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3D2F7A03" w:rsidR="001043E0" w:rsidRPr="001A4AFE" w:rsidRDefault="00DD2D5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LA RUTA DE LOS SULTANES </w:t>
            </w:r>
            <w:r w:rsidR="00AA6AA0">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E80B3DC" w14:textId="2B0EC387" w:rsidR="00D1137C" w:rsidRDefault="00335E9F" w:rsidP="00335E9F">
            <w:pPr>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D1137C" w:rsidRPr="00D1137C">
              <w:rPr>
                <w:rFonts w:ascii="Arial" w:eastAsia="Times New Roman" w:hAnsi="Arial" w:cs="Arial"/>
                <w:color w:val="000000"/>
                <w:sz w:val="18"/>
                <w:szCs w:val="18"/>
                <w:lang w:eastAsia="es-ES"/>
              </w:rPr>
              <w:t>Estambul</w:t>
            </w:r>
            <w:r w:rsidR="00F004B1">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Ankara</w:t>
            </w:r>
            <w:r w:rsidR="00F004B1">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Capadocia</w:t>
            </w:r>
            <w:r w:rsidR="00F004B1">
              <w:rPr>
                <w:rFonts w:ascii="Arial" w:eastAsia="Times New Roman" w:hAnsi="Arial" w:cs="Arial"/>
                <w:color w:val="000000"/>
                <w:sz w:val="18"/>
                <w:szCs w:val="18"/>
                <w:lang w:eastAsia="es-ES"/>
              </w:rPr>
              <w:t xml:space="preserve"> - </w:t>
            </w:r>
            <w:proofErr w:type="spellStart"/>
            <w:r w:rsidR="00D1137C" w:rsidRPr="00D1137C">
              <w:rPr>
                <w:rFonts w:ascii="Arial" w:eastAsia="Times New Roman" w:hAnsi="Arial" w:cs="Arial"/>
                <w:color w:val="000000"/>
                <w:sz w:val="18"/>
                <w:szCs w:val="18"/>
                <w:lang w:eastAsia="es-ES"/>
              </w:rPr>
              <w:t>Pamukkale</w:t>
            </w:r>
            <w:proofErr w:type="spellEnd"/>
            <w:r w:rsidR="00F004B1">
              <w:rPr>
                <w:rFonts w:ascii="Arial" w:eastAsia="Times New Roman" w:hAnsi="Arial" w:cs="Arial"/>
                <w:color w:val="000000"/>
                <w:sz w:val="18"/>
                <w:szCs w:val="18"/>
                <w:lang w:eastAsia="es-ES"/>
              </w:rPr>
              <w:t xml:space="preserve"> - </w:t>
            </w:r>
            <w:r w:rsidR="00B055FF">
              <w:rPr>
                <w:rFonts w:ascii="Arial" w:eastAsia="Times New Roman" w:hAnsi="Arial" w:cs="Arial"/>
                <w:color w:val="000000"/>
                <w:sz w:val="18"/>
                <w:szCs w:val="18"/>
                <w:lang w:eastAsia="es-ES"/>
              </w:rPr>
              <w:t xml:space="preserve">Estambul - </w:t>
            </w:r>
            <w:r w:rsidR="00117D76">
              <w:rPr>
                <w:rFonts w:ascii="Arial" w:eastAsia="Times New Roman" w:hAnsi="Arial" w:cs="Arial"/>
                <w:color w:val="000000"/>
                <w:sz w:val="18"/>
                <w:szCs w:val="18"/>
                <w:lang w:eastAsia="es-ES"/>
              </w:rPr>
              <w:t>El Cairo</w:t>
            </w:r>
            <w:r w:rsidR="00F004B1">
              <w:rPr>
                <w:rFonts w:ascii="Arial" w:eastAsia="Times New Roman" w:hAnsi="Arial" w:cs="Arial"/>
                <w:color w:val="000000"/>
                <w:sz w:val="18"/>
                <w:szCs w:val="18"/>
                <w:lang w:eastAsia="es-ES"/>
              </w:rPr>
              <w:t xml:space="preserve"> - </w:t>
            </w:r>
            <w:proofErr w:type="spellStart"/>
            <w:r w:rsidR="00117D76">
              <w:rPr>
                <w:rFonts w:ascii="Arial" w:eastAsia="Times New Roman" w:hAnsi="Arial" w:cs="Arial"/>
                <w:color w:val="000000"/>
                <w:sz w:val="18"/>
                <w:szCs w:val="18"/>
                <w:lang w:eastAsia="es-ES"/>
              </w:rPr>
              <w:t>Aswan</w:t>
            </w:r>
            <w:proofErr w:type="spellEnd"/>
            <w:r w:rsidR="00F004B1">
              <w:rPr>
                <w:rFonts w:ascii="Arial" w:eastAsia="Times New Roman" w:hAnsi="Arial" w:cs="Arial"/>
                <w:color w:val="000000"/>
                <w:sz w:val="18"/>
                <w:szCs w:val="18"/>
                <w:lang w:eastAsia="es-ES"/>
              </w:rPr>
              <w:t xml:space="preserve"> - </w:t>
            </w:r>
            <w:proofErr w:type="spellStart"/>
            <w:r w:rsidR="00F004B1">
              <w:rPr>
                <w:rFonts w:ascii="Arial" w:eastAsia="Times New Roman" w:hAnsi="Arial" w:cs="Arial"/>
                <w:color w:val="000000"/>
                <w:sz w:val="18"/>
                <w:szCs w:val="18"/>
                <w:lang w:eastAsia="es-ES"/>
              </w:rPr>
              <w:t>Edfu</w:t>
            </w:r>
            <w:proofErr w:type="spellEnd"/>
            <w:r w:rsidR="00F004B1">
              <w:rPr>
                <w:rFonts w:ascii="Arial" w:eastAsia="Times New Roman" w:hAnsi="Arial" w:cs="Arial"/>
                <w:color w:val="000000"/>
                <w:sz w:val="18"/>
                <w:szCs w:val="18"/>
                <w:lang w:eastAsia="es-ES"/>
              </w:rPr>
              <w:t xml:space="preserve"> – Luxor - </w:t>
            </w:r>
            <w:r w:rsidR="00117D76">
              <w:rPr>
                <w:rFonts w:ascii="Arial" w:eastAsia="Times New Roman" w:hAnsi="Arial" w:cs="Arial"/>
                <w:color w:val="000000"/>
                <w:sz w:val="18"/>
                <w:szCs w:val="18"/>
                <w:lang w:eastAsia="es-ES"/>
              </w:rPr>
              <w:t xml:space="preserve">El Cairo </w:t>
            </w:r>
          </w:p>
          <w:p w14:paraId="6B6B2218" w14:textId="68EF89F4"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FE160C">
              <w:rPr>
                <w:rFonts w:ascii="Arial" w:eastAsia="Times New Roman" w:hAnsi="Arial" w:cs="Arial"/>
                <w:color w:val="000000"/>
                <w:sz w:val="18"/>
                <w:szCs w:val="18"/>
                <w:lang w:val="es-MX" w:eastAsia="es-ES"/>
              </w:rPr>
              <w:t>sábados</w:t>
            </w:r>
          </w:p>
          <w:p w14:paraId="0807ED01" w14:textId="2E0DE3F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FA09A3">
              <w:rPr>
                <w:rFonts w:ascii="Arial" w:eastAsia="Times New Roman" w:hAnsi="Arial" w:cs="Arial"/>
                <w:color w:val="000000"/>
                <w:sz w:val="18"/>
                <w:szCs w:val="18"/>
                <w:lang w:val="es-ES_tradnl" w:eastAsia="es-ES"/>
              </w:rPr>
              <w:t>1</w:t>
            </w:r>
            <w:r w:rsidR="00FE160C">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días / </w:t>
            </w:r>
            <w:r w:rsidR="00D1137C">
              <w:rPr>
                <w:rFonts w:ascii="Arial" w:eastAsia="Times New Roman" w:hAnsi="Arial" w:cs="Arial"/>
                <w:color w:val="000000"/>
                <w:sz w:val="18"/>
                <w:szCs w:val="18"/>
                <w:lang w:val="es-ES_tradnl" w:eastAsia="es-ES"/>
              </w:rPr>
              <w:t>1</w:t>
            </w:r>
            <w:r w:rsidR="00FE160C">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noches (opera mínimo con 2 personas)</w:t>
            </w:r>
          </w:p>
          <w:p w14:paraId="331C03A0" w14:textId="1B34CFAC"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155426">
              <w:rPr>
                <w:rFonts w:ascii="Arial" w:eastAsia="Times New Roman" w:hAnsi="Arial" w:cs="Arial"/>
                <w:sz w:val="18"/>
                <w:szCs w:val="18"/>
                <w:lang w:val="es-ES_tradnl" w:eastAsia="es-ES"/>
              </w:rPr>
              <w:t>1</w:t>
            </w:r>
            <w:r w:rsidR="00FE160C">
              <w:rPr>
                <w:rFonts w:ascii="Arial" w:eastAsia="Times New Roman" w:hAnsi="Arial" w:cs="Arial"/>
                <w:sz w:val="18"/>
                <w:szCs w:val="18"/>
                <w:lang w:val="es-ES_tradnl" w:eastAsia="es-ES"/>
              </w:rPr>
              <w:t>5</w:t>
            </w:r>
            <w:r>
              <w:rPr>
                <w:rFonts w:ascii="Arial" w:eastAsia="Times New Roman" w:hAnsi="Arial" w:cs="Arial"/>
                <w:sz w:val="18"/>
                <w:szCs w:val="18"/>
                <w:lang w:val="es-ES_tradnl" w:eastAsia="es-ES"/>
              </w:rPr>
              <w:t xml:space="preserve"> desayunos</w:t>
            </w:r>
            <w:r w:rsidR="00226ACD">
              <w:rPr>
                <w:rFonts w:ascii="Arial" w:eastAsia="Times New Roman" w:hAnsi="Arial" w:cs="Arial"/>
                <w:sz w:val="18"/>
                <w:szCs w:val="18"/>
                <w:lang w:val="es-ES_tradnl" w:eastAsia="es-ES"/>
              </w:rPr>
              <w:t xml:space="preserve">, 6 cenas </w:t>
            </w:r>
          </w:p>
        </w:tc>
      </w:tr>
    </w:tbl>
    <w:p w14:paraId="7A1238D2" w14:textId="77777777" w:rsidR="00172B82" w:rsidRDefault="00172B82" w:rsidP="00172B82">
      <w:pPr>
        <w:spacing w:after="0" w:line="240" w:lineRule="auto"/>
        <w:jc w:val="both"/>
        <w:rPr>
          <w:rFonts w:ascii="Arial" w:eastAsia="Arial" w:hAnsi="Arial" w:cs="Arial"/>
          <w:color w:val="000000"/>
          <w:sz w:val="14"/>
          <w:szCs w:val="14"/>
        </w:rPr>
      </w:pPr>
    </w:p>
    <w:p w14:paraId="6394D4E0" w14:textId="77777777" w:rsidR="00591057" w:rsidRDefault="00591057" w:rsidP="00591057">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rFonts w:ascii="Arial" w:eastAsia="Arial" w:hAnsi="Arial" w:cs="Arial"/>
          <w:b/>
          <w:color w:val="E36C09"/>
          <w:sz w:val="18"/>
          <w:szCs w:val="18"/>
          <w:u w:val="single"/>
        </w:rPr>
        <w:t>ITINERARIO DE VIAJE:</w:t>
      </w:r>
    </w:p>
    <w:p w14:paraId="5FB79281" w14:textId="77777777" w:rsidR="00591057" w:rsidRDefault="00591057" w:rsidP="00591057">
      <w:pPr>
        <w:spacing w:after="0" w:line="240" w:lineRule="auto"/>
        <w:jc w:val="both"/>
        <w:rPr>
          <w:rFonts w:ascii="Arial" w:eastAsia="Arial" w:hAnsi="Arial" w:cs="Arial"/>
          <w:color w:val="000000"/>
          <w:sz w:val="14"/>
          <w:szCs w:val="14"/>
        </w:rPr>
      </w:pPr>
    </w:p>
    <w:p w14:paraId="207C45BE" w14:textId="2047B05E"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   </w:t>
      </w:r>
      <w:r w:rsidR="006C6B86">
        <w:rPr>
          <w:rFonts w:ascii="Arial" w:eastAsia="Arial" w:hAnsi="Arial" w:cs="Arial"/>
          <w:b/>
          <w:color w:val="EF782D"/>
          <w:sz w:val="18"/>
          <w:szCs w:val="18"/>
        </w:rPr>
        <w:t xml:space="preserve"> </w:t>
      </w:r>
      <w:r w:rsidR="00E20844">
        <w:rPr>
          <w:rFonts w:ascii="Arial" w:eastAsia="Arial" w:hAnsi="Arial" w:cs="Arial"/>
          <w:b/>
          <w:color w:val="EF782D"/>
          <w:sz w:val="18"/>
          <w:szCs w:val="18"/>
        </w:rPr>
        <w:t xml:space="preserve">Estambul </w:t>
      </w:r>
      <w:r w:rsidR="00A456F8">
        <w:rPr>
          <w:rFonts w:ascii="Arial" w:eastAsia="Arial" w:hAnsi="Arial" w:cs="Arial"/>
          <w:b/>
          <w:color w:val="EF782D"/>
          <w:sz w:val="18"/>
          <w:szCs w:val="18"/>
        </w:rPr>
        <w:t xml:space="preserve"> </w:t>
      </w:r>
      <w:r>
        <w:rPr>
          <w:rFonts w:ascii="Arial" w:eastAsia="Arial" w:hAnsi="Arial" w:cs="Arial"/>
          <w:b/>
          <w:color w:val="EF782D"/>
          <w:sz w:val="18"/>
          <w:szCs w:val="18"/>
        </w:rPr>
        <w:tab/>
      </w:r>
    </w:p>
    <w:p w14:paraId="7D5463CE" w14:textId="77777777" w:rsidR="00426B1E" w:rsidRDefault="00426B1E" w:rsidP="00426B1E">
      <w:pPr>
        <w:spacing w:after="0"/>
        <w:jc w:val="both"/>
        <w:rPr>
          <w:rFonts w:ascii="Arial" w:hAnsi="Arial" w:cs="Arial"/>
          <w:sz w:val="18"/>
          <w:szCs w:val="18"/>
          <w:lang w:val="es-MX" w:eastAsia="es-ES"/>
        </w:rPr>
      </w:pPr>
      <w:r w:rsidRPr="005971E6">
        <w:rPr>
          <w:rFonts w:ascii="Arial" w:hAnsi="Arial" w:cs="Arial"/>
          <w:sz w:val="18"/>
          <w:szCs w:val="18"/>
          <w:lang w:val="es-MX" w:eastAsia="es-ES"/>
        </w:rPr>
        <w:t>Llegada y asistencia. Traslado al hotel. Alojamiento en Estambul.</w:t>
      </w:r>
      <w:bookmarkStart w:id="1" w:name="_Hlk121414950"/>
      <w:r w:rsidRPr="005971E6">
        <w:rPr>
          <w:rFonts w:ascii="Arial" w:hAnsi="Arial" w:cs="Arial"/>
          <w:sz w:val="18"/>
          <w:szCs w:val="18"/>
          <w:lang w:val="es-MX" w:eastAsia="es-ES"/>
        </w:rPr>
        <w:t xml:space="preserve"> </w:t>
      </w:r>
    </w:p>
    <w:p w14:paraId="2985E420" w14:textId="77777777" w:rsidR="00426B1E" w:rsidRDefault="00426B1E" w:rsidP="00426B1E">
      <w:pPr>
        <w:spacing w:after="0"/>
        <w:jc w:val="both"/>
        <w:rPr>
          <w:rFonts w:ascii="Arial" w:hAnsi="Arial" w:cs="Arial"/>
          <w:iCs/>
          <w:sz w:val="18"/>
          <w:szCs w:val="18"/>
          <w:lang w:val="es-MX" w:eastAsia="es-ES"/>
        </w:rPr>
      </w:pPr>
      <w:r w:rsidRPr="005971E6">
        <w:rPr>
          <w:rFonts w:ascii="Arial" w:hAnsi="Arial" w:cs="Arial"/>
          <w:b/>
          <w:bCs/>
          <w:iCs/>
          <w:sz w:val="18"/>
          <w:szCs w:val="18"/>
          <w:lang w:val="es-MX" w:eastAsia="es-ES"/>
        </w:rPr>
        <w:t>Nota</w:t>
      </w:r>
      <w:r w:rsidRPr="005971E6">
        <w:rPr>
          <w:rFonts w:ascii="Arial" w:hAnsi="Arial" w:cs="Arial"/>
          <w:iCs/>
          <w:sz w:val="18"/>
          <w:szCs w:val="18"/>
          <w:lang w:val="es-MX" w:eastAsia="es-ES"/>
        </w:rPr>
        <w:t xml:space="preserve">: En las llegadas al Aeropuerto de Estambul (IST) el encuentro con el asistente será en la salida de la puerta No. 14, fuera de la terminal. Si el aeropuerto es el de </w:t>
      </w:r>
      <w:proofErr w:type="spellStart"/>
      <w:r w:rsidRPr="005971E6">
        <w:rPr>
          <w:rFonts w:ascii="Arial" w:hAnsi="Arial" w:cs="Arial"/>
          <w:iCs/>
          <w:sz w:val="18"/>
          <w:szCs w:val="18"/>
          <w:lang w:val="es-MX" w:eastAsia="es-ES"/>
        </w:rPr>
        <w:t>Sabiha</w:t>
      </w:r>
      <w:proofErr w:type="spellEnd"/>
      <w:r w:rsidRPr="005971E6">
        <w:rPr>
          <w:rFonts w:ascii="Arial" w:hAnsi="Arial" w:cs="Arial"/>
          <w:iCs/>
          <w:sz w:val="18"/>
          <w:szCs w:val="18"/>
          <w:lang w:val="es-MX" w:eastAsia="es-ES"/>
        </w:rPr>
        <w:t xml:space="preserve"> (SAW) encontrarán al asistente fuera de la terminal, en la columna No. 14</w:t>
      </w:r>
      <w:bookmarkEnd w:id="1"/>
    </w:p>
    <w:p w14:paraId="508F26F0" w14:textId="77777777" w:rsidR="00426B1E" w:rsidRDefault="00426B1E" w:rsidP="00A456F8">
      <w:pPr>
        <w:spacing w:after="0" w:line="240" w:lineRule="auto"/>
        <w:jc w:val="both"/>
        <w:rPr>
          <w:rFonts w:ascii="Arial" w:eastAsia="Arial" w:hAnsi="Arial" w:cs="Arial"/>
          <w:b/>
          <w:color w:val="EF782D"/>
          <w:sz w:val="18"/>
          <w:szCs w:val="18"/>
          <w:lang w:val="es-MX"/>
        </w:rPr>
      </w:pPr>
    </w:p>
    <w:p w14:paraId="5361EF2D" w14:textId="7BCB1B25" w:rsidR="00591057" w:rsidRDefault="00591057" w:rsidP="001121F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C6B86">
        <w:rPr>
          <w:rFonts w:ascii="Arial" w:eastAsia="Arial" w:hAnsi="Arial" w:cs="Arial"/>
          <w:b/>
          <w:color w:val="EF782D"/>
          <w:sz w:val="18"/>
          <w:szCs w:val="18"/>
        </w:rPr>
        <w:t xml:space="preserve"> </w:t>
      </w:r>
      <w:r w:rsidR="00407622">
        <w:rPr>
          <w:rFonts w:ascii="Arial" w:eastAsia="Arial" w:hAnsi="Arial" w:cs="Arial"/>
          <w:b/>
          <w:color w:val="EF782D"/>
          <w:sz w:val="18"/>
          <w:szCs w:val="18"/>
        </w:rPr>
        <w:t xml:space="preserve">Estambul </w:t>
      </w:r>
    </w:p>
    <w:p w14:paraId="1266BDA6" w14:textId="22A1399B" w:rsidR="00304EFC" w:rsidRPr="001121F9" w:rsidRDefault="00304EFC" w:rsidP="001121F9">
      <w:pPr>
        <w:suppressAutoHyphens w:val="0"/>
        <w:autoSpaceDE w:val="0"/>
        <w:autoSpaceDN w:val="0"/>
        <w:adjustRightInd w:val="0"/>
        <w:spacing w:after="0" w:line="240" w:lineRule="auto"/>
        <w:jc w:val="both"/>
        <w:rPr>
          <w:rFonts w:ascii="Arial" w:hAnsi="Arial" w:cs="Arial"/>
          <w:iCs/>
          <w:sz w:val="18"/>
          <w:szCs w:val="18"/>
          <w:lang w:val="es-MX" w:eastAsia="es-ES"/>
        </w:rPr>
      </w:pPr>
      <w:r w:rsidRPr="001121F9">
        <w:rPr>
          <w:rFonts w:ascii="Arial" w:hAnsi="Arial" w:cs="Arial"/>
          <w:b/>
          <w:bCs/>
          <w:i/>
          <w:sz w:val="18"/>
          <w:szCs w:val="18"/>
          <w:u w:val="single"/>
          <w:lang w:val="es-MX" w:eastAsia="es-ES"/>
        </w:rPr>
        <w:t>Desayuno</w:t>
      </w:r>
      <w:r w:rsidRPr="001121F9">
        <w:rPr>
          <w:rFonts w:ascii="Arial" w:hAnsi="Arial" w:cs="Arial"/>
          <w:iCs/>
          <w:sz w:val="18"/>
          <w:szCs w:val="18"/>
          <w:lang w:val="es-MX" w:eastAsia="es-ES"/>
        </w:rPr>
        <w:t xml:space="preserve"> en el hotel. Día libre con posibilidad de apuntarse a una Excursión opcional ‘Bósforo y Barrio</w:t>
      </w:r>
      <w:r w:rsidR="001121F9">
        <w:rPr>
          <w:rFonts w:ascii="Arial" w:hAnsi="Arial" w:cs="Arial"/>
          <w:iCs/>
          <w:sz w:val="18"/>
          <w:szCs w:val="18"/>
          <w:lang w:val="es-MX" w:eastAsia="es-ES"/>
        </w:rPr>
        <w:t xml:space="preserve"> </w:t>
      </w:r>
      <w:proofErr w:type="spellStart"/>
      <w:r w:rsidRPr="001121F9">
        <w:rPr>
          <w:rFonts w:ascii="Arial" w:hAnsi="Arial" w:cs="Arial"/>
          <w:iCs/>
          <w:sz w:val="18"/>
          <w:szCs w:val="18"/>
          <w:lang w:val="es-MX" w:eastAsia="es-ES"/>
        </w:rPr>
        <w:t>Sultanahmet</w:t>
      </w:r>
      <w:proofErr w:type="spellEnd"/>
      <w:r w:rsidRPr="001121F9">
        <w:rPr>
          <w:rFonts w:ascii="Arial" w:hAnsi="Arial" w:cs="Arial"/>
          <w:iCs/>
          <w:sz w:val="18"/>
          <w:szCs w:val="18"/>
          <w:lang w:val="es-MX" w:eastAsia="es-ES"/>
        </w:rPr>
        <w:t>’.</w:t>
      </w:r>
    </w:p>
    <w:p w14:paraId="0F024D91" w14:textId="64127313" w:rsidR="00407622" w:rsidRPr="001121F9" w:rsidRDefault="00304EFC" w:rsidP="001121F9">
      <w:pPr>
        <w:suppressAutoHyphens w:val="0"/>
        <w:autoSpaceDE w:val="0"/>
        <w:autoSpaceDN w:val="0"/>
        <w:adjustRightInd w:val="0"/>
        <w:spacing w:after="0" w:line="240" w:lineRule="auto"/>
        <w:jc w:val="both"/>
        <w:rPr>
          <w:rFonts w:ascii="Arial" w:hAnsi="Arial" w:cs="Arial"/>
          <w:iCs/>
          <w:sz w:val="18"/>
          <w:szCs w:val="18"/>
          <w:lang w:val="es-MX" w:eastAsia="es-ES"/>
        </w:rPr>
      </w:pPr>
      <w:r w:rsidRPr="001121F9">
        <w:rPr>
          <w:rFonts w:ascii="Arial" w:hAnsi="Arial" w:cs="Arial"/>
          <w:b/>
          <w:bCs/>
          <w:i/>
          <w:sz w:val="18"/>
          <w:szCs w:val="18"/>
          <w:lang w:val="es-MX" w:eastAsia="es-ES"/>
        </w:rPr>
        <w:t>EXCURSIÓN OPCİONAL | BÓSFORO Y BARRIO SULTANAHMET</w:t>
      </w:r>
      <w:r w:rsidRPr="001121F9">
        <w:rPr>
          <w:rFonts w:ascii="Arial" w:hAnsi="Arial" w:cs="Arial"/>
          <w:iCs/>
          <w:sz w:val="18"/>
          <w:szCs w:val="18"/>
          <w:lang w:val="es-MX" w:eastAsia="es-ES"/>
        </w:rPr>
        <w:t xml:space="preserve"> (</w:t>
      </w:r>
      <w:r w:rsidR="001121F9">
        <w:rPr>
          <w:rFonts w:ascii="Arial" w:hAnsi="Arial" w:cs="Arial"/>
          <w:iCs/>
          <w:sz w:val="18"/>
          <w:szCs w:val="18"/>
          <w:lang w:val="es-MX" w:eastAsia="es-ES"/>
        </w:rPr>
        <w:t>día completo con almuerzo</w:t>
      </w:r>
      <w:r w:rsidRPr="001121F9">
        <w:rPr>
          <w:rFonts w:ascii="Arial" w:hAnsi="Arial" w:cs="Arial"/>
          <w:iCs/>
          <w:sz w:val="18"/>
          <w:szCs w:val="18"/>
          <w:lang w:val="es-MX" w:eastAsia="es-ES"/>
        </w:rPr>
        <w:t>)</w:t>
      </w:r>
      <w:r w:rsidR="001121F9">
        <w:rPr>
          <w:rFonts w:ascii="Arial" w:hAnsi="Arial" w:cs="Arial"/>
          <w:iCs/>
          <w:sz w:val="18"/>
          <w:szCs w:val="18"/>
          <w:lang w:val="es-MX" w:eastAsia="es-ES"/>
        </w:rPr>
        <w:t xml:space="preserve"> </w:t>
      </w:r>
      <w:r w:rsidRPr="001121F9">
        <w:rPr>
          <w:rFonts w:ascii="Arial" w:hAnsi="Arial" w:cs="Arial"/>
          <w:iCs/>
          <w:sz w:val="18"/>
          <w:szCs w:val="18"/>
          <w:lang w:val="es-MX" w:eastAsia="es-ES"/>
        </w:rPr>
        <w:t>Salida del hotel para visita al Bazar Egipcio (mercado de las especias) y a continuación recorrido en barco por el</w:t>
      </w:r>
      <w:r w:rsidR="001121F9">
        <w:rPr>
          <w:rFonts w:ascii="Arial" w:hAnsi="Arial" w:cs="Arial"/>
          <w:iCs/>
          <w:sz w:val="18"/>
          <w:szCs w:val="18"/>
          <w:lang w:val="es-MX" w:eastAsia="es-ES"/>
        </w:rPr>
        <w:t xml:space="preserve"> </w:t>
      </w:r>
      <w:r w:rsidRPr="001121F9">
        <w:rPr>
          <w:rFonts w:ascii="Arial" w:hAnsi="Arial" w:cs="Arial"/>
          <w:iCs/>
          <w:sz w:val="18"/>
          <w:szCs w:val="18"/>
          <w:lang w:val="es-MX" w:eastAsia="es-ES"/>
        </w:rPr>
        <w:t>Bósforo, el estrecho que separa Europa de Asia donde podremos disfrutar de la gran belleza de los bosques de</w:t>
      </w:r>
      <w:r w:rsidR="001121F9">
        <w:rPr>
          <w:rFonts w:ascii="Arial" w:hAnsi="Arial" w:cs="Arial"/>
          <w:iCs/>
          <w:sz w:val="18"/>
          <w:szCs w:val="18"/>
          <w:lang w:val="es-MX" w:eastAsia="es-ES"/>
        </w:rPr>
        <w:t xml:space="preserve"> </w:t>
      </w:r>
      <w:r w:rsidRPr="001121F9">
        <w:rPr>
          <w:rFonts w:ascii="Arial" w:hAnsi="Arial" w:cs="Arial"/>
          <w:iCs/>
          <w:sz w:val="18"/>
          <w:szCs w:val="18"/>
          <w:lang w:val="es-MX" w:eastAsia="es-ES"/>
        </w:rPr>
        <w:t>Estambul, de sus palacios y de los</w:t>
      </w:r>
      <w:r w:rsidR="001121F9">
        <w:rPr>
          <w:rFonts w:ascii="Arial" w:hAnsi="Arial" w:cs="Arial"/>
          <w:iCs/>
          <w:sz w:val="18"/>
          <w:szCs w:val="18"/>
          <w:lang w:val="es-MX" w:eastAsia="es-ES"/>
        </w:rPr>
        <w:t xml:space="preserve"> </w:t>
      </w:r>
      <w:proofErr w:type="spellStart"/>
      <w:r w:rsidRPr="001121F9">
        <w:rPr>
          <w:rFonts w:ascii="Arial" w:hAnsi="Arial" w:cs="Arial"/>
          <w:iCs/>
          <w:sz w:val="18"/>
          <w:szCs w:val="18"/>
          <w:lang w:val="es-MX" w:eastAsia="es-ES"/>
        </w:rPr>
        <w:t>yalı</w:t>
      </w:r>
      <w:proofErr w:type="spellEnd"/>
      <w:r w:rsidRPr="001121F9">
        <w:rPr>
          <w:rFonts w:ascii="Arial" w:hAnsi="Arial" w:cs="Arial"/>
          <w:iCs/>
          <w:sz w:val="18"/>
          <w:szCs w:val="18"/>
          <w:lang w:val="es-MX" w:eastAsia="es-ES"/>
        </w:rPr>
        <w:t>, palacetes de madera construidos en ambas orillas. Almuerzo. Por la tarde</w:t>
      </w:r>
      <w:r w:rsidR="001121F9">
        <w:rPr>
          <w:rFonts w:ascii="Arial" w:hAnsi="Arial" w:cs="Arial"/>
          <w:iCs/>
          <w:sz w:val="18"/>
          <w:szCs w:val="18"/>
          <w:lang w:val="es-MX" w:eastAsia="es-ES"/>
        </w:rPr>
        <w:t xml:space="preserve"> </w:t>
      </w:r>
      <w:r w:rsidRPr="001121F9">
        <w:rPr>
          <w:rFonts w:ascii="Arial" w:hAnsi="Arial" w:cs="Arial"/>
          <w:iCs/>
          <w:sz w:val="18"/>
          <w:szCs w:val="18"/>
          <w:lang w:val="es-MX" w:eastAsia="es-ES"/>
        </w:rPr>
        <w:t xml:space="preserve">visita al barrio </w:t>
      </w:r>
      <w:proofErr w:type="spellStart"/>
      <w:r w:rsidRPr="001121F9">
        <w:rPr>
          <w:rFonts w:ascii="Arial" w:hAnsi="Arial" w:cs="Arial"/>
          <w:iCs/>
          <w:sz w:val="18"/>
          <w:szCs w:val="18"/>
          <w:lang w:val="es-MX" w:eastAsia="es-ES"/>
        </w:rPr>
        <w:t>Sultanahmet</w:t>
      </w:r>
      <w:proofErr w:type="spellEnd"/>
      <w:r w:rsidRPr="001121F9">
        <w:rPr>
          <w:rFonts w:ascii="Arial" w:hAnsi="Arial" w:cs="Arial"/>
          <w:iCs/>
          <w:sz w:val="18"/>
          <w:szCs w:val="18"/>
          <w:lang w:val="es-MX" w:eastAsia="es-ES"/>
        </w:rPr>
        <w:t xml:space="preserve"> con la plaza del Hipódromo Romano, la Mezquita Azul, única entre todas las mezquitas</w:t>
      </w:r>
      <w:r w:rsidR="001121F9">
        <w:rPr>
          <w:rFonts w:ascii="Arial" w:hAnsi="Arial" w:cs="Arial"/>
          <w:iCs/>
          <w:sz w:val="18"/>
          <w:szCs w:val="18"/>
          <w:lang w:val="es-MX" w:eastAsia="es-ES"/>
        </w:rPr>
        <w:t xml:space="preserve"> </w:t>
      </w:r>
      <w:r w:rsidRPr="001121F9">
        <w:rPr>
          <w:rFonts w:ascii="Arial" w:hAnsi="Arial" w:cs="Arial"/>
          <w:iCs/>
          <w:sz w:val="18"/>
          <w:szCs w:val="18"/>
          <w:lang w:val="es-MX"/>
        </w:rPr>
        <w:t>otomanas en tener 6 minaretes y la espléndida basílica de Santa Sofía del siglo VI. Regreso al hotel</w:t>
      </w:r>
    </w:p>
    <w:p w14:paraId="77142A39" w14:textId="77777777" w:rsidR="00304EFC" w:rsidRPr="001121F9" w:rsidRDefault="00304EFC" w:rsidP="001121F9">
      <w:pPr>
        <w:pStyle w:val="xxmsonormal"/>
        <w:shd w:val="clear" w:color="auto" w:fill="FFFFFF"/>
        <w:spacing w:before="0" w:beforeAutospacing="0" w:after="0" w:afterAutospacing="0"/>
        <w:jc w:val="both"/>
        <w:rPr>
          <w:rFonts w:ascii="Arial" w:eastAsiaTheme="minorHAnsi" w:hAnsi="Arial" w:cs="Arial"/>
          <w:iCs/>
          <w:sz w:val="18"/>
          <w:szCs w:val="18"/>
          <w:lang w:val="es-MX"/>
        </w:rPr>
      </w:pPr>
    </w:p>
    <w:p w14:paraId="7A91328D" w14:textId="56D6C2B4" w:rsidR="00591057" w:rsidRPr="00407622" w:rsidRDefault="00591057" w:rsidP="00407622">
      <w:pPr>
        <w:pStyle w:val="xxmsonormal"/>
        <w:shd w:val="clear" w:color="auto" w:fill="FFFFFF"/>
        <w:spacing w:before="0" w:beforeAutospacing="0" w:after="0" w:afterAutospacing="0"/>
        <w:rPr>
          <w:rFonts w:ascii="Calibri" w:hAnsi="Calibri" w:cs="Calibri"/>
          <w:color w:val="242424"/>
          <w:sz w:val="22"/>
          <w:szCs w:val="22"/>
        </w:rPr>
      </w:pPr>
      <w:r>
        <w:rPr>
          <w:rFonts w:ascii="Arial" w:eastAsia="Arial" w:hAnsi="Arial" w:cs="Arial"/>
          <w:b/>
          <w:color w:val="EF782D"/>
          <w:sz w:val="18"/>
          <w:szCs w:val="18"/>
        </w:rPr>
        <w:t xml:space="preserve">Día 3   </w:t>
      </w:r>
      <w:r w:rsidR="006C6B86">
        <w:rPr>
          <w:rFonts w:ascii="Arial" w:eastAsia="Arial" w:hAnsi="Arial" w:cs="Arial"/>
          <w:b/>
          <w:color w:val="EF782D"/>
          <w:sz w:val="18"/>
          <w:szCs w:val="18"/>
        </w:rPr>
        <w:t xml:space="preserve"> </w:t>
      </w:r>
      <w:r w:rsidR="007B2429">
        <w:rPr>
          <w:rFonts w:ascii="Arial" w:eastAsia="Arial" w:hAnsi="Arial" w:cs="Arial"/>
          <w:b/>
          <w:color w:val="EF782D"/>
          <w:sz w:val="18"/>
          <w:szCs w:val="18"/>
        </w:rPr>
        <w:t xml:space="preserve">Estambul - </w:t>
      </w:r>
      <w:r w:rsidR="00407622">
        <w:rPr>
          <w:rFonts w:ascii="Arial" w:eastAsia="Arial" w:hAnsi="Arial" w:cs="Arial"/>
          <w:b/>
          <w:color w:val="EF782D"/>
          <w:sz w:val="18"/>
          <w:szCs w:val="18"/>
        </w:rPr>
        <w:t xml:space="preserve">Ankara </w:t>
      </w:r>
      <w:r>
        <w:rPr>
          <w:rFonts w:ascii="Arial" w:eastAsia="Arial" w:hAnsi="Arial" w:cs="Arial"/>
          <w:b/>
          <w:color w:val="EF782D"/>
          <w:sz w:val="18"/>
          <w:szCs w:val="18"/>
        </w:rPr>
        <w:t xml:space="preserve"> </w:t>
      </w:r>
    </w:p>
    <w:p w14:paraId="30443D4C" w14:textId="77777777" w:rsidR="00304EFC" w:rsidRPr="001121F9" w:rsidRDefault="00304EFC" w:rsidP="00735C88">
      <w:pPr>
        <w:suppressAutoHyphens w:val="0"/>
        <w:autoSpaceDE w:val="0"/>
        <w:autoSpaceDN w:val="0"/>
        <w:adjustRightInd w:val="0"/>
        <w:spacing w:after="0" w:line="240" w:lineRule="auto"/>
        <w:jc w:val="both"/>
        <w:rPr>
          <w:rFonts w:ascii="Arial" w:hAnsi="Arial" w:cs="Arial"/>
          <w:iCs/>
          <w:sz w:val="18"/>
          <w:szCs w:val="18"/>
          <w:lang w:val="es-MX" w:eastAsia="es-ES"/>
        </w:rPr>
      </w:pPr>
      <w:r w:rsidRPr="001121F9">
        <w:rPr>
          <w:rFonts w:ascii="Arial" w:hAnsi="Arial" w:cs="Arial"/>
          <w:b/>
          <w:bCs/>
          <w:i/>
          <w:sz w:val="18"/>
          <w:szCs w:val="18"/>
          <w:u w:val="single"/>
          <w:lang w:val="es-MX" w:eastAsia="es-ES"/>
        </w:rPr>
        <w:t xml:space="preserve">Desayuno </w:t>
      </w:r>
      <w:r w:rsidRPr="001121F9">
        <w:rPr>
          <w:rFonts w:ascii="Arial" w:hAnsi="Arial" w:cs="Arial"/>
          <w:iCs/>
          <w:sz w:val="18"/>
          <w:szCs w:val="18"/>
          <w:lang w:val="es-MX" w:eastAsia="es-ES"/>
        </w:rPr>
        <w:t xml:space="preserve">en el hotel. Mañana libre con posibilidad de apuntarse a una Excursión opcional ‘Palacio </w:t>
      </w:r>
      <w:proofErr w:type="spellStart"/>
      <w:r w:rsidRPr="001121F9">
        <w:rPr>
          <w:rFonts w:ascii="Arial" w:hAnsi="Arial" w:cs="Arial"/>
          <w:iCs/>
          <w:sz w:val="18"/>
          <w:szCs w:val="18"/>
          <w:lang w:val="es-MX" w:eastAsia="es-ES"/>
        </w:rPr>
        <w:t>Topkapi</w:t>
      </w:r>
      <w:proofErr w:type="spellEnd"/>
      <w:r w:rsidRPr="001121F9">
        <w:rPr>
          <w:rFonts w:ascii="Arial" w:hAnsi="Arial" w:cs="Arial"/>
          <w:iCs/>
          <w:sz w:val="18"/>
          <w:szCs w:val="18"/>
          <w:lang w:val="es-MX" w:eastAsia="es-ES"/>
        </w:rPr>
        <w:t xml:space="preserve"> y</w:t>
      </w:r>
    </w:p>
    <w:p w14:paraId="44F052F8" w14:textId="77777777" w:rsidR="00304EFC" w:rsidRPr="001121F9" w:rsidRDefault="00304EFC" w:rsidP="00735C88">
      <w:pPr>
        <w:suppressAutoHyphens w:val="0"/>
        <w:autoSpaceDE w:val="0"/>
        <w:autoSpaceDN w:val="0"/>
        <w:adjustRightInd w:val="0"/>
        <w:spacing w:after="0" w:line="240" w:lineRule="auto"/>
        <w:jc w:val="both"/>
        <w:rPr>
          <w:rFonts w:ascii="Arial" w:hAnsi="Arial" w:cs="Arial"/>
          <w:iCs/>
          <w:sz w:val="18"/>
          <w:szCs w:val="18"/>
          <w:lang w:val="es-MX" w:eastAsia="es-ES"/>
        </w:rPr>
      </w:pPr>
      <w:r w:rsidRPr="001121F9">
        <w:rPr>
          <w:rFonts w:ascii="Arial" w:hAnsi="Arial" w:cs="Arial"/>
          <w:iCs/>
          <w:sz w:val="18"/>
          <w:szCs w:val="18"/>
          <w:lang w:val="es-MX" w:eastAsia="es-ES"/>
        </w:rPr>
        <w:t xml:space="preserve">Gran </w:t>
      </w:r>
      <w:proofErr w:type="spellStart"/>
      <w:r w:rsidRPr="001121F9">
        <w:rPr>
          <w:rFonts w:ascii="Arial" w:hAnsi="Arial" w:cs="Arial"/>
          <w:iCs/>
          <w:sz w:val="18"/>
          <w:szCs w:val="18"/>
          <w:lang w:val="es-MX" w:eastAsia="es-ES"/>
        </w:rPr>
        <w:t>Bazaar</w:t>
      </w:r>
      <w:proofErr w:type="spellEnd"/>
      <w:r w:rsidRPr="001121F9">
        <w:rPr>
          <w:rFonts w:ascii="Arial" w:hAnsi="Arial" w:cs="Arial"/>
          <w:iCs/>
          <w:sz w:val="18"/>
          <w:szCs w:val="18"/>
          <w:lang w:val="es-MX" w:eastAsia="es-ES"/>
        </w:rPr>
        <w:t>’.</w:t>
      </w:r>
    </w:p>
    <w:p w14:paraId="52ABBD13" w14:textId="1065C570" w:rsidR="00304EFC" w:rsidRPr="001121F9" w:rsidRDefault="00304EFC" w:rsidP="00735C88">
      <w:pPr>
        <w:suppressAutoHyphens w:val="0"/>
        <w:autoSpaceDE w:val="0"/>
        <w:autoSpaceDN w:val="0"/>
        <w:adjustRightInd w:val="0"/>
        <w:spacing w:after="0" w:line="240" w:lineRule="auto"/>
        <w:jc w:val="both"/>
        <w:rPr>
          <w:rFonts w:ascii="Arial" w:hAnsi="Arial" w:cs="Arial"/>
          <w:iCs/>
          <w:sz w:val="18"/>
          <w:szCs w:val="18"/>
          <w:lang w:val="es-MX" w:eastAsia="es-ES"/>
        </w:rPr>
      </w:pPr>
      <w:r w:rsidRPr="001121F9">
        <w:rPr>
          <w:rFonts w:ascii="Arial" w:hAnsi="Arial" w:cs="Arial"/>
          <w:b/>
          <w:bCs/>
          <w:i/>
          <w:sz w:val="18"/>
          <w:szCs w:val="18"/>
          <w:lang w:val="es-MX" w:eastAsia="es-ES"/>
        </w:rPr>
        <w:t>EXCURSIÓN OPCİONAL | PALACIO TOPKAPI Y GRAN BAZAR</w:t>
      </w:r>
      <w:r w:rsidRPr="001121F9">
        <w:rPr>
          <w:rFonts w:ascii="Arial" w:hAnsi="Arial" w:cs="Arial"/>
          <w:iCs/>
          <w:sz w:val="18"/>
          <w:szCs w:val="18"/>
          <w:lang w:val="es-MX" w:eastAsia="es-ES"/>
        </w:rPr>
        <w:t xml:space="preserve"> (</w:t>
      </w:r>
      <w:r w:rsidR="001121F9">
        <w:rPr>
          <w:rFonts w:ascii="Arial" w:hAnsi="Arial" w:cs="Arial"/>
          <w:iCs/>
          <w:sz w:val="18"/>
          <w:szCs w:val="18"/>
          <w:lang w:val="es-MX" w:eastAsia="es-ES"/>
        </w:rPr>
        <w:t>medio día sin almuerzo</w:t>
      </w:r>
      <w:r w:rsidRPr="001121F9">
        <w:rPr>
          <w:rFonts w:ascii="Arial" w:hAnsi="Arial" w:cs="Arial"/>
          <w:iCs/>
          <w:sz w:val="18"/>
          <w:szCs w:val="18"/>
          <w:lang w:val="es-MX" w:eastAsia="es-ES"/>
        </w:rPr>
        <w:t>)</w:t>
      </w:r>
    </w:p>
    <w:p w14:paraId="4E58C46D" w14:textId="57D6BCB6" w:rsidR="00304EFC" w:rsidRPr="001121F9" w:rsidRDefault="00304EFC" w:rsidP="00735C88">
      <w:pPr>
        <w:suppressAutoHyphens w:val="0"/>
        <w:autoSpaceDE w:val="0"/>
        <w:autoSpaceDN w:val="0"/>
        <w:adjustRightInd w:val="0"/>
        <w:spacing w:after="0" w:line="240" w:lineRule="auto"/>
        <w:jc w:val="both"/>
        <w:rPr>
          <w:rFonts w:ascii="Arial" w:hAnsi="Arial" w:cs="Arial"/>
          <w:iCs/>
          <w:sz w:val="18"/>
          <w:szCs w:val="18"/>
          <w:lang w:val="es-MX" w:eastAsia="es-ES"/>
        </w:rPr>
      </w:pPr>
      <w:r w:rsidRPr="001121F9">
        <w:rPr>
          <w:rFonts w:ascii="Arial" w:hAnsi="Arial" w:cs="Arial"/>
          <w:iCs/>
          <w:sz w:val="18"/>
          <w:szCs w:val="18"/>
          <w:lang w:val="es-MX" w:eastAsia="es-ES"/>
        </w:rPr>
        <w:t xml:space="preserve">Salida del hotel para visita del Palacio de </w:t>
      </w:r>
      <w:proofErr w:type="spellStart"/>
      <w:r w:rsidRPr="001121F9">
        <w:rPr>
          <w:rFonts w:ascii="Arial" w:hAnsi="Arial" w:cs="Arial"/>
          <w:iCs/>
          <w:sz w:val="18"/>
          <w:szCs w:val="18"/>
          <w:lang w:val="es-MX" w:eastAsia="es-ES"/>
        </w:rPr>
        <w:t>Topkapi</w:t>
      </w:r>
      <w:proofErr w:type="spellEnd"/>
      <w:r w:rsidRPr="001121F9">
        <w:rPr>
          <w:rFonts w:ascii="Arial" w:hAnsi="Arial" w:cs="Arial"/>
          <w:iCs/>
          <w:sz w:val="18"/>
          <w:szCs w:val="18"/>
          <w:lang w:val="es-MX" w:eastAsia="es-ES"/>
        </w:rPr>
        <w:t>, residencia y centro administrativo de los sultanes del Imperio</w:t>
      </w:r>
      <w:r w:rsidR="00735C88">
        <w:rPr>
          <w:rFonts w:ascii="Arial" w:hAnsi="Arial" w:cs="Arial"/>
          <w:iCs/>
          <w:sz w:val="18"/>
          <w:szCs w:val="18"/>
          <w:lang w:val="es-MX" w:eastAsia="es-ES"/>
        </w:rPr>
        <w:t xml:space="preserve"> </w:t>
      </w:r>
      <w:r w:rsidRPr="001121F9">
        <w:rPr>
          <w:rFonts w:ascii="Arial" w:hAnsi="Arial" w:cs="Arial"/>
          <w:iCs/>
          <w:sz w:val="18"/>
          <w:szCs w:val="18"/>
          <w:lang w:val="es-MX" w:eastAsia="es-ES"/>
        </w:rPr>
        <w:t>Otomano (sección Harén con tiquete suplementario). A continuación, tiempo libre en el Gran Bazar (cerrado los</w:t>
      </w:r>
      <w:r w:rsidR="00735C88">
        <w:rPr>
          <w:rFonts w:ascii="Arial" w:hAnsi="Arial" w:cs="Arial"/>
          <w:iCs/>
          <w:sz w:val="18"/>
          <w:szCs w:val="18"/>
          <w:lang w:val="es-MX" w:eastAsia="es-ES"/>
        </w:rPr>
        <w:t xml:space="preserve"> </w:t>
      </w:r>
      <w:r w:rsidRPr="001121F9">
        <w:rPr>
          <w:rFonts w:ascii="Arial" w:hAnsi="Arial" w:cs="Arial"/>
          <w:iCs/>
          <w:sz w:val="18"/>
          <w:szCs w:val="18"/>
          <w:lang w:val="es-MX" w:eastAsia="es-ES"/>
        </w:rPr>
        <w:t>domingos, fiestas religiosas y los 29 de octubre), edificio que alberga más de 4000 tiendas en su interior</w:t>
      </w:r>
      <w:r w:rsidR="00735C88">
        <w:rPr>
          <w:rFonts w:ascii="Arial" w:hAnsi="Arial" w:cs="Arial"/>
          <w:iCs/>
          <w:sz w:val="18"/>
          <w:szCs w:val="18"/>
          <w:lang w:val="es-MX" w:eastAsia="es-ES"/>
        </w:rPr>
        <w:t xml:space="preserve">, </w:t>
      </w:r>
      <w:r w:rsidRPr="001121F9">
        <w:rPr>
          <w:rFonts w:ascii="Arial" w:hAnsi="Arial" w:cs="Arial"/>
          <w:iCs/>
          <w:sz w:val="18"/>
          <w:szCs w:val="18"/>
          <w:lang w:val="es-MX" w:eastAsia="es-ES"/>
        </w:rPr>
        <w:t>salida en autocar para Ankara (450 km), pasando por el puente intercontinental de</w:t>
      </w:r>
      <w:r w:rsidR="00735C88">
        <w:rPr>
          <w:rFonts w:ascii="Arial" w:hAnsi="Arial" w:cs="Arial"/>
          <w:iCs/>
          <w:sz w:val="18"/>
          <w:szCs w:val="18"/>
          <w:lang w:val="es-MX" w:eastAsia="es-ES"/>
        </w:rPr>
        <w:t xml:space="preserve"> </w:t>
      </w:r>
      <w:r w:rsidRPr="001121F9">
        <w:rPr>
          <w:rFonts w:ascii="Arial" w:hAnsi="Arial" w:cs="Arial"/>
          <w:iCs/>
          <w:sz w:val="18"/>
          <w:szCs w:val="18"/>
          <w:lang w:val="es-MX" w:eastAsia="es-ES"/>
        </w:rPr>
        <w:t xml:space="preserve">Estambul. Llegada a la capital del país. </w:t>
      </w:r>
      <w:r w:rsidRPr="001121F9">
        <w:rPr>
          <w:rFonts w:ascii="Arial" w:hAnsi="Arial" w:cs="Arial"/>
          <w:b/>
          <w:bCs/>
          <w:i/>
          <w:sz w:val="18"/>
          <w:szCs w:val="18"/>
          <w:u w:val="single"/>
          <w:lang w:val="es-MX" w:eastAsia="es-ES"/>
        </w:rPr>
        <w:t xml:space="preserve">Cena </w:t>
      </w:r>
      <w:r w:rsidRPr="001121F9">
        <w:rPr>
          <w:rFonts w:ascii="Arial" w:hAnsi="Arial" w:cs="Arial"/>
          <w:iCs/>
          <w:sz w:val="18"/>
          <w:szCs w:val="18"/>
          <w:lang w:val="es-MX" w:eastAsia="es-ES"/>
        </w:rPr>
        <w:t>en el hotel</w:t>
      </w:r>
    </w:p>
    <w:p w14:paraId="131765DA" w14:textId="77777777" w:rsidR="00304EFC" w:rsidRDefault="00304EFC" w:rsidP="00304EFC">
      <w:pPr>
        <w:spacing w:after="0" w:line="240" w:lineRule="auto"/>
        <w:jc w:val="both"/>
        <w:rPr>
          <w:rFonts w:ascii="Avenir Next LT Pro" w:hAnsi="Avenir Next LT Pro" w:cs="Avenir Next LT Pro"/>
          <w:sz w:val="18"/>
          <w:szCs w:val="18"/>
        </w:rPr>
      </w:pPr>
    </w:p>
    <w:p w14:paraId="6439E1E1" w14:textId="2C6CE6BF" w:rsidR="00591057" w:rsidRDefault="00591057" w:rsidP="00304EF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4   </w:t>
      </w:r>
      <w:r w:rsidR="00C63CD8">
        <w:rPr>
          <w:rFonts w:ascii="Arial" w:eastAsia="Arial" w:hAnsi="Arial" w:cs="Arial"/>
          <w:b/>
          <w:color w:val="EF782D"/>
          <w:sz w:val="18"/>
          <w:szCs w:val="18"/>
        </w:rPr>
        <w:t xml:space="preserve">Ankara - </w:t>
      </w:r>
      <w:r w:rsidR="00407622">
        <w:rPr>
          <w:rFonts w:ascii="Arial" w:eastAsia="Arial" w:hAnsi="Arial" w:cs="Arial"/>
          <w:b/>
          <w:color w:val="EF782D"/>
          <w:sz w:val="18"/>
          <w:szCs w:val="18"/>
        </w:rPr>
        <w:t>Capadocia</w:t>
      </w:r>
      <w:r w:rsidR="00C33B25">
        <w:rPr>
          <w:rFonts w:ascii="Arial" w:eastAsia="Arial" w:hAnsi="Arial" w:cs="Arial"/>
          <w:b/>
          <w:color w:val="EF782D"/>
          <w:sz w:val="18"/>
          <w:szCs w:val="18"/>
        </w:rPr>
        <w:t xml:space="preserve"> </w:t>
      </w:r>
    </w:p>
    <w:p w14:paraId="71028509" w14:textId="2E7BA0DB" w:rsidR="00407622" w:rsidRPr="00B10793" w:rsidRDefault="00304EFC" w:rsidP="00B10793">
      <w:pPr>
        <w:suppressAutoHyphens w:val="0"/>
        <w:autoSpaceDE w:val="0"/>
        <w:autoSpaceDN w:val="0"/>
        <w:adjustRightInd w:val="0"/>
        <w:spacing w:after="0" w:line="240" w:lineRule="auto"/>
        <w:jc w:val="both"/>
        <w:rPr>
          <w:rFonts w:ascii="Arial" w:hAnsi="Arial" w:cs="Arial"/>
          <w:iCs/>
          <w:sz w:val="18"/>
          <w:szCs w:val="18"/>
          <w:lang w:val="es-MX" w:eastAsia="es-ES"/>
        </w:rPr>
      </w:pPr>
      <w:r w:rsidRPr="00B10793">
        <w:rPr>
          <w:rFonts w:ascii="Arial" w:hAnsi="Arial" w:cs="Arial"/>
          <w:b/>
          <w:bCs/>
          <w:i/>
          <w:sz w:val="18"/>
          <w:szCs w:val="18"/>
          <w:u w:val="single"/>
          <w:lang w:val="es-MX" w:eastAsia="es-ES"/>
        </w:rPr>
        <w:t>Desayuno</w:t>
      </w:r>
      <w:r w:rsidRPr="00B10793">
        <w:rPr>
          <w:rFonts w:ascii="Arial" w:hAnsi="Arial" w:cs="Arial"/>
          <w:iCs/>
          <w:sz w:val="18"/>
          <w:szCs w:val="18"/>
          <w:lang w:val="es-MX" w:eastAsia="es-ES"/>
        </w:rPr>
        <w:t xml:space="preserve"> en el hotel. Visita a la capital de Turquía con el Museo de las Civilizaciones de Anatolia con exposición</w:t>
      </w:r>
      <w:r w:rsidR="00B10793">
        <w:rPr>
          <w:rFonts w:ascii="Arial" w:hAnsi="Arial" w:cs="Arial"/>
          <w:iCs/>
          <w:sz w:val="18"/>
          <w:szCs w:val="18"/>
          <w:lang w:val="es-MX" w:eastAsia="es-ES"/>
        </w:rPr>
        <w:t xml:space="preserve"> </w:t>
      </w:r>
      <w:r w:rsidRPr="00B10793">
        <w:rPr>
          <w:rFonts w:ascii="Arial" w:hAnsi="Arial" w:cs="Arial"/>
          <w:iCs/>
          <w:sz w:val="18"/>
          <w:szCs w:val="18"/>
          <w:lang w:val="es-MX" w:eastAsia="es-ES"/>
        </w:rPr>
        <w:t>de restos paleolíticos, neolíticos,</w:t>
      </w:r>
      <w:r w:rsidR="00B10793">
        <w:rPr>
          <w:rFonts w:ascii="Arial" w:hAnsi="Arial" w:cs="Arial"/>
          <w:iCs/>
          <w:sz w:val="18"/>
          <w:szCs w:val="18"/>
          <w:lang w:val="es-MX" w:eastAsia="es-ES"/>
        </w:rPr>
        <w:t xml:space="preserve"> </w:t>
      </w:r>
      <w:r w:rsidRPr="00B10793">
        <w:rPr>
          <w:rFonts w:ascii="Arial" w:hAnsi="Arial" w:cs="Arial"/>
          <w:iCs/>
          <w:sz w:val="18"/>
          <w:szCs w:val="18"/>
          <w:lang w:val="es-MX" w:eastAsia="es-ES"/>
        </w:rPr>
        <w:t xml:space="preserve">hitita, frigia Urartu </w:t>
      </w:r>
      <w:proofErr w:type="spellStart"/>
      <w:r w:rsidRPr="00B10793">
        <w:rPr>
          <w:rFonts w:ascii="Arial" w:hAnsi="Arial" w:cs="Arial"/>
          <w:iCs/>
          <w:sz w:val="18"/>
          <w:szCs w:val="18"/>
          <w:lang w:val="es-MX" w:eastAsia="es-ES"/>
        </w:rPr>
        <w:t>etc</w:t>
      </w:r>
      <w:proofErr w:type="spellEnd"/>
      <w:r w:rsidR="00B10793">
        <w:rPr>
          <w:rFonts w:ascii="Arial" w:hAnsi="Arial" w:cs="Arial"/>
          <w:iCs/>
          <w:sz w:val="18"/>
          <w:szCs w:val="18"/>
          <w:lang w:val="es-MX" w:eastAsia="es-ES"/>
        </w:rPr>
        <w:t xml:space="preserve"> </w:t>
      </w:r>
      <w:r w:rsidRPr="00B10793">
        <w:rPr>
          <w:rFonts w:ascii="Arial" w:hAnsi="Arial" w:cs="Arial"/>
          <w:iCs/>
          <w:sz w:val="18"/>
          <w:szCs w:val="18"/>
          <w:lang w:val="es-MX" w:eastAsia="es-ES"/>
        </w:rPr>
        <w:t xml:space="preserve">y el Mausoleo de </w:t>
      </w:r>
      <w:proofErr w:type="spellStart"/>
      <w:r w:rsidRPr="00B10793">
        <w:rPr>
          <w:rFonts w:ascii="Arial" w:hAnsi="Arial" w:cs="Arial"/>
          <w:iCs/>
          <w:sz w:val="18"/>
          <w:szCs w:val="18"/>
          <w:lang w:val="es-MX" w:eastAsia="es-ES"/>
        </w:rPr>
        <w:t>Ataturk</w:t>
      </w:r>
      <w:proofErr w:type="spellEnd"/>
      <w:r w:rsidRPr="00B10793">
        <w:rPr>
          <w:rFonts w:ascii="Arial" w:hAnsi="Arial" w:cs="Arial"/>
          <w:iCs/>
          <w:sz w:val="18"/>
          <w:szCs w:val="18"/>
          <w:lang w:val="es-MX" w:eastAsia="es-ES"/>
        </w:rPr>
        <w:t>, dedicado al fundador de la</w:t>
      </w:r>
      <w:r w:rsidR="00B10793">
        <w:rPr>
          <w:rFonts w:ascii="Arial" w:hAnsi="Arial" w:cs="Arial"/>
          <w:iCs/>
          <w:sz w:val="18"/>
          <w:szCs w:val="18"/>
          <w:lang w:val="es-MX" w:eastAsia="es-ES"/>
        </w:rPr>
        <w:t xml:space="preserve"> </w:t>
      </w:r>
      <w:r w:rsidRPr="00B10793">
        <w:rPr>
          <w:rFonts w:ascii="Arial" w:hAnsi="Arial" w:cs="Arial"/>
          <w:iCs/>
          <w:sz w:val="18"/>
          <w:szCs w:val="18"/>
          <w:lang w:val="es-MX" w:eastAsia="es-ES"/>
        </w:rPr>
        <w:t>República Turca. Salida para Capadocia. En el camino, visita a la ciudad subterránea, construida por las</w:t>
      </w:r>
      <w:r w:rsidR="00B10793">
        <w:rPr>
          <w:rFonts w:ascii="Arial" w:hAnsi="Arial" w:cs="Arial"/>
          <w:iCs/>
          <w:sz w:val="18"/>
          <w:szCs w:val="18"/>
          <w:lang w:val="es-MX" w:eastAsia="es-ES"/>
        </w:rPr>
        <w:t xml:space="preserve"> </w:t>
      </w:r>
      <w:r w:rsidRPr="00B10793">
        <w:rPr>
          <w:rFonts w:ascii="Arial" w:hAnsi="Arial" w:cs="Arial"/>
          <w:iCs/>
          <w:sz w:val="18"/>
          <w:szCs w:val="18"/>
          <w:lang w:val="es-MX" w:eastAsia="es-ES"/>
        </w:rPr>
        <w:t>comunidades cristianas para protegerse de los ataques árabes. La ciudad subterránea conserva los establos, salas</w:t>
      </w:r>
      <w:r w:rsidR="00B10793">
        <w:rPr>
          <w:rFonts w:ascii="Arial" w:hAnsi="Arial" w:cs="Arial"/>
          <w:iCs/>
          <w:sz w:val="18"/>
          <w:szCs w:val="18"/>
          <w:lang w:val="es-MX" w:eastAsia="es-ES"/>
        </w:rPr>
        <w:t xml:space="preserve"> </w:t>
      </w:r>
      <w:r w:rsidRPr="00B10793">
        <w:rPr>
          <w:rFonts w:ascii="Arial" w:hAnsi="Arial" w:cs="Arial"/>
          <w:iCs/>
          <w:sz w:val="18"/>
          <w:szCs w:val="18"/>
          <w:lang w:val="es-MX" w:eastAsia="es-ES"/>
        </w:rPr>
        <w:t xml:space="preserve">comunes, sala de reuniones y pequeñas habitaciones para las familias. </w:t>
      </w:r>
      <w:r w:rsidRPr="00B10793">
        <w:rPr>
          <w:rFonts w:ascii="Arial" w:hAnsi="Arial" w:cs="Arial"/>
          <w:b/>
          <w:bCs/>
          <w:i/>
          <w:sz w:val="18"/>
          <w:szCs w:val="18"/>
          <w:u w:val="single"/>
          <w:lang w:val="es-MX" w:eastAsia="es-ES"/>
        </w:rPr>
        <w:t xml:space="preserve">Cena </w:t>
      </w:r>
      <w:r w:rsidRPr="00B10793">
        <w:rPr>
          <w:rFonts w:ascii="Arial" w:hAnsi="Arial" w:cs="Arial"/>
          <w:iCs/>
          <w:sz w:val="18"/>
          <w:szCs w:val="18"/>
          <w:lang w:val="es-MX" w:eastAsia="es-ES"/>
        </w:rPr>
        <w:t>y alojamiento en el hotel</w:t>
      </w:r>
    </w:p>
    <w:p w14:paraId="3F018029" w14:textId="77777777" w:rsidR="00304EFC" w:rsidRPr="00B10793" w:rsidRDefault="00304EFC" w:rsidP="00B10793">
      <w:pPr>
        <w:shd w:val="clear" w:color="auto" w:fill="FFFFFF"/>
        <w:suppressAutoHyphens w:val="0"/>
        <w:spacing w:after="0" w:line="240" w:lineRule="auto"/>
        <w:jc w:val="both"/>
        <w:rPr>
          <w:rFonts w:ascii="Arial" w:hAnsi="Arial" w:cs="Arial"/>
          <w:iCs/>
          <w:sz w:val="18"/>
          <w:szCs w:val="18"/>
          <w:lang w:val="es-MX" w:eastAsia="es-ES"/>
        </w:rPr>
      </w:pPr>
    </w:p>
    <w:p w14:paraId="58B487E1" w14:textId="748D142D" w:rsidR="00591057" w:rsidRPr="00407622" w:rsidRDefault="00591057" w:rsidP="00407622">
      <w:pPr>
        <w:shd w:val="clear" w:color="auto" w:fill="FFFFFF"/>
        <w:suppressAutoHyphens w:val="0"/>
        <w:spacing w:after="0" w:line="240" w:lineRule="auto"/>
        <w:jc w:val="both"/>
        <w:rPr>
          <w:rFonts w:eastAsia="Times New Roman"/>
          <w:color w:val="242424"/>
          <w:lang w:eastAsia="es-ES"/>
        </w:rPr>
      </w:pPr>
      <w:r>
        <w:rPr>
          <w:rFonts w:ascii="Arial" w:eastAsia="Arial" w:hAnsi="Arial" w:cs="Arial"/>
          <w:b/>
          <w:color w:val="EF782D"/>
          <w:sz w:val="18"/>
          <w:szCs w:val="18"/>
        </w:rPr>
        <w:t xml:space="preserve">Día 5   </w:t>
      </w:r>
      <w:r w:rsidR="006C6B86">
        <w:rPr>
          <w:rFonts w:ascii="Arial" w:eastAsia="Arial" w:hAnsi="Arial" w:cs="Arial"/>
          <w:b/>
          <w:color w:val="EF782D"/>
          <w:sz w:val="18"/>
          <w:szCs w:val="18"/>
        </w:rPr>
        <w:t xml:space="preserve"> </w:t>
      </w:r>
      <w:r w:rsidR="00626AB1">
        <w:rPr>
          <w:rFonts w:ascii="Arial" w:eastAsia="Arial" w:hAnsi="Arial" w:cs="Arial"/>
          <w:b/>
          <w:color w:val="EF782D"/>
          <w:sz w:val="18"/>
          <w:szCs w:val="18"/>
        </w:rPr>
        <w:t xml:space="preserve">Capadocia </w:t>
      </w:r>
      <w:r>
        <w:rPr>
          <w:rFonts w:ascii="Arial" w:eastAsia="Arial" w:hAnsi="Arial" w:cs="Arial"/>
          <w:b/>
          <w:color w:val="EF782D"/>
          <w:sz w:val="18"/>
          <w:szCs w:val="18"/>
        </w:rPr>
        <w:t xml:space="preserve"> </w:t>
      </w:r>
    </w:p>
    <w:p w14:paraId="7AC8BEE6" w14:textId="77777777" w:rsidR="00304EFC" w:rsidRPr="00B61010" w:rsidRDefault="00304EFC" w:rsidP="00B61010">
      <w:pPr>
        <w:suppressAutoHyphens w:val="0"/>
        <w:autoSpaceDE w:val="0"/>
        <w:autoSpaceDN w:val="0"/>
        <w:adjustRightInd w:val="0"/>
        <w:spacing w:after="0" w:line="240" w:lineRule="auto"/>
        <w:jc w:val="both"/>
        <w:rPr>
          <w:rFonts w:ascii="Arial" w:hAnsi="Arial" w:cs="Arial"/>
          <w:b/>
          <w:bCs/>
          <w:i/>
          <w:sz w:val="18"/>
          <w:szCs w:val="18"/>
          <w:lang w:val="es-MX" w:eastAsia="es-ES"/>
        </w:rPr>
      </w:pPr>
      <w:r w:rsidRPr="00B61010">
        <w:rPr>
          <w:rFonts w:ascii="Arial" w:hAnsi="Arial" w:cs="Arial"/>
          <w:b/>
          <w:bCs/>
          <w:i/>
          <w:sz w:val="18"/>
          <w:szCs w:val="18"/>
          <w:lang w:val="es-MX" w:eastAsia="es-ES"/>
        </w:rPr>
        <w:t>EXCURSIÓN OPCİONAL | VUELO EN GLOBO</w:t>
      </w:r>
    </w:p>
    <w:p w14:paraId="1F84E312" w14:textId="7A0F7290" w:rsidR="00304EFC" w:rsidRPr="00B61010" w:rsidRDefault="00304EFC" w:rsidP="00B61010">
      <w:pPr>
        <w:suppressAutoHyphens w:val="0"/>
        <w:autoSpaceDE w:val="0"/>
        <w:autoSpaceDN w:val="0"/>
        <w:adjustRightInd w:val="0"/>
        <w:spacing w:after="0" w:line="240" w:lineRule="auto"/>
        <w:jc w:val="both"/>
        <w:rPr>
          <w:rFonts w:ascii="Arial" w:hAnsi="Arial" w:cs="Arial"/>
          <w:iCs/>
          <w:sz w:val="18"/>
          <w:szCs w:val="18"/>
          <w:lang w:val="es-MX" w:eastAsia="es-ES"/>
        </w:rPr>
      </w:pPr>
      <w:r w:rsidRPr="00B61010">
        <w:rPr>
          <w:rFonts w:ascii="Arial" w:hAnsi="Arial" w:cs="Arial"/>
          <w:iCs/>
          <w:sz w:val="18"/>
          <w:szCs w:val="18"/>
          <w:lang w:val="es-MX" w:eastAsia="es-ES"/>
        </w:rPr>
        <w:t>Al amanecer, posibilidad de participar en una excursión en globo aerostático, una experiencia única, sobre las</w:t>
      </w:r>
      <w:r w:rsidR="00B61010">
        <w:rPr>
          <w:rFonts w:ascii="Arial" w:hAnsi="Arial" w:cs="Arial"/>
          <w:iCs/>
          <w:sz w:val="18"/>
          <w:szCs w:val="18"/>
          <w:lang w:val="es-MX" w:eastAsia="es-ES"/>
        </w:rPr>
        <w:t xml:space="preserve"> </w:t>
      </w:r>
      <w:r w:rsidR="00B61010" w:rsidRPr="00B61010">
        <w:rPr>
          <w:rFonts w:ascii="Arial" w:hAnsi="Arial" w:cs="Arial"/>
          <w:iCs/>
          <w:sz w:val="18"/>
          <w:szCs w:val="18"/>
          <w:lang w:val="es-MX" w:eastAsia="es-ES"/>
        </w:rPr>
        <w:t>formaciones</w:t>
      </w:r>
      <w:r w:rsidR="00B61010">
        <w:rPr>
          <w:rFonts w:ascii="Arial" w:hAnsi="Arial" w:cs="Arial"/>
          <w:iCs/>
          <w:sz w:val="18"/>
          <w:szCs w:val="18"/>
          <w:lang w:val="es-MX" w:eastAsia="es-ES"/>
        </w:rPr>
        <w:t xml:space="preserve"> </w:t>
      </w:r>
      <w:r w:rsidRPr="00B61010">
        <w:rPr>
          <w:rFonts w:ascii="Arial" w:hAnsi="Arial" w:cs="Arial"/>
          <w:iCs/>
          <w:sz w:val="18"/>
          <w:szCs w:val="18"/>
          <w:lang w:val="es-MX" w:eastAsia="es-ES"/>
        </w:rPr>
        <w:t>rocosas, chimeneas de hadas, formaciones naturales, paisajes lunares.</w:t>
      </w:r>
      <w:r w:rsidR="00B61010">
        <w:rPr>
          <w:rFonts w:ascii="Arial" w:hAnsi="Arial" w:cs="Arial"/>
          <w:iCs/>
          <w:sz w:val="18"/>
          <w:szCs w:val="18"/>
          <w:lang w:val="es-MX" w:eastAsia="es-ES"/>
        </w:rPr>
        <w:t xml:space="preserve"> </w:t>
      </w:r>
      <w:r w:rsidRPr="00B61010">
        <w:rPr>
          <w:rFonts w:ascii="Arial" w:hAnsi="Arial" w:cs="Arial"/>
          <w:b/>
          <w:bCs/>
          <w:i/>
          <w:sz w:val="18"/>
          <w:szCs w:val="18"/>
          <w:u w:val="single"/>
          <w:lang w:val="es-MX" w:eastAsia="es-ES"/>
        </w:rPr>
        <w:t>Desayuno</w:t>
      </w:r>
      <w:r w:rsidRPr="00B61010">
        <w:rPr>
          <w:rFonts w:ascii="Arial" w:hAnsi="Arial" w:cs="Arial"/>
          <w:iCs/>
          <w:sz w:val="18"/>
          <w:szCs w:val="18"/>
          <w:lang w:val="es-MX" w:eastAsia="es-ES"/>
        </w:rPr>
        <w:t xml:space="preserve"> en el hotel. Día dedicado a la visita de esta fantástica región con sus chimeneas de hadas</w:t>
      </w:r>
      <w:r w:rsidR="00B61010">
        <w:rPr>
          <w:rFonts w:ascii="Arial" w:hAnsi="Arial" w:cs="Arial"/>
          <w:iCs/>
          <w:sz w:val="18"/>
          <w:szCs w:val="18"/>
          <w:lang w:val="es-MX" w:eastAsia="es-ES"/>
        </w:rPr>
        <w:t xml:space="preserve"> </w:t>
      </w:r>
      <w:r w:rsidRPr="00B61010">
        <w:rPr>
          <w:rFonts w:ascii="Arial" w:hAnsi="Arial" w:cs="Arial"/>
          <w:iCs/>
          <w:sz w:val="18"/>
          <w:szCs w:val="18"/>
          <w:lang w:val="es-MX" w:eastAsia="es-ES"/>
        </w:rPr>
        <w:t xml:space="preserve">espectaculares, única en el mundo: Valle de </w:t>
      </w:r>
      <w:proofErr w:type="spellStart"/>
      <w:r w:rsidRPr="00B61010">
        <w:rPr>
          <w:rFonts w:ascii="Arial" w:hAnsi="Arial" w:cs="Arial"/>
          <w:iCs/>
          <w:sz w:val="18"/>
          <w:szCs w:val="18"/>
          <w:lang w:val="es-MX" w:eastAsia="es-ES"/>
        </w:rPr>
        <w:t>Goreme</w:t>
      </w:r>
      <w:proofErr w:type="spellEnd"/>
      <w:r w:rsidRPr="00B61010">
        <w:rPr>
          <w:rFonts w:ascii="Arial" w:hAnsi="Arial" w:cs="Arial"/>
          <w:iCs/>
          <w:sz w:val="18"/>
          <w:szCs w:val="18"/>
          <w:lang w:val="es-MX" w:eastAsia="es-ES"/>
        </w:rPr>
        <w:t>, con sus iglesias</w:t>
      </w:r>
      <w:r w:rsidR="00B61010">
        <w:rPr>
          <w:rFonts w:ascii="Arial" w:hAnsi="Arial" w:cs="Arial"/>
          <w:iCs/>
          <w:sz w:val="18"/>
          <w:szCs w:val="18"/>
          <w:lang w:val="es-MX" w:eastAsia="es-ES"/>
        </w:rPr>
        <w:t xml:space="preserve"> </w:t>
      </w:r>
      <w:r w:rsidRPr="00B61010">
        <w:rPr>
          <w:rFonts w:ascii="Arial" w:hAnsi="Arial" w:cs="Arial"/>
          <w:iCs/>
          <w:sz w:val="18"/>
          <w:szCs w:val="18"/>
          <w:lang w:val="es-MX" w:eastAsia="es-ES"/>
        </w:rPr>
        <w:t>rupestres, con pinturas de los siglos X y XI;</w:t>
      </w:r>
      <w:r w:rsidR="00B61010">
        <w:rPr>
          <w:rFonts w:ascii="Arial" w:hAnsi="Arial" w:cs="Arial"/>
          <w:iCs/>
          <w:sz w:val="18"/>
          <w:szCs w:val="18"/>
          <w:lang w:val="es-MX" w:eastAsia="es-ES"/>
        </w:rPr>
        <w:t xml:space="preserve"> </w:t>
      </w:r>
      <w:r w:rsidRPr="00B61010">
        <w:rPr>
          <w:rFonts w:ascii="Arial" w:hAnsi="Arial" w:cs="Arial"/>
          <w:iCs/>
          <w:sz w:val="18"/>
          <w:szCs w:val="18"/>
          <w:lang w:val="es-MX" w:eastAsia="es-ES"/>
        </w:rPr>
        <w:t xml:space="preserve">parada al pueblo troglodita de </w:t>
      </w:r>
      <w:proofErr w:type="spellStart"/>
      <w:r w:rsidRPr="00B61010">
        <w:rPr>
          <w:rFonts w:ascii="Arial" w:hAnsi="Arial" w:cs="Arial"/>
          <w:iCs/>
          <w:sz w:val="18"/>
          <w:szCs w:val="18"/>
          <w:lang w:val="es-MX" w:eastAsia="es-ES"/>
        </w:rPr>
        <w:t>Uçhisar</w:t>
      </w:r>
      <w:proofErr w:type="spellEnd"/>
      <w:r w:rsidRPr="00B61010">
        <w:rPr>
          <w:rFonts w:ascii="Arial" w:hAnsi="Arial" w:cs="Arial"/>
          <w:iCs/>
          <w:sz w:val="18"/>
          <w:szCs w:val="18"/>
          <w:lang w:val="es-MX" w:eastAsia="es-ES"/>
        </w:rPr>
        <w:t xml:space="preserve">, visita </w:t>
      </w:r>
      <w:proofErr w:type="spellStart"/>
      <w:r w:rsidRPr="00B61010">
        <w:rPr>
          <w:rFonts w:ascii="Arial" w:hAnsi="Arial" w:cs="Arial"/>
          <w:iCs/>
          <w:sz w:val="18"/>
          <w:szCs w:val="18"/>
          <w:lang w:val="es-MX" w:eastAsia="es-ES"/>
        </w:rPr>
        <w:t>Avcilar</w:t>
      </w:r>
      <w:proofErr w:type="spellEnd"/>
      <w:r w:rsidRPr="00B61010">
        <w:rPr>
          <w:rFonts w:ascii="Arial" w:hAnsi="Arial" w:cs="Arial"/>
          <w:iCs/>
          <w:sz w:val="18"/>
          <w:szCs w:val="18"/>
          <w:lang w:val="es-MX" w:eastAsia="es-ES"/>
        </w:rPr>
        <w:t xml:space="preserve"> el cual tiene un paisaje espectacular, valle de </w:t>
      </w:r>
      <w:proofErr w:type="spellStart"/>
      <w:r w:rsidRPr="00B61010">
        <w:rPr>
          <w:rFonts w:ascii="Arial" w:hAnsi="Arial" w:cs="Arial"/>
          <w:iCs/>
          <w:sz w:val="18"/>
          <w:szCs w:val="18"/>
          <w:lang w:val="es-MX" w:eastAsia="es-ES"/>
        </w:rPr>
        <w:t>Derbent</w:t>
      </w:r>
      <w:proofErr w:type="spellEnd"/>
      <w:r w:rsidRPr="00B61010">
        <w:rPr>
          <w:rFonts w:ascii="Arial" w:hAnsi="Arial" w:cs="Arial"/>
          <w:iCs/>
          <w:sz w:val="18"/>
          <w:szCs w:val="18"/>
          <w:lang w:val="es-MX" w:eastAsia="es-ES"/>
        </w:rPr>
        <w:t xml:space="preserve"> con</w:t>
      </w:r>
      <w:r w:rsidR="00B61010">
        <w:rPr>
          <w:rFonts w:ascii="Arial" w:hAnsi="Arial" w:cs="Arial"/>
          <w:iCs/>
          <w:sz w:val="18"/>
          <w:szCs w:val="18"/>
          <w:lang w:val="es-MX" w:eastAsia="es-ES"/>
        </w:rPr>
        <w:t xml:space="preserve"> </w:t>
      </w:r>
      <w:r w:rsidRPr="00B61010">
        <w:rPr>
          <w:rFonts w:ascii="Arial" w:hAnsi="Arial" w:cs="Arial"/>
          <w:iCs/>
          <w:sz w:val="18"/>
          <w:szCs w:val="18"/>
          <w:lang w:val="es-MX" w:eastAsia="es-ES"/>
        </w:rPr>
        <w:t>sus formaciones rocosas naturales curiosas. Tendremos un tiempo para visitar talleres artesanales como</w:t>
      </w:r>
      <w:r w:rsidR="00B61010">
        <w:rPr>
          <w:rFonts w:ascii="Arial" w:hAnsi="Arial" w:cs="Arial"/>
          <w:iCs/>
          <w:sz w:val="18"/>
          <w:szCs w:val="18"/>
          <w:lang w:val="es-MX" w:eastAsia="es-ES"/>
        </w:rPr>
        <w:t xml:space="preserve"> </w:t>
      </w:r>
      <w:r w:rsidRPr="00B61010">
        <w:rPr>
          <w:rFonts w:ascii="Arial" w:hAnsi="Arial" w:cs="Arial"/>
          <w:iCs/>
          <w:sz w:val="18"/>
          <w:szCs w:val="18"/>
          <w:lang w:val="es-MX" w:eastAsia="es-ES"/>
        </w:rPr>
        <w:t xml:space="preserve">alfombras y </w:t>
      </w:r>
      <w:proofErr w:type="spellStart"/>
      <w:r w:rsidRPr="00B61010">
        <w:rPr>
          <w:rFonts w:ascii="Arial" w:hAnsi="Arial" w:cs="Arial"/>
          <w:iCs/>
          <w:sz w:val="18"/>
          <w:szCs w:val="18"/>
          <w:lang w:val="es-MX" w:eastAsia="es-ES"/>
        </w:rPr>
        <w:t>onyx</w:t>
      </w:r>
      <w:proofErr w:type="spellEnd"/>
      <w:r w:rsidRPr="00B61010">
        <w:rPr>
          <w:rFonts w:ascii="Arial" w:hAnsi="Arial" w:cs="Arial"/>
          <w:iCs/>
          <w:sz w:val="18"/>
          <w:szCs w:val="18"/>
          <w:lang w:val="es-MX" w:eastAsia="es-ES"/>
        </w:rPr>
        <w:t xml:space="preserve">-piedras semipreciosas montadas en joyería de plata. </w:t>
      </w:r>
      <w:r w:rsidRPr="00B61010">
        <w:rPr>
          <w:rFonts w:ascii="Arial" w:hAnsi="Arial" w:cs="Arial"/>
          <w:b/>
          <w:bCs/>
          <w:i/>
          <w:sz w:val="18"/>
          <w:szCs w:val="18"/>
          <w:u w:val="single"/>
          <w:lang w:val="es-MX" w:eastAsia="es-ES"/>
        </w:rPr>
        <w:t>Cena</w:t>
      </w:r>
      <w:r w:rsidRPr="00B61010">
        <w:rPr>
          <w:rFonts w:ascii="Arial" w:hAnsi="Arial" w:cs="Arial"/>
          <w:iCs/>
          <w:sz w:val="18"/>
          <w:szCs w:val="18"/>
          <w:lang w:val="es-MX" w:eastAsia="es-ES"/>
        </w:rPr>
        <w:t xml:space="preserve"> y alojamiento en el hotel.</w:t>
      </w:r>
    </w:p>
    <w:p w14:paraId="27E10C5F" w14:textId="77777777" w:rsidR="00B61010" w:rsidRPr="00B61010" w:rsidRDefault="00304EFC" w:rsidP="00B61010">
      <w:pPr>
        <w:suppressAutoHyphens w:val="0"/>
        <w:autoSpaceDE w:val="0"/>
        <w:autoSpaceDN w:val="0"/>
        <w:adjustRightInd w:val="0"/>
        <w:spacing w:after="0" w:line="240" w:lineRule="auto"/>
        <w:jc w:val="both"/>
        <w:rPr>
          <w:rFonts w:ascii="Arial" w:hAnsi="Arial" w:cs="Arial"/>
          <w:b/>
          <w:bCs/>
          <w:i/>
          <w:sz w:val="18"/>
          <w:szCs w:val="18"/>
          <w:lang w:val="es-MX" w:eastAsia="es-ES"/>
        </w:rPr>
      </w:pPr>
      <w:r w:rsidRPr="00B61010">
        <w:rPr>
          <w:rFonts w:ascii="Arial" w:hAnsi="Arial" w:cs="Arial"/>
          <w:b/>
          <w:bCs/>
          <w:i/>
          <w:sz w:val="18"/>
          <w:szCs w:val="18"/>
          <w:lang w:val="es-MX" w:eastAsia="es-ES"/>
        </w:rPr>
        <w:t>EXCURSIÓN OPCİONAL | ESPECTÁCULO FOLCLÓRICO Y DANZA DE VIENTRE</w:t>
      </w:r>
      <w:r w:rsidR="00B61010" w:rsidRPr="00B61010">
        <w:rPr>
          <w:rFonts w:ascii="Arial" w:hAnsi="Arial" w:cs="Arial"/>
          <w:b/>
          <w:bCs/>
          <w:i/>
          <w:sz w:val="18"/>
          <w:szCs w:val="18"/>
          <w:lang w:val="es-MX" w:eastAsia="es-ES"/>
        </w:rPr>
        <w:t xml:space="preserve"> </w:t>
      </w:r>
    </w:p>
    <w:p w14:paraId="259780B9" w14:textId="7E16099C" w:rsidR="00304EFC" w:rsidRPr="00B61010" w:rsidRDefault="00304EFC" w:rsidP="00B61010">
      <w:pPr>
        <w:suppressAutoHyphens w:val="0"/>
        <w:autoSpaceDE w:val="0"/>
        <w:autoSpaceDN w:val="0"/>
        <w:adjustRightInd w:val="0"/>
        <w:spacing w:after="0" w:line="240" w:lineRule="auto"/>
        <w:jc w:val="both"/>
        <w:rPr>
          <w:rFonts w:ascii="Arial" w:hAnsi="Arial" w:cs="Arial"/>
          <w:iCs/>
          <w:sz w:val="18"/>
          <w:szCs w:val="18"/>
          <w:lang w:val="es-MX" w:eastAsia="es-ES"/>
        </w:rPr>
      </w:pPr>
      <w:r w:rsidRPr="00B61010">
        <w:rPr>
          <w:rFonts w:ascii="Arial" w:hAnsi="Arial" w:cs="Arial"/>
          <w:iCs/>
          <w:sz w:val="18"/>
          <w:szCs w:val="18"/>
          <w:lang w:val="es-MX" w:eastAsia="es-ES"/>
        </w:rPr>
        <w:t xml:space="preserve">Después de la </w:t>
      </w:r>
      <w:r w:rsidRPr="00B61010">
        <w:rPr>
          <w:rFonts w:ascii="Arial" w:hAnsi="Arial" w:cs="Arial"/>
          <w:b/>
          <w:bCs/>
          <w:i/>
          <w:sz w:val="18"/>
          <w:szCs w:val="18"/>
          <w:u w:val="single"/>
          <w:lang w:val="es-MX" w:eastAsia="es-ES"/>
        </w:rPr>
        <w:t xml:space="preserve">cena </w:t>
      </w:r>
      <w:r w:rsidRPr="00B61010">
        <w:rPr>
          <w:rFonts w:ascii="Arial" w:hAnsi="Arial" w:cs="Arial"/>
          <w:iCs/>
          <w:sz w:val="18"/>
          <w:szCs w:val="18"/>
          <w:lang w:val="es-MX" w:eastAsia="es-ES"/>
        </w:rPr>
        <w:t>en el hotel, posibilidad de salir a un espectáculo folclórico y de danza de vientre con barra</w:t>
      </w:r>
      <w:r w:rsidR="00B61010">
        <w:rPr>
          <w:rFonts w:ascii="Arial" w:hAnsi="Arial" w:cs="Arial"/>
          <w:iCs/>
          <w:sz w:val="18"/>
          <w:szCs w:val="18"/>
          <w:lang w:val="es-MX" w:eastAsia="es-ES"/>
        </w:rPr>
        <w:t xml:space="preserve"> </w:t>
      </w:r>
      <w:r w:rsidRPr="00B61010">
        <w:rPr>
          <w:rFonts w:ascii="Arial" w:hAnsi="Arial" w:cs="Arial"/>
          <w:iCs/>
          <w:sz w:val="18"/>
          <w:szCs w:val="18"/>
          <w:lang w:val="es-MX" w:eastAsia="es-ES"/>
        </w:rPr>
        <w:t>libre de bebidas alcohólicas locales. Bailes con vestidos típicos tradicionales y músicas folclóricas de todas las</w:t>
      </w:r>
      <w:r w:rsidR="00B61010">
        <w:rPr>
          <w:rFonts w:ascii="Arial" w:hAnsi="Arial" w:cs="Arial"/>
          <w:iCs/>
          <w:sz w:val="18"/>
          <w:szCs w:val="18"/>
          <w:lang w:val="es-MX" w:eastAsia="es-ES"/>
        </w:rPr>
        <w:t xml:space="preserve"> </w:t>
      </w:r>
      <w:r w:rsidRPr="00B61010">
        <w:rPr>
          <w:rFonts w:ascii="Arial" w:hAnsi="Arial" w:cs="Arial"/>
          <w:iCs/>
          <w:sz w:val="18"/>
          <w:szCs w:val="18"/>
          <w:lang w:val="es-MX" w:eastAsia="es-ES"/>
        </w:rPr>
        <w:t xml:space="preserve">regiones de Turquía. </w:t>
      </w:r>
      <w:proofErr w:type="spellStart"/>
      <w:r w:rsidRPr="00B61010">
        <w:rPr>
          <w:rFonts w:ascii="Arial" w:hAnsi="Arial" w:cs="Arial"/>
          <w:iCs/>
          <w:sz w:val="18"/>
          <w:szCs w:val="18"/>
          <w:lang w:val="es-MX" w:eastAsia="es-ES"/>
        </w:rPr>
        <w:t>Asímismo</w:t>
      </w:r>
      <w:proofErr w:type="spellEnd"/>
      <w:r w:rsidRPr="00B61010">
        <w:rPr>
          <w:rFonts w:ascii="Arial" w:hAnsi="Arial" w:cs="Arial"/>
          <w:iCs/>
          <w:sz w:val="18"/>
          <w:szCs w:val="18"/>
          <w:lang w:val="es-MX" w:eastAsia="es-ES"/>
        </w:rPr>
        <w:t>, presenciaremos la danza del vientre en una sala rupestre asombrosamente</w:t>
      </w:r>
      <w:r w:rsidR="00B61010">
        <w:rPr>
          <w:rFonts w:ascii="Arial" w:hAnsi="Arial" w:cs="Arial"/>
          <w:iCs/>
          <w:sz w:val="18"/>
          <w:szCs w:val="18"/>
          <w:lang w:val="es-MX" w:eastAsia="es-ES"/>
        </w:rPr>
        <w:t xml:space="preserve"> </w:t>
      </w:r>
      <w:r w:rsidRPr="00B61010">
        <w:rPr>
          <w:rFonts w:ascii="Arial" w:hAnsi="Arial" w:cs="Arial"/>
          <w:iCs/>
          <w:sz w:val="18"/>
          <w:szCs w:val="18"/>
          <w:lang w:val="es-MX" w:eastAsia="es-ES"/>
        </w:rPr>
        <w:t>espaciosa</w:t>
      </w:r>
    </w:p>
    <w:p w14:paraId="595FA411" w14:textId="77777777" w:rsidR="00304EFC" w:rsidRDefault="00304EFC" w:rsidP="00BD104C">
      <w:pPr>
        <w:spacing w:after="0" w:line="240" w:lineRule="auto"/>
        <w:jc w:val="both"/>
        <w:rPr>
          <w:rFonts w:ascii="Avenir Next LT Pro,Italic" w:hAnsi="Avenir Next LT Pro,Italic" w:cs="Avenir Next LT Pro,Italic"/>
          <w:i/>
          <w:iCs/>
          <w:sz w:val="18"/>
          <w:szCs w:val="18"/>
        </w:rPr>
      </w:pPr>
    </w:p>
    <w:p w14:paraId="62F7E078" w14:textId="727DBF4F" w:rsidR="00591057" w:rsidRDefault="00591057" w:rsidP="00BD104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r w:rsidR="00C63CD8">
        <w:rPr>
          <w:rFonts w:ascii="Arial" w:eastAsia="Arial" w:hAnsi="Arial" w:cs="Arial"/>
          <w:b/>
          <w:color w:val="EF782D"/>
          <w:sz w:val="18"/>
          <w:szCs w:val="18"/>
        </w:rPr>
        <w:t xml:space="preserve">Capadocia - </w:t>
      </w:r>
      <w:proofErr w:type="spellStart"/>
      <w:r w:rsidR="00C63CD8">
        <w:rPr>
          <w:rFonts w:ascii="Arial" w:eastAsia="Arial" w:hAnsi="Arial" w:cs="Arial"/>
          <w:b/>
          <w:color w:val="EF782D"/>
          <w:sz w:val="18"/>
          <w:szCs w:val="18"/>
        </w:rPr>
        <w:t>Pamukkale</w:t>
      </w:r>
      <w:proofErr w:type="spellEnd"/>
      <w:r w:rsidR="00CA2683">
        <w:rPr>
          <w:rFonts w:ascii="Arial" w:eastAsia="Arial" w:hAnsi="Arial" w:cs="Arial"/>
          <w:b/>
          <w:color w:val="EF782D"/>
          <w:sz w:val="18"/>
          <w:szCs w:val="18"/>
        </w:rPr>
        <w:t xml:space="preserve"> </w:t>
      </w:r>
    </w:p>
    <w:p w14:paraId="2DD4F46E" w14:textId="29F02DB4" w:rsidR="008509A1" w:rsidRPr="00716E5D" w:rsidRDefault="00304EFC" w:rsidP="00BD104C">
      <w:pPr>
        <w:suppressAutoHyphens w:val="0"/>
        <w:autoSpaceDE w:val="0"/>
        <w:autoSpaceDN w:val="0"/>
        <w:adjustRightInd w:val="0"/>
        <w:spacing w:after="0" w:line="240" w:lineRule="auto"/>
        <w:jc w:val="both"/>
        <w:rPr>
          <w:rFonts w:ascii="Arial" w:hAnsi="Arial" w:cs="Arial"/>
          <w:iCs/>
          <w:sz w:val="18"/>
          <w:szCs w:val="18"/>
          <w:lang w:val="es-MX" w:eastAsia="es-ES"/>
        </w:rPr>
      </w:pPr>
      <w:r w:rsidRPr="00716E5D">
        <w:rPr>
          <w:rFonts w:ascii="Arial" w:hAnsi="Arial" w:cs="Arial"/>
          <w:b/>
          <w:bCs/>
          <w:i/>
          <w:sz w:val="18"/>
          <w:szCs w:val="18"/>
          <w:u w:val="single"/>
          <w:lang w:val="es-MX" w:eastAsia="es-ES"/>
        </w:rPr>
        <w:t>Desayuno</w:t>
      </w:r>
      <w:r w:rsidRPr="00716E5D">
        <w:rPr>
          <w:rFonts w:ascii="Arial" w:hAnsi="Arial" w:cs="Arial"/>
          <w:iCs/>
          <w:sz w:val="18"/>
          <w:szCs w:val="18"/>
          <w:lang w:val="es-MX" w:eastAsia="es-ES"/>
        </w:rPr>
        <w:t xml:space="preserve"> y salida para </w:t>
      </w:r>
      <w:proofErr w:type="spellStart"/>
      <w:r w:rsidRPr="00716E5D">
        <w:rPr>
          <w:rFonts w:ascii="Arial" w:hAnsi="Arial" w:cs="Arial"/>
          <w:iCs/>
          <w:sz w:val="18"/>
          <w:szCs w:val="18"/>
          <w:lang w:val="es-MX" w:eastAsia="es-ES"/>
        </w:rPr>
        <w:t>Pamukkale</w:t>
      </w:r>
      <w:proofErr w:type="spellEnd"/>
      <w:r w:rsidRPr="00716E5D">
        <w:rPr>
          <w:rFonts w:ascii="Arial" w:hAnsi="Arial" w:cs="Arial"/>
          <w:iCs/>
          <w:sz w:val="18"/>
          <w:szCs w:val="18"/>
          <w:lang w:val="es-MX" w:eastAsia="es-ES"/>
        </w:rPr>
        <w:t xml:space="preserve"> . En el recorrido, realizaremos una parada para visitar el </w:t>
      </w:r>
      <w:proofErr w:type="spellStart"/>
      <w:r w:rsidRPr="00716E5D">
        <w:rPr>
          <w:rFonts w:ascii="Arial" w:hAnsi="Arial" w:cs="Arial"/>
          <w:iCs/>
          <w:sz w:val="18"/>
          <w:szCs w:val="18"/>
          <w:lang w:val="es-MX" w:eastAsia="es-ES"/>
        </w:rPr>
        <w:t>Caravanserail</w:t>
      </w:r>
      <w:proofErr w:type="spellEnd"/>
      <w:r w:rsidR="00234045">
        <w:rPr>
          <w:rFonts w:ascii="Arial" w:hAnsi="Arial" w:cs="Arial"/>
          <w:iCs/>
          <w:sz w:val="18"/>
          <w:szCs w:val="18"/>
          <w:lang w:val="es-MX" w:eastAsia="es-ES"/>
        </w:rPr>
        <w:t xml:space="preserve"> </w:t>
      </w:r>
      <w:r w:rsidRPr="00716E5D">
        <w:rPr>
          <w:rFonts w:ascii="Arial" w:hAnsi="Arial" w:cs="Arial"/>
          <w:iCs/>
          <w:sz w:val="18"/>
          <w:szCs w:val="18"/>
          <w:lang w:val="es-MX" w:eastAsia="es-ES"/>
        </w:rPr>
        <w:t xml:space="preserve">de </w:t>
      </w:r>
      <w:proofErr w:type="spellStart"/>
      <w:r w:rsidRPr="00716E5D">
        <w:rPr>
          <w:rFonts w:ascii="Arial" w:hAnsi="Arial" w:cs="Arial"/>
          <w:iCs/>
          <w:sz w:val="18"/>
          <w:szCs w:val="18"/>
          <w:lang w:val="es-MX" w:eastAsia="es-ES"/>
        </w:rPr>
        <w:t>Sultanhan</w:t>
      </w:r>
      <w:proofErr w:type="spellEnd"/>
      <w:r w:rsidRPr="00716E5D">
        <w:rPr>
          <w:rFonts w:ascii="Arial" w:hAnsi="Arial" w:cs="Arial"/>
          <w:iCs/>
          <w:sz w:val="18"/>
          <w:szCs w:val="18"/>
          <w:lang w:val="es-MX" w:eastAsia="es-ES"/>
        </w:rPr>
        <w:t xml:space="preserve">, posada </w:t>
      </w:r>
      <w:proofErr w:type="spellStart"/>
      <w:r w:rsidRPr="00716E5D">
        <w:rPr>
          <w:rFonts w:ascii="Arial" w:hAnsi="Arial" w:cs="Arial"/>
          <w:iCs/>
          <w:sz w:val="18"/>
          <w:szCs w:val="18"/>
          <w:lang w:val="es-MX" w:eastAsia="es-ES"/>
        </w:rPr>
        <w:t>Selyúcida</w:t>
      </w:r>
      <w:proofErr w:type="spellEnd"/>
      <w:r w:rsidRPr="00716E5D">
        <w:rPr>
          <w:rFonts w:ascii="Arial" w:hAnsi="Arial" w:cs="Arial"/>
          <w:iCs/>
          <w:sz w:val="18"/>
          <w:szCs w:val="18"/>
          <w:lang w:val="es-MX" w:eastAsia="es-ES"/>
        </w:rPr>
        <w:t xml:space="preserve"> de la época medieval. Continuación para </w:t>
      </w:r>
      <w:proofErr w:type="spellStart"/>
      <w:r w:rsidRPr="00716E5D">
        <w:rPr>
          <w:rFonts w:ascii="Arial" w:hAnsi="Arial" w:cs="Arial"/>
          <w:iCs/>
          <w:sz w:val="18"/>
          <w:szCs w:val="18"/>
          <w:lang w:val="es-MX" w:eastAsia="es-ES"/>
        </w:rPr>
        <w:t>Pamukkale</w:t>
      </w:r>
      <w:proofErr w:type="spellEnd"/>
      <w:r w:rsidRPr="00716E5D">
        <w:rPr>
          <w:rFonts w:ascii="Arial" w:hAnsi="Arial" w:cs="Arial"/>
          <w:iCs/>
          <w:sz w:val="18"/>
          <w:szCs w:val="18"/>
          <w:lang w:val="es-MX" w:eastAsia="es-ES"/>
        </w:rPr>
        <w:t xml:space="preserve">. Tiempo libre en </w:t>
      </w:r>
      <w:proofErr w:type="spellStart"/>
      <w:r w:rsidRPr="00716E5D">
        <w:rPr>
          <w:rFonts w:ascii="Arial" w:hAnsi="Arial" w:cs="Arial"/>
          <w:iCs/>
          <w:sz w:val="18"/>
          <w:szCs w:val="18"/>
          <w:lang w:val="es-MX" w:eastAsia="es-ES"/>
        </w:rPr>
        <w:t>Pamukkale</w:t>
      </w:r>
      <w:proofErr w:type="spellEnd"/>
      <w:r w:rsidR="00716E5D">
        <w:rPr>
          <w:rFonts w:ascii="Arial" w:hAnsi="Arial" w:cs="Arial"/>
          <w:iCs/>
          <w:sz w:val="18"/>
          <w:szCs w:val="18"/>
          <w:lang w:val="es-MX" w:eastAsia="es-ES"/>
        </w:rPr>
        <w:t xml:space="preserve">     </w:t>
      </w:r>
      <w:r w:rsidRPr="00716E5D">
        <w:rPr>
          <w:rFonts w:ascii="Arial" w:hAnsi="Arial" w:cs="Arial"/>
          <w:iCs/>
          <w:sz w:val="18"/>
          <w:szCs w:val="18"/>
          <w:lang w:val="es-MX" w:eastAsia="es-ES"/>
        </w:rPr>
        <w:t xml:space="preserve">“Castillo de </w:t>
      </w:r>
      <w:r w:rsidR="00234045">
        <w:rPr>
          <w:rFonts w:ascii="Arial" w:hAnsi="Arial" w:cs="Arial"/>
          <w:iCs/>
          <w:sz w:val="18"/>
          <w:szCs w:val="18"/>
          <w:lang w:val="es-MX" w:eastAsia="es-ES"/>
        </w:rPr>
        <w:t xml:space="preserve">    </w:t>
      </w:r>
      <w:proofErr w:type="spellStart"/>
      <w:r w:rsidRPr="00716E5D">
        <w:rPr>
          <w:rFonts w:ascii="Arial" w:hAnsi="Arial" w:cs="Arial"/>
          <w:iCs/>
          <w:sz w:val="18"/>
          <w:szCs w:val="18"/>
          <w:lang w:val="es-MX" w:eastAsia="es-ES"/>
        </w:rPr>
        <w:t>Alg</w:t>
      </w:r>
      <w:proofErr w:type="spellEnd"/>
      <w:r w:rsidR="00234045">
        <w:rPr>
          <w:rFonts w:ascii="Arial" w:hAnsi="Arial" w:cs="Arial"/>
          <w:iCs/>
          <w:sz w:val="18"/>
          <w:szCs w:val="18"/>
          <w:lang w:val="es-MX" w:eastAsia="es-ES"/>
        </w:rPr>
        <w:t xml:space="preserve"> </w:t>
      </w:r>
      <w:proofErr w:type="spellStart"/>
      <w:r w:rsidRPr="00716E5D">
        <w:rPr>
          <w:rFonts w:ascii="Arial" w:hAnsi="Arial" w:cs="Arial"/>
          <w:iCs/>
          <w:sz w:val="18"/>
          <w:szCs w:val="18"/>
          <w:lang w:val="es-MX" w:eastAsia="es-ES"/>
        </w:rPr>
        <w:t>dón</w:t>
      </w:r>
      <w:proofErr w:type="spellEnd"/>
      <w:r w:rsidRPr="00716E5D">
        <w:rPr>
          <w:rFonts w:ascii="Arial" w:hAnsi="Arial" w:cs="Arial"/>
          <w:iCs/>
          <w:sz w:val="18"/>
          <w:szCs w:val="18"/>
          <w:lang w:val="es-MX" w:eastAsia="es-ES"/>
        </w:rPr>
        <w:t>”, único en el mundo con sus piscinas naturales de aguas termales calizas y las cascadas</w:t>
      </w:r>
      <w:r w:rsidR="00716E5D">
        <w:rPr>
          <w:rFonts w:ascii="Arial" w:hAnsi="Arial" w:cs="Arial"/>
          <w:iCs/>
          <w:sz w:val="18"/>
          <w:szCs w:val="18"/>
          <w:lang w:val="es-MX" w:eastAsia="es-ES"/>
        </w:rPr>
        <w:t xml:space="preserve"> </w:t>
      </w:r>
      <w:r w:rsidRPr="00716E5D">
        <w:rPr>
          <w:rFonts w:ascii="Arial" w:hAnsi="Arial" w:cs="Arial"/>
          <w:iCs/>
          <w:sz w:val="18"/>
          <w:szCs w:val="18"/>
          <w:lang w:val="es-MX" w:eastAsia="es-ES"/>
        </w:rPr>
        <w:t xml:space="preserve">petrificadas de travertino. </w:t>
      </w:r>
      <w:r w:rsidRPr="00716E5D">
        <w:rPr>
          <w:rFonts w:ascii="Arial" w:hAnsi="Arial" w:cs="Arial"/>
          <w:b/>
          <w:bCs/>
          <w:i/>
          <w:sz w:val="18"/>
          <w:szCs w:val="18"/>
          <w:u w:val="single"/>
          <w:lang w:val="es-MX" w:eastAsia="es-ES"/>
        </w:rPr>
        <w:t>Cena</w:t>
      </w:r>
      <w:r w:rsidRPr="00716E5D">
        <w:rPr>
          <w:rFonts w:ascii="Arial" w:hAnsi="Arial" w:cs="Arial"/>
          <w:iCs/>
          <w:sz w:val="18"/>
          <w:szCs w:val="18"/>
          <w:lang w:val="es-MX" w:eastAsia="es-ES"/>
        </w:rPr>
        <w:t xml:space="preserve"> y alojamiento en el hotel</w:t>
      </w:r>
    </w:p>
    <w:p w14:paraId="0F4D64B5" w14:textId="77777777" w:rsidR="008509A1" w:rsidRPr="00716E5D" w:rsidRDefault="008509A1" w:rsidP="009420B0">
      <w:pPr>
        <w:shd w:val="clear" w:color="auto" w:fill="FFFFFF"/>
        <w:suppressAutoHyphens w:val="0"/>
        <w:spacing w:after="0" w:line="240" w:lineRule="auto"/>
        <w:jc w:val="both"/>
        <w:rPr>
          <w:rFonts w:ascii="Arial" w:hAnsi="Arial" w:cs="Arial"/>
          <w:iCs/>
          <w:sz w:val="18"/>
          <w:szCs w:val="18"/>
          <w:lang w:val="es-MX" w:eastAsia="es-ES"/>
        </w:rPr>
      </w:pPr>
    </w:p>
    <w:p w14:paraId="27F4CBE3" w14:textId="77777777" w:rsidR="008509A1" w:rsidRPr="00716E5D" w:rsidRDefault="008509A1" w:rsidP="009420B0">
      <w:pPr>
        <w:shd w:val="clear" w:color="auto" w:fill="FFFFFF"/>
        <w:suppressAutoHyphens w:val="0"/>
        <w:spacing w:after="0" w:line="240" w:lineRule="auto"/>
        <w:jc w:val="both"/>
        <w:rPr>
          <w:rFonts w:ascii="Arial" w:hAnsi="Arial" w:cs="Arial"/>
          <w:iCs/>
          <w:sz w:val="18"/>
          <w:szCs w:val="18"/>
          <w:lang w:val="es-MX" w:eastAsia="es-ES"/>
        </w:rPr>
      </w:pPr>
    </w:p>
    <w:p w14:paraId="018CB740" w14:textId="77777777" w:rsidR="00716E5D" w:rsidRPr="00716E5D" w:rsidRDefault="00716E5D" w:rsidP="009420B0">
      <w:pPr>
        <w:shd w:val="clear" w:color="auto" w:fill="FFFFFF"/>
        <w:suppressAutoHyphens w:val="0"/>
        <w:spacing w:after="0" w:line="240" w:lineRule="auto"/>
        <w:jc w:val="both"/>
        <w:rPr>
          <w:rFonts w:ascii="Arial" w:hAnsi="Arial" w:cs="Arial"/>
          <w:iCs/>
          <w:sz w:val="18"/>
          <w:szCs w:val="18"/>
          <w:lang w:val="es-MX" w:eastAsia="es-ES"/>
        </w:rPr>
      </w:pPr>
    </w:p>
    <w:p w14:paraId="62E8B85B" w14:textId="77777777" w:rsidR="00716E5D" w:rsidRDefault="00716E5D" w:rsidP="009420B0">
      <w:pPr>
        <w:shd w:val="clear" w:color="auto" w:fill="FFFFFF"/>
        <w:suppressAutoHyphens w:val="0"/>
        <w:spacing w:after="0" w:line="240" w:lineRule="auto"/>
        <w:jc w:val="both"/>
        <w:rPr>
          <w:rFonts w:ascii="Arial" w:eastAsia="Arial" w:hAnsi="Arial" w:cs="Arial"/>
          <w:b/>
          <w:color w:val="EF782D"/>
          <w:sz w:val="18"/>
          <w:szCs w:val="18"/>
        </w:rPr>
      </w:pPr>
    </w:p>
    <w:p w14:paraId="14C88610" w14:textId="77777777" w:rsidR="00234045" w:rsidRDefault="00234045" w:rsidP="009420B0">
      <w:pPr>
        <w:shd w:val="clear" w:color="auto" w:fill="FFFFFF"/>
        <w:suppressAutoHyphens w:val="0"/>
        <w:spacing w:after="0" w:line="240" w:lineRule="auto"/>
        <w:jc w:val="both"/>
        <w:rPr>
          <w:rFonts w:ascii="Arial" w:eastAsia="Arial" w:hAnsi="Arial" w:cs="Arial"/>
          <w:b/>
          <w:color w:val="EF782D"/>
          <w:sz w:val="18"/>
          <w:szCs w:val="18"/>
        </w:rPr>
      </w:pPr>
    </w:p>
    <w:p w14:paraId="5AAC5339" w14:textId="77777777" w:rsidR="00C63CD8" w:rsidRDefault="00C63CD8" w:rsidP="009420B0">
      <w:pPr>
        <w:shd w:val="clear" w:color="auto" w:fill="FFFFFF"/>
        <w:suppressAutoHyphens w:val="0"/>
        <w:spacing w:after="0" w:line="240" w:lineRule="auto"/>
        <w:jc w:val="both"/>
        <w:rPr>
          <w:rFonts w:ascii="Arial" w:eastAsia="Arial" w:hAnsi="Arial" w:cs="Arial"/>
          <w:b/>
          <w:color w:val="EF782D"/>
          <w:sz w:val="18"/>
          <w:szCs w:val="18"/>
        </w:rPr>
      </w:pPr>
    </w:p>
    <w:p w14:paraId="1AEDB923" w14:textId="40ECC8FE" w:rsidR="00591057" w:rsidRPr="009420B0" w:rsidRDefault="00591057" w:rsidP="009420B0">
      <w:pPr>
        <w:shd w:val="clear" w:color="auto" w:fill="FFFFFF"/>
        <w:suppressAutoHyphens w:val="0"/>
        <w:spacing w:after="0" w:line="240" w:lineRule="auto"/>
        <w:jc w:val="both"/>
        <w:rPr>
          <w:rFonts w:eastAsia="Times New Roman"/>
          <w:color w:val="242424"/>
          <w:lang w:eastAsia="es-ES"/>
        </w:rPr>
      </w:pPr>
      <w:r>
        <w:rPr>
          <w:rFonts w:ascii="Arial" w:eastAsia="Arial" w:hAnsi="Arial" w:cs="Arial"/>
          <w:b/>
          <w:color w:val="EF782D"/>
          <w:sz w:val="18"/>
          <w:szCs w:val="18"/>
        </w:rPr>
        <w:t xml:space="preserve">Día 7   </w:t>
      </w:r>
      <w:r w:rsidR="00DA0260">
        <w:rPr>
          <w:rFonts w:ascii="Arial" w:eastAsia="Arial" w:hAnsi="Arial" w:cs="Arial"/>
          <w:b/>
          <w:color w:val="EF782D"/>
          <w:sz w:val="18"/>
          <w:szCs w:val="18"/>
        </w:rPr>
        <w:t xml:space="preserve"> </w:t>
      </w:r>
      <w:proofErr w:type="spellStart"/>
      <w:r w:rsidR="00C63CD8">
        <w:rPr>
          <w:rFonts w:ascii="Arial" w:eastAsia="Arial" w:hAnsi="Arial" w:cs="Arial"/>
          <w:b/>
          <w:color w:val="EF782D"/>
          <w:sz w:val="18"/>
          <w:szCs w:val="18"/>
        </w:rPr>
        <w:t>Pamukkale</w:t>
      </w:r>
      <w:proofErr w:type="spellEnd"/>
      <w:r w:rsidR="00C63CD8">
        <w:rPr>
          <w:rFonts w:ascii="Arial" w:eastAsia="Arial" w:hAnsi="Arial" w:cs="Arial"/>
          <w:b/>
          <w:color w:val="EF782D"/>
          <w:sz w:val="18"/>
          <w:szCs w:val="18"/>
        </w:rPr>
        <w:t xml:space="preserve"> – Éfeso – Esmirna o </w:t>
      </w:r>
      <w:proofErr w:type="spellStart"/>
      <w:r w:rsidR="00C63CD8">
        <w:rPr>
          <w:rFonts w:ascii="Arial" w:eastAsia="Arial" w:hAnsi="Arial" w:cs="Arial"/>
          <w:b/>
          <w:color w:val="EF782D"/>
          <w:sz w:val="18"/>
          <w:szCs w:val="18"/>
        </w:rPr>
        <w:t>Kusadasi</w:t>
      </w:r>
      <w:proofErr w:type="spellEnd"/>
      <w:r w:rsidR="00C63CD8">
        <w:rPr>
          <w:rFonts w:ascii="Arial" w:eastAsia="Arial" w:hAnsi="Arial" w:cs="Arial"/>
          <w:b/>
          <w:color w:val="EF782D"/>
          <w:sz w:val="18"/>
          <w:szCs w:val="18"/>
        </w:rPr>
        <w:t xml:space="preserve"> – Estambul (vuelo incluido)</w:t>
      </w:r>
    </w:p>
    <w:p w14:paraId="7E877F0F" w14:textId="23880522" w:rsidR="00304EFC" w:rsidRPr="00234045" w:rsidRDefault="00304EFC" w:rsidP="00234045">
      <w:pPr>
        <w:suppressAutoHyphens w:val="0"/>
        <w:autoSpaceDE w:val="0"/>
        <w:autoSpaceDN w:val="0"/>
        <w:adjustRightInd w:val="0"/>
        <w:spacing w:after="0" w:line="240" w:lineRule="auto"/>
        <w:jc w:val="both"/>
        <w:rPr>
          <w:rFonts w:ascii="Arial" w:hAnsi="Arial" w:cs="Arial"/>
          <w:iCs/>
          <w:sz w:val="18"/>
          <w:szCs w:val="18"/>
          <w:lang w:val="es-MX" w:eastAsia="es-ES"/>
        </w:rPr>
      </w:pPr>
      <w:r w:rsidRPr="00CB6F80">
        <w:rPr>
          <w:rFonts w:ascii="Arial" w:hAnsi="Arial" w:cs="Arial"/>
          <w:b/>
          <w:bCs/>
          <w:i/>
          <w:sz w:val="18"/>
          <w:szCs w:val="18"/>
          <w:u w:val="single"/>
          <w:lang w:val="es-MX" w:eastAsia="es-ES"/>
        </w:rPr>
        <w:t>Desayuno</w:t>
      </w:r>
      <w:r w:rsidRPr="00234045">
        <w:rPr>
          <w:rFonts w:ascii="Arial" w:hAnsi="Arial" w:cs="Arial"/>
          <w:iCs/>
          <w:sz w:val="18"/>
          <w:szCs w:val="18"/>
          <w:lang w:val="es-MX" w:eastAsia="es-ES"/>
        </w:rPr>
        <w:t xml:space="preserve"> en el hotel. Salida para </w:t>
      </w:r>
      <w:proofErr w:type="spellStart"/>
      <w:r w:rsidRPr="00234045">
        <w:rPr>
          <w:rFonts w:ascii="Arial" w:hAnsi="Arial" w:cs="Arial"/>
          <w:iCs/>
          <w:sz w:val="18"/>
          <w:szCs w:val="18"/>
          <w:lang w:val="es-MX" w:eastAsia="es-ES"/>
        </w:rPr>
        <w:t>Selçuk</w:t>
      </w:r>
      <w:proofErr w:type="spellEnd"/>
      <w:r w:rsidR="00234045">
        <w:rPr>
          <w:rFonts w:ascii="Arial" w:hAnsi="Arial" w:cs="Arial"/>
          <w:iCs/>
          <w:sz w:val="18"/>
          <w:szCs w:val="18"/>
          <w:lang w:val="es-MX" w:eastAsia="es-ES"/>
        </w:rPr>
        <w:t xml:space="preserve"> </w:t>
      </w:r>
      <w:r w:rsidRPr="00234045">
        <w:rPr>
          <w:rFonts w:ascii="Arial" w:hAnsi="Arial" w:cs="Arial"/>
          <w:iCs/>
          <w:sz w:val="18"/>
          <w:szCs w:val="18"/>
          <w:lang w:val="es-MX" w:eastAsia="es-ES"/>
        </w:rPr>
        <w:t>-</w:t>
      </w:r>
      <w:r w:rsidR="00234045">
        <w:rPr>
          <w:rFonts w:ascii="Arial" w:hAnsi="Arial" w:cs="Arial"/>
          <w:iCs/>
          <w:sz w:val="18"/>
          <w:szCs w:val="18"/>
          <w:lang w:val="es-MX" w:eastAsia="es-ES"/>
        </w:rPr>
        <w:t xml:space="preserve"> </w:t>
      </w:r>
      <w:r w:rsidR="00234045" w:rsidRPr="00234045">
        <w:rPr>
          <w:rFonts w:ascii="Arial" w:hAnsi="Arial" w:cs="Arial"/>
          <w:iCs/>
          <w:sz w:val="18"/>
          <w:szCs w:val="18"/>
          <w:lang w:val="es-MX" w:eastAsia="es-ES"/>
        </w:rPr>
        <w:t>Éfeso</w:t>
      </w:r>
      <w:r w:rsidRPr="00234045">
        <w:rPr>
          <w:rFonts w:ascii="Arial" w:hAnsi="Arial" w:cs="Arial"/>
          <w:iCs/>
          <w:sz w:val="18"/>
          <w:szCs w:val="18"/>
          <w:lang w:val="es-MX" w:eastAsia="es-ES"/>
        </w:rPr>
        <w:t xml:space="preserve"> . Llegada y visita al área arqueológica de Éfeso, ciudad</w:t>
      </w:r>
      <w:r w:rsidR="00234045">
        <w:rPr>
          <w:rFonts w:ascii="Arial" w:hAnsi="Arial" w:cs="Arial"/>
          <w:iCs/>
          <w:sz w:val="18"/>
          <w:szCs w:val="18"/>
          <w:lang w:val="es-MX" w:eastAsia="es-ES"/>
        </w:rPr>
        <w:t xml:space="preserve"> </w:t>
      </w:r>
      <w:r w:rsidRPr="00234045">
        <w:rPr>
          <w:rFonts w:ascii="Arial" w:hAnsi="Arial" w:cs="Arial"/>
          <w:iCs/>
          <w:sz w:val="18"/>
          <w:szCs w:val="18"/>
          <w:lang w:val="es-MX" w:eastAsia="es-ES"/>
        </w:rPr>
        <w:t>dedicada a Artemisa. El Odeón, el Templo de Adriano, la Casa de Amor, la Biblioteca de Celso, el Ágora, la calle</w:t>
      </w:r>
      <w:r w:rsidR="00234045">
        <w:rPr>
          <w:rFonts w:ascii="Arial" w:hAnsi="Arial" w:cs="Arial"/>
          <w:iCs/>
          <w:sz w:val="18"/>
          <w:szCs w:val="18"/>
          <w:lang w:val="es-MX" w:eastAsia="es-ES"/>
        </w:rPr>
        <w:t xml:space="preserve"> </w:t>
      </w:r>
      <w:r w:rsidRPr="00234045">
        <w:rPr>
          <w:rFonts w:ascii="Arial" w:hAnsi="Arial" w:cs="Arial"/>
          <w:iCs/>
          <w:sz w:val="18"/>
          <w:szCs w:val="18"/>
          <w:lang w:val="es-MX" w:eastAsia="es-ES"/>
        </w:rPr>
        <w:t>de Mármol y el Teatro más grande de la antigüedad. Visita a la casa de la Virgen, la cual se cree fue la última</w:t>
      </w:r>
      <w:r w:rsidR="00234045">
        <w:rPr>
          <w:rFonts w:ascii="Arial" w:hAnsi="Arial" w:cs="Arial"/>
          <w:iCs/>
          <w:sz w:val="18"/>
          <w:szCs w:val="18"/>
          <w:lang w:val="es-MX" w:eastAsia="es-ES"/>
        </w:rPr>
        <w:t xml:space="preserve"> </w:t>
      </w:r>
      <w:r w:rsidRPr="00234045">
        <w:rPr>
          <w:rFonts w:ascii="Arial" w:hAnsi="Arial" w:cs="Arial"/>
          <w:iCs/>
          <w:sz w:val="18"/>
          <w:szCs w:val="18"/>
          <w:lang w:val="es-MX" w:eastAsia="es-ES"/>
        </w:rPr>
        <w:t>morada de la Madre de Jesús. Parada en un centro de producción de cuero y continuación para İzmir-Esmirna la tercera ciudad más grande de Turquía. Traslado al aeropuerto de Esmirna para tomar el vuelo con</w:t>
      </w:r>
      <w:r w:rsidR="00234045">
        <w:rPr>
          <w:rFonts w:ascii="Arial" w:hAnsi="Arial" w:cs="Arial"/>
          <w:iCs/>
          <w:sz w:val="18"/>
          <w:szCs w:val="18"/>
          <w:lang w:val="es-MX" w:eastAsia="es-ES"/>
        </w:rPr>
        <w:t xml:space="preserve"> </w:t>
      </w:r>
      <w:r w:rsidRPr="00234045">
        <w:rPr>
          <w:rFonts w:ascii="Arial" w:hAnsi="Arial" w:cs="Arial"/>
          <w:iCs/>
          <w:sz w:val="18"/>
          <w:szCs w:val="18"/>
          <w:lang w:val="es-MX" w:eastAsia="es-ES"/>
        </w:rPr>
        <w:t xml:space="preserve">destino a Estambul llegada y traslado al </w:t>
      </w:r>
      <w:r w:rsidR="0073687D">
        <w:rPr>
          <w:rFonts w:ascii="Arial" w:hAnsi="Arial" w:cs="Arial"/>
          <w:iCs/>
          <w:sz w:val="18"/>
          <w:szCs w:val="18"/>
          <w:lang w:val="es-MX" w:eastAsia="es-ES"/>
        </w:rPr>
        <w:t>h</w:t>
      </w:r>
      <w:r w:rsidRPr="00234045">
        <w:rPr>
          <w:rFonts w:ascii="Arial" w:hAnsi="Arial" w:cs="Arial"/>
          <w:iCs/>
          <w:sz w:val="18"/>
          <w:szCs w:val="18"/>
          <w:lang w:val="es-MX" w:eastAsia="es-ES"/>
        </w:rPr>
        <w:t>otel</w:t>
      </w:r>
    </w:p>
    <w:p w14:paraId="53E2016A" w14:textId="77777777" w:rsidR="00304EFC" w:rsidRDefault="00304EFC" w:rsidP="00304EFC">
      <w:pPr>
        <w:shd w:val="clear" w:color="auto" w:fill="FFFFFF"/>
        <w:suppressAutoHyphens w:val="0"/>
        <w:spacing w:after="0" w:line="240" w:lineRule="auto"/>
        <w:jc w:val="both"/>
        <w:rPr>
          <w:rFonts w:ascii="Avenir Next LT Pro" w:hAnsi="Avenir Next LT Pro" w:cs="Avenir Next LT Pro"/>
          <w:sz w:val="18"/>
          <w:szCs w:val="18"/>
        </w:rPr>
      </w:pPr>
    </w:p>
    <w:p w14:paraId="2DFA222C" w14:textId="3A4B9D23" w:rsidR="00591057" w:rsidRPr="00463F1C" w:rsidRDefault="00591057" w:rsidP="00304EFC">
      <w:pPr>
        <w:shd w:val="clear" w:color="auto" w:fill="FFFFFF"/>
        <w:suppressAutoHyphens w:val="0"/>
        <w:spacing w:after="0" w:line="240" w:lineRule="auto"/>
        <w:jc w:val="both"/>
        <w:rPr>
          <w:rFonts w:eastAsia="Times New Roman"/>
          <w:color w:val="242424"/>
          <w:lang w:eastAsia="es-ES"/>
        </w:rPr>
      </w:pPr>
      <w:r>
        <w:rPr>
          <w:rFonts w:ascii="Arial" w:eastAsia="Arial" w:hAnsi="Arial" w:cs="Arial"/>
          <w:b/>
          <w:color w:val="EF782D"/>
          <w:sz w:val="18"/>
          <w:szCs w:val="18"/>
        </w:rPr>
        <w:t xml:space="preserve">Día 8   </w:t>
      </w:r>
      <w:r w:rsidR="00DA0260">
        <w:rPr>
          <w:rFonts w:ascii="Arial" w:eastAsia="Arial" w:hAnsi="Arial" w:cs="Arial"/>
          <w:b/>
          <w:color w:val="EF782D"/>
          <w:sz w:val="18"/>
          <w:szCs w:val="18"/>
        </w:rPr>
        <w:t xml:space="preserve">   </w:t>
      </w:r>
      <w:r w:rsidR="00B4208E">
        <w:rPr>
          <w:rFonts w:ascii="Arial" w:eastAsia="Arial" w:hAnsi="Arial" w:cs="Arial"/>
          <w:b/>
          <w:color w:val="EF782D"/>
          <w:sz w:val="18"/>
          <w:szCs w:val="18"/>
        </w:rPr>
        <w:t>Estambul</w:t>
      </w:r>
      <w:r w:rsidR="00F10D45">
        <w:rPr>
          <w:rFonts w:ascii="Arial" w:eastAsia="Arial" w:hAnsi="Arial" w:cs="Arial"/>
          <w:b/>
          <w:color w:val="EF782D"/>
          <w:sz w:val="18"/>
          <w:szCs w:val="18"/>
        </w:rPr>
        <w:t xml:space="preserve"> </w:t>
      </w:r>
    </w:p>
    <w:p w14:paraId="344FFE23" w14:textId="77777777" w:rsidR="00304EFC" w:rsidRPr="00CB6F80" w:rsidRDefault="00304EFC" w:rsidP="00CB6F80">
      <w:pPr>
        <w:suppressAutoHyphens w:val="0"/>
        <w:autoSpaceDE w:val="0"/>
        <w:autoSpaceDN w:val="0"/>
        <w:adjustRightInd w:val="0"/>
        <w:spacing w:after="0" w:line="240" w:lineRule="auto"/>
        <w:jc w:val="both"/>
        <w:rPr>
          <w:rFonts w:ascii="Arial" w:hAnsi="Arial" w:cs="Arial"/>
          <w:iCs/>
          <w:sz w:val="18"/>
          <w:szCs w:val="18"/>
          <w:lang w:val="es-MX" w:eastAsia="es-ES"/>
        </w:rPr>
      </w:pPr>
      <w:r w:rsidRPr="00CB6F80">
        <w:rPr>
          <w:rFonts w:ascii="Arial" w:hAnsi="Arial" w:cs="Arial"/>
          <w:b/>
          <w:bCs/>
          <w:i/>
          <w:sz w:val="18"/>
          <w:szCs w:val="18"/>
          <w:u w:val="single"/>
          <w:lang w:val="es-MX" w:eastAsia="es-ES"/>
        </w:rPr>
        <w:t>Desayuno</w:t>
      </w:r>
      <w:r w:rsidRPr="00CB6F80">
        <w:rPr>
          <w:rFonts w:ascii="Arial" w:hAnsi="Arial" w:cs="Arial"/>
          <w:iCs/>
          <w:sz w:val="18"/>
          <w:szCs w:val="18"/>
          <w:lang w:val="es-MX" w:eastAsia="es-ES"/>
        </w:rPr>
        <w:t xml:space="preserve"> en el hotel. Mañana libre con posibilidad de tener la Excursión opcional “Joyas de Estambul”.</w:t>
      </w:r>
    </w:p>
    <w:p w14:paraId="035BB32E" w14:textId="6D818E0E" w:rsidR="00304EFC" w:rsidRPr="00CB6F80" w:rsidRDefault="00304EFC" w:rsidP="00CB6F80">
      <w:pPr>
        <w:suppressAutoHyphens w:val="0"/>
        <w:autoSpaceDE w:val="0"/>
        <w:autoSpaceDN w:val="0"/>
        <w:adjustRightInd w:val="0"/>
        <w:spacing w:after="0" w:line="240" w:lineRule="auto"/>
        <w:jc w:val="both"/>
        <w:rPr>
          <w:rFonts w:ascii="Arial" w:hAnsi="Arial" w:cs="Arial"/>
          <w:iCs/>
          <w:sz w:val="18"/>
          <w:szCs w:val="18"/>
          <w:lang w:val="es-MX" w:eastAsia="es-ES"/>
        </w:rPr>
      </w:pPr>
      <w:r w:rsidRPr="00CB6F80">
        <w:rPr>
          <w:rFonts w:ascii="Arial" w:hAnsi="Arial" w:cs="Arial"/>
          <w:b/>
          <w:bCs/>
          <w:i/>
          <w:sz w:val="18"/>
          <w:szCs w:val="18"/>
          <w:lang w:val="es-MX" w:eastAsia="es-ES"/>
        </w:rPr>
        <w:t>EXCURSIÓN OPCİONAL | JOYAS DE ESTAMBUL</w:t>
      </w:r>
      <w:r w:rsidRPr="00CB6F80">
        <w:rPr>
          <w:rFonts w:ascii="Arial" w:hAnsi="Arial" w:cs="Arial"/>
          <w:iCs/>
          <w:sz w:val="18"/>
          <w:szCs w:val="18"/>
          <w:lang w:val="es-MX" w:eastAsia="es-ES"/>
        </w:rPr>
        <w:t xml:space="preserve"> (día completo sin almuerzo)</w:t>
      </w:r>
      <w:r w:rsidR="00CB6F80">
        <w:rPr>
          <w:rFonts w:ascii="Arial" w:hAnsi="Arial" w:cs="Arial"/>
          <w:iCs/>
          <w:sz w:val="18"/>
          <w:szCs w:val="18"/>
          <w:lang w:val="es-MX" w:eastAsia="es-ES"/>
        </w:rPr>
        <w:t xml:space="preserve"> </w:t>
      </w:r>
      <w:r w:rsidRPr="00CB6F80">
        <w:rPr>
          <w:rFonts w:ascii="Arial" w:hAnsi="Arial" w:cs="Arial"/>
          <w:iCs/>
          <w:sz w:val="18"/>
          <w:szCs w:val="18"/>
          <w:lang w:val="es-MX" w:eastAsia="es-ES"/>
        </w:rPr>
        <w:t>Salida del hotel hacia la parte asiática de la ciudad, cruzando el puente intercontinental del Bósforo.</w:t>
      </w:r>
      <w:r w:rsidR="00CB6F80">
        <w:rPr>
          <w:rFonts w:ascii="Arial" w:hAnsi="Arial" w:cs="Arial"/>
          <w:iCs/>
          <w:sz w:val="18"/>
          <w:szCs w:val="18"/>
          <w:lang w:val="es-MX" w:eastAsia="es-ES"/>
        </w:rPr>
        <w:t xml:space="preserve"> </w:t>
      </w:r>
      <w:r w:rsidRPr="00CB6F80">
        <w:rPr>
          <w:rFonts w:ascii="Arial" w:hAnsi="Arial" w:cs="Arial"/>
          <w:iCs/>
          <w:sz w:val="18"/>
          <w:szCs w:val="18"/>
          <w:lang w:val="es-MX" w:eastAsia="es-ES"/>
        </w:rPr>
        <w:t xml:space="preserve">Empezaremos nuestro tour con la visita del Palacio de </w:t>
      </w:r>
      <w:proofErr w:type="spellStart"/>
      <w:r w:rsidRPr="00CB6F80">
        <w:rPr>
          <w:rFonts w:ascii="Arial" w:hAnsi="Arial" w:cs="Arial"/>
          <w:iCs/>
          <w:sz w:val="18"/>
          <w:szCs w:val="18"/>
          <w:lang w:val="es-MX" w:eastAsia="es-ES"/>
        </w:rPr>
        <w:t>Beylerbeyi</w:t>
      </w:r>
      <w:proofErr w:type="spellEnd"/>
      <w:r w:rsidRPr="00CB6F80">
        <w:rPr>
          <w:rFonts w:ascii="Arial" w:hAnsi="Arial" w:cs="Arial"/>
          <w:iCs/>
          <w:sz w:val="18"/>
          <w:szCs w:val="18"/>
          <w:lang w:val="es-MX" w:eastAsia="es-ES"/>
        </w:rPr>
        <w:t>, construido en mármol blanco, por el sultá</w:t>
      </w:r>
      <w:r w:rsidR="00CB6F80">
        <w:rPr>
          <w:rFonts w:ascii="Arial" w:hAnsi="Arial" w:cs="Arial"/>
          <w:iCs/>
          <w:sz w:val="18"/>
          <w:szCs w:val="18"/>
          <w:lang w:val="es-MX" w:eastAsia="es-ES"/>
        </w:rPr>
        <w:t xml:space="preserve">n </w:t>
      </w:r>
      <w:proofErr w:type="spellStart"/>
      <w:r w:rsidRPr="00CB6F80">
        <w:rPr>
          <w:rFonts w:ascii="Arial" w:hAnsi="Arial" w:cs="Arial"/>
          <w:iCs/>
          <w:sz w:val="18"/>
          <w:szCs w:val="18"/>
          <w:lang w:val="es-MX" w:eastAsia="es-ES"/>
        </w:rPr>
        <w:t>Abdülaziz</w:t>
      </w:r>
      <w:proofErr w:type="spellEnd"/>
      <w:r w:rsidRPr="00CB6F80">
        <w:rPr>
          <w:rFonts w:ascii="Arial" w:hAnsi="Arial" w:cs="Arial"/>
          <w:iCs/>
          <w:sz w:val="18"/>
          <w:szCs w:val="18"/>
          <w:lang w:val="es-MX" w:eastAsia="es-ES"/>
        </w:rPr>
        <w:t xml:space="preserve"> en el siglo XIX. El palacio fue usado como residencia de verano de los sultanes y como casa de</w:t>
      </w:r>
      <w:r w:rsidR="00CB6F80">
        <w:rPr>
          <w:rFonts w:ascii="Arial" w:hAnsi="Arial" w:cs="Arial"/>
          <w:iCs/>
          <w:sz w:val="18"/>
          <w:szCs w:val="18"/>
          <w:lang w:val="es-MX" w:eastAsia="es-ES"/>
        </w:rPr>
        <w:t xml:space="preserve"> </w:t>
      </w:r>
      <w:r w:rsidRPr="00CB6F80">
        <w:rPr>
          <w:rFonts w:ascii="Arial" w:hAnsi="Arial" w:cs="Arial"/>
          <w:iCs/>
          <w:sz w:val="18"/>
          <w:szCs w:val="18"/>
          <w:lang w:val="es-MX" w:eastAsia="es-ES"/>
        </w:rPr>
        <w:t>huéspedes para dignatarios extranjeros. Al regreso a la parte europea, visitaremos la Cisterna Basílica</w:t>
      </w:r>
      <w:r w:rsidR="00CB6F80">
        <w:rPr>
          <w:rFonts w:ascii="Arial" w:hAnsi="Arial" w:cs="Arial"/>
          <w:iCs/>
          <w:sz w:val="18"/>
          <w:szCs w:val="18"/>
          <w:lang w:val="es-MX" w:eastAsia="es-ES"/>
        </w:rPr>
        <w:t xml:space="preserve"> </w:t>
      </w:r>
      <w:r w:rsidRPr="00CB6F80">
        <w:rPr>
          <w:rFonts w:ascii="Arial" w:hAnsi="Arial" w:cs="Arial"/>
          <w:iCs/>
          <w:sz w:val="18"/>
          <w:szCs w:val="18"/>
          <w:lang w:val="es-MX" w:eastAsia="es-ES"/>
        </w:rPr>
        <w:t>(</w:t>
      </w:r>
      <w:proofErr w:type="spellStart"/>
      <w:r w:rsidRPr="00CB6F80">
        <w:rPr>
          <w:rFonts w:ascii="Arial" w:hAnsi="Arial" w:cs="Arial"/>
          <w:iCs/>
          <w:sz w:val="18"/>
          <w:szCs w:val="18"/>
          <w:lang w:val="es-MX" w:eastAsia="es-ES"/>
        </w:rPr>
        <w:t>Yerebatan</w:t>
      </w:r>
      <w:proofErr w:type="spellEnd"/>
      <w:r w:rsidRPr="00CB6F80">
        <w:rPr>
          <w:rFonts w:ascii="Arial" w:hAnsi="Arial" w:cs="Arial"/>
          <w:iCs/>
          <w:sz w:val="18"/>
          <w:szCs w:val="18"/>
          <w:lang w:val="es-MX" w:eastAsia="es-ES"/>
        </w:rPr>
        <w:t>), la reserva de agua más importante en la ciudad durante la época Bizantina. (Almuerzo) A</w:t>
      </w:r>
      <w:r w:rsidR="00CB6F80">
        <w:rPr>
          <w:rFonts w:ascii="Arial" w:hAnsi="Arial" w:cs="Arial"/>
          <w:iCs/>
          <w:sz w:val="18"/>
          <w:szCs w:val="18"/>
          <w:lang w:val="es-MX" w:eastAsia="es-ES"/>
        </w:rPr>
        <w:t xml:space="preserve"> </w:t>
      </w:r>
      <w:r w:rsidRPr="00CB6F80">
        <w:rPr>
          <w:rFonts w:ascii="Arial" w:hAnsi="Arial" w:cs="Arial"/>
          <w:iCs/>
          <w:sz w:val="18"/>
          <w:szCs w:val="18"/>
          <w:lang w:val="es-MX" w:eastAsia="es-ES"/>
        </w:rPr>
        <w:t xml:space="preserve">continuación, nos dirigiremos hacia el Barrio </w:t>
      </w:r>
      <w:proofErr w:type="spellStart"/>
      <w:r w:rsidRPr="00CB6F80">
        <w:rPr>
          <w:rFonts w:ascii="Arial" w:hAnsi="Arial" w:cs="Arial"/>
          <w:iCs/>
          <w:sz w:val="18"/>
          <w:szCs w:val="18"/>
          <w:lang w:val="es-MX" w:eastAsia="es-ES"/>
        </w:rPr>
        <w:t>Eyup</w:t>
      </w:r>
      <w:proofErr w:type="spellEnd"/>
      <w:r w:rsidRPr="00CB6F80">
        <w:rPr>
          <w:rFonts w:ascii="Arial" w:hAnsi="Arial" w:cs="Arial"/>
          <w:iCs/>
          <w:sz w:val="18"/>
          <w:szCs w:val="18"/>
          <w:lang w:val="es-MX" w:eastAsia="es-ES"/>
        </w:rPr>
        <w:t>, el cual es el santuario musulmán más venerado de Estambul,</w:t>
      </w:r>
      <w:r w:rsidR="00CB6F80">
        <w:rPr>
          <w:rFonts w:ascii="Arial" w:hAnsi="Arial" w:cs="Arial"/>
          <w:iCs/>
          <w:sz w:val="18"/>
          <w:szCs w:val="18"/>
          <w:lang w:val="es-MX" w:eastAsia="es-ES"/>
        </w:rPr>
        <w:t xml:space="preserve"> </w:t>
      </w:r>
      <w:r w:rsidRPr="00CB6F80">
        <w:rPr>
          <w:rFonts w:ascii="Arial" w:hAnsi="Arial" w:cs="Arial"/>
          <w:iCs/>
          <w:sz w:val="18"/>
          <w:szCs w:val="18"/>
          <w:lang w:val="es-MX" w:eastAsia="es-ES"/>
        </w:rPr>
        <w:t>tras la Meca y Jerusalén es el tercer lugar sagrado de peregrinación del mundo islámico. Encima de la colina del</w:t>
      </w:r>
    </w:p>
    <w:p w14:paraId="2BA168A1" w14:textId="591EACD8" w:rsidR="00304EFC" w:rsidRPr="00CB6F80" w:rsidRDefault="00304EFC" w:rsidP="00CB6F80">
      <w:pPr>
        <w:spacing w:after="0" w:line="240" w:lineRule="exact"/>
        <w:jc w:val="both"/>
        <w:rPr>
          <w:rFonts w:ascii="Arial" w:hAnsi="Arial" w:cs="Arial"/>
          <w:iCs/>
          <w:sz w:val="18"/>
          <w:szCs w:val="18"/>
          <w:lang w:val="es-MX" w:eastAsia="es-ES"/>
        </w:rPr>
      </w:pPr>
      <w:r w:rsidRPr="00CB6F80">
        <w:rPr>
          <w:rFonts w:ascii="Arial" w:hAnsi="Arial" w:cs="Arial"/>
          <w:iCs/>
          <w:sz w:val="18"/>
          <w:szCs w:val="18"/>
          <w:lang w:val="es-MX" w:eastAsia="es-ES"/>
        </w:rPr>
        <w:t xml:space="preserve">barrio </w:t>
      </w:r>
      <w:proofErr w:type="spellStart"/>
      <w:r w:rsidRPr="00CB6F80">
        <w:rPr>
          <w:rFonts w:ascii="Arial" w:hAnsi="Arial" w:cs="Arial"/>
          <w:iCs/>
          <w:sz w:val="18"/>
          <w:szCs w:val="18"/>
          <w:lang w:val="es-MX" w:eastAsia="es-ES"/>
        </w:rPr>
        <w:t>Eyup</w:t>
      </w:r>
      <w:proofErr w:type="spellEnd"/>
      <w:r w:rsidRPr="00CB6F80">
        <w:rPr>
          <w:rFonts w:ascii="Arial" w:hAnsi="Arial" w:cs="Arial"/>
          <w:iCs/>
          <w:sz w:val="18"/>
          <w:szCs w:val="18"/>
          <w:lang w:val="es-MX" w:eastAsia="es-ES"/>
        </w:rPr>
        <w:t xml:space="preserve">, se encuentra el famoso café Pierre </w:t>
      </w:r>
      <w:proofErr w:type="gramStart"/>
      <w:r w:rsidRPr="00CB6F80">
        <w:rPr>
          <w:rFonts w:ascii="Arial" w:hAnsi="Arial" w:cs="Arial"/>
          <w:iCs/>
          <w:sz w:val="18"/>
          <w:szCs w:val="18"/>
          <w:lang w:val="es-MX" w:eastAsia="es-ES"/>
        </w:rPr>
        <w:t>Loti</w:t>
      </w:r>
      <w:proofErr w:type="gramEnd"/>
      <w:r w:rsidRPr="00CB6F80">
        <w:rPr>
          <w:rFonts w:ascii="Arial" w:hAnsi="Arial" w:cs="Arial"/>
          <w:iCs/>
          <w:sz w:val="18"/>
          <w:szCs w:val="18"/>
          <w:lang w:val="es-MX" w:eastAsia="es-ES"/>
        </w:rPr>
        <w:t xml:space="preserve"> con una vista estupenda del Cuerno de Oro. Regreso al hotel</w:t>
      </w:r>
    </w:p>
    <w:p w14:paraId="739D966F" w14:textId="77777777" w:rsidR="00304EFC" w:rsidRDefault="00304EFC" w:rsidP="00304EFC">
      <w:pPr>
        <w:spacing w:after="0" w:line="240" w:lineRule="exact"/>
        <w:jc w:val="both"/>
        <w:rPr>
          <w:rFonts w:ascii="Avenir Next LT Pro" w:hAnsi="Avenir Next LT Pro" w:cs="Avenir Next LT Pro"/>
          <w:sz w:val="18"/>
          <w:szCs w:val="18"/>
        </w:rPr>
      </w:pPr>
    </w:p>
    <w:p w14:paraId="5DEB735F" w14:textId="3CF0BE8A" w:rsidR="00DA0260" w:rsidRDefault="00591057" w:rsidP="00304EFC">
      <w:pPr>
        <w:spacing w:after="0" w:line="240" w:lineRule="exact"/>
        <w:jc w:val="both"/>
        <w:rPr>
          <w:rFonts w:ascii="Arial" w:eastAsia="Arial" w:hAnsi="Arial" w:cs="Arial"/>
          <w:color w:val="000000"/>
          <w:sz w:val="18"/>
          <w:szCs w:val="18"/>
        </w:rPr>
      </w:pPr>
      <w:r>
        <w:rPr>
          <w:rFonts w:ascii="Arial" w:eastAsia="Arial" w:hAnsi="Arial" w:cs="Arial"/>
          <w:b/>
          <w:color w:val="EF782D"/>
          <w:sz w:val="18"/>
          <w:szCs w:val="18"/>
        </w:rPr>
        <w:t xml:space="preserve">Día 9    </w:t>
      </w:r>
      <w:r w:rsidR="00DA0260">
        <w:rPr>
          <w:rFonts w:ascii="Arial" w:eastAsia="Arial" w:hAnsi="Arial" w:cs="Arial"/>
          <w:b/>
          <w:color w:val="EF782D"/>
          <w:sz w:val="18"/>
          <w:szCs w:val="18"/>
        </w:rPr>
        <w:t xml:space="preserve">  </w:t>
      </w:r>
      <w:r w:rsidR="00C63CD8">
        <w:rPr>
          <w:rFonts w:ascii="Arial" w:eastAsia="Arial" w:hAnsi="Arial" w:cs="Arial"/>
          <w:b/>
          <w:color w:val="EF782D"/>
          <w:sz w:val="18"/>
          <w:szCs w:val="18"/>
        </w:rPr>
        <w:t xml:space="preserve">Estambul - </w:t>
      </w:r>
      <w:r w:rsidR="00652AE1">
        <w:rPr>
          <w:rFonts w:ascii="Arial" w:eastAsia="Arial" w:hAnsi="Arial" w:cs="Arial"/>
          <w:b/>
          <w:color w:val="EF782D"/>
          <w:sz w:val="18"/>
          <w:szCs w:val="18"/>
        </w:rPr>
        <w:t xml:space="preserve">El Cairo </w:t>
      </w:r>
    </w:p>
    <w:p w14:paraId="73A0BE23" w14:textId="72367D73" w:rsidR="00304EFC" w:rsidRPr="00364A22" w:rsidRDefault="00304EFC" w:rsidP="00304EFC">
      <w:pPr>
        <w:suppressAutoHyphens w:val="0"/>
        <w:autoSpaceDE w:val="0"/>
        <w:autoSpaceDN w:val="0"/>
        <w:adjustRightInd w:val="0"/>
        <w:spacing w:after="0" w:line="240" w:lineRule="auto"/>
        <w:rPr>
          <w:rFonts w:ascii="Arial" w:hAnsi="Arial" w:cs="Arial"/>
          <w:iCs/>
          <w:sz w:val="18"/>
          <w:szCs w:val="18"/>
          <w:lang w:val="es-MX" w:eastAsia="es-ES"/>
        </w:rPr>
      </w:pPr>
      <w:r w:rsidRPr="00364A22">
        <w:rPr>
          <w:rFonts w:ascii="Arial" w:hAnsi="Arial" w:cs="Arial"/>
          <w:b/>
          <w:bCs/>
          <w:i/>
          <w:sz w:val="18"/>
          <w:szCs w:val="18"/>
          <w:u w:val="single"/>
          <w:lang w:val="es-MX" w:eastAsia="es-ES"/>
        </w:rPr>
        <w:t>Desayuno</w:t>
      </w:r>
      <w:r w:rsidRPr="00364A22">
        <w:rPr>
          <w:rFonts w:ascii="Arial" w:hAnsi="Arial" w:cs="Arial"/>
          <w:iCs/>
          <w:sz w:val="18"/>
          <w:szCs w:val="18"/>
          <w:lang w:val="es-MX" w:eastAsia="es-ES"/>
        </w:rPr>
        <w:t xml:space="preserve">. A la hora predeterminada, traslado al Aeropuerto de Estambul (IST) para tomar un vuelo </w:t>
      </w:r>
      <w:r w:rsidRPr="00F42E7F">
        <w:rPr>
          <w:rFonts w:ascii="Arial" w:hAnsi="Arial" w:cs="Arial"/>
          <w:b/>
          <w:bCs/>
          <w:i/>
          <w:sz w:val="18"/>
          <w:szCs w:val="18"/>
          <w:lang w:val="es-MX" w:eastAsia="es-ES"/>
        </w:rPr>
        <w:t>(no incluido)</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hacia El Cairo. Llegada al Aeropuerto de El Cairo, asistencia en español en el aeropuerto por parte de nuestro</w:t>
      </w:r>
    </w:p>
    <w:p w14:paraId="30F9D098" w14:textId="77777777" w:rsidR="00304EFC" w:rsidRPr="00364A22" w:rsidRDefault="00304EFC" w:rsidP="00304EFC">
      <w:pPr>
        <w:spacing w:after="0" w:line="240" w:lineRule="auto"/>
        <w:jc w:val="both"/>
        <w:rPr>
          <w:rFonts w:ascii="Arial" w:hAnsi="Arial" w:cs="Arial"/>
          <w:iCs/>
          <w:sz w:val="18"/>
          <w:szCs w:val="18"/>
          <w:lang w:val="es-MX" w:eastAsia="es-ES"/>
        </w:rPr>
      </w:pPr>
      <w:r w:rsidRPr="00364A22">
        <w:rPr>
          <w:rFonts w:ascii="Arial" w:hAnsi="Arial" w:cs="Arial"/>
          <w:iCs/>
          <w:sz w:val="18"/>
          <w:szCs w:val="18"/>
          <w:lang w:val="es-MX" w:eastAsia="es-ES"/>
        </w:rPr>
        <w:t>representante. Traslado al hotel y hospedaje en El Cairo. Cena no incluida.</w:t>
      </w:r>
    </w:p>
    <w:p w14:paraId="5050A403" w14:textId="77777777" w:rsidR="00304EFC" w:rsidRPr="00364A22" w:rsidRDefault="00304EFC" w:rsidP="00304EFC">
      <w:pPr>
        <w:spacing w:after="0" w:line="240" w:lineRule="auto"/>
        <w:jc w:val="both"/>
        <w:rPr>
          <w:rFonts w:ascii="Arial" w:hAnsi="Arial" w:cs="Arial"/>
          <w:iCs/>
          <w:sz w:val="18"/>
          <w:szCs w:val="18"/>
          <w:lang w:val="es-MX" w:eastAsia="es-ES"/>
        </w:rPr>
      </w:pPr>
    </w:p>
    <w:p w14:paraId="02BC3CCC" w14:textId="2803A820" w:rsidR="00591057" w:rsidRDefault="00591057" w:rsidP="00304EF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DA0260">
        <w:rPr>
          <w:rFonts w:ascii="Arial" w:eastAsia="Arial" w:hAnsi="Arial" w:cs="Arial"/>
          <w:b/>
          <w:color w:val="EF782D"/>
          <w:sz w:val="18"/>
          <w:szCs w:val="18"/>
        </w:rPr>
        <w:t xml:space="preserve">  </w:t>
      </w:r>
      <w:r w:rsidR="00C63CD8">
        <w:rPr>
          <w:rFonts w:ascii="Arial" w:eastAsia="Arial" w:hAnsi="Arial" w:cs="Arial"/>
          <w:b/>
          <w:color w:val="EF782D"/>
          <w:sz w:val="18"/>
          <w:szCs w:val="18"/>
        </w:rPr>
        <w:t>El Cairo</w:t>
      </w:r>
      <w:r w:rsidR="00543251">
        <w:rPr>
          <w:rFonts w:ascii="Arial" w:eastAsia="Arial" w:hAnsi="Arial" w:cs="Arial"/>
          <w:b/>
          <w:color w:val="EF782D"/>
          <w:sz w:val="18"/>
          <w:szCs w:val="18"/>
        </w:rPr>
        <w:t xml:space="preserve"> </w:t>
      </w:r>
    </w:p>
    <w:p w14:paraId="430B4822" w14:textId="179DC2D7" w:rsidR="00304EFC" w:rsidRPr="00364A22" w:rsidRDefault="00304EFC" w:rsidP="00364A22">
      <w:pPr>
        <w:suppressAutoHyphens w:val="0"/>
        <w:autoSpaceDE w:val="0"/>
        <w:autoSpaceDN w:val="0"/>
        <w:adjustRightInd w:val="0"/>
        <w:spacing w:after="0" w:line="240" w:lineRule="auto"/>
        <w:jc w:val="both"/>
        <w:rPr>
          <w:rFonts w:ascii="Arial" w:hAnsi="Arial" w:cs="Arial"/>
          <w:iCs/>
          <w:sz w:val="18"/>
          <w:szCs w:val="18"/>
          <w:lang w:val="es-MX" w:eastAsia="es-ES"/>
        </w:rPr>
      </w:pPr>
      <w:r w:rsidRPr="00364A22">
        <w:rPr>
          <w:rFonts w:ascii="Arial" w:hAnsi="Arial" w:cs="Arial"/>
          <w:b/>
          <w:bCs/>
          <w:i/>
          <w:sz w:val="18"/>
          <w:szCs w:val="18"/>
          <w:u w:val="single"/>
          <w:lang w:val="es-MX" w:eastAsia="es-ES"/>
        </w:rPr>
        <w:t>Desayuno.</w:t>
      </w:r>
      <w:r w:rsidRPr="00364A22">
        <w:rPr>
          <w:rFonts w:ascii="Arial" w:hAnsi="Arial" w:cs="Arial"/>
          <w:iCs/>
          <w:sz w:val="18"/>
          <w:szCs w:val="18"/>
          <w:lang w:val="es-MX" w:eastAsia="es-ES"/>
        </w:rPr>
        <w:t xml:space="preserve"> Salida para realizar visita a las tres Pirámides de </w:t>
      </w:r>
      <w:proofErr w:type="spellStart"/>
      <w:r w:rsidRPr="00364A22">
        <w:rPr>
          <w:rFonts w:ascii="Arial" w:hAnsi="Arial" w:cs="Arial"/>
          <w:iCs/>
          <w:sz w:val="18"/>
          <w:szCs w:val="18"/>
          <w:lang w:val="es-MX" w:eastAsia="es-ES"/>
        </w:rPr>
        <w:t>Giza</w:t>
      </w:r>
      <w:proofErr w:type="spellEnd"/>
      <w:r w:rsidRPr="00364A22">
        <w:rPr>
          <w:rFonts w:ascii="Arial" w:hAnsi="Arial" w:cs="Arial"/>
          <w:iCs/>
          <w:sz w:val="18"/>
          <w:szCs w:val="18"/>
          <w:lang w:val="es-MX" w:eastAsia="es-ES"/>
        </w:rPr>
        <w:t>, la eterna Esfinge y el Templo del Valle (no</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incluye entrada al interior de las Pirámides). Tarde libre, posibilidad de realizar visita opcional a la Necrópolis de</w:t>
      </w:r>
      <w:r w:rsidR="00364A22">
        <w:rPr>
          <w:rFonts w:ascii="Arial" w:hAnsi="Arial" w:cs="Arial"/>
          <w:iCs/>
          <w:sz w:val="18"/>
          <w:szCs w:val="18"/>
          <w:lang w:val="es-MX" w:eastAsia="es-ES"/>
        </w:rPr>
        <w:t xml:space="preserve"> </w:t>
      </w:r>
      <w:proofErr w:type="spellStart"/>
      <w:r w:rsidRPr="00364A22">
        <w:rPr>
          <w:rFonts w:ascii="Arial" w:hAnsi="Arial" w:cs="Arial"/>
          <w:iCs/>
          <w:sz w:val="18"/>
          <w:szCs w:val="18"/>
          <w:lang w:val="es-MX" w:eastAsia="es-ES"/>
        </w:rPr>
        <w:t>Sakkara</w:t>
      </w:r>
      <w:proofErr w:type="spellEnd"/>
      <w:r w:rsidRPr="00364A22">
        <w:rPr>
          <w:rFonts w:ascii="Arial" w:hAnsi="Arial" w:cs="Arial"/>
          <w:iCs/>
          <w:sz w:val="18"/>
          <w:szCs w:val="18"/>
          <w:lang w:val="es-MX" w:eastAsia="es-ES"/>
        </w:rPr>
        <w:t xml:space="preserve"> y la ciudad de Menfis, capital del imperio antiguo. Por la noche, posibilidad de realizar visita opcional al</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Espectáculo de Luz y Sonido de las Pirámides. Regreso al hotel y hospedaje en El Cairo. Cena no incluida.</w:t>
      </w:r>
    </w:p>
    <w:p w14:paraId="4C68A5E0" w14:textId="77777777" w:rsidR="00304EFC" w:rsidRPr="00364A22" w:rsidRDefault="00304EFC" w:rsidP="00364A22">
      <w:pPr>
        <w:spacing w:after="0" w:line="240" w:lineRule="auto"/>
        <w:jc w:val="both"/>
        <w:rPr>
          <w:rFonts w:ascii="Arial" w:hAnsi="Arial" w:cs="Arial"/>
          <w:iCs/>
          <w:sz w:val="18"/>
          <w:szCs w:val="18"/>
          <w:lang w:val="es-MX" w:eastAsia="es-ES"/>
        </w:rPr>
      </w:pPr>
    </w:p>
    <w:p w14:paraId="60D77F71" w14:textId="0FFEFA3B" w:rsidR="00341B58" w:rsidRDefault="00341B58" w:rsidP="00304EF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sidR="00450F79">
        <w:rPr>
          <w:rFonts w:ascii="Arial" w:eastAsia="Arial" w:hAnsi="Arial" w:cs="Arial"/>
          <w:b/>
          <w:color w:val="EF782D"/>
          <w:sz w:val="18"/>
          <w:szCs w:val="18"/>
        </w:rPr>
        <w:t>1</w:t>
      </w:r>
      <w:r>
        <w:rPr>
          <w:rFonts w:ascii="Arial" w:eastAsia="Arial" w:hAnsi="Arial" w:cs="Arial"/>
          <w:b/>
          <w:color w:val="EF782D"/>
          <w:sz w:val="18"/>
          <w:szCs w:val="18"/>
        </w:rPr>
        <w:t xml:space="preserve">     </w:t>
      </w:r>
      <w:r w:rsidR="00C63CD8">
        <w:rPr>
          <w:rFonts w:ascii="Arial" w:eastAsia="Arial" w:hAnsi="Arial" w:cs="Arial"/>
          <w:b/>
          <w:color w:val="EF782D"/>
          <w:sz w:val="18"/>
          <w:szCs w:val="18"/>
        </w:rPr>
        <w:t xml:space="preserve">El Cairo </w:t>
      </w:r>
      <w:r w:rsidR="00F30364">
        <w:rPr>
          <w:rFonts w:ascii="Arial" w:eastAsia="Arial" w:hAnsi="Arial" w:cs="Arial"/>
          <w:b/>
          <w:color w:val="EF782D"/>
          <w:sz w:val="18"/>
          <w:szCs w:val="18"/>
        </w:rPr>
        <w:t xml:space="preserve"> </w:t>
      </w:r>
      <w:r w:rsidR="00543251">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5961C125" w14:textId="345766F3" w:rsidR="00304EFC" w:rsidRPr="00364A22" w:rsidRDefault="00304EFC" w:rsidP="00364A22">
      <w:pPr>
        <w:suppressAutoHyphens w:val="0"/>
        <w:autoSpaceDE w:val="0"/>
        <w:autoSpaceDN w:val="0"/>
        <w:adjustRightInd w:val="0"/>
        <w:spacing w:after="0" w:line="240" w:lineRule="auto"/>
        <w:jc w:val="both"/>
        <w:rPr>
          <w:rFonts w:ascii="Arial" w:hAnsi="Arial" w:cs="Arial"/>
          <w:iCs/>
          <w:sz w:val="18"/>
          <w:szCs w:val="18"/>
          <w:lang w:val="es-MX" w:eastAsia="es-ES"/>
        </w:rPr>
      </w:pPr>
      <w:r w:rsidRPr="00364A22">
        <w:rPr>
          <w:rFonts w:ascii="Arial" w:hAnsi="Arial" w:cs="Arial"/>
          <w:b/>
          <w:bCs/>
          <w:i/>
          <w:sz w:val="18"/>
          <w:szCs w:val="18"/>
          <w:u w:val="single"/>
          <w:lang w:val="es-MX" w:eastAsia="es-ES"/>
        </w:rPr>
        <w:t>Desayuno.</w:t>
      </w:r>
      <w:r w:rsidRPr="00364A22">
        <w:rPr>
          <w:rFonts w:ascii="Arial" w:hAnsi="Arial" w:cs="Arial"/>
          <w:iCs/>
          <w:sz w:val="18"/>
          <w:szCs w:val="18"/>
          <w:lang w:val="es-MX" w:eastAsia="es-ES"/>
        </w:rPr>
        <w:t xml:space="preserve"> Día libre. Posibilidad de realizar visita opcional de día completo a la ciudad de El Cairo: El Museo</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Egipcio de Arte Faraónico, la Ciudadela de Saladino con su Mezquita de Alabastro, el Barrio Copto y el Mercado</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 xml:space="preserve">de Khan El </w:t>
      </w:r>
      <w:proofErr w:type="spellStart"/>
      <w:r w:rsidRPr="00364A22">
        <w:rPr>
          <w:rFonts w:ascii="Arial" w:hAnsi="Arial" w:cs="Arial"/>
          <w:iCs/>
          <w:sz w:val="18"/>
          <w:szCs w:val="18"/>
          <w:lang w:val="es-MX" w:eastAsia="es-ES"/>
        </w:rPr>
        <w:t>Khalili</w:t>
      </w:r>
      <w:proofErr w:type="spellEnd"/>
      <w:r w:rsidRPr="00364A22">
        <w:rPr>
          <w:rFonts w:ascii="Arial" w:hAnsi="Arial" w:cs="Arial"/>
          <w:iCs/>
          <w:sz w:val="18"/>
          <w:szCs w:val="18"/>
          <w:lang w:val="es-MX" w:eastAsia="es-ES"/>
        </w:rPr>
        <w:t>. Por la noche, posibilidad de realizar visita opcional de Cena con Espectáculo en un barco</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flotante por el Río Nilo. Regreso al hotel y hospedaje en El Cairo. Cena no incluida.</w:t>
      </w:r>
    </w:p>
    <w:p w14:paraId="03275FA9" w14:textId="77777777" w:rsidR="00304EFC" w:rsidRDefault="00304EFC" w:rsidP="00364A22">
      <w:pPr>
        <w:spacing w:after="0" w:line="240" w:lineRule="auto"/>
        <w:jc w:val="both"/>
        <w:rPr>
          <w:rFonts w:ascii="Avenir Next LT Pro" w:hAnsi="Avenir Next LT Pro" w:cs="Avenir Next LT Pro"/>
          <w:sz w:val="18"/>
          <w:szCs w:val="18"/>
        </w:rPr>
      </w:pPr>
    </w:p>
    <w:p w14:paraId="34522E3C" w14:textId="6FC07BF2" w:rsidR="00450F79" w:rsidRDefault="00450F79" w:rsidP="00364A2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12     </w:t>
      </w:r>
      <w:r w:rsidR="00C63CD8">
        <w:rPr>
          <w:rFonts w:ascii="Arial" w:eastAsia="Arial" w:hAnsi="Arial" w:cs="Arial"/>
          <w:b/>
          <w:color w:val="EF782D"/>
          <w:sz w:val="18"/>
          <w:szCs w:val="18"/>
        </w:rPr>
        <w:t>El Cairo</w:t>
      </w:r>
      <w:r w:rsidR="00A27263">
        <w:rPr>
          <w:rFonts w:ascii="Arial" w:eastAsia="Arial" w:hAnsi="Arial" w:cs="Arial"/>
          <w:b/>
          <w:color w:val="EF782D"/>
          <w:sz w:val="18"/>
          <w:szCs w:val="18"/>
        </w:rPr>
        <w:t xml:space="preserve"> - </w:t>
      </w:r>
      <w:proofErr w:type="spellStart"/>
      <w:r w:rsidR="00F30364">
        <w:rPr>
          <w:rFonts w:ascii="Arial" w:eastAsia="Arial" w:hAnsi="Arial" w:cs="Arial"/>
          <w:b/>
          <w:color w:val="EF782D"/>
          <w:sz w:val="18"/>
          <w:szCs w:val="18"/>
        </w:rPr>
        <w:t>Aswan</w:t>
      </w:r>
      <w:proofErr w:type="spellEnd"/>
      <w:r w:rsidR="00C63CD8">
        <w:rPr>
          <w:rFonts w:ascii="Arial" w:eastAsia="Arial" w:hAnsi="Arial" w:cs="Arial"/>
          <w:b/>
          <w:color w:val="EF782D"/>
          <w:sz w:val="18"/>
          <w:szCs w:val="18"/>
        </w:rPr>
        <w:t xml:space="preserve"> </w:t>
      </w:r>
      <w:r w:rsidR="00A27263">
        <w:rPr>
          <w:rFonts w:ascii="Arial" w:eastAsia="Arial" w:hAnsi="Arial" w:cs="Arial"/>
          <w:b/>
          <w:color w:val="EF782D"/>
          <w:sz w:val="18"/>
          <w:szCs w:val="18"/>
        </w:rPr>
        <w:t>(vuelo incluido)</w:t>
      </w:r>
    </w:p>
    <w:p w14:paraId="5EFEB75C" w14:textId="08B76665" w:rsidR="00304EFC" w:rsidRPr="00364A22" w:rsidRDefault="00304EFC" w:rsidP="00364A22">
      <w:pPr>
        <w:suppressAutoHyphens w:val="0"/>
        <w:autoSpaceDE w:val="0"/>
        <w:autoSpaceDN w:val="0"/>
        <w:adjustRightInd w:val="0"/>
        <w:spacing w:after="0" w:line="240" w:lineRule="auto"/>
        <w:jc w:val="both"/>
        <w:rPr>
          <w:rFonts w:ascii="Arial" w:hAnsi="Arial" w:cs="Arial"/>
          <w:iCs/>
          <w:sz w:val="18"/>
          <w:szCs w:val="18"/>
          <w:lang w:val="es-MX" w:eastAsia="es-ES"/>
        </w:rPr>
      </w:pPr>
      <w:r w:rsidRPr="00364A22">
        <w:rPr>
          <w:rFonts w:ascii="Arial" w:hAnsi="Arial" w:cs="Arial"/>
          <w:b/>
          <w:bCs/>
          <w:i/>
          <w:sz w:val="18"/>
          <w:szCs w:val="18"/>
          <w:u w:val="single"/>
          <w:lang w:val="es-MX" w:eastAsia="es-ES"/>
        </w:rPr>
        <w:t>Desayuno.</w:t>
      </w:r>
      <w:r w:rsidRPr="00364A22">
        <w:rPr>
          <w:rFonts w:ascii="Arial" w:hAnsi="Arial" w:cs="Arial"/>
          <w:iCs/>
          <w:sz w:val="18"/>
          <w:szCs w:val="18"/>
          <w:lang w:val="es-MX" w:eastAsia="es-ES"/>
        </w:rPr>
        <w:t xml:space="preserve"> Traslado al Aeropuerto de El Cairo </w:t>
      </w:r>
      <w:r w:rsidR="00A27263">
        <w:rPr>
          <w:rFonts w:ascii="Arial" w:hAnsi="Arial" w:cs="Arial"/>
          <w:iCs/>
          <w:sz w:val="18"/>
          <w:szCs w:val="18"/>
          <w:lang w:val="es-MX" w:eastAsia="es-ES"/>
        </w:rPr>
        <w:t xml:space="preserve">para tomar el </w:t>
      </w:r>
      <w:r w:rsidR="00A27263" w:rsidRPr="00364A22">
        <w:rPr>
          <w:rFonts w:ascii="Arial" w:hAnsi="Arial" w:cs="Arial"/>
          <w:iCs/>
          <w:sz w:val="18"/>
          <w:szCs w:val="18"/>
          <w:lang w:val="es-MX" w:eastAsia="es-ES"/>
        </w:rPr>
        <w:t>vuelo</w:t>
      </w:r>
      <w:r w:rsidRPr="00364A22">
        <w:rPr>
          <w:rFonts w:ascii="Arial" w:hAnsi="Arial" w:cs="Arial"/>
          <w:iCs/>
          <w:sz w:val="18"/>
          <w:szCs w:val="18"/>
          <w:lang w:val="es-MX" w:eastAsia="es-ES"/>
        </w:rPr>
        <w:t xml:space="preserve"> doméstico con destino a Asuán. Llegada a Asuán. Traslado</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 xml:space="preserve">al barco. Salida para realizar visita a la Alta Presa de Asuán y al Templo de </w:t>
      </w:r>
      <w:proofErr w:type="spellStart"/>
      <w:r w:rsidRPr="00364A22">
        <w:rPr>
          <w:rFonts w:ascii="Arial" w:hAnsi="Arial" w:cs="Arial"/>
          <w:iCs/>
          <w:sz w:val="18"/>
          <w:szCs w:val="18"/>
          <w:lang w:val="es-MX" w:eastAsia="es-ES"/>
        </w:rPr>
        <w:t>Filae</w:t>
      </w:r>
      <w:proofErr w:type="spellEnd"/>
      <w:r w:rsidRPr="00364A22">
        <w:rPr>
          <w:rFonts w:ascii="Arial" w:hAnsi="Arial" w:cs="Arial"/>
          <w:iCs/>
          <w:sz w:val="18"/>
          <w:szCs w:val="18"/>
          <w:lang w:val="es-MX" w:eastAsia="es-ES"/>
        </w:rPr>
        <w:t>. Por la tarde, un paseo en una</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Faluca por el Río Nilo (típicos veleros egipcios) desde donde podremos admirar y disfrutar de una visita</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 xml:space="preserve">panorámica al Mausoleo del </w:t>
      </w:r>
      <w:proofErr w:type="spellStart"/>
      <w:r w:rsidRPr="00364A22">
        <w:rPr>
          <w:rFonts w:ascii="Arial" w:hAnsi="Arial" w:cs="Arial"/>
          <w:iCs/>
          <w:sz w:val="18"/>
          <w:szCs w:val="18"/>
          <w:lang w:val="es-MX" w:eastAsia="es-ES"/>
        </w:rPr>
        <w:t>Agha</w:t>
      </w:r>
      <w:proofErr w:type="spellEnd"/>
      <w:r w:rsidRPr="00364A22">
        <w:rPr>
          <w:rFonts w:ascii="Arial" w:hAnsi="Arial" w:cs="Arial"/>
          <w:iCs/>
          <w:sz w:val="18"/>
          <w:szCs w:val="18"/>
          <w:lang w:val="es-MX" w:eastAsia="es-ES"/>
        </w:rPr>
        <w:t xml:space="preserve"> Khan, a la Isla Elefantina y al Jardín Botánico. Noche a bordo. Almuerzo y cena</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incluidos.</w:t>
      </w:r>
    </w:p>
    <w:p w14:paraId="1550B388" w14:textId="77777777" w:rsidR="00304EFC" w:rsidRDefault="00304EFC" w:rsidP="00304EFC">
      <w:pPr>
        <w:spacing w:after="0" w:line="240" w:lineRule="exact"/>
        <w:jc w:val="both"/>
        <w:rPr>
          <w:rFonts w:ascii="Avenir Next LT Pro" w:hAnsi="Avenir Next LT Pro" w:cs="Avenir Next LT Pro"/>
          <w:sz w:val="18"/>
          <w:szCs w:val="18"/>
        </w:rPr>
      </w:pPr>
    </w:p>
    <w:p w14:paraId="6573B9CE" w14:textId="6127F6D7" w:rsidR="00F30364" w:rsidRDefault="00C14251" w:rsidP="00304EFC">
      <w:pPr>
        <w:spacing w:after="0" w:line="240" w:lineRule="exact"/>
        <w:jc w:val="both"/>
        <w:rPr>
          <w:rFonts w:ascii="Arial" w:hAnsi="Arial" w:cs="Arial"/>
          <w:iCs/>
          <w:sz w:val="18"/>
          <w:szCs w:val="18"/>
          <w:lang w:val="es-MX" w:eastAsia="es-ES"/>
        </w:rPr>
      </w:pPr>
      <w:r>
        <w:rPr>
          <w:rFonts w:ascii="Arial" w:eastAsia="Arial" w:hAnsi="Arial" w:cs="Arial"/>
          <w:b/>
          <w:color w:val="EF782D"/>
          <w:sz w:val="18"/>
          <w:szCs w:val="18"/>
        </w:rPr>
        <w:t xml:space="preserve">Día 13     </w:t>
      </w:r>
      <w:proofErr w:type="spellStart"/>
      <w:r w:rsidR="00F30364">
        <w:rPr>
          <w:rFonts w:ascii="Arial" w:eastAsia="Arial" w:hAnsi="Arial" w:cs="Arial"/>
          <w:b/>
          <w:color w:val="EF782D"/>
          <w:sz w:val="18"/>
          <w:szCs w:val="18"/>
        </w:rPr>
        <w:t>Aswam</w:t>
      </w:r>
      <w:proofErr w:type="spellEnd"/>
      <w:r w:rsidR="00C63CD8">
        <w:rPr>
          <w:rFonts w:ascii="Arial" w:eastAsia="Arial" w:hAnsi="Arial" w:cs="Arial"/>
          <w:b/>
          <w:color w:val="EF782D"/>
          <w:sz w:val="18"/>
          <w:szCs w:val="18"/>
        </w:rPr>
        <w:t xml:space="preserve"> – </w:t>
      </w:r>
      <w:proofErr w:type="spellStart"/>
      <w:r w:rsidR="00C63CD8">
        <w:rPr>
          <w:rFonts w:ascii="Arial" w:eastAsia="Arial" w:hAnsi="Arial" w:cs="Arial"/>
          <w:b/>
          <w:color w:val="EF782D"/>
          <w:sz w:val="18"/>
          <w:szCs w:val="18"/>
        </w:rPr>
        <w:t>Kom</w:t>
      </w:r>
      <w:proofErr w:type="spellEnd"/>
      <w:r w:rsidR="00C63CD8">
        <w:rPr>
          <w:rFonts w:ascii="Arial" w:eastAsia="Arial" w:hAnsi="Arial" w:cs="Arial"/>
          <w:b/>
          <w:color w:val="EF782D"/>
          <w:sz w:val="18"/>
          <w:szCs w:val="18"/>
        </w:rPr>
        <w:t xml:space="preserve"> </w:t>
      </w:r>
      <w:proofErr w:type="spellStart"/>
      <w:r w:rsidR="00C63CD8">
        <w:rPr>
          <w:rFonts w:ascii="Arial" w:eastAsia="Arial" w:hAnsi="Arial" w:cs="Arial"/>
          <w:b/>
          <w:color w:val="EF782D"/>
          <w:sz w:val="18"/>
          <w:szCs w:val="18"/>
        </w:rPr>
        <w:t>Ombo</w:t>
      </w:r>
      <w:proofErr w:type="spellEnd"/>
      <w:r w:rsidR="00C63CD8">
        <w:rPr>
          <w:rFonts w:ascii="Arial" w:eastAsia="Arial" w:hAnsi="Arial" w:cs="Arial"/>
          <w:b/>
          <w:color w:val="EF782D"/>
          <w:sz w:val="18"/>
          <w:szCs w:val="18"/>
        </w:rPr>
        <w:t xml:space="preserve"> – </w:t>
      </w:r>
      <w:proofErr w:type="spellStart"/>
      <w:r w:rsidR="00C63CD8">
        <w:rPr>
          <w:rFonts w:ascii="Arial" w:eastAsia="Arial" w:hAnsi="Arial" w:cs="Arial"/>
          <w:b/>
          <w:color w:val="EF782D"/>
          <w:sz w:val="18"/>
          <w:szCs w:val="18"/>
        </w:rPr>
        <w:t>Edfu</w:t>
      </w:r>
      <w:proofErr w:type="spellEnd"/>
      <w:r w:rsidR="00C63CD8">
        <w:rPr>
          <w:rFonts w:ascii="Arial" w:eastAsia="Arial" w:hAnsi="Arial" w:cs="Arial"/>
          <w:b/>
          <w:color w:val="EF782D"/>
          <w:sz w:val="18"/>
          <w:szCs w:val="18"/>
        </w:rPr>
        <w:t xml:space="preserve"> </w:t>
      </w:r>
    </w:p>
    <w:p w14:paraId="6D52F36F" w14:textId="3294144C" w:rsidR="00304EFC" w:rsidRPr="00364A22" w:rsidRDefault="00304EFC" w:rsidP="00D76ADB">
      <w:pPr>
        <w:suppressAutoHyphens w:val="0"/>
        <w:autoSpaceDE w:val="0"/>
        <w:autoSpaceDN w:val="0"/>
        <w:adjustRightInd w:val="0"/>
        <w:spacing w:after="0" w:line="240" w:lineRule="auto"/>
        <w:jc w:val="both"/>
        <w:rPr>
          <w:rFonts w:ascii="Arial" w:hAnsi="Arial" w:cs="Arial"/>
          <w:iCs/>
          <w:sz w:val="18"/>
          <w:szCs w:val="18"/>
          <w:lang w:val="es-MX" w:eastAsia="es-ES"/>
        </w:rPr>
      </w:pPr>
      <w:r w:rsidRPr="00D76ADB">
        <w:rPr>
          <w:rFonts w:ascii="Arial" w:hAnsi="Arial" w:cs="Arial"/>
          <w:b/>
          <w:bCs/>
          <w:i/>
          <w:sz w:val="18"/>
          <w:szCs w:val="18"/>
          <w:u w:val="single"/>
          <w:lang w:val="es-MX" w:eastAsia="es-ES"/>
        </w:rPr>
        <w:t>Desayuno.</w:t>
      </w:r>
      <w:r w:rsidRPr="00364A22">
        <w:rPr>
          <w:rFonts w:ascii="Arial" w:hAnsi="Arial" w:cs="Arial"/>
          <w:iCs/>
          <w:sz w:val="18"/>
          <w:szCs w:val="18"/>
          <w:lang w:val="es-MX" w:eastAsia="es-ES"/>
        </w:rPr>
        <w:t xml:space="preserve"> Posibilidad de realizar excursión opcional a los famosos Templos de Abu Simbel. Navegación hacia</w:t>
      </w:r>
      <w:r w:rsidR="00364A22">
        <w:rPr>
          <w:rFonts w:ascii="Arial" w:hAnsi="Arial" w:cs="Arial"/>
          <w:iCs/>
          <w:sz w:val="18"/>
          <w:szCs w:val="18"/>
          <w:lang w:val="es-MX" w:eastAsia="es-ES"/>
        </w:rPr>
        <w:t xml:space="preserve"> </w:t>
      </w:r>
      <w:proofErr w:type="spellStart"/>
      <w:r w:rsidRPr="00364A22">
        <w:rPr>
          <w:rFonts w:ascii="Arial" w:hAnsi="Arial" w:cs="Arial"/>
          <w:iCs/>
          <w:sz w:val="18"/>
          <w:szCs w:val="18"/>
          <w:lang w:val="es-MX" w:eastAsia="es-ES"/>
        </w:rPr>
        <w:t>Kom</w:t>
      </w:r>
      <w:proofErr w:type="spellEnd"/>
      <w:r w:rsidRPr="00364A22">
        <w:rPr>
          <w:rFonts w:ascii="Arial" w:hAnsi="Arial" w:cs="Arial"/>
          <w:iCs/>
          <w:sz w:val="18"/>
          <w:szCs w:val="18"/>
          <w:lang w:val="es-MX" w:eastAsia="es-ES"/>
        </w:rPr>
        <w:t xml:space="preserve"> </w:t>
      </w:r>
      <w:proofErr w:type="spellStart"/>
      <w:r w:rsidRPr="00364A22">
        <w:rPr>
          <w:rFonts w:ascii="Arial" w:hAnsi="Arial" w:cs="Arial"/>
          <w:iCs/>
          <w:sz w:val="18"/>
          <w:szCs w:val="18"/>
          <w:lang w:val="es-MX" w:eastAsia="es-ES"/>
        </w:rPr>
        <w:t>Ombo</w:t>
      </w:r>
      <w:proofErr w:type="spellEnd"/>
      <w:r w:rsidRPr="00364A22">
        <w:rPr>
          <w:rFonts w:ascii="Arial" w:hAnsi="Arial" w:cs="Arial"/>
          <w:iCs/>
          <w:sz w:val="18"/>
          <w:szCs w:val="18"/>
          <w:lang w:val="es-MX" w:eastAsia="es-ES"/>
        </w:rPr>
        <w:t xml:space="preserve">. Llegada a </w:t>
      </w:r>
      <w:proofErr w:type="spellStart"/>
      <w:r w:rsidRPr="00364A22">
        <w:rPr>
          <w:rFonts w:ascii="Arial" w:hAnsi="Arial" w:cs="Arial"/>
          <w:iCs/>
          <w:sz w:val="18"/>
          <w:szCs w:val="18"/>
          <w:lang w:val="es-MX" w:eastAsia="es-ES"/>
        </w:rPr>
        <w:t>Kom</w:t>
      </w:r>
      <w:proofErr w:type="spellEnd"/>
      <w:r w:rsidRPr="00364A22">
        <w:rPr>
          <w:rFonts w:ascii="Arial" w:hAnsi="Arial" w:cs="Arial"/>
          <w:iCs/>
          <w:sz w:val="18"/>
          <w:szCs w:val="18"/>
          <w:lang w:val="es-MX" w:eastAsia="es-ES"/>
        </w:rPr>
        <w:t xml:space="preserve"> </w:t>
      </w:r>
      <w:proofErr w:type="spellStart"/>
      <w:r w:rsidRPr="00364A22">
        <w:rPr>
          <w:rFonts w:ascii="Arial" w:hAnsi="Arial" w:cs="Arial"/>
          <w:iCs/>
          <w:sz w:val="18"/>
          <w:szCs w:val="18"/>
          <w:lang w:val="es-MX" w:eastAsia="es-ES"/>
        </w:rPr>
        <w:t>Ombo</w:t>
      </w:r>
      <w:proofErr w:type="spellEnd"/>
      <w:r w:rsidRPr="00364A22">
        <w:rPr>
          <w:rFonts w:ascii="Arial" w:hAnsi="Arial" w:cs="Arial"/>
          <w:iCs/>
          <w:sz w:val="18"/>
          <w:szCs w:val="18"/>
          <w:lang w:val="es-MX" w:eastAsia="es-ES"/>
        </w:rPr>
        <w:t xml:space="preserve"> y visita al Templo de </w:t>
      </w:r>
      <w:proofErr w:type="spellStart"/>
      <w:r w:rsidRPr="00364A22">
        <w:rPr>
          <w:rFonts w:ascii="Arial" w:hAnsi="Arial" w:cs="Arial"/>
          <w:iCs/>
          <w:sz w:val="18"/>
          <w:szCs w:val="18"/>
          <w:lang w:val="es-MX" w:eastAsia="es-ES"/>
        </w:rPr>
        <w:t>Kom</w:t>
      </w:r>
      <w:proofErr w:type="spellEnd"/>
      <w:r w:rsidRPr="00364A22">
        <w:rPr>
          <w:rFonts w:ascii="Arial" w:hAnsi="Arial" w:cs="Arial"/>
          <w:iCs/>
          <w:sz w:val="18"/>
          <w:szCs w:val="18"/>
          <w:lang w:val="es-MX" w:eastAsia="es-ES"/>
        </w:rPr>
        <w:t xml:space="preserve"> </w:t>
      </w:r>
      <w:proofErr w:type="spellStart"/>
      <w:r w:rsidRPr="00364A22">
        <w:rPr>
          <w:rFonts w:ascii="Arial" w:hAnsi="Arial" w:cs="Arial"/>
          <w:iCs/>
          <w:sz w:val="18"/>
          <w:szCs w:val="18"/>
          <w:lang w:val="es-MX" w:eastAsia="es-ES"/>
        </w:rPr>
        <w:t>Ombo</w:t>
      </w:r>
      <w:proofErr w:type="spellEnd"/>
      <w:r w:rsidRPr="00364A22">
        <w:rPr>
          <w:rFonts w:ascii="Arial" w:hAnsi="Arial" w:cs="Arial"/>
          <w:iCs/>
          <w:sz w:val="18"/>
          <w:szCs w:val="18"/>
          <w:lang w:val="es-MX" w:eastAsia="es-ES"/>
        </w:rPr>
        <w:t xml:space="preserve"> el único dedicado a dos divinidades: El dios</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 xml:space="preserve">Sobek con cabeza de cocodrilo y el dios </w:t>
      </w:r>
      <w:proofErr w:type="spellStart"/>
      <w:r w:rsidRPr="00364A22">
        <w:rPr>
          <w:rFonts w:ascii="Arial" w:hAnsi="Arial" w:cs="Arial"/>
          <w:iCs/>
          <w:sz w:val="18"/>
          <w:szCs w:val="18"/>
          <w:lang w:val="es-MX" w:eastAsia="es-ES"/>
        </w:rPr>
        <w:t>Haroeris</w:t>
      </w:r>
      <w:proofErr w:type="spellEnd"/>
      <w:r w:rsidRPr="00364A22">
        <w:rPr>
          <w:rFonts w:ascii="Arial" w:hAnsi="Arial" w:cs="Arial"/>
          <w:iCs/>
          <w:sz w:val="18"/>
          <w:szCs w:val="18"/>
          <w:lang w:val="es-MX" w:eastAsia="es-ES"/>
        </w:rPr>
        <w:t xml:space="preserve"> con cabeza de halcón. Navegación hacia </w:t>
      </w:r>
      <w:proofErr w:type="spellStart"/>
      <w:r w:rsidRPr="00364A22">
        <w:rPr>
          <w:rFonts w:ascii="Arial" w:hAnsi="Arial" w:cs="Arial"/>
          <w:iCs/>
          <w:sz w:val="18"/>
          <w:szCs w:val="18"/>
          <w:lang w:val="es-MX" w:eastAsia="es-ES"/>
        </w:rPr>
        <w:t>Edfu</w:t>
      </w:r>
      <w:proofErr w:type="spellEnd"/>
      <w:r w:rsidRPr="00364A22">
        <w:rPr>
          <w:rFonts w:ascii="Arial" w:hAnsi="Arial" w:cs="Arial"/>
          <w:iCs/>
          <w:sz w:val="18"/>
          <w:szCs w:val="18"/>
          <w:lang w:val="es-MX" w:eastAsia="es-ES"/>
        </w:rPr>
        <w:t>. Noche a bordo.</w:t>
      </w:r>
      <w:r w:rsidR="00364A22">
        <w:rPr>
          <w:rFonts w:ascii="Arial" w:hAnsi="Arial" w:cs="Arial"/>
          <w:iCs/>
          <w:sz w:val="18"/>
          <w:szCs w:val="18"/>
          <w:lang w:val="es-MX" w:eastAsia="es-ES"/>
        </w:rPr>
        <w:t xml:space="preserve"> </w:t>
      </w:r>
      <w:r w:rsidRPr="00364A22">
        <w:rPr>
          <w:rFonts w:ascii="Arial" w:hAnsi="Arial" w:cs="Arial"/>
          <w:iCs/>
          <w:sz w:val="18"/>
          <w:szCs w:val="18"/>
          <w:lang w:val="es-MX" w:eastAsia="es-ES"/>
        </w:rPr>
        <w:t xml:space="preserve">Almuerzo y </w:t>
      </w:r>
      <w:r w:rsidRPr="00364A22">
        <w:rPr>
          <w:rFonts w:ascii="Arial" w:hAnsi="Arial" w:cs="Arial"/>
          <w:b/>
          <w:bCs/>
          <w:i/>
          <w:sz w:val="18"/>
          <w:szCs w:val="18"/>
          <w:u w:val="single"/>
          <w:lang w:val="es-MX" w:eastAsia="es-ES"/>
        </w:rPr>
        <w:t xml:space="preserve">cena </w:t>
      </w:r>
    </w:p>
    <w:p w14:paraId="37768009" w14:textId="77777777" w:rsidR="00304EFC" w:rsidRPr="00364A22" w:rsidRDefault="00304EFC" w:rsidP="00D76ADB">
      <w:pPr>
        <w:suppressAutoHyphens w:val="0"/>
        <w:autoSpaceDE w:val="0"/>
        <w:autoSpaceDN w:val="0"/>
        <w:adjustRightInd w:val="0"/>
        <w:spacing w:after="0" w:line="240" w:lineRule="auto"/>
        <w:jc w:val="both"/>
        <w:rPr>
          <w:rFonts w:ascii="Arial" w:hAnsi="Arial" w:cs="Arial"/>
          <w:iCs/>
          <w:sz w:val="18"/>
          <w:szCs w:val="18"/>
          <w:lang w:val="es-MX" w:eastAsia="es-ES"/>
        </w:rPr>
      </w:pPr>
    </w:p>
    <w:p w14:paraId="62B90820" w14:textId="398AC7D8" w:rsidR="00780578" w:rsidRDefault="00780578" w:rsidP="00304EF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14    </w:t>
      </w:r>
      <w:proofErr w:type="spellStart"/>
      <w:r w:rsidR="002A3DCB">
        <w:rPr>
          <w:rFonts w:ascii="Arial" w:eastAsia="Arial" w:hAnsi="Arial" w:cs="Arial"/>
          <w:b/>
          <w:color w:val="EF782D"/>
          <w:sz w:val="18"/>
          <w:szCs w:val="18"/>
        </w:rPr>
        <w:t>Edfu</w:t>
      </w:r>
      <w:proofErr w:type="spellEnd"/>
      <w:r w:rsidR="002A3DCB">
        <w:rPr>
          <w:rFonts w:ascii="Arial" w:eastAsia="Arial" w:hAnsi="Arial" w:cs="Arial"/>
          <w:b/>
          <w:color w:val="EF782D"/>
          <w:sz w:val="18"/>
          <w:szCs w:val="18"/>
        </w:rPr>
        <w:t xml:space="preserve"> – </w:t>
      </w:r>
      <w:proofErr w:type="spellStart"/>
      <w:r w:rsidR="002A3DCB">
        <w:rPr>
          <w:rFonts w:ascii="Arial" w:eastAsia="Arial" w:hAnsi="Arial" w:cs="Arial"/>
          <w:b/>
          <w:color w:val="EF782D"/>
          <w:sz w:val="18"/>
          <w:szCs w:val="18"/>
        </w:rPr>
        <w:t>Esna</w:t>
      </w:r>
      <w:proofErr w:type="spellEnd"/>
      <w:r w:rsidR="002A3DCB">
        <w:rPr>
          <w:rFonts w:ascii="Arial" w:eastAsia="Arial" w:hAnsi="Arial" w:cs="Arial"/>
          <w:b/>
          <w:color w:val="EF782D"/>
          <w:sz w:val="18"/>
          <w:szCs w:val="18"/>
        </w:rPr>
        <w:t xml:space="preserve"> – Luxor </w:t>
      </w:r>
    </w:p>
    <w:p w14:paraId="39E26CF7" w14:textId="2960B8B8" w:rsidR="00304EFC" w:rsidRPr="00364A22" w:rsidRDefault="00304EFC" w:rsidP="00D76ADB">
      <w:pPr>
        <w:suppressAutoHyphens w:val="0"/>
        <w:autoSpaceDE w:val="0"/>
        <w:autoSpaceDN w:val="0"/>
        <w:adjustRightInd w:val="0"/>
        <w:spacing w:after="0" w:line="240" w:lineRule="auto"/>
        <w:jc w:val="both"/>
        <w:rPr>
          <w:rFonts w:ascii="Arial" w:hAnsi="Arial" w:cs="Arial"/>
          <w:iCs/>
          <w:sz w:val="18"/>
          <w:szCs w:val="18"/>
          <w:lang w:val="es-MX" w:eastAsia="es-ES"/>
        </w:rPr>
      </w:pPr>
      <w:r w:rsidRPr="00D76ADB">
        <w:rPr>
          <w:rFonts w:ascii="Arial" w:hAnsi="Arial" w:cs="Arial"/>
          <w:b/>
          <w:bCs/>
          <w:i/>
          <w:sz w:val="18"/>
          <w:szCs w:val="18"/>
          <w:u w:val="single"/>
          <w:lang w:val="es-MX" w:eastAsia="es-ES"/>
        </w:rPr>
        <w:t>Desayuno</w:t>
      </w:r>
      <w:r w:rsidRPr="00364A22">
        <w:rPr>
          <w:rFonts w:ascii="Arial" w:hAnsi="Arial" w:cs="Arial"/>
          <w:iCs/>
          <w:sz w:val="18"/>
          <w:szCs w:val="18"/>
          <w:lang w:val="es-MX" w:eastAsia="es-ES"/>
        </w:rPr>
        <w:t xml:space="preserve">. Llegada a </w:t>
      </w:r>
      <w:proofErr w:type="spellStart"/>
      <w:r w:rsidRPr="00364A22">
        <w:rPr>
          <w:rFonts w:ascii="Arial" w:hAnsi="Arial" w:cs="Arial"/>
          <w:iCs/>
          <w:sz w:val="18"/>
          <w:szCs w:val="18"/>
          <w:lang w:val="es-MX" w:eastAsia="es-ES"/>
        </w:rPr>
        <w:t>Edfu</w:t>
      </w:r>
      <w:proofErr w:type="spellEnd"/>
      <w:r w:rsidRPr="00364A22">
        <w:rPr>
          <w:rFonts w:ascii="Arial" w:hAnsi="Arial" w:cs="Arial"/>
          <w:iCs/>
          <w:sz w:val="18"/>
          <w:szCs w:val="18"/>
          <w:lang w:val="es-MX" w:eastAsia="es-ES"/>
        </w:rPr>
        <w:t xml:space="preserve"> y visita al Templo de </w:t>
      </w:r>
      <w:proofErr w:type="spellStart"/>
      <w:r w:rsidRPr="00364A22">
        <w:rPr>
          <w:rFonts w:ascii="Arial" w:hAnsi="Arial" w:cs="Arial"/>
          <w:iCs/>
          <w:sz w:val="18"/>
          <w:szCs w:val="18"/>
          <w:lang w:val="es-MX" w:eastAsia="es-ES"/>
        </w:rPr>
        <w:t>Edfu</w:t>
      </w:r>
      <w:proofErr w:type="spellEnd"/>
      <w:r w:rsidRPr="00364A22">
        <w:rPr>
          <w:rFonts w:ascii="Arial" w:hAnsi="Arial" w:cs="Arial"/>
          <w:iCs/>
          <w:sz w:val="18"/>
          <w:szCs w:val="18"/>
          <w:lang w:val="es-MX" w:eastAsia="es-ES"/>
        </w:rPr>
        <w:t xml:space="preserve"> dedicado al dios Horus. Navegación hacia </w:t>
      </w:r>
      <w:proofErr w:type="spellStart"/>
      <w:r w:rsidRPr="00364A22">
        <w:rPr>
          <w:rFonts w:ascii="Arial" w:hAnsi="Arial" w:cs="Arial"/>
          <w:iCs/>
          <w:sz w:val="18"/>
          <w:szCs w:val="18"/>
          <w:lang w:val="es-MX" w:eastAsia="es-ES"/>
        </w:rPr>
        <w:t>Esna</w:t>
      </w:r>
      <w:proofErr w:type="spellEnd"/>
      <w:r w:rsidRPr="00364A22">
        <w:rPr>
          <w:rFonts w:ascii="Arial" w:hAnsi="Arial" w:cs="Arial"/>
          <w:iCs/>
          <w:sz w:val="18"/>
          <w:szCs w:val="18"/>
          <w:lang w:val="es-MX" w:eastAsia="es-ES"/>
        </w:rPr>
        <w:t>. Cruzaremos</w:t>
      </w:r>
      <w:r w:rsidR="00D76ADB">
        <w:rPr>
          <w:rFonts w:ascii="Arial" w:hAnsi="Arial" w:cs="Arial"/>
          <w:iCs/>
          <w:sz w:val="18"/>
          <w:szCs w:val="18"/>
          <w:lang w:val="es-MX" w:eastAsia="es-ES"/>
        </w:rPr>
        <w:t xml:space="preserve"> </w:t>
      </w:r>
      <w:r w:rsidRPr="00364A22">
        <w:rPr>
          <w:rFonts w:ascii="Arial" w:hAnsi="Arial" w:cs="Arial"/>
          <w:iCs/>
          <w:sz w:val="18"/>
          <w:szCs w:val="18"/>
          <w:lang w:val="es-MX" w:eastAsia="es-ES"/>
        </w:rPr>
        <w:t>la</w:t>
      </w:r>
      <w:r w:rsidR="00D76ADB">
        <w:rPr>
          <w:rFonts w:ascii="Arial" w:hAnsi="Arial" w:cs="Arial"/>
          <w:iCs/>
          <w:sz w:val="18"/>
          <w:szCs w:val="18"/>
          <w:lang w:val="es-MX" w:eastAsia="es-ES"/>
        </w:rPr>
        <w:t xml:space="preserve"> </w:t>
      </w:r>
      <w:r w:rsidRPr="00364A22">
        <w:rPr>
          <w:rFonts w:ascii="Arial" w:hAnsi="Arial" w:cs="Arial"/>
          <w:iCs/>
          <w:sz w:val="18"/>
          <w:szCs w:val="18"/>
          <w:lang w:val="es-MX" w:eastAsia="es-ES"/>
        </w:rPr>
        <w:t xml:space="preserve">Esclusa de </w:t>
      </w:r>
      <w:proofErr w:type="spellStart"/>
      <w:r w:rsidRPr="00364A22">
        <w:rPr>
          <w:rFonts w:ascii="Arial" w:hAnsi="Arial" w:cs="Arial"/>
          <w:iCs/>
          <w:sz w:val="18"/>
          <w:szCs w:val="18"/>
          <w:lang w:val="es-MX" w:eastAsia="es-ES"/>
        </w:rPr>
        <w:t>Esna</w:t>
      </w:r>
      <w:proofErr w:type="spellEnd"/>
      <w:r w:rsidRPr="00364A22">
        <w:rPr>
          <w:rFonts w:ascii="Arial" w:hAnsi="Arial" w:cs="Arial"/>
          <w:iCs/>
          <w:sz w:val="18"/>
          <w:szCs w:val="18"/>
          <w:lang w:val="es-MX" w:eastAsia="es-ES"/>
        </w:rPr>
        <w:t xml:space="preserve"> y continuaremos la navegación hacia Luxor. Noche a bordo. Almuerzo y</w:t>
      </w:r>
      <w:r w:rsidRPr="00D76ADB">
        <w:rPr>
          <w:rFonts w:ascii="Arial" w:hAnsi="Arial" w:cs="Arial"/>
          <w:b/>
          <w:bCs/>
          <w:i/>
          <w:sz w:val="18"/>
          <w:szCs w:val="18"/>
          <w:u w:val="single"/>
          <w:lang w:val="es-MX" w:eastAsia="es-ES"/>
        </w:rPr>
        <w:t xml:space="preserve"> cena</w:t>
      </w:r>
      <w:r w:rsidRPr="00364A22">
        <w:rPr>
          <w:rFonts w:ascii="Arial" w:hAnsi="Arial" w:cs="Arial"/>
          <w:iCs/>
          <w:sz w:val="18"/>
          <w:szCs w:val="18"/>
          <w:lang w:val="es-MX" w:eastAsia="es-ES"/>
        </w:rPr>
        <w:t xml:space="preserve"> </w:t>
      </w:r>
    </w:p>
    <w:p w14:paraId="14E3F874" w14:textId="77777777" w:rsidR="00304EFC" w:rsidRPr="00364A22" w:rsidRDefault="00304EFC" w:rsidP="00364A22">
      <w:pPr>
        <w:suppressAutoHyphens w:val="0"/>
        <w:autoSpaceDE w:val="0"/>
        <w:autoSpaceDN w:val="0"/>
        <w:adjustRightInd w:val="0"/>
        <w:spacing w:after="0" w:line="240" w:lineRule="auto"/>
        <w:rPr>
          <w:rFonts w:ascii="Arial" w:hAnsi="Arial" w:cs="Arial"/>
          <w:iCs/>
          <w:sz w:val="18"/>
          <w:szCs w:val="18"/>
          <w:lang w:val="es-MX" w:eastAsia="es-ES"/>
        </w:rPr>
      </w:pPr>
    </w:p>
    <w:p w14:paraId="290C5EFB" w14:textId="1B4E988E" w:rsidR="00F30364" w:rsidRDefault="00F30364" w:rsidP="00304EF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15    </w:t>
      </w:r>
      <w:r w:rsidR="002A3DCB">
        <w:rPr>
          <w:rFonts w:ascii="Arial" w:eastAsia="Arial" w:hAnsi="Arial" w:cs="Arial"/>
          <w:b/>
          <w:color w:val="EF782D"/>
          <w:sz w:val="18"/>
          <w:szCs w:val="18"/>
        </w:rPr>
        <w:t xml:space="preserve">Luxor - </w:t>
      </w:r>
      <w:r>
        <w:rPr>
          <w:rFonts w:ascii="Arial" w:eastAsia="Arial" w:hAnsi="Arial" w:cs="Arial"/>
          <w:b/>
          <w:color w:val="EF782D"/>
          <w:sz w:val="18"/>
          <w:szCs w:val="18"/>
        </w:rPr>
        <w:t xml:space="preserve">El Cairo </w:t>
      </w:r>
      <w:r w:rsidR="004C0A26">
        <w:rPr>
          <w:rFonts w:ascii="Arial" w:eastAsia="Arial" w:hAnsi="Arial" w:cs="Arial"/>
          <w:b/>
          <w:color w:val="EF782D"/>
          <w:sz w:val="18"/>
          <w:szCs w:val="18"/>
        </w:rPr>
        <w:t>(vuelo incluido)</w:t>
      </w:r>
    </w:p>
    <w:p w14:paraId="6C133D82" w14:textId="1CB20CE7" w:rsidR="00304EFC" w:rsidRPr="00364A22" w:rsidRDefault="00304EFC" w:rsidP="00D76ADB">
      <w:pPr>
        <w:suppressAutoHyphens w:val="0"/>
        <w:autoSpaceDE w:val="0"/>
        <w:autoSpaceDN w:val="0"/>
        <w:adjustRightInd w:val="0"/>
        <w:spacing w:after="0" w:line="240" w:lineRule="auto"/>
        <w:jc w:val="both"/>
        <w:rPr>
          <w:rFonts w:ascii="Arial" w:hAnsi="Arial" w:cs="Arial"/>
          <w:iCs/>
          <w:sz w:val="18"/>
          <w:szCs w:val="18"/>
          <w:lang w:val="es-MX" w:eastAsia="es-ES"/>
        </w:rPr>
      </w:pPr>
      <w:r w:rsidRPr="00D76ADB">
        <w:rPr>
          <w:rFonts w:ascii="Arial" w:hAnsi="Arial" w:cs="Arial"/>
          <w:b/>
          <w:bCs/>
          <w:i/>
          <w:sz w:val="18"/>
          <w:szCs w:val="18"/>
          <w:u w:val="single"/>
          <w:lang w:val="es-MX" w:eastAsia="es-ES"/>
        </w:rPr>
        <w:t>Desayuno</w:t>
      </w:r>
      <w:r w:rsidRPr="00364A22">
        <w:rPr>
          <w:rFonts w:ascii="Arial" w:hAnsi="Arial" w:cs="Arial"/>
          <w:iCs/>
          <w:sz w:val="18"/>
          <w:szCs w:val="18"/>
          <w:lang w:val="es-MX" w:eastAsia="es-ES"/>
        </w:rPr>
        <w:t xml:space="preserve"> y desembarque. Por la mañana, visita a la Orilla Occidental en Luxor, a la Necrópolis de Tebas, al Valle</w:t>
      </w:r>
      <w:r w:rsidR="00D76ADB">
        <w:rPr>
          <w:rFonts w:ascii="Arial" w:hAnsi="Arial" w:cs="Arial"/>
          <w:iCs/>
          <w:sz w:val="18"/>
          <w:szCs w:val="18"/>
          <w:lang w:val="es-MX" w:eastAsia="es-ES"/>
        </w:rPr>
        <w:t xml:space="preserve"> </w:t>
      </w:r>
      <w:r w:rsidRPr="00364A22">
        <w:rPr>
          <w:rFonts w:ascii="Arial" w:hAnsi="Arial" w:cs="Arial"/>
          <w:iCs/>
          <w:sz w:val="18"/>
          <w:szCs w:val="18"/>
          <w:lang w:val="es-MX" w:eastAsia="es-ES"/>
        </w:rPr>
        <w:t xml:space="preserve">de los Reyes, al Templo Funerario de la Reina </w:t>
      </w:r>
      <w:proofErr w:type="spellStart"/>
      <w:r w:rsidRPr="00364A22">
        <w:rPr>
          <w:rFonts w:ascii="Arial" w:hAnsi="Arial" w:cs="Arial"/>
          <w:iCs/>
          <w:sz w:val="18"/>
          <w:szCs w:val="18"/>
          <w:lang w:val="es-MX" w:eastAsia="es-ES"/>
        </w:rPr>
        <w:t>Hatshepsut</w:t>
      </w:r>
      <w:proofErr w:type="spellEnd"/>
      <w:r w:rsidRPr="00364A22">
        <w:rPr>
          <w:rFonts w:ascii="Arial" w:hAnsi="Arial" w:cs="Arial"/>
          <w:iCs/>
          <w:sz w:val="18"/>
          <w:szCs w:val="18"/>
          <w:lang w:val="es-MX" w:eastAsia="es-ES"/>
        </w:rPr>
        <w:t xml:space="preserve"> conocido como El-</w:t>
      </w:r>
      <w:proofErr w:type="spellStart"/>
      <w:r w:rsidRPr="00364A22">
        <w:rPr>
          <w:rFonts w:ascii="Arial" w:hAnsi="Arial" w:cs="Arial"/>
          <w:iCs/>
          <w:sz w:val="18"/>
          <w:szCs w:val="18"/>
          <w:lang w:val="es-MX" w:eastAsia="es-ES"/>
        </w:rPr>
        <w:t>Deir</w:t>
      </w:r>
      <w:proofErr w:type="spellEnd"/>
      <w:r w:rsidRPr="00364A22">
        <w:rPr>
          <w:rFonts w:ascii="Arial" w:hAnsi="Arial" w:cs="Arial"/>
          <w:iCs/>
          <w:sz w:val="18"/>
          <w:szCs w:val="18"/>
          <w:lang w:val="es-MX" w:eastAsia="es-ES"/>
        </w:rPr>
        <w:t xml:space="preserve"> El-</w:t>
      </w:r>
      <w:proofErr w:type="spellStart"/>
      <w:r w:rsidRPr="00364A22">
        <w:rPr>
          <w:rFonts w:ascii="Arial" w:hAnsi="Arial" w:cs="Arial"/>
          <w:iCs/>
          <w:sz w:val="18"/>
          <w:szCs w:val="18"/>
          <w:lang w:val="es-MX" w:eastAsia="es-ES"/>
        </w:rPr>
        <w:t>Bahari</w:t>
      </w:r>
      <w:proofErr w:type="spellEnd"/>
      <w:r w:rsidRPr="00364A22">
        <w:rPr>
          <w:rFonts w:ascii="Arial" w:hAnsi="Arial" w:cs="Arial"/>
          <w:iCs/>
          <w:sz w:val="18"/>
          <w:szCs w:val="18"/>
          <w:lang w:val="es-MX" w:eastAsia="es-ES"/>
        </w:rPr>
        <w:t xml:space="preserve"> y a los Colosos de Memnón. Por la tarde, visita a la Orilla Oriental en Luxor; a los Templos de Luxor y Karnak. Traslado al Aeropuerto</w:t>
      </w:r>
      <w:r w:rsidR="004C0A26">
        <w:rPr>
          <w:rFonts w:ascii="Arial" w:hAnsi="Arial" w:cs="Arial"/>
          <w:iCs/>
          <w:sz w:val="18"/>
          <w:szCs w:val="18"/>
          <w:lang w:val="es-MX" w:eastAsia="es-ES"/>
        </w:rPr>
        <w:t xml:space="preserve"> </w:t>
      </w:r>
      <w:r w:rsidRPr="00364A22">
        <w:rPr>
          <w:rFonts w:ascii="Arial" w:hAnsi="Arial" w:cs="Arial"/>
          <w:iCs/>
          <w:sz w:val="18"/>
          <w:szCs w:val="18"/>
          <w:lang w:val="es-MX" w:eastAsia="es-ES"/>
        </w:rPr>
        <w:t>de Luxor y vuelo doméstico de vuelta a El Cairo. Llegada a El Cairo. Hospedaje. Cena no incluida.</w:t>
      </w:r>
    </w:p>
    <w:p w14:paraId="61B9246C" w14:textId="77777777" w:rsidR="00364A22" w:rsidRDefault="00364A22" w:rsidP="00304EFC">
      <w:pPr>
        <w:spacing w:after="0" w:line="240" w:lineRule="auto"/>
        <w:jc w:val="both"/>
        <w:rPr>
          <w:rFonts w:ascii="Arial" w:eastAsia="Arial" w:hAnsi="Arial" w:cs="Arial"/>
          <w:b/>
          <w:color w:val="EF782D"/>
          <w:sz w:val="18"/>
          <w:szCs w:val="18"/>
        </w:rPr>
      </w:pPr>
    </w:p>
    <w:p w14:paraId="49287DDA" w14:textId="09822B05" w:rsidR="00304EFC" w:rsidRDefault="00304EFC" w:rsidP="00304EF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16    El Cairo </w:t>
      </w:r>
    </w:p>
    <w:p w14:paraId="53C1E871" w14:textId="50FF1948" w:rsidR="00304EFC" w:rsidRDefault="00304EFC" w:rsidP="00364A22">
      <w:pPr>
        <w:suppressAutoHyphens w:val="0"/>
        <w:autoSpaceDE w:val="0"/>
        <w:autoSpaceDN w:val="0"/>
        <w:adjustRightInd w:val="0"/>
        <w:spacing w:after="0" w:line="240" w:lineRule="auto"/>
        <w:rPr>
          <w:rFonts w:ascii="Arial" w:hAnsi="Arial" w:cs="Arial"/>
          <w:iCs/>
          <w:sz w:val="18"/>
          <w:szCs w:val="18"/>
          <w:lang w:val="es-MX" w:eastAsia="es-ES"/>
        </w:rPr>
      </w:pPr>
      <w:r w:rsidRPr="00D76ADB">
        <w:rPr>
          <w:rFonts w:ascii="Arial" w:hAnsi="Arial" w:cs="Arial"/>
          <w:b/>
          <w:bCs/>
          <w:i/>
          <w:sz w:val="18"/>
          <w:szCs w:val="18"/>
          <w:u w:val="single"/>
          <w:lang w:val="es-MX" w:eastAsia="es-ES"/>
        </w:rPr>
        <w:t>Desayuno.</w:t>
      </w:r>
      <w:r w:rsidRPr="00364A22">
        <w:rPr>
          <w:rFonts w:ascii="Arial" w:hAnsi="Arial" w:cs="Arial"/>
          <w:iCs/>
          <w:sz w:val="18"/>
          <w:szCs w:val="18"/>
          <w:lang w:val="es-MX" w:eastAsia="es-ES"/>
        </w:rPr>
        <w:t xml:space="preserve"> A la hora predeterminada, traslado al Aeropuerto de El Cairo.</w:t>
      </w:r>
    </w:p>
    <w:p w14:paraId="450D19E3" w14:textId="77777777" w:rsidR="002062A8" w:rsidRDefault="002062A8" w:rsidP="00364A22">
      <w:pPr>
        <w:suppressAutoHyphens w:val="0"/>
        <w:autoSpaceDE w:val="0"/>
        <w:autoSpaceDN w:val="0"/>
        <w:adjustRightInd w:val="0"/>
        <w:spacing w:after="0" w:line="240" w:lineRule="auto"/>
        <w:rPr>
          <w:rFonts w:ascii="Arial" w:hAnsi="Arial" w:cs="Arial"/>
          <w:iCs/>
          <w:sz w:val="18"/>
          <w:szCs w:val="18"/>
          <w:lang w:val="es-MX" w:eastAsia="es-ES"/>
        </w:rPr>
      </w:pPr>
    </w:p>
    <w:p w14:paraId="5B073A00" w14:textId="4DCF9F57" w:rsidR="002062A8" w:rsidRPr="002062A8" w:rsidRDefault="002062A8" w:rsidP="002062A8">
      <w:pPr>
        <w:suppressAutoHyphens w:val="0"/>
        <w:autoSpaceDE w:val="0"/>
        <w:autoSpaceDN w:val="0"/>
        <w:adjustRightInd w:val="0"/>
        <w:spacing w:after="0" w:line="240" w:lineRule="auto"/>
        <w:jc w:val="center"/>
        <w:rPr>
          <w:rFonts w:ascii="Arial" w:hAnsi="Arial" w:cs="Arial"/>
          <w:i/>
          <w:color w:val="FF0000"/>
          <w:sz w:val="18"/>
          <w:szCs w:val="18"/>
          <w:lang w:val="es-MX" w:eastAsia="es-ES"/>
        </w:rPr>
      </w:pPr>
      <w:r w:rsidRPr="002062A8">
        <w:rPr>
          <w:rFonts w:ascii="Arial" w:hAnsi="Arial" w:cs="Arial"/>
          <w:i/>
          <w:color w:val="FF0000"/>
          <w:sz w:val="18"/>
          <w:szCs w:val="18"/>
          <w:lang w:val="es-MX" w:eastAsia="es-ES"/>
        </w:rPr>
        <w:t>PARA LAS SALIDAS QUE TENGAN NOCHEBUENA 23 - 24 DE DICIEMBRE O NOCHE VIEJA 31 DE</w:t>
      </w:r>
    </w:p>
    <w:p w14:paraId="7B40B873" w14:textId="0FD0237D" w:rsidR="002062A8" w:rsidRPr="002062A8" w:rsidRDefault="002062A8" w:rsidP="002062A8">
      <w:pPr>
        <w:suppressAutoHyphens w:val="0"/>
        <w:autoSpaceDE w:val="0"/>
        <w:autoSpaceDN w:val="0"/>
        <w:adjustRightInd w:val="0"/>
        <w:spacing w:after="0" w:line="240" w:lineRule="auto"/>
        <w:jc w:val="center"/>
        <w:rPr>
          <w:rFonts w:ascii="Arial" w:hAnsi="Arial" w:cs="Arial"/>
          <w:i/>
          <w:color w:val="FF0000"/>
          <w:sz w:val="18"/>
          <w:szCs w:val="18"/>
          <w:lang w:val="es-MX" w:eastAsia="es-ES"/>
        </w:rPr>
      </w:pPr>
      <w:r w:rsidRPr="002062A8">
        <w:rPr>
          <w:rFonts w:ascii="Arial" w:hAnsi="Arial" w:cs="Arial"/>
          <w:i/>
          <w:color w:val="FF0000"/>
          <w:sz w:val="18"/>
          <w:szCs w:val="18"/>
          <w:lang w:val="es-MX" w:eastAsia="es-ES"/>
        </w:rPr>
        <w:t xml:space="preserve">DICIEMBRE - 01 DE ENERO SE APLICA </w:t>
      </w:r>
      <w:r>
        <w:rPr>
          <w:rFonts w:ascii="Arial" w:hAnsi="Arial" w:cs="Arial"/>
          <w:i/>
          <w:color w:val="FF0000"/>
          <w:sz w:val="18"/>
          <w:szCs w:val="18"/>
          <w:lang w:val="es-MX" w:eastAsia="es-ES"/>
        </w:rPr>
        <w:t xml:space="preserve">UN </w:t>
      </w:r>
      <w:r w:rsidRPr="002062A8">
        <w:rPr>
          <w:rFonts w:ascii="Arial" w:hAnsi="Arial" w:cs="Arial"/>
          <w:i/>
          <w:color w:val="FF0000"/>
          <w:sz w:val="18"/>
          <w:szCs w:val="18"/>
          <w:lang w:val="es-MX" w:eastAsia="es-ES"/>
        </w:rPr>
        <w:t>SUPLEMENTO PARA LA CENA DE GALA</w:t>
      </w:r>
      <w:r>
        <w:rPr>
          <w:rFonts w:ascii="Arial" w:hAnsi="Arial" w:cs="Arial"/>
          <w:i/>
          <w:color w:val="FF0000"/>
          <w:sz w:val="18"/>
          <w:szCs w:val="18"/>
          <w:lang w:val="es-MX" w:eastAsia="es-ES"/>
        </w:rPr>
        <w:t xml:space="preserve">                                            (</w:t>
      </w:r>
      <w:r w:rsidRPr="002062A8">
        <w:rPr>
          <w:rFonts w:ascii="Arial" w:hAnsi="Arial" w:cs="Arial"/>
          <w:i/>
          <w:color w:val="FF0000"/>
          <w:sz w:val="18"/>
          <w:szCs w:val="18"/>
          <w:lang w:val="es-MX" w:eastAsia="es-ES"/>
        </w:rPr>
        <w:t>CONSULTE</w:t>
      </w:r>
      <w:r>
        <w:rPr>
          <w:rFonts w:ascii="Arial" w:hAnsi="Arial" w:cs="Arial"/>
          <w:i/>
          <w:color w:val="FF0000"/>
          <w:sz w:val="18"/>
          <w:szCs w:val="18"/>
          <w:lang w:val="es-MX" w:eastAsia="es-ES"/>
        </w:rPr>
        <w:t xml:space="preserve"> </w:t>
      </w:r>
      <w:r w:rsidRPr="002062A8">
        <w:rPr>
          <w:rFonts w:ascii="Arial" w:hAnsi="Arial" w:cs="Arial"/>
          <w:i/>
          <w:color w:val="FF0000"/>
          <w:sz w:val="18"/>
          <w:szCs w:val="18"/>
          <w:lang w:val="es-MX" w:eastAsia="es-ES"/>
        </w:rPr>
        <w:t>CONDICIONES Y PRECIOS</w:t>
      </w:r>
      <w:r>
        <w:rPr>
          <w:rFonts w:ascii="Arial" w:hAnsi="Arial" w:cs="Arial"/>
          <w:i/>
          <w:color w:val="FF0000"/>
          <w:sz w:val="18"/>
          <w:szCs w:val="18"/>
          <w:lang w:val="es-MX" w:eastAsia="es-ES"/>
        </w:rPr>
        <w:t>)</w:t>
      </w:r>
    </w:p>
    <w:p w14:paraId="7ADE9C8B" w14:textId="77777777" w:rsidR="00304EFC" w:rsidRPr="002062A8" w:rsidRDefault="00304EFC" w:rsidP="002062A8">
      <w:pPr>
        <w:suppressAutoHyphens w:val="0"/>
        <w:autoSpaceDE w:val="0"/>
        <w:autoSpaceDN w:val="0"/>
        <w:adjustRightInd w:val="0"/>
        <w:spacing w:after="0" w:line="240" w:lineRule="auto"/>
        <w:jc w:val="center"/>
        <w:rPr>
          <w:rFonts w:ascii="Arial" w:hAnsi="Arial" w:cs="Arial"/>
          <w:i/>
          <w:color w:val="FF0000"/>
          <w:sz w:val="18"/>
          <w:szCs w:val="18"/>
          <w:lang w:val="es-MX" w:eastAsia="es-ES"/>
        </w:rPr>
      </w:pPr>
    </w:p>
    <w:p w14:paraId="763826AA" w14:textId="46F58C18" w:rsidR="00B04DAE" w:rsidRPr="00C12A19" w:rsidRDefault="00591057" w:rsidP="00C12A19">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22ABB371" w14:textId="77777777" w:rsidR="0086037E" w:rsidRDefault="0086037E">
      <w:pPr>
        <w:spacing w:after="0" w:line="240" w:lineRule="auto"/>
        <w:rPr>
          <w:rFonts w:ascii="Arial" w:eastAsia="Times New Roman" w:hAnsi="Arial" w:cs="Arial"/>
          <w:b/>
          <w:color w:val="E36C0A" w:themeColor="accent6" w:themeShade="BF"/>
          <w:sz w:val="18"/>
          <w:szCs w:val="18"/>
          <w:u w:val="single"/>
          <w:lang w:val="es-ES_tradnl" w:eastAsia="es-ES"/>
        </w:rPr>
      </w:pPr>
    </w:p>
    <w:p w14:paraId="62C6F400" w14:textId="77777777" w:rsidR="00354E18" w:rsidRDefault="00354E18">
      <w:pPr>
        <w:spacing w:after="0" w:line="240" w:lineRule="auto"/>
        <w:rPr>
          <w:rFonts w:ascii="Arial" w:eastAsia="Times New Roman" w:hAnsi="Arial" w:cs="Arial"/>
          <w:b/>
          <w:color w:val="E36C0A" w:themeColor="accent6" w:themeShade="BF"/>
          <w:sz w:val="18"/>
          <w:szCs w:val="18"/>
          <w:u w:val="single"/>
          <w:lang w:val="es-ES_tradnl" w:eastAsia="es-ES"/>
        </w:rPr>
      </w:pPr>
    </w:p>
    <w:p w14:paraId="7BB482C2" w14:textId="77777777"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p>
    <w:p w14:paraId="18CA183D" w14:textId="77777777"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p>
    <w:p w14:paraId="336A6E9A" w14:textId="77777777"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p>
    <w:p w14:paraId="4D74C6FD" w14:textId="77777777"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p>
    <w:p w14:paraId="2F2B08B9" w14:textId="75398D7F"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0FA78E0" w14:textId="77777777"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33" w:type="pct"/>
        <w:jc w:val="center"/>
        <w:shd w:val="clear" w:color="auto" w:fill="FDE4D0"/>
        <w:tblLayout w:type="fixed"/>
        <w:tblLook w:val="04A0" w:firstRow="1" w:lastRow="0" w:firstColumn="1" w:lastColumn="0" w:noHBand="0" w:noVBand="1"/>
      </w:tblPr>
      <w:tblGrid>
        <w:gridCol w:w="3231"/>
        <w:gridCol w:w="3808"/>
      </w:tblGrid>
      <w:tr w:rsidR="00354E18" w:rsidRPr="00DB4304" w14:paraId="4671ECF4" w14:textId="77777777" w:rsidTr="006A78DC">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E36C0A" w:themeFill="accent6" w:themeFillShade="BF"/>
            <w:vAlign w:val="center"/>
          </w:tcPr>
          <w:p w14:paraId="43FBF0C8" w14:textId="77777777" w:rsidR="00354E18" w:rsidRPr="00DB4304" w:rsidRDefault="00354E18" w:rsidP="006A78D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08" w:type="dxa"/>
            <w:shd w:val="clear" w:color="auto" w:fill="E36C0A" w:themeFill="accent6" w:themeFillShade="BF"/>
            <w:vAlign w:val="center"/>
          </w:tcPr>
          <w:p w14:paraId="33510678" w14:textId="77777777" w:rsidR="00354E18" w:rsidRPr="00DB4304" w:rsidRDefault="00354E18" w:rsidP="006A78D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Superior </w:t>
            </w:r>
          </w:p>
        </w:tc>
      </w:tr>
      <w:tr w:rsidR="00354E18" w:rsidRPr="00167023" w14:paraId="742507EF" w14:textId="77777777" w:rsidTr="006A78D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14:paraId="1B9C31CC" w14:textId="77777777" w:rsidR="00354E18" w:rsidRDefault="00354E18" w:rsidP="006A78DC">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08" w:type="dxa"/>
            <w:shd w:val="clear" w:color="auto" w:fill="FFFFFF" w:themeFill="background1"/>
          </w:tcPr>
          <w:p w14:paraId="522F1AD4" w14:textId="1B9C082A" w:rsidR="00354E18" w:rsidRPr="003E2CA1" w:rsidRDefault="003E2CA1" w:rsidP="006A78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proofErr w:type="spellStart"/>
            <w:r w:rsidRPr="003E2CA1">
              <w:rPr>
                <w:rFonts w:ascii="Arial" w:hAnsi="Arial" w:cs="Arial"/>
                <w:sz w:val="18"/>
                <w:szCs w:val="18"/>
                <w:lang w:val="en-US" w:eastAsia="es-ES"/>
              </w:rPr>
              <w:t>WishMore</w:t>
            </w:r>
            <w:proofErr w:type="spellEnd"/>
            <w:r w:rsidRPr="003E2CA1">
              <w:rPr>
                <w:rFonts w:ascii="Arial" w:hAnsi="Arial" w:cs="Arial"/>
                <w:sz w:val="18"/>
                <w:szCs w:val="18"/>
                <w:lang w:val="en-US" w:eastAsia="es-ES"/>
              </w:rPr>
              <w:t xml:space="preserve"> / Windsor / Uranus o similar</w:t>
            </w:r>
          </w:p>
        </w:tc>
      </w:tr>
      <w:tr w:rsidR="00354E18" w:rsidRPr="0083543A" w14:paraId="301C3F9F" w14:textId="77777777" w:rsidTr="006A78DC">
        <w:trPr>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14:paraId="4BAE629F" w14:textId="77777777" w:rsidR="00354E18" w:rsidRDefault="00354E18" w:rsidP="006A78DC">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CAPADOCIA</w:t>
            </w:r>
          </w:p>
        </w:tc>
        <w:tc>
          <w:tcPr>
            <w:tcW w:w="3808" w:type="dxa"/>
            <w:shd w:val="clear" w:color="auto" w:fill="FFFFFF" w:themeFill="background1"/>
          </w:tcPr>
          <w:p w14:paraId="7C0A3EE8" w14:textId="7A41CFEB" w:rsidR="00354E18" w:rsidRPr="0083543A" w:rsidRDefault="00354E18" w:rsidP="006A78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ES"/>
              </w:rPr>
            </w:pPr>
            <w:proofErr w:type="spellStart"/>
            <w:r w:rsidRPr="0083543A">
              <w:rPr>
                <w:rFonts w:ascii="Arial" w:hAnsi="Arial" w:cs="Arial"/>
                <w:sz w:val="18"/>
                <w:szCs w:val="18"/>
                <w:lang w:eastAsia="es-ES"/>
              </w:rPr>
              <w:t>Dinler</w:t>
            </w:r>
            <w:proofErr w:type="spellEnd"/>
            <w:r w:rsidRPr="0083543A">
              <w:rPr>
                <w:rFonts w:ascii="Arial" w:hAnsi="Arial" w:cs="Arial"/>
                <w:sz w:val="18"/>
                <w:szCs w:val="18"/>
                <w:lang w:eastAsia="es-ES"/>
              </w:rPr>
              <w:t xml:space="preserve"> </w:t>
            </w:r>
            <w:proofErr w:type="spellStart"/>
            <w:r w:rsidRPr="0083543A">
              <w:rPr>
                <w:rFonts w:ascii="Arial" w:hAnsi="Arial" w:cs="Arial"/>
                <w:sz w:val="18"/>
                <w:szCs w:val="18"/>
                <w:lang w:eastAsia="es-ES"/>
              </w:rPr>
              <w:t>Urgup</w:t>
            </w:r>
            <w:proofErr w:type="spellEnd"/>
            <w:r w:rsidRPr="0083543A">
              <w:rPr>
                <w:rFonts w:ascii="Arial" w:hAnsi="Arial" w:cs="Arial"/>
                <w:sz w:val="18"/>
                <w:szCs w:val="18"/>
                <w:lang w:eastAsia="es-ES"/>
              </w:rPr>
              <w:t xml:space="preserve"> / </w:t>
            </w:r>
            <w:proofErr w:type="spellStart"/>
            <w:r w:rsidRPr="0083543A">
              <w:rPr>
                <w:rFonts w:ascii="Arial" w:hAnsi="Arial" w:cs="Arial"/>
                <w:sz w:val="18"/>
                <w:szCs w:val="18"/>
                <w:lang w:eastAsia="es-ES"/>
              </w:rPr>
              <w:t>Perissia</w:t>
            </w:r>
            <w:proofErr w:type="spellEnd"/>
            <w:r w:rsidRPr="0083543A">
              <w:rPr>
                <w:rFonts w:ascii="Arial" w:hAnsi="Arial" w:cs="Arial"/>
                <w:sz w:val="18"/>
                <w:szCs w:val="18"/>
                <w:lang w:eastAsia="es-ES"/>
              </w:rPr>
              <w:t xml:space="preserve"> / </w:t>
            </w:r>
            <w:proofErr w:type="spellStart"/>
            <w:r w:rsidRPr="0083543A">
              <w:rPr>
                <w:rFonts w:ascii="Arial" w:hAnsi="Arial" w:cs="Arial"/>
                <w:sz w:val="18"/>
                <w:szCs w:val="18"/>
                <w:lang w:eastAsia="es-ES"/>
              </w:rPr>
              <w:t>Avrasya</w:t>
            </w:r>
            <w:proofErr w:type="spellEnd"/>
            <w:r w:rsidRPr="0083543A">
              <w:rPr>
                <w:rFonts w:ascii="Arial" w:hAnsi="Arial" w:cs="Arial"/>
                <w:sz w:val="18"/>
                <w:szCs w:val="18"/>
                <w:lang w:eastAsia="es-ES"/>
              </w:rPr>
              <w:t xml:space="preserve"> </w:t>
            </w:r>
            <w:r w:rsidR="0083543A" w:rsidRPr="0083543A">
              <w:rPr>
                <w:rFonts w:ascii="Arial" w:hAnsi="Arial" w:cs="Arial"/>
                <w:sz w:val="18"/>
                <w:szCs w:val="18"/>
                <w:lang w:eastAsia="es-ES"/>
              </w:rPr>
              <w:t>o si</w:t>
            </w:r>
            <w:r w:rsidR="0083543A">
              <w:rPr>
                <w:rFonts w:ascii="Arial" w:hAnsi="Arial" w:cs="Arial"/>
                <w:sz w:val="18"/>
                <w:szCs w:val="18"/>
                <w:lang w:eastAsia="es-ES"/>
              </w:rPr>
              <w:t xml:space="preserve">milar </w:t>
            </w:r>
          </w:p>
        </w:tc>
      </w:tr>
      <w:tr w:rsidR="00354E18" w:rsidRPr="00FE160C" w14:paraId="1372F668" w14:textId="77777777" w:rsidTr="006A78D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14:paraId="46C17B9F" w14:textId="77777777" w:rsidR="00354E18" w:rsidRDefault="00354E18" w:rsidP="006A78DC">
            <w:pPr>
              <w:widowControl w:val="0"/>
              <w:spacing w:after="0" w:line="240" w:lineRule="auto"/>
              <w:jc w:val="center"/>
              <w:rPr>
                <w:rFonts w:ascii="Arial" w:eastAsia="Calibri" w:hAnsi="Arial" w:cs="Arial"/>
                <w:sz w:val="18"/>
                <w:szCs w:val="18"/>
              </w:rPr>
            </w:pPr>
            <w:r>
              <w:rPr>
                <w:rFonts w:ascii="Arial" w:eastAsia="Calibri" w:hAnsi="Arial" w:cs="Arial"/>
                <w:sz w:val="18"/>
                <w:szCs w:val="18"/>
              </w:rPr>
              <w:t>ANKARA</w:t>
            </w:r>
          </w:p>
        </w:tc>
        <w:tc>
          <w:tcPr>
            <w:tcW w:w="3808" w:type="dxa"/>
            <w:shd w:val="clear" w:color="auto" w:fill="FFFFFF" w:themeFill="background1"/>
          </w:tcPr>
          <w:p w14:paraId="07B059D5" w14:textId="3D9E36BE" w:rsidR="00354E18" w:rsidRPr="009F63D2" w:rsidRDefault="0083543A" w:rsidP="006A78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proofErr w:type="spellStart"/>
            <w:r w:rsidRPr="0083543A">
              <w:rPr>
                <w:rFonts w:ascii="Arial" w:hAnsi="Arial" w:cs="Arial"/>
                <w:sz w:val="18"/>
                <w:szCs w:val="18"/>
                <w:lang w:eastAsia="es-ES"/>
              </w:rPr>
              <w:t>Altinel</w:t>
            </w:r>
            <w:proofErr w:type="spellEnd"/>
            <w:r w:rsidRPr="0083543A">
              <w:rPr>
                <w:rFonts w:ascii="Arial" w:hAnsi="Arial" w:cs="Arial"/>
                <w:sz w:val="18"/>
                <w:szCs w:val="18"/>
                <w:lang w:eastAsia="es-ES"/>
              </w:rPr>
              <w:t xml:space="preserve"> / </w:t>
            </w:r>
            <w:proofErr w:type="spellStart"/>
            <w:r w:rsidRPr="0083543A">
              <w:rPr>
                <w:rFonts w:ascii="Arial" w:hAnsi="Arial" w:cs="Arial"/>
                <w:sz w:val="18"/>
                <w:szCs w:val="18"/>
                <w:lang w:eastAsia="es-ES"/>
              </w:rPr>
              <w:t>Anadolu</w:t>
            </w:r>
            <w:proofErr w:type="spellEnd"/>
            <w:r w:rsidRPr="0083543A">
              <w:rPr>
                <w:rFonts w:ascii="Arial" w:hAnsi="Arial" w:cs="Arial"/>
                <w:sz w:val="18"/>
                <w:szCs w:val="18"/>
                <w:lang w:eastAsia="es-ES"/>
              </w:rPr>
              <w:t xml:space="preserve"> </w:t>
            </w:r>
            <w:proofErr w:type="spellStart"/>
            <w:r w:rsidRPr="0083543A">
              <w:rPr>
                <w:rFonts w:ascii="Arial" w:hAnsi="Arial" w:cs="Arial"/>
                <w:sz w:val="18"/>
                <w:szCs w:val="18"/>
                <w:lang w:eastAsia="es-ES"/>
              </w:rPr>
              <w:t>Downtown</w:t>
            </w:r>
            <w:proofErr w:type="spellEnd"/>
            <w:r w:rsidRPr="0083543A">
              <w:rPr>
                <w:rFonts w:ascii="Arial" w:hAnsi="Arial" w:cs="Arial"/>
                <w:sz w:val="18"/>
                <w:szCs w:val="18"/>
                <w:lang w:eastAsia="es-ES"/>
              </w:rPr>
              <w:t xml:space="preserve"> o si</w:t>
            </w:r>
            <w:r>
              <w:rPr>
                <w:rFonts w:ascii="Arial" w:hAnsi="Arial" w:cs="Arial"/>
                <w:sz w:val="18"/>
                <w:szCs w:val="18"/>
                <w:lang w:eastAsia="es-ES"/>
              </w:rPr>
              <w:t>milar</w:t>
            </w:r>
          </w:p>
        </w:tc>
      </w:tr>
      <w:tr w:rsidR="00354E18" w:rsidRPr="00167023" w14:paraId="3792BDC6" w14:textId="77777777" w:rsidTr="006A78DC">
        <w:trPr>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14:paraId="3C63A5D5" w14:textId="77777777" w:rsidR="00354E18" w:rsidRDefault="00354E18" w:rsidP="006A78DC">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808" w:type="dxa"/>
            <w:shd w:val="clear" w:color="auto" w:fill="FFFFFF" w:themeFill="background1"/>
            <w:vAlign w:val="center"/>
          </w:tcPr>
          <w:p w14:paraId="55DDC31B" w14:textId="5660C979" w:rsidR="00354E18" w:rsidRPr="009F63D2" w:rsidRDefault="00354E18" w:rsidP="006A78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9F63D2">
              <w:rPr>
                <w:rFonts w:ascii="Arial" w:hAnsi="Arial" w:cs="Arial"/>
                <w:sz w:val="18"/>
                <w:szCs w:val="18"/>
                <w:lang w:val="en-US" w:eastAsia="es-ES"/>
              </w:rPr>
              <w:t>Colossae</w:t>
            </w:r>
            <w:r>
              <w:rPr>
                <w:rFonts w:ascii="Arial" w:hAnsi="Arial" w:cs="Arial"/>
                <w:sz w:val="18"/>
                <w:szCs w:val="18"/>
                <w:lang w:val="en-US" w:eastAsia="es-ES"/>
              </w:rPr>
              <w:t xml:space="preserve"> / </w:t>
            </w:r>
            <w:r w:rsidRPr="009F63D2">
              <w:rPr>
                <w:rFonts w:ascii="Arial" w:hAnsi="Arial" w:cs="Arial"/>
                <w:sz w:val="18"/>
                <w:szCs w:val="18"/>
                <w:lang w:val="en-US" w:eastAsia="es-ES"/>
              </w:rPr>
              <w:t>Richmond Thermal</w:t>
            </w:r>
            <w:r>
              <w:rPr>
                <w:rFonts w:ascii="Arial" w:hAnsi="Arial" w:cs="Arial"/>
                <w:sz w:val="18"/>
                <w:szCs w:val="18"/>
                <w:lang w:val="en-US" w:eastAsia="es-ES"/>
              </w:rPr>
              <w:t xml:space="preserve"> </w:t>
            </w:r>
            <w:r w:rsidR="0083543A">
              <w:rPr>
                <w:rFonts w:ascii="Arial" w:hAnsi="Arial" w:cs="Arial"/>
                <w:sz w:val="18"/>
                <w:szCs w:val="18"/>
                <w:lang w:val="en-US" w:eastAsia="es-ES"/>
              </w:rPr>
              <w:t xml:space="preserve">o similar </w:t>
            </w:r>
          </w:p>
        </w:tc>
      </w:tr>
      <w:tr w:rsidR="00354E18" w14:paraId="05B74DE3" w14:textId="77777777" w:rsidTr="006A78D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14:paraId="13871C0A" w14:textId="77777777" w:rsidR="00354E18" w:rsidRDefault="00354E18" w:rsidP="006A78DC">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EL CAIRO </w:t>
            </w:r>
          </w:p>
        </w:tc>
        <w:tc>
          <w:tcPr>
            <w:tcW w:w="3808" w:type="dxa"/>
            <w:shd w:val="clear" w:color="auto" w:fill="FFFFFF" w:themeFill="background1"/>
          </w:tcPr>
          <w:p w14:paraId="414B6D92" w14:textId="7D4ACD78" w:rsidR="00354E18" w:rsidRPr="00D97F2D" w:rsidRDefault="00354E18" w:rsidP="006A78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D97F2D">
              <w:rPr>
                <w:rFonts w:ascii="Arial" w:hAnsi="Arial" w:cs="Arial"/>
                <w:sz w:val="18"/>
                <w:szCs w:val="18"/>
                <w:lang w:eastAsia="es-ES"/>
              </w:rPr>
              <w:t xml:space="preserve">Barceló / Oasis </w:t>
            </w:r>
            <w:r w:rsidR="0083543A">
              <w:rPr>
                <w:rFonts w:ascii="Arial" w:hAnsi="Arial" w:cs="Arial"/>
                <w:sz w:val="18"/>
                <w:szCs w:val="18"/>
                <w:lang w:eastAsia="es-ES"/>
              </w:rPr>
              <w:t xml:space="preserve">o similar </w:t>
            </w:r>
          </w:p>
        </w:tc>
      </w:tr>
      <w:tr w:rsidR="00354E18" w:rsidRPr="00167023" w14:paraId="52E396C6" w14:textId="77777777" w:rsidTr="006A78DC">
        <w:trPr>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14:paraId="6433BAC1" w14:textId="7C86665D" w:rsidR="00354E18" w:rsidRDefault="00F522B6" w:rsidP="006A78DC">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RIO NILO</w:t>
            </w:r>
          </w:p>
        </w:tc>
        <w:tc>
          <w:tcPr>
            <w:tcW w:w="3808" w:type="dxa"/>
            <w:shd w:val="clear" w:color="auto" w:fill="FFFFFF" w:themeFill="background1"/>
          </w:tcPr>
          <w:p w14:paraId="2F906E48" w14:textId="02611A53" w:rsidR="00354E18" w:rsidRPr="009F63D2" w:rsidRDefault="00354E18" w:rsidP="006A78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9F63D2">
              <w:rPr>
                <w:rFonts w:ascii="Arial" w:hAnsi="Arial" w:cs="Arial"/>
                <w:sz w:val="18"/>
                <w:szCs w:val="18"/>
                <w:lang w:val="en-US" w:eastAsia="es-ES"/>
              </w:rPr>
              <w:t>Princess Sarah</w:t>
            </w:r>
            <w:r>
              <w:rPr>
                <w:rFonts w:ascii="Arial" w:hAnsi="Arial" w:cs="Arial"/>
                <w:sz w:val="18"/>
                <w:szCs w:val="18"/>
                <w:lang w:val="en-US" w:eastAsia="es-ES"/>
              </w:rPr>
              <w:t xml:space="preserve"> / </w:t>
            </w:r>
            <w:r w:rsidRPr="009F63D2">
              <w:rPr>
                <w:rFonts w:ascii="Arial" w:hAnsi="Arial" w:cs="Arial"/>
                <w:sz w:val="18"/>
                <w:szCs w:val="18"/>
                <w:lang w:val="en-US" w:eastAsia="es-ES"/>
              </w:rPr>
              <w:t>Crown Empress</w:t>
            </w:r>
            <w:r w:rsidR="00342A32">
              <w:rPr>
                <w:rFonts w:ascii="Arial" w:hAnsi="Arial" w:cs="Arial"/>
                <w:sz w:val="18"/>
                <w:szCs w:val="18"/>
                <w:lang w:val="en-US" w:eastAsia="es-ES"/>
              </w:rPr>
              <w:t xml:space="preserve"> o similar </w:t>
            </w:r>
          </w:p>
        </w:tc>
      </w:tr>
    </w:tbl>
    <w:p w14:paraId="001C02E0" w14:textId="77777777" w:rsidR="00354E18" w:rsidRPr="00D97F2D" w:rsidRDefault="00354E18"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n-US" w:eastAsia="es-ES"/>
        </w:rPr>
      </w:pPr>
    </w:p>
    <w:tbl>
      <w:tblPr>
        <w:tblStyle w:val="Cuadrculamedia1-nfasis6"/>
        <w:tblW w:w="3563" w:type="pct"/>
        <w:jc w:val="center"/>
        <w:shd w:val="clear" w:color="auto" w:fill="FDE4D0"/>
        <w:tblLayout w:type="fixed"/>
        <w:tblLook w:val="04A0" w:firstRow="1" w:lastRow="0" w:firstColumn="1" w:lastColumn="0" w:noHBand="0" w:noVBand="1"/>
      </w:tblPr>
      <w:tblGrid>
        <w:gridCol w:w="3258"/>
        <w:gridCol w:w="3841"/>
      </w:tblGrid>
      <w:tr w:rsidR="00354E18" w:rsidRPr="00DB4304" w14:paraId="69768266" w14:textId="77777777" w:rsidTr="0083543A">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E36C0A" w:themeFill="accent6" w:themeFillShade="BF"/>
            <w:vAlign w:val="center"/>
          </w:tcPr>
          <w:p w14:paraId="4DA6EFCA" w14:textId="77777777" w:rsidR="00354E18" w:rsidRPr="00DB4304" w:rsidRDefault="00354E18" w:rsidP="006A78D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41" w:type="dxa"/>
            <w:shd w:val="clear" w:color="auto" w:fill="E36C0A" w:themeFill="accent6" w:themeFillShade="BF"/>
            <w:vAlign w:val="center"/>
          </w:tcPr>
          <w:p w14:paraId="1849FCDE" w14:textId="7C225193" w:rsidR="00354E18" w:rsidRPr="00DB4304" w:rsidRDefault="00DF3893" w:rsidP="006A78D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p>
        </w:tc>
      </w:tr>
      <w:tr w:rsidR="00354E18" w:rsidRPr="00167023" w14:paraId="173B9B91" w14:textId="77777777"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02757447" w14:textId="77777777" w:rsidR="00354E18" w:rsidRDefault="00354E18" w:rsidP="006A78DC">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41" w:type="dxa"/>
            <w:shd w:val="clear" w:color="auto" w:fill="FFFFFF" w:themeFill="background1"/>
            <w:vAlign w:val="center"/>
          </w:tcPr>
          <w:p w14:paraId="6EFA6683" w14:textId="1D27D512" w:rsidR="00354E18" w:rsidRPr="003E2CA1" w:rsidRDefault="003E2CA1" w:rsidP="006A78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sidRPr="003E2CA1">
              <w:rPr>
                <w:rFonts w:ascii="Arial" w:hAnsi="Arial" w:cs="Arial"/>
                <w:sz w:val="18"/>
                <w:szCs w:val="18"/>
                <w:lang w:val="en-US" w:eastAsia="es-ES"/>
              </w:rPr>
              <w:t xml:space="preserve">Art Hotel o Nydia Galata Port </w:t>
            </w:r>
            <w:proofErr w:type="spellStart"/>
            <w:r w:rsidRPr="003E2CA1">
              <w:rPr>
                <w:rFonts w:ascii="Arial" w:hAnsi="Arial" w:cs="Arial"/>
                <w:sz w:val="18"/>
                <w:szCs w:val="18"/>
                <w:lang w:val="en-US" w:eastAsia="es-ES"/>
              </w:rPr>
              <w:t>o</w:t>
            </w:r>
            <w:proofErr w:type="spellEnd"/>
            <w:r w:rsidRPr="003E2CA1">
              <w:rPr>
                <w:rFonts w:ascii="Arial" w:hAnsi="Arial" w:cs="Arial"/>
                <w:sz w:val="18"/>
                <w:szCs w:val="18"/>
                <w:lang w:val="en-US" w:eastAsia="es-ES"/>
              </w:rPr>
              <w:t xml:space="preserve"> Golden Age</w:t>
            </w:r>
          </w:p>
        </w:tc>
      </w:tr>
      <w:tr w:rsidR="0083543A" w:rsidRPr="00FE160C" w14:paraId="17F3A841" w14:textId="77777777"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64CBCA56" w14:textId="77777777"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CAPADOCIA</w:t>
            </w:r>
          </w:p>
        </w:tc>
        <w:tc>
          <w:tcPr>
            <w:tcW w:w="3841" w:type="dxa"/>
            <w:shd w:val="clear" w:color="auto" w:fill="FFFFFF" w:themeFill="background1"/>
          </w:tcPr>
          <w:p w14:paraId="791E3C13" w14:textId="14400EBF" w:rsidR="0083543A" w:rsidRPr="00956D88" w:rsidRDefault="0083543A" w:rsidP="0083543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proofErr w:type="spellStart"/>
            <w:r w:rsidRPr="0083543A">
              <w:rPr>
                <w:rFonts w:ascii="Arial" w:hAnsi="Arial" w:cs="Arial"/>
                <w:sz w:val="18"/>
                <w:szCs w:val="18"/>
                <w:lang w:eastAsia="es-ES"/>
              </w:rPr>
              <w:t>Dinler</w:t>
            </w:r>
            <w:proofErr w:type="spellEnd"/>
            <w:r w:rsidRPr="0083543A">
              <w:rPr>
                <w:rFonts w:ascii="Arial" w:hAnsi="Arial" w:cs="Arial"/>
                <w:sz w:val="18"/>
                <w:szCs w:val="18"/>
                <w:lang w:eastAsia="es-ES"/>
              </w:rPr>
              <w:t xml:space="preserve"> </w:t>
            </w:r>
            <w:proofErr w:type="spellStart"/>
            <w:r w:rsidRPr="0083543A">
              <w:rPr>
                <w:rFonts w:ascii="Arial" w:hAnsi="Arial" w:cs="Arial"/>
                <w:sz w:val="18"/>
                <w:szCs w:val="18"/>
                <w:lang w:eastAsia="es-ES"/>
              </w:rPr>
              <w:t>Urgup</w:t>
            </w:r>
            <w:proofErr w:type="spellEnd"/>
            <w:r w:rsidRPr="0083543A">
              <w:rPr>
                <w:rFonts w:ascii="Arial" w:hAnsi="Arial" w:cs="Arial"/>
                <w:sz w:val="18"/>
                <w:szCs w:val="18"/>
                <w:lang w:eastAsia="es-ES"/>
              </w:rPr>
              <w:t xml:space="preserve"> / </w:t>
            </w:r>
            <w:proofErr w:type="spellStart"/>
            <w:r w:rsidRPr="0083543A">
              <w:rPr>
                <w:rFonts w:ascii="Arial" w:hAnsi="Arial" w:cs="Arial"/>
                <w:sz w:val="18"/>
                <w:szCs w:val="18"/>
                <w:lang w:eastAsia="es-ES"/>
              </w:rPr>
              <w:t>Perissia</w:t>
            </w:r>
            <w:proofErr w:type="spellEnd"/>
            <w:r w:rsidRPr="0083543A">
              <w:rPr>
                <w:rFonts w:ascii="Arial" w:hAnsi="Arial" w:cs="Arial"/>
                <w:sz w:val="18"/>
                <w:szCs w:val="18"/>
                <w:lang w:eastAsia="es-ES"/>
              </w:rPr>
              <w:t xml:space="preserve"> / </w:t>
            </w:r>
            <w:proofErr w:type="spellStart"/>
            <w:r w:rsidRPr="0083543A">
              <w:rPr>
                <w:rFonts w:ascii="Arial" w:hAnsi="Arial" w:cs="Arial"/>
                <w:sz w:val="18"/>
                <w:szCs w:val="18"/>
                <w:lang w:eastAsia="es-ES"/>
              </w:rPr>
              <w:t>Avrasya</w:t>
            </w:r>
            <w:proofErr w:type="spellEnd"/>
            <w:r w:rsidRPr="0083543A">
              <w:rPr>
                <w:rFonts w:ascii="Arial" w:hAnsi="Arial" w:cs="Arial"/>
                <w:sz w:val="18"/>
                <w:szCs w:val="18"/>
                <w:lang w:eastAsia="es-ES"/>
              </w:rPr>
              <w:t xml:space="preserve"> o si</w:t>
            </w:r>
            <w:r>
              <w:rPr>
                <w:rFonts w:ascii="Arial" w:hAnsi="Arial" w:cs="Arial"/>
                <w:sz w:val="18"/>
                <w:szCs w:val="18"/>
                <w:lang w:eastAsia="es-ES"/>
              </w:rPr>
              <w:t xml:space="preserve">milar </w:t>
            </w:r>
          </w:p>
        </w:tc>
      </w:tr>
      <w:tr w:rsidR="0083543A" w:rsidRPr="0083543A" w14:paraId="78F91F88" w14:textId="77777777"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798A891F" w14:textId="77777777"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rPr>
              <w:t>ANKARA</w:t>
            </w:r>
          </w:p>
        </w:tc>
        <w:tc>
          <w:tcPr>
            <w:tcW w:w="3841" w:type="dxa"/>
            <w:shd w:val="clear" w:color="auto" w:fill="FFFFFF" w:themeFill="background1"/>
            <w:vAlign w:val="center"/>
          </w:tcPr>
          <w:p w14:paraId="52BB5D5A" w14:textId="75C46AC2" w:rsidR="0083543A" w:rsidRPr="0083543A" w:rsidRDefault="0083543A" w:rsidP="008354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proofErr w:type="spellStart"/>
            <w:r w:rsidRPr="0083543A">
              <w:rPr>
                <w:rFonts w:ascii="Arial" w:hAnsi="Arial" w:cs="Arial"/>
                <w:sz w:val="18"/>
                <w:szCs w:val="18"/>
                <w:lang w:eastAsia="es-ES"/>
              </w:rPr>
              <w:t>Altinel</w:t>
            </w:r>
            <w:proofErr w:type="spellEnd"/>
            <w:r w:rsidRPr="0083543A">
              <w:rPr>
                <w:rFonts w:ascii="Arial" w:hAnsi="Arial" w:cs="Arial"/>
                <w:sz w:val="18"/>
                <w:szCs w:val="18"/>
                <w:lang w:eastAsia="es-ES"/>
              </w:rPr>
              <w:t xml:space="preserve"> / </w:t>
            </w:r>
            <w:proofErr w:type="spellStart"/>
            <w:r w:rsidRPr="0083543A">
              <w:rPr>
                <w:rFonts w:ascii="Arial" w:hAnsi="Arial" w:cs="Arial"/>
                <w:sz w:val="18"/>
                <w:szCs w:val="18"/>
                <w:lang w:eastAsia="es-ES"/>
              </w:rPr>
              <w:t>Anadolu</w:t>
            </w:r>
            <w:proofErr w:type="spellEnd"/>
            <w:r w:rsidRPr="0083543A">
              <w:rPr>
                <w:rFonts w:ascii="Arial" w:hAnsi="Arial" w:cs="Arial"/>
                <w:sz w:val="18"/>
                <w:szCs w:val="18"/>
                <w:lang w:eastAsia="es-ES"/>
              </w:rPr>
              <w:t xml:space="preserve"> </w:t>
            </w:r>
            <w:proofErr w:type="spellStart"/>
            <w:r w:rsidRPr="0083543A">
              <w:rPr>
                <w:rFonts w:ascii="Arial" w:hAnsi="Arial" w:cs="Arial"/>
                <w:sz w:val="18"/>
                <w:szCs w:val="18"/>
                <w:lang w:eastAsia="es-ES"/>
              </w:rPr>
              <w:t>Downtown</w:t>
            </w:r>
            <w:proofErr w:type="spellEnd"/>
            <w:r w:rsidRPr="0083543A">
              <w:rPr>
                <w:rFonts w:ascii="Arial" w:hAnsi="Arial" w:cs="Arial"/>
                <w:sz w:val="18"/>
                <w:szCs w:val="18"/>
                <w:lang w:eastAsia="es-ES"/>
              </w:rPr>
              <w:t xml:space="preserve"> o si</w:t>
            </w:r>
            <w:r>
              <w:rPr>
                <w:rFonts w:ascii="Arial" w:hAnsi="Arial" w:cs="Arial"/>
                <w:sz w:val="18"/>
                <w:szCs w:val="18"/>
                <w:lang w:eastAsia="es-ES"/>
              </w:rPr>
              <w:t xml:space="preserve">milar </w:t>
            </w:r>
          </w:p>
        </w:tc>
      </w:tr>
      <w:tr w:rsidR="0083543A" w:rsidRPr="00167023" w14:paraId="3D9EA105" w14:textId="77777777"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083B9C72" w14:textId="77777777"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841" w:type="dxa"/>
            <w:shd w:val="clear" w:color="auto" w:fill="FFFFFF" w:themeFill="background1"/>
            <w:vAlign w:val="center"/>
          </w:tcPr>
          <w:p w14:paraId="71ED7496" w14:textId="3428A71E" w:rsidR="0083543A" w:rsidRPr="009F63D2" w:rsidRDefault="0083543A" w:rsidP="0083543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9F63D2">
              <w:rPr>
                <w:rFonts w:ascii="Arial" w:hAnsi="Arial" w:cs="Arial"/>
                <w:sz w:val="18"/>
                <w:szCs w:val="18"/>
                <w:lang w:val="en-US" w:eastAsia="es-ES"/>
              </w:rPr>
              <w:t>Colossae</w:t>
            </w:r>
            <w:r>
              <w:rPr>
                <w:rFonts w:ascii="Arial" w:hAnsi="Arial" w:cs="Arial"/>
                <w:sz w:val="18"/>
                <w:szCs w:val="18"/>
                <w:lang w:val="en-US" w:eastAsia="es-ES"/>
              </w:rPr>
              <w:t xml:space="preserve"> / </w:t>
            </w:r>
            <w:r w:rsidRPr="009F63D2">
              <w:rPr>
                <w:rFonts w:ascii="Arial" w:hAnsi="Arial" w:cs="Arial"/>
                <w:sz w:val="18"/>
                <w:szCs w:val="18"/>
                <w:lang w:val="en-US" w:eastAsia="es-ES"/>
              </w:rPr>
              <w:t>Richmond Thermal</w:t>
            </w:r>
            <w:r>
              <w:rPr>
                <w:rFonts w:ascii="Arial" w:hAnsi="Arial" w:cs="Arial"/>
                <w:sz w:val="18"/>
                <w:szCs w:val="18"/>
                <w:lang w:val="en-US" w:eastAsia="es-ES"/>
              </w:rPr>
              <w:t xml:space="preserve"> o similar</w:t>
            </w:r>
          </w:p>
        </w:tc>
      </w:tr>
      <w:tr w:rsidR="0083543A" w:rsidRPr="00FE160C" w14:paraId="5DC1EF24" w14:textId="77777777"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0994007B" w14:textId="77777777" w:rsidR="0083543A" w:rsidRDefault="0083543A" w:rsidP="0083543A">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EL CAIRO </w:t>
            </w:r>
          </w:p>
        </w:tc>
        <w:tc>
          <w:tcPr>
            <w:tcW w:w="3841" w:type="dxa"/>
            <w:shd w:val="clear" w:color="auto" w:fill="FFFFFF" w:themeFill="background1"/>
            <w:vAlign w:val="center"/>
          </w:tcPr>
          <w:p w14:paraId="0DE322FD" w14:textId="1608E5BC" w:rsidR="0083543A" w:rsidRPr="00956D88" w:rsidRDefault="0083543A" w:rsidP="008354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sidRPr="00D97F2D">
              <w:rPr>
                <w:rFonts w:ascii="Arial" w:hAnsi="Arial" w:cs="Arial"/>
                <w:sz w:val="18"/>
                <w:szCs w:val="18"/>
                <w:lang w:eastAsia="es-ES"/>
              </w:rPr>
              <w:t xml:space="preserve">Barceló / Oasis </w:t>
            </w:r>
            <w:r>
              <w:rPr>
                <w:rFonts w:ascii="Arial" w:hAnsi="Arial" w:cs="Arial"/>
                <w:sz w:val="18"/>
                <w:szCs w:val="18"/>
                <w:lang w:eastAsia="es-ES"/>
              </w:rPr>
              <w:t>o similar</w:t>
            </w:r>
          </w:p>
        </w:tc>
      </w:tr>
      <w:tr w:rsidR="0083543A" w:rsidRPr="00167023" w14:paraId="540AF24E" w14:textId="77777777"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740030DC" w14:textId="7729A306" w:rsidR="0083543A" w:rsidRDefault="00F522B6" w:rsidP="0083543A">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RIO NILO</w:t>
            </w:r>
          </w:p>
        </w:tc>
        <w:tc>
          <w:tcPr>
            <w:tcW w:w="3841" w:type="dxa"/>
            <w:shd w:val="clear" w:color="auto" w:fill="FFFFFF" w:themeFill="background1"/>
            <w:vAlign w:val="center"/>
          </w:tcPr>
          <w:p w14:paraId="465F60A2" w14:textId="3439B900" w:rsidR="0083543A" w:rsidRPr="009F63D2" w:rsidRDefault="00342A32" w:rsidP="0083543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9F63D2">
              <w:rPr>
                <w:rFonts w:ascii="Arial" w:hAnsi="Arial" w:cs="Arial"/>
                <w:sz w:val="18"/>
                <w:szCs w:val="18"/>
                <w:lang w:val="en-US" w:eastAsia="es-ES"/>
              </w:rPr>
              <w:t>Princess Sarah</w:t>
            </w:r>
            <w:r>
              <w:rPr>
                <w:rFonts w:ascii="Arial" w:hAnsi="Arial" w:cs="Arial"/>
                <w:sz w:val="18"/>
                <w:szCs w:val="18"/>
                <w:lang w:val="en-US" w:eastAsia="es-ES"/>
              </w:rPr>
              <w:t xml:space="preserve"> / </w:t>
            </w:r>
            <w:r w:rsidRPr="009F63D2">
              <w:rPr>
                <w:rFonts w:ascii="Arial" w:hAnsi="Arial" w:cs="Arial"/>
                <w:sz w:val="18"/>
                <w:szCs w:val="18"/>
                <w:lang w:val="en-US" w:eastAsia="es-ES"/>
              </w:rPr>
              <w:t>Crown Empress</w:t>
            </w:r>
            <w:r>
              <w:rPr>
                <w:rFonts w:ascii="Arial" w:hAnsi="Arial" w:cs="Arial"/>
                <w:sz w:val="18"/>
                <w:szCs w:val="18"/>
                <w:lang w:val="en-US" w:eastAsia="es-ES"/>
              </w:rPr>
              <w:t xml:space="preserve"> o similar</w:t>
            </w:r>
          </w:p>
        </w:tc>
      </w:tr>
    </w:tbl>
    <w:p w14:paraId="42FE70CE" w14:textId="77777777" w:rsidR="00354E18" w:rsidRPr="00342A32" w:rsidRDefault="00354E18"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n-US" w:eastAsia="es-ES"/>
        </w:rPr>
      </w:pPr>
    </w:p>
    <w:tbl>
      <w:tblPr>
        <w:tblStyle w:val="Cuadrculamedia1-nfasis6"/>
        <w:tblW w:w="3563" w:type="pct"/>
        <w:jc w:val="center"/>
        <w:shd w:val="clear" w:color="auto" w:fill="FDE4D0"/>
        <w:tblLayout w:type="fixed"/>
        <w:tblLook w:val="04A0" w:firstRow="1" w:lastRow="0" w:firstColumn="1" w:lastColumn="0" w:noHBand="0" w:noVBand="1"/>
      </w:tblPr>
      <w:tblGrid>
        <w:gridCol w:w="3258"/>
        <w:gridCol w:w="3841"/>
      </w:tblGrid>
      <w:tr w:rsidR="008B277E" w:rsidRPr="00DB4304" w14:paraId="33081EA7" w14:textId="77777777" w:rsidTr="0083543A">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E36C0A" w:themeFill="accent6" w:themeFillShade="BF"/>
            <w:vAlign w:val="center"/>
          </w:tcPr>
          <w:p w14:paraId="30075351" w14:textId="77777777" w:rsidR="008B277E" w:rsidRPr="00DB4304" w:rsidRDefault="008B277E" w:rsidP="004626AB">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41" w:type="dxa"/>
            <w:shd w:val="clear" w:color="auto" w:fill="E36C0A" w:themeFill="accent6" w:themeFillShade="BF"/>
            <w:vAlign w:val="center"/>
          </w:tcPr>
          <w:p w14:paraId="24141F79" w14:textId="519CED6E" w:rsidR="008B277E" w:rsidRPr="00DB4304" w:rsidRDefault="008B277E"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Superior </w:t>
            </w:r>
          </w:p>
        </w:tc>
      </w:tr>
      <w:tr w:rsidR="008B277E" w:rsidRPr="009F63D2" w14:paraId="11A76E9A" w14:textId="77777777"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598CC143" w14:textId="77777777" w:rsidR="008B277E" w:rsidRDefault="008B277E" w:rsidP="004626AB">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41" w:type="dxa"/>
            <w:shd w:val="clear" w:color="auto" w:fill="FFFFFF" w:themeFill="background1"/>
            <w:vAlign w:val="center"/>
          </w:tcPr>
          <w:p w14:paraId="07DF03F4" w14:textId="4B587C7F" w:rsidR="008B277E" w:rsidRPr="00E44D55" w:rsidRDefault="003E2CA1"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E44D55">
              <w:rPr>
                <w:rFonts w:ascii="Arial" w:hAnsi="Arial" w:cs="Arial"/>
                <w:sz w:val="18"/>
                <w:szCs w:val="18"/>
                <w:lang w:eastAsia="es-ES"/>
              </w:rPr>
              <w:t xml:space="preserve">Ramada Plaza </w:t>
            </w:r>
            <w:proofErr w:type="spellStart"/>
            <w:r w:rsidRPr="00E44D55">
              <w:rPr>
                <w:rFonts w:ascii="Arial" w:hAnsi="Arial" w:cs="Arial"/>
                <w:sz w:val="18"/>
                <w:szCs w:val="18"/>
                <w:lang w:eastAsia="es-ES"/>
              </w:rPr>
              <w:t>Sultanahmet</w:t>
            </w:r>
            <w:proofErr w:type="spellEnd"/>
            <w:r w:rsidRPr="00E44D55">
              <w:rPr>
                <w:rFonts w:ascii="Arial" w:hAnsi="Arial" w:cs="Arial"/>
                <w:sz w:val="18"/>
                <w:szCs w:val="18"/>
                <w:lang w:eastAsia="es-ES"/>
              </w:rPr>
              <w:t xml:space="preserve"> o </w:t>
            </w:r>
            <w:proofErr w:type="spellStart"/>
            <w:r w:rsidRPr="00E44D55">
              <w:rPr>
                <w:rFonts w:ascii="Arial" w:hAnsi="Arial" w:cs="Arial"/>
                <w:sz w:val="18"/>
                <w:szCs w:val="18"/>
                <w:lang w:eastAsia="es-ES"/>
              </w:rPr>
              <w:t>Dosso</w:t>
            </w:r>
            <w:proofErr w:type="spellEnd"/>
            <w:r w:rsidRPr="00E44D55">
              <w:rPr>
                <w:rFonts w:ascii="Arial" w:hAnsi="Arial" w:cs="Arial"/>
                <w:sz w:val="18"/>
                <w:szCs w:val="18"/>
                <w:lang w:eastAsia="es-ES"/>
              </w:rPr>
              <w:t xml:space="preserve"> </w:t>
            </w:r>
            <w:proofErr w:type="spellStart"/>
            <w:r w:rsidRPr="00E44D55">
              <w:rPr>
                <w:rFonts w:ascii="Arial" w:hAnsi="Arial" w:cs="Arial"/>
                <w:sz w:val="18"/>
                <w:szCs w:val="18"/>
                <w:lang w:eastAsia="es-ES"/>
              </w:rPr>
              <w:t>Dossi</w:t>
            </w:r>
            <w:proofErr w:type="spellEnd"/>
          </w:p>
        </w:tc>
      </w:tr>
      <w:tr w:rsidR="0083543A" w:rsidRPr="00FE160C" w14:paraId="48DCE7E8" w14:textId="77777777"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5F4ABDF2" w14:textId="77777777"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CAPADOCIA</w:t>
            </w:r>
          </w:p>
        </w:tc>
        <w:tc>
          <w:tcPr>
            <w:tcW w:w="3841" w:type="dxa"/>
            <w:shd w:val="clear" w:color="auto" w:fill="FFFFFF" w:themeFill="background1"/>
          </w:tcPr>
          <w:p w14:paraId="5165C900" w14:textId="3BC69F22" w:rsidR="0083543A" w:rsidRPr="00956D88" w:rsidRDefault="0083543A" w:rsidP="0083543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proofErr w:type="spellStart"/>
            <w:r w:rsidRPr="0083543A">
              <w:rPr>
                <w:rFonts w:ascii="Arial" w:hAnsi="Arial" w:cs="Arial"/>
                <w:sz w:val="18"/>
                <w:szCs w:val="18"/>
                <w:lang w:eastAsia="es-ES"/>
              </w:rPr>
              <w:t>Dinler</w:t>
            </w:r>
            <w:proofErr w:type="spellEnd"/>
            <w:r w:rsidRPr="0083543A">
              <w:rPr>
                <w:rFonts w:ascii="Arial" w:hAnsi="Arial" w:cs="Arial"/>
                <w:sz w:val="18"/>
                <w:szCs w:val="18"/>
                <w:lang w:eastAsia="es-ES"/>
              </w:rPr>
              <w:t xml:space="preserve"> </w:t>
            </w:r>
            <w:proofErr w:type="spellStart"/>
            <w:r w:rsidRPr="0083543A">
              <w:rPr>
                <w:rFonts w:ascii="Arial" w:hAnsi="Arial" w:cs="Arial"/>
                <w:sz w:val="18"/>
                <w:szCs w:val="18"/>
                <w:lang w:eastAsia="es-ES"/>
              </w:rPr>
              <w:t>Urgup</w:t>
            </w:r>
            <w:proofErr w:type="spellEnd"/>
            <w:r w:rsidRPr="0083543A">
              <w:rPr>
                <w:rFonts w:ascii="Arial" w:hAnsi="Arial" w:cs="Arial"/>
                <w:sz w:val="18"/>
                <w:szCs w:val="18"/>
                <w:lang w:eastAsia="es-ES"/>
              </w:rPr>
              <w:t xml:space="preserve"> / </w:t>
            </w:r>
            <w:proofErr w:type="spellStart"/>
            <w:r w:rsidRPr="0083543A">
              <w:rPr>
                <w:rFonts w:ascii="Arial" w:hAnsi="Arial" w:cs="Arial"/>
                <w:sz w:val="18"/>
                <w:szCs w:val="18"/>
                <w:lang w:eastAsia="es-ES"/>
              </w:rPr>
              <w:t>Perissia</w:t>
            </w:r>
            <w:proofErr w:type="spellEnd"/>
            <w:r w:rsidRPr="0083543A">
              <w:rPr>
                <w:rFonts w:ascii="Arial" w:hAnsi="Arial" w:cs="Arial"/>
                <w:sz w:val="18"/>
                <w:szCs w:val="18"/>
                <w:lang w:eastAsia="es-ES"/>
              </w:rPr>
              <w:t xml:space="preserve"> / </w:t>
            </w:r>
            <w:proofErr w:type="spellStart"/>
            <w:r w:rsidRPr="0083543A">
              <w:rPr>
                <w:rFonts w:ascii="Arial" w:hAnsi="Arial" w:cs="Arial"/>
                <w:sz w:val="18"/>
                <w:szCs w:val="18"/>
                <w:lang w:eastAsia="es-ES"/>
              </w:rPr>
              <w:t>Avrasya</w:t>
            </w:r>
            <w:proofErr w:type="spellEnd"/>
            <w:r w:rsidRPr="0083543A">
              <w:rPr>
                <w:rFonts w:ascii="Arial" w:hAnsi="Arial" w:cs="Arial"/>
                <w:sz w:val="18"/>
                <w:szCs w:val="18"/>
                <w:lang w:eastAsia="es-ES"/>
              </w:rPr>
              <w:t xml:space="preserve"> o si</w:t>
            </w:r>
            <w:r>
              <w:rPr>
                <w:rFonts w:ascii="Arial" w:hAnsi="Arial" w:cs="Arial"/>
                <w:sz w:val="18"/>
                <w:szCs w:val="18"/>
                <w:lang w:eastAsia="es-ES"/>
              </w:rPr>
              <w:t xml:space="preserve">milar </w:t>
            </w:r>
          </w:p>
        </w:tc>
      </w:tr>
      <w:tr w:rsidR="0083543A" w:rsidRPr="00FE160C" w14:paraId="1EDC7656" w14:textId="77777777"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5DB98021" w14:textId="77777777"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rPr>
              <w:t>ANKARA</w:t>
            </w:r>
          </w:p>
        </w:tc>
        <w:tc>
          <w:tcPr>
            <w:tcW w:w="3841" w:type="dxa"/>
            <w:shd w:val="clear" w:color="auto" w:fill="FFFFFF" w:themeFill="background1"/>
            <w:vAlign w:val="center"/>
          </w:tcPr>
          <w:p w14:paraId="30754B74" w14:textId="31126478" w:rsidR="0083543A" w:rsidRPr="009F63D2" w:rsidRDefault="0083543A" w:rsidP="008354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proofErr w:type="spellStart"/>
            <w:r w:rsidRPr="0083543A">
              <w:rPr>
                <w:rFonts w:ascii="Arial" w:hAnsi="Arial" w:cs="Arial"/>
                <w:sz w:val="18"/>
                <w:szCs w:val="18"/>
                <w:lang w:eastAsia="es-ES"/>
              </w:rPr>
              <w:t>Altinel</w:t>
            </w:r>
            <w:proofErr w:type="spellEnd"/>
            <w:r w:rsidRPr="0083543A">
              <w:rPr>
                <w:rFonts w:ascii="Arial" w:hAnsi="Arial" w:cs="Arial"/>
                <w:sz w:val="18"/>
                <w:szCs w:val="18"/>
                <w:lang w:eastAsia="es-ES"/>
              </w:rPr>
              <w:t xml:space="preserve"> / </w:t>
            </w:r>
            <w:proofErr w:type="spellStart"/>
            <w:r w:rsidRPr="0083543A">
              <w:rPr>
                <w:rFonts w:ascii="Arial" w:hAnsi="Arial" w:cs="Arial"/>
                <w:sz w:val="18"/>
                <w:szCs w:val="18"/>
                <w:lang w:eastAsia="es-ES"/>
              </w:rPr>
              <w:t>Anadolu</w:t>
            </w:r>
            <w:proofErr w:type="spellEnd"/>
            <w:r w:rsidRPr="0083543A">
              <w:rPr>
                <w:rFonts w:ascii="Arial" w:hAnsi="Arial" w:cs="Arial"/>
                <w:sz w:val="18"/>
                <w:szCs w:val="18"/>
                <w:lang w:eastAsia="es-ES"/>
              </w:rPr>
              <w:t xml:space="preserve"> </w:t>
            </w:r>
            <w:proofErr w:type="spellStart"/>
            <w:r w:rsidRPr="0083543A">
              <w:rPr>
                <w:rFonts w:ascii="Arial" w:hAnsi="Arial" w:cs="Arial"/>
                <w:sz w:val="18"/>
                <w:szCs w:val="18"/>
                <w:lang w:eastAsia="es-ES"/>
              </w:rPr>
              <w:t>Downtown</w:t>
            </w:r>
            <w:proofErr w:type="spellEnd"/>
            <w:r w:rsidRPr="0083543A">
              <w:rPr>
                <w:rFonts w:ascii="Arial" w:hAnsi="Arial" w:cs="Arial"/>
                <w:sz w:val="18"/>
                <w:szCs w:val="18"/>
                <w:lang w:eastAsia="es-ES"/>
              </w:rPr>
              <w:t xml:space="preserve"> o si</w:t>
            </w:r>
            <w:r>
              <w:rPr>
                <w:rFonts w:ascii="Arial" w:hAnsi="Arial" w:cs="Arial"/>
                <w:sz w:val="18"/>
                <w:szCs w:val="18"/>
                <w:lang w:eastAsia="es-ES"/>
              </w:rPr>
              <w:t>milar</w:t>
            </w:r>
          </w:p>
        </w:tc>
      </w:tr>
      <w:tr w:rsidR="0083543A" w:rsidRPr="00167023" w14:paraId="04F54DEF" w14:textId="77777777"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0AB488E1" w14:textId="77777777"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841" w:type="dxa"/>
            <w:shd w:val="clear" w:color="auto" w:fill="FFFFFF" w:themeFill="background1"/>
            <w:vAlign w:val="center"/>
          </w:tcPr>
          <w:p w14:paraId="4AF3C5BA" w14:textId="119FD3A6" w:rsidR="0083543A" w:rsidRPr="009F63D2" w:rsidRDefault="0083543A" w:rsidP="0083543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9F63D2">
              <w:rPr>
                <w:rFonts w:ascii="Arial" w:hAnsi="Arial" w:cs="Arial"/>
                <w:sz w:val="18"/>
                <w:szCs w:val="18"/>
                <w:lang w:val="en-US" w:eastAsia="es-ES"/>
              </w:rPr>
              <w:t>Colossae</w:t>
            </w:r>
            <w:r>
              <w:rPr>
                <w:rFonts w:ascii="Arial" w:hAnsi="Arial" w:cs="Arial"/>
                <w:sz w:val="18"/>
                <w:szCs w:val="18"/>
                <w:lang w:val="en-US" w:eastAsia="es-ES"/>
              </w:rPr>
              <w:t xml:space="preserve"> / </w:t>
            </w:r>
            <w:r w:rsidRPr="009F63D2">
              <w:rPr>
                <w:rFonts w:ascii="Arial" w:hAnsi="Arial" w:cs="Arial"/>
                <w:sz w:val="18"/>
                <w:szCs w:val="18"/>
                <w:lang w:val="en-US" w:eastAsia="es-ES"/>
              </w:rPr>
              <w:t>Richmond Thermal</w:t>
            </w:r>
            <w:r>
              <w:rPr>
                <w:rFonts w:ascii="Arial" w:hAnsi="Arial" w:cs="Arial"/>
                <w:sz w:val="18"/>
                <w:szCs w:val="18"/>
                <w:lang w:val="en-US" w:eastAsia="es-ES"/>
              </w:rPr>
              <w:t xml:space="preserve"> o similar</w:t>
            </w:r>
          </w:p>
        </w:tc>
      </w:tr>
      <w:tr w:rsidR="0083543A" w:rsidRPr="00FE160C" w14:paraId="6CA7712E" w14:textId="77777777"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51BB89BD" w14:textId="77777777" w:rsidR="0083543A" w:rsidRDefault="0083543A" w:rsidP="0083543A">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EL CAIRO </w:t>
            </w:r>
          </w:p>
        </w:tc>
        <w:tc>
          <w:tcPr>
            <w:tcW w:w="3841" w:type="dxa"/>
            <w:shd w:val="clear" w:color="auto" w:fill="FFFFFF" w:themeFill="background1"/>
            <w:vAlign w:val="center"/>
          </w:tcPr>
          <w:p w14:paraId="229FEF2E" w14:textId="46D08392" w:rsidR="0083543A" w:rsidRPr="00956D88" w:rsidRDefault="0083543A" w:rsidP="008354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sidRPr="00D97F2D">
              <w:rPr>
                <w:rFonts w:ascii="Arial" w:hAnsi="Arial" w:cs="Arial"/>
                <w:sz w:val="18"/>
                <w:szCs w:val="18"/>
                <w:lang w:eastAsia="es-ES"/>
              </w:rPr>
              <w:t xml:space="preserve">Barceló / Oasis </w:t>
            </w:r>
            <w:r>
              <w:rPr>
                <w:rFonts w:ascii="Arial" w:hAnsi="Arial" w:cs="Arial"/>
                <w:sz w:val="18"/>
                <w:szCs w:val="18"/>
                <w:lang w:eastAsia="es-ES"/>
              </w:rPr>
              <w:t>o similar</w:t>
            </w:r>
          </w:p>
        </w:tc>
      </w:tr>
      <w:tr w:rsidR="0083543A" w:rsidRPr="00167023" w14:paraId="619EA393" w14:textId="77777777"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14:paraId="6EADD7C3" w14:textId="685435EE" w:rsidR="0083543A" w:rsidRDefault="00F522B6" w:rsidP="0083543A">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RIO NILO</w:t>
            </w:r>
          </w:p>
        </w:tc>
        <w:tc>
          <w:tcPr>
            <w:tcW w:w="3841" w:type="dxa"/>
            <w:shd w:val="clear" w:color="auto" w:fill="FFFFFF" w:themeFill="background1"/>
            <w:vAlign w:val="center"/>
          </w:tcPr>
          <w:p w14:paraId="1E3B3CF7" w14:textId="7CAD4302" w:rsidR="0083543A" w:rsidRPr="009F63D2" w:rsidRDefault="00342A32" w:rsidP="0083543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9F63D2">
              <w:rPr>
                <w:rFonts w:ascii="Arial" w:hAnsi="Arial" w:cs="Arial"/>
                <w:sz w:val="18"/>
                <w:szCs w:val="18"/>
                <w:lang w:val="en-US" w:eastAsia="es-ES"/>
              </w:rPr>
              <w:t>Princess Sarah</w:t>
            </w:r>
            <w:r>
              <w:rPr>
                <w:rFonts w:ascii="Arial" w:hAnsi="Arial" w:cs="Arial"/>
                <w:sz w:val="18"/>
                <w:szCs w:val="18"/>
                <w:lang w:val="en-US" w:eastAsia="es-ES"/>
              </w:rPr>
              <w:t xml:space="preserve"> / </w:t>
            </w:r>
            <w:r w:rsidRPr="009F63D2">
              <w:rPr>
                <w:rFonts w:ascii="Arial" w:hAnsi="Arial" w:cs="Arial"/>
                <w:sz w:val="18"/>
                <w:szCs w:val="18"/>
                <w:lang w:val="en-US" w:eastAsia="es-ES"/>
              </w:rPr>
              <w:t>Crown Empress</w:t>
            </w:r>
            <w:r>
              <w:rPr>
                <w:rFonts w:ascii="Arial" w:hAnsi="Arial" w:cs="Arial"/>
                <w:sz w:val="18"/>
                <w:szCs w:val="18"/>
                <w:lang w:val="en-US" w:eastAsia="es-ES"/>
              </w:rPr>
              <w:t xml:space="preserve"> o similar</w:t>
            </w:r>
          </w:p>
        </w:tc>
      </w:tr>
    </w:tbl>
    <w:p w14:paraId="4F2DEDC4" w14:textId="77777777" w:rsidR="008B277E" w:rsidRPr="00342A32" w:rsidRDefault="008B277E"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n-US" w:eastAsia="es-ES"/>
        </w:rPr>
      </w:pPr>
    </w:p>
    <w:p w14:paraId="363A59D7" w14:textId="77777777" w:rsidR="00354E18" w:rsidRPr="00342A32" w:rsidRDefault="00354E18"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n-US" w:eastAsia="es-ES"/>
        </w:rPr>
      </w:pPr>
    </w:p>
    <w:p w14:paraId="4D37AE6F" w14:textId="47F6D3D5"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734" w:type="pct"/>
        <w:jc w:val="center"/>
        <w:shd w:val="clear" w:color="auto" w:fill="FDE4D0"/>
        <w:tblLayout w:type="fixed"/>
        <w:tblLook w:val="04A0" w:firstRow="1" w:lastRow="0" w:firstColumn="1" w:lastColumn="0" w:noHBand="0" w:noVBand="1"/>
      </w:tblPr>
      <w:tblGrid>
        <w:gridCol w:w="2793"/>
        <w:gridCol w:w="1897"/>
        <w:gridCol w:w="1264"/>
        <w:gridCol w:w="1264"/>
        <w:gridCol w:w="1107"/>
        <w:gridCol w:w="1107"/>
      </w:tblGrid>
      <w:tr w:rsidR="00546FB7" w:rsidRPr="005F270A" w14:paraId="598739E7" w14:textId="5A15692B" w:rsidTr="00896BCC">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E36C0A" w:themeFill="accent6" w:themeFillShade="BF"/>
            <w:vAlign w:val="center"/>
          </w:tcPr>
          <w:p w14:paraId="66896275" w14:textId="04F3D913" w:rsidR="00546FB7" w:rsidRPr="005F270A" w:rsidRDefault="00546FB7">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sidR="00313067">
              <w:rPr>
                <w:rFonts w:ascii="Arial" w:eastAsia="Times New Roman" w:hAnsi="Arial" w:cs="Arial"/>
                <w:color w:val="FFFFFF" w:themeColor="background1"/>
                <w:sz w:val="20"/>
                <w:szCs w:val="20"/>
                <w:lang w:val="es-ES_tradnl" w:eastAsia="es-ES"/>
              </w:rPr>
              <w:t xml:space="preserve">sábados </w:t>
            </w:r>
          </w:p>
        </w:tc>
        <w:tc>
          <w:tcPr>
            <w:tcW w:w="1897" w:type="dxa"/>
            <w:shd w:val="clear" w:color="auto" w:fill="E36C0A" w:themeFill="accent6" w:themeFillShade="BF"/>
            <w:vAlign w:val="center"/>
          </w:tcPr>
          <w:p w14:paraId="3F931705" w14:textId="77777777"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08E6DF9B" w14:textId="77777777"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1C1CE70C" w14:textId="77777777"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1BD87182" w14:textId="77777777"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07" w:type="dxa"/>
            <w:shd w:val="clear" w:color="auto" w:fill="E36C0A" w:themeFill="accent6" w:themeFillShade="BF"/>
          </w:tcPr>
          <w:p w14:paraId="02707D47" w14:textId="0829CC56"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r w:rsidR="00896BCC">
              <w:rPr>
                <w:rFonts w:ascii="Arial" w:eastAsia="Calibri" w:hAnsi="Arial" w:cs="Arial"/>
                <w:color w:val="FFFFFF" w:themeColor="background1"/>
                <w:sz w:val="20"/>
                <w:szCs w:val="20"/>
              </w:rPr>
              <w:t xml:space="preserve">  0-2</w:t>
            </w:r>
          </w:p>
        </w:tc>
      </w:tr>
      <w:tr w:rsidR="00B80E2C" w14:paraId="4ABB82D2" w14:textId="27774795" w:rsidTr="00896BC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tcBorders>
              <w:top w:val="nil"/>
            </w:tcBorders>
            <w:shd w:val="clear" w:color="auto" w:fill="FFFFFF" w:themeFill="background1"/>
            <w:vAlign w:val="center"/>
          </w:tcPr>
          <w:p w14:paraId="1A7F0E19" w14:textId="44FEBF57" w:rsidR="00B80E2C" w:rsidRPr="00797E1E" w:rsidRDefault="00B80E2C" w:rsidP="00E9653A">
            <w:pPr>
              <w:widowControl w:val="0"/>
              <w:spacing w:after="0" w:line="240" w:lineRule="auto"/>
              <w:jc w:val="center"/>
              <w:rPr>
                <w:rFonts w:ascii="Arial" w:eastAsia="Arial" w:hAnsi="Arial" w:cs="Arial"/>
                <w:b w:val="0"/>
                <w:bCs w:val="0"/>
                <w:sz w:val="18"/>
                <w:szCs w:val="18"/>
              </w:rPr>
            </w:pPr>
            <w:r>
              <w:rPr>
                <w:rFonts w:ascii="Arial" w:eastAsia="Arial" w:hAnsi="Arial" w:cs="Arial"/>
                <w:b w:val="0"/>
                <w:color w:val="000000"/>
                <w:sz w:val="18"/>
                <w:szCs w:val="18"/>
              </w:rPr>
              <w:t>17 febrero 2024                           al                                                8 febrero 2025</w:t>
            </w:r>
          </w:p>
        </w:tc>
        <w:tc>
          <w:tcPr>
            <w:tcW w:w="1897" w:type="dxa"/>
            <w:vMerge w:val="restart"/>
            <w:shd w:val="clear" w:color="auto" w:fill="auto"/>
            <w:vAlign w:val="center"/>
          </w:tcPr>
          <w:p w14:paraId="174CA170" w14:textId="3041DB76" w:rsidR="00B80E2C" w:rsidRPr="005F270A" w:rsidRDefault="00B80E2C"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Turista Superior</w:t>
            </w:r>
          </w:p>
        </w:tc>
        <w:tc>
          <w:tcPr>
            <w:tcW w:w="1264" w:type="dxa"/>
            <w:tcBorders>
              <w:top w:val="nil"/>
            </w:tcBorders>
            <w:shd w:val="clear" w:color="auto" w:fill="FFFFFF" w:themeFill="background1"/>
            <w:vAlign w:val="center"/>
          </w:tcPr>
          <w:p w14:paraId="71D9FCAF" w14:textId="49323F31" w:rsidR="00B80E2C" w:rsidRDefault="00B80E2C"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3,</w:t>
            </w:r>
            <w:r w:rsidR="00E44D55">
              <w:rPr>
                <w:rFonts w:ascii="Arial" w:eastAsia="Calibri" w:hAnsi="Arial" w:cs="Arial"/>
                <w:sz w:val="18"/>
                <w:szCs w:val="18"/>
              </w:rPr>
              <w:t>884</w:t>
            </w:r>
          </w:p>
        </w:tc>
        <w:tc>
          <w:tcPr>
            <w:tcW w:w="1264" w:type="dxa"/>
            <w:tcBorders>
              <w:top w:val="nil"/>
            </w:tcBorders>
            <w:shd w:val="clear" w:color="auto" w:fill="FFFFFF" w:themeFill="background1"/>
            <w:vAlign w:val="center"/>
          </w:tcPr>
          <w:p w14:paraId="52BFABDA" w14:textId="6BCAEC3A" w:rsidR="00B80E2C" w:rsidRDefault="00B80E2C"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2,</w:t>
            </w:r>
            <w:r w:rsidR="00E44D55">
              <w:rPr>
                <w:rFonts w:ascii="Arial" w:eastAsia="Calibri" w:hAnsi="Arial" w:cs="Arial"/>
                <w:sz w:val="18"/>
                <w:szCs w:val="18"/>
              </w:rPr>
              <w:t>568</w:t>
            </w:r>
          </w:p>
        </w:tc>
        <w:tc>
          <w:tcPr>
            <w:tcW w:w="1107" w:type="dxa"/>
            <w:tcBorders>
              <w:top w:val="nil"/>
            </w:tcBorders>
            <w:shd w:val="clear" w:color="auto" w:fill="FFFFFF" w:themeFill="background1"/>
            <w:vAlign w:val="center"/>
          </w:tcPr>
          <w:p w14:paraId="1E30A1CA" w14:textId="6B8D0D32" w:rsidR="00B80E2C" w:rsidRDefault="00B80E2C"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107" w:type="dxa"/>
            <w:tcBorders>
              <w:top w:val="nil"/>
            </w:tcBorders>
            <w:shd w:val="clear" w:color="auto" w:fill="FFFFFF" w:themeFill="background1"/>
            <w:vAlign w:val="center"/>
          </w:tcPr>
          <w:p w14:paraId="2601ED6E" w14:textId="56D4228F" w:rsidR="00B80E2C" w:rsidRDefault="00B80E2C"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Free</w:t>
            </w:r>
          </w:p>
        </w:tc>
      </w:tr>
      <w:tr w:rsidR="00B80E2C" w14:paraId="00362575" w14:textId="32FE67AF" w:rsidTr="00896BCC">
        <w:trPr>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2AC50E7D" w14:textId="77777777" w:rsidR="00B80E2C" w:rsidRDefault="00B80E2C" w:rsidP="006F0836">
            <w:pPr>
              <w:widowControl w:val="0"/>
              <w:spacing w:after="0" w:line="240" w:lineRule="auto"/>
              <w:jc w:val="center"/>
              <w:rPr>
                <w:rFonts w:ascii="Arial" w:eastAsia="Arial" w:hAnsi="Arial" w:cs="Arial"/>
                <w:bCs w:val="0"/>
                <w:sz w:val="18"/>
                <w:szCs w:val="18"/>
              </w:rPr>
            </w:pPr>
            <w:r>
              <w:rPr>
                <w:rFonts w:ascii="Arial" w:eastAsia="Arial" w:hAnsi="Arial" w:cs="Arial"/>
                <w:b w:val="0"/>
                <w:sz w:val="18"/>
                <w:szCs w:val="18"/>
              </w:rPr>
              <w:t xml:space="preserve">9, 16 marzo </w:t>
            </w:r>
          </w:p>
          <w:p w14:paraId="16969439" w14:textId="7246FC1E" w:rsidR="00B80E2C" w:rsidRPr="00837139" w:rsidRDefault="00B80E2C" w:rsidP="006F0836">
            <w:pPr>
              <w:widowControl w:val="0"/>
              <w:spacing w:after="0" w:line="240" w:lineRule="auto"/>
              <w:jc w:val="center"/>
              <w:rPr>
                <w:rFonts w:ascii="Arial" w:eastAsia="Arial" w:hAnsi="Arial" w:cs="Arial"/>
                <w:b w:val="0"/>
                <w:bCs w:val="0"/>
                <w:sz w:val="18"/>
                <w:szCs w:val="18"/>
              </w:rPr>
            </w:pPr>
            <w:r>
              <w:rPr>
                <w:rFonts w:ascii="Arial" w:eastAsia="Arial" w:hAnsi="Arial" w:cs="Arial"/>
                <w:b w:val="0"/>
                <w:sz w:val="18"/>
                <w:szCs w:val="18"/>
              </w:rPr>
              <w:t xml:space="preserve">7, 14 diciembre </w:t>
            </w:r>
          </w:p>
        </w:tc>
        <w:tc>
          <w:tcPr>
            <w:tcW w:w="1897" w:type="dxa"/>
            <w:vMerge/>
            <w:shd w:val="clear" w:color="auto" w:fill="auto"/>
            <w:vAlign w:val="center"/>
          </w:tcPr>
          <w:p w14:paraId="29C111B2" w14:textId="77777777" w:rsidR="00B80E2C" w:rsidRDefault="00B80E2C" w:rsidP="00546FB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6ED09BF9" w14:textId="0B111C5A" w:rsidR="00B80E2C" w:rsidRDefault="00B80E2C" w:rsidP="00546FB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B70019">
              <w:rPr>
                <w:rFonts w:ascii="Arial" w:eastAsia="Calibri" w:hAnsi="Arial" w:cs="Arial"/>
                <w:sz w:val="18"/>
                <w:szCs w:val="18"/>
              </w:rPr>
              <w:t>4,232</w:t>
            </w:r>
          </w:p>
        </w:tc>
        <w:tc>
          <w:tcPr>
            <w:tcW w:w="1264" w:type="dxa"/>
            <w:shd w:val="clear" w:color="auto" w:fill="FFFFFF" w:themeFill="background1"/>
            <w:vAlign w:val="center"/>
          </w:tcPr>
          <w:p w14:paraId="53FC9624" w14:textId="15FE01E8" w:rsidR="00B80E2C" w:rsidRDefault="00B80E2C" w:rsidP="00546FB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USD 2,</w:t>
            </w:r>
            <w:r w:rsidR="00B70019">
              <w:rPr>
                <w:rFonts w:ascii="Arial" w:eastAsia="Calibri" w:hAnsi="Arial" w:cs="Arial"/>
                <w:sz w:val="18"/>
                <w:szCs w:val="18"/>
              </w:rPr>
              <w:t>804</w:t>
            </w:r>
          </w:p>
        </w:tc>
        <w:tc>
          <w:tcPr>
            <w:tcW w:w="1107" w:type="dxa"/>
            <w:shd w:val="clear" w:color="auto" w:fill="FFFFFF" w:themeFill="background1"/>
            <w:vAlign w:val="center"/>
          </w:tcPr>
          <w:p w14:paraId="1C18D87E" w14:textId="463781DE" w:rsidR="00B80E2C" w:rsidRDefault="00B80E2C" w:rsidP="00546FB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107" w:type="dxa"/>
            <w:shd w:val="clear" w:color="auto" w:fill="FFFFFF" w:themeFill="background1"/>
            <w:vAlign w:val="center"/>
          </w:tcPr>
          <w:p w14:paraId="64DC6C6E" w14:textId="34E2D348" w:rsidR="00B80E2C" w:rsidRDefault="00B80E2C" w:rsidP="0067122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Free</w:t>
            </w:r>
          </w:p>
        </w:tc>
      </w:tr>
      <w:tr w:rsidR="00767A5D" w14:paraId="693E0CB2" w14:textId="77777777" w:rsidTr="00896BC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7EA395A6" w14:textId="2573AF09" w:rsidR="00767A5D" w:rsidRDefault="00767A5D" w:rsidP="00767A5D">
            <w:pPr>
              <w:widowControl w:val="0"/>
              <w:spacing w:after="0" w:line="240" w:lineRule="auto"/>
              <w:jc w:val="center"/>
              <w:rPr>
                <w:rFonts w:ascii="Arial" w:eastAsia="Arial" w:hAnsi="Arial" w:cs="Arial"/>
                <w:b w:val="0"/>
                <w:sz w:val="18"/>
                <w:szCs w:val="18"/>
              </w:rPr>
            </w:pPr>
            <w:r>
              <w:rPr>
                <w:rFonts w:ascii="Arial" w:eastAsia="Arial" w:hAnsi="Arial" w:cs="Arial"/>
                <w:b w:val="0"/>
                <w:sz w:val="18"/>
                <w:szCs w:val="18"/>
              </w:rPr>
              <w:t xml:space="preserve">23 marzo al 8 abril                     21 diciembre al 07 enero 2025 </w:t>
            </w:r>
          </w:p>
        </w:tc>
        <w:tc>
          <w:tcPr>
            <w:tcW w:w="1897" w:type="dxa"/>
            <w:vMerge/>
            <w:shd w:val="clear" w:color="auto" w:fill="auto"/>
            <w:vAlign w:val="center"/>
          </w:tcPr>
          <w:p w14:paraId="64B0EBA0" w14:textId="77777777"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724C4FBC" w14:textId="659F41AA"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B70019">
              <w:rPr>
                <w:rFonts w:ascii="Arial" w:eastAsia="Calibri" w:hAnsi="Arial" w:cs="Arial"/>
                <w:sz w:val="18"/>
                <w:szCs w:val="18"/>
              </w:rPr>
              <w:t>4,527</w:t>
            </w:r>
          </w:p>
        </w:tc>
        <w:tc>
          <w:tcPr>
            <w:tcW w:w="1264" w:type="dxa"/>
            <w:shd w:val="clear" w:color="auto" w:fill="FFFFFF" w:themeFill="background1"/>
            <w:vAlign w:val="center"/>
          </w:tcPr>
          <w:p w14:paraId="749BCDBD" w14:textId="01FF48E9"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B70019">
              <w:rPr>
                <w:rFonts w:ascii="Arial" w:eastAsia="Calibri" w:hAnsi="Arial" w:cs="Arial"/>
                <w:sz w:val="18"/>
                <w:szCs w:val="18"/>
              </w:rPr>
              <w:t>3,100</w:t>
            </w:r>
          </w:p>
        </w:tc>
        <w:tc>
          <w:tcPr>
            <w:tcW w:w="1107" w:type="dxa"/>
            <w:shd w:val="clear" w:color="auto" w:fill="FFFFFF" w:themeFill="background1"/>
            <w:vAlign w:val="center"/>
          </w:tcPr>
          <w:p w14:paraId="1830C1FA" w14:textId="1B9A3438"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NA</w:t>
            </w:r>
          </w:p>
        </w:tc>
        <w:tc>
          <w:tcPr>
            <w:tcW w:w="1107" w:type="dxa"/>
            <w:shd w:val="clear" w:color="auto" w:fill="FFFFFF" w:themeFill="background1"/>
            <w:vAlign w:val="center"/>
          </w:tcPr>
          <w:p w14:paraId="218E401B" w14:textId="05D212C0"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Free</w:t>
            </w:r>
          </w:p>
        </w:tc>
      </w:tr>
    </w:tbl>
    <w:p w14:paraId="6638E9BC" w14:textId="306BB9E6" w:rsidR="00C12A19" w:rsidRDefault="00C12A19" w:rsidP="002F3EBA">
      <w:pPr>
        <w:spacing w:after="0" w:line="240" w:lineRule="auto"/>
        <w:rPr>
          <w:rFonts w:ascii="Arial" w:eastAsia="Times New Roman" w:hAnsi="Arial" w:cs="Arial"/>
          <w:b/>
          <w:color w:val="E36C0A" w:themeColor="accent6" w:themeShade="BF"/>
          <w:sz w:val="18"/>
          <w:szCs w:val="18"/>
          <w:u w:val="single"/>
          <w:lang w:eastAsia="es-ES"/>
        </w:rPr>
      </w:pPr>
    </w:p>
    <w:p w14:paraId="2FC775E9" w14:textId="77777777" w:rsidR="00C12A19" w:rsidRDefault="00C12A19" w:rsidP="002F3EBA">
      <w:pPr>
        <w:spacing w:after="0" w:line="240" w:lineRule="auto"/>
        <w:rPr>
          <w:rFonts w:ascii="Arial" w:eastAsia="Times New Roman" w:hAnsi="Arial" w:cs="Arial"/>
          <w:b/>
          <w:color w:val="E36C0A" w:themeColor="accent6" w:themeShade="BF"/>
          <w:sz w:val="18"/>
          <w:szCs w:val="18"/>
          <w:u w:val="single"/>
          <w:lang w:eastAsia="es-ES"/>
        </w:rPr>
      </w:pPr>
    </w:p>
    <w:p w14:paraId="22A5C5F9" w14:textId="77777777" w:rsidR="00A026C1" w:rsidRDefault="00A026C1" w:rsidP="002F3EBA">
      <w:pPr>
        <w:spacing w:after="0" w:line="240" w:lineRule="auto"/>
        <w:rPr>
          <w:rFonts w:ascii="Arial" w:eastAsia="Times New Roman" w:hAnsi="Arial" w:cs="Arial"/>
          <w:b/>
          <w:color w:val="E36C0A" w:themeColor="accent6" w:themeShade="BF"/>
          <w:sz w:val="18"/>
          <w:szCs w:val="18"/>
          <w:u w:val="single"/>
          <w:lang w:eastAsia="es-ES"/>
        </w:rPr>
      </w:pPr>
    </w:p>
    <w:p w14:paraId="7B57DBA1" w14:textId="77777777" w:rsidR="00A026C1" w:rsidRDefault="00A026C1" w:rsidP="002F3EBA">
      <w:pPr>
        <w:spacing w:after="0" w:line="240" w:lineRule="auto"/>
        <w:rPr>
          <w:rFonts w:ascii="Arial" w:eastAsia="Times New Roman" w:hAnsi="Arial" w:cs="Arial"/>
          <w:b/>
          <w:color w:val="E36C0A" w:themeColor="accent6" w:themeShade="BF"/>
          <w:sz w:val="18"/>
          <w:szCs w:val="18"/>
          <w:u w:val="single"/>
          <w:lang w:eastAsia="es-ES"/>
        </w:rPr>
      </w:pPr>
    </w:p>
    <w:p w14:paraId="3C16982B" w14:textId="4F1C7667" w:rsidR="00A026C1" w:rsidRDefault="00A026C1" w:rsidP="002F3EBA">
      <w:pPr>
        <w:spacing w:after="0" w:line="240" w:lineRule="auto"/>
        <w:rPr>
          <w:rFonts w:ascii="Arial" w:eastAsia="Times New Roman" w:hAnsi="Arial" w:cs="Arial"/>
          <w:b/>
          <w:color w:val="E36C0A" w:themeColor="accent6" w:themeShade="BF"/>
          <w:sz w:val="18"/>
          <w:szCs w:val="18"/>
          <w:u w:val="single"/>
          <w:lang w:eastAsia="es-ES"/>
        </w:rPr>
      </w:pPr>
    </w:p>
    <w:p w14:paraId="134C0B20" w14:textId="77777777" w:rsidR="00A026C1" w:rsidRDefault="00A026C1" w:rsidP="002F3EBA">
      <w:pPr>
        <w:spacing w:after="0" w:line="240" w:lineRule="auto"/>
        <w:rPr>
          <w:rFonts w:ascii="Arial" w:eastAsia="Times New Roman" w:hAnsi="Arial" w:cs="Arial"/>
          <w:b/>
          <w:color w:val="E36C0A" w:themeColor="accent6" w:themeShade="BF"/>
          <w:sz w:val="18"/>
          <w:szCs w:val="18"/>
          <w:u w:val="single"/>
          <w:lang w:eastAsia="es-ES"/>
        </w:rPr>
      </w:pPr>
    </w:p>
    <w:p w14:paraId="0CFC1060" w14:textId="77777777" w:rsidR="00A026C1" w:rsidRDefault="00A026C1"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734" w:type="pct"/>
        <w:jc w:val="center"/>
        <w:shd w:val="clear" w:color="auto" w:fill="FDE4D0"/>
        <w:tblLayout w:type="fixed"/>
        <w:tblLook w:val="04A0" w:firstRow="1" w:lastRow="0" w:firstColumn="1" w:lastColumn="0" w:noHBand="0" w:noVBand="1"/>
      </w:tblPr>
      <w:tblGrid>
        <w:gridCol w:w="2793"/>
        <w:gridCol w:w="1897"/>
        <w:gridCol w:w="1264"/>
        <w:gridCol w:w="1264"/>
        <w:gridCol w:w="1107"/>
        <w:gridCol w:w="1107"/>
      </w:tblGrid>
      <w:tr w:rsidR="00313067" w:rsidRPr="005F270A" w14:paraId="081DE005" w14:textId="77777777" w:rsidTr="004626AB">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E36C0A" w:themeFill="accent6" w:themeFillShade="BF"/>
            <w:vAlign w:val="center"/>
          </w:tcPr>
          <w:p w14:paraId="014FF97C" w14:textId="77777777" w:rsidR="00313067" w:rsidRPr="005F270A" w:rsidRDefault="00313067" w:rsidP="004626AB">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sábados </w:t>
            </w:r>
          </w:p>
        </w:tc>
        <w:tc>
          <w:tcPr>
            <w:tcW w:w="1897" w:type="dxa"/>
            <w:shd w:val="clear" w:color="auto" w:fill="E36C0A" w:themeFill="accent6" w:themeFillShade="BF"/>
            <w:vAlign w:val="center"/>
          </w:tcPr>
          <w:p w14:paraId="7422B5CD"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72A57CAC"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51ACB9F6"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6A66E65C"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07" w:type="dxa"/>
            <w:shd w:val="clear" w:color="auto" w:fill="E36C0A" w:themeFill="accent6" w:themeFillShade="BF"/>
          </w:tcPr>
          <w:p w14:paraId="08A04904"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0-2</w:t>
            </w:r>
          </w:p>
        </w:tc>
      </w:tr>
      <w:tr w:rsidR="00313067" w14:paraId="769AFD1E" w14:textId="77777777" w:rsidTr="004626AB">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tcBorders>
              <w:top w:val="nil"/>
            </w:tcBorders>
            <w:shd w:val="clear" w:color="auto" w:fill="FFFFFF" w:themeFill="background1"/>
            <w:vAlign w:val="center"/>
          </w:tcPr>
          <w:p w14:paraId="7D27D0D1" w14:textId="77777777" w:rsidR="00313067" w:rsidRPr="00797E1E" w:rsidRDefault="00313067" w:rsidP="004626AB">
            <w:pPr>
              <w:widowControl w:val="0"/>
              <w:spacing w:after="0" w:line="240" w:lineRule="auto"/>
              <w:jc w:val="center"/>
              <w:rPr>
                <w:rFonts w:ascii="Arial" w:eastAsia="Arial" w:hAnsi="Arial" w:cs="Arial"/>
                <w:b w:val="0"/>
                <w:bCs w:val="0"/>
                <w:sz w:val="18"/>
                <w:szCs w:val="18"/>
              </w:rPr>
            </w:pPr>
            <w:r>
              <w:rPr>
                <w:rFonts w:ascii="Arial" w:eastAsia="Arial" w:hAnsi="Arial" w:cs="Arial"/>
                <w:b w:val="0"/>
                <w:color w:val="000000"/>
                <w:sz w:val="18"/>
                <w:szCs w:val="18"/>
              </w:rPr>
              <w:t>17 febrero 2024                           al                                                8 febrero 2025</w:t>
            </w:r>
          </w:p>
        </w:tc>
        <w:tc>
          <w:tcPr>
            <w:tcW w:w="1897" w:type="dxa"/>
            <w:vMerge w:val="restart"/>
            <w:shd w:val="clear" w:color="auto" w:fill="auto"/>
            <w:vAlign w:val="center"/>
          </w:tcPr>
          <w:p w14:paraId="7B82DA2F" w14:textId="24C4B29B" w:rsidR="00313067" w:rsidRPr="005F270A"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Primera </w:t>
            </w:r>
          </w:p>
        </w:tc>
        <w:tc>
          <w:tcPr>
            <w:tcW w:w="1264" w:type="dxa"/>
            <w:tcBorders>
              <w:top w:val="nil"/>
            </w:tcBorders>
            <w:shd w:val="clear" w:color="auto" w:fill="FFFFFF" w:themeFill="background1"/>
            <w:vAlign w:val="center"/>
          </w:tcPr>
          <w:p w14:paraId="65F92B71" w14:textId="409E2B6F" w:rsidR="00313067"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405395">
              <w:rPr>
                <w:rFonts w:ascii="Arial" w:eastAsia="Calibri" w:hAnsi="Arial" w:cs="Arial"/>
                <w:sz w:val="18"/>
                <w:szCs w:val="18"/>
              </w:rPr>
              <w:t>4,370</w:t>
            </w:r>
          </w:p>
        </w:tc>
        <w:tc>
          <w:tcPr>
            <w:tcW w:w="1264" w:type="dxa"/>
            <w:tcBorders>
              <w:top w:val="nil"/>
            </w:tcBorders>
            <w:shd w:val="clear" w:color="auto" w:fill="FFFFFF" w:themeFill="background1"/>
            <w:vAlign w:val="center"/>
          </w:tcPr>
          <w:p w14:paraId="23047D52" w14:textId="2B37B037" w:rsidR="00313067"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2,</w:t>
            </w:r>
            <w:r w:rsidR="00405395">
              <w:rPr>
                <w:rFonts w:ascii="Arial" w:eastAsia="Calibri" w:hAnsi="Arial" w:cs="Arial"/>
                <w:sz w:val="18"/>
                <w:szCs w:val="18"/>
              </w:rPr>
              <w:t>845</w:t>
            </w:r>
          </w:p>
        </w:tc>
        <w:tc>
          <w:tcPr>
            <w:tcW w:w="1107" w:type="dxa"/>
            <w:tcBorders>
              <w:top w:val="nil"/>
            </w:tcBorders>
            <w:shd w:val="clear" w:color="auto" w:fill="FFFFFF" w:themeFill="background1"/>
            <w:vAlign w:val="center"/>
          </w:tcPr>
          <w:p w14:paraId="7E488282" w14:textId="77777777" w:rsidR="00313067"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107" w:type="dxa"/>
            <w:tcBorders>
              <w:top w:val="nil"/>
            </w:tcBorders>
            <w:shd w:val="clear" w:color="auto" w:fill="FFFFFF" w:themeFill="background1"/>
            <w:vAlign w:val="center"/>
          </w:tcPr>
          <w:p w14:paraId="3EC3BF9F" w14:textId="77777777" w:rsidR="00313067"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Free</w:t>
            </w:r>
          </w:p>
        </w:tc>
      </w:tr>
      <w:tr w:rsidR="00313067" w14:paraId="7EEF2204" w14:textId="77777777" w:rsidTr="004626AB">
        <w:trPr>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32ED573E" w14:textId="77777777" w:rsidR="00313067" w:rsidRDefault="00313067" w:rsidP="004626AB">
            <w:pPr>
              <w:widowControl w:val="0"/>
              <w:spacing w:after="0" w:line="240" w:lineRule="auto"/>
              <w:jc w:val="center"/>
              <w:rPr>
                <w:rFonts w:ascii="Arial" w:eastAsia="Arial" w:hAnsi="Arial" w:cs="Arial"/>
                <w:bCs w:val="0"/>
                <w:sz w:val="18"/>
                <w:szCs w:val="18"/>
              </w:rPr>
            </w:pPr>
            <w:r>
              <w:rPr>
                <w:rFonts w:ascii="Arial" w:eastAsia="Arial" w:hAnsi="Arial" w:cs="Arial"/>
                <w:b w:val="0"/>
                <w:sz w:val="18"/>
                <w:szCs w:val="18"/>
              </w:rPr>
              <w:t xml:space="preserve">9, 16 marzo </w:t>
            </w:r>
          </w:p>
          <w:p w14:paraId="5638BC5D" w14:textId="77777777" w:rsidR="00313067" w:rsidRPr="00837139" w:rsidRDefault="00313067" w:rsidP="004626AB">
            <w:pPr>
              <w:widowControl w:val="0"/>
              <w:spacing w:after="0" w:line="240" w:lineRule="auto"/>
              <w:jc w:val="center"/>
              <w:rPr>
                <w:rFonts w:ascii="Arial" w:eastAsia="Arial" w:hAnsi="Arial" w:cs="Arial"/>
                <w:b w:val="0"/>
                <w:bCs w:val="0"/>
                <w:sz w:val="18"/>
                <w:szCs w:val="18"/>
              </w:rPr>
            </w:pPr>
            <w:r>
              <w:rPr>
                <w:rFonts w:ascii="Arial" w:eastAsia="Arial" w:hAnsi="Arial" w:cs="Arial"/>
                <w:b w:val="0"/>
                <w:sz w:val="18"/>
                <w:szCs w:val="18"/>
              </w:rPr>
              <w:t xml:space="preserve">7, 14 diciembre </w:t>
            </w:r>
          </w:p>
        </w:tc>
        <w:tc>
          <w:tcPr>
            <w:tcW w:w="1897" w:type="dxa"/>
            <w:vMerge/>
            <w:shd w:val="clear" w:color="auto" w:fill="auto"/>
            <w:vAlign w:val="center"/>
          </w:tcPr>
          <w:p w14:paraId="599F29A1" w14:textId="77777777"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4A0CEA44" w14:textId="0C24B9CE"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405395">
              <w:rPr>
                <w:rFonts w:ascii="Arial" w:eastAsia="Calibri" w:hAnsi="Arial" w:cs="Arial"/>
                <w:sz w:val="18"/>
                <w:szCs w:val="18"/>
              </w:rPr>
              <w:t>4,884</w:t>
            </w:r>
          </w:p>
        </w:tc>
        <w:tc>
          <w:tcPr>
            <w:tcW w:w="1264" w:type="dxa"/>
            <w:shd w:val="clear" w:color="auto" w:fill="FFFFFF" w:themeFill="background1"/>
            <w:vAlign w:val="center"/>
          </w:tcPr>
          <w:p w14:paraId="6C84184E" w14:textId="48F04EFD"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405395">
              <w:rPr>
                <w:rFonts w:ascii="Arial" w:eastAsia="Calibri" w:hAnsi="Arial" w:cs="Arial"/>
                <w:sz w:val="18"/>
                <w:szCs w:val="18"/>
              </w:rPr>
              <w:t>3,220</w:t>
            </w:r>
          </w:p>
        </w:tc>
        <w:tc>
          <w:tcPr>
            <w:tcW w:w="1107" w:type="dxa"/>
            <w:shd w:val="clear" w:color="auto" w:fill="FFFFFF" w:themeFill="background1"/>
            <w:vAlign w:val="center"/>
          </w:tcPr>
          <w:p w14:paraId="22A54DDE" w14:textId="77777777"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107" w:type="dxa"/>
            <w:shd w:val="clear" w:color="auto" w:fill="FFFFFF" w:themeFill="background1"/>
            <w:vAlign w:val="center"/>
          </w:tcPr>
          <w:p w14:paraId="3AA8F5EC" w14:textId="77777777"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Free</w:t>
            </w:r>
          </w:p>
        </w:tc>
      </w:tr>
      <w:tr w:rsidR="00767A5D" w14:paraId="717D1F84" w14:textId="77777777" w:rsidTr="004626AB">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36F8F801" w14:textId="77777777" w:rsidR="00767A5D" w:rsidRDefault="00767A5D" w:rsidP="00767A5D">
            <w:pPr>
              <w:widowControl w:val="0"/>
              <w:spacing w:after="0" w:line="240" w:lineRule="auto"/>
              <w:jc w:val="center"/>
              <w:rPr>
                <w:rFonts w:ascii="Arial" w:eastAsia="Arial" w:hAnsi="Arial" w:cs="Arial"/>
                <w:b w:val="0"/>
                <w:sz w:val="18"/>
                <w:szCs w:val="18"/>
              </w:rPr>
            </w:pPr>
            <w:r>
              <w:rPr>
                <w:rFonts w:ascii="Arial" w:eastAsia="Arial" w:hAnsi="Arial" w:cs="Arial"/>
                <w:b w:val="0"/>
                <w:sz w:val="18"/>
                <w:szCs w:val="18"/>
              </w:rPr>
              <w:t xml:space="preserve">23 marzo al 8 abril                     21 diciembre al 07 enero 2025 </w:t>
            </w:r>
          </w:p>
        </w:tc>
        <w:tc>
          <w:tcPr>
            <w:tcW w:w="1897" w:type="dxa"/>
            <w:vMerge/>
            <w:shd w:val="clear" w:color="auto" w:fill="auto"/>
            <w:vAlign w:val="center"/>
          </w:tcPr>
          <w:p w14:paraId="084EFE48" w14:textId="77777777"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597DC14F" w14:textId="590C20A0"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405395">
              <w:rPr>
                <w:rFonts w:ascii="Arial" w:eastAsia="Calibri" w:hAnsi="Arial" w:cs="Arial"/>
                <w:sz w:val="18"/>
                <w:szCs w:val="18"/>
              </w:rPr>
              <w:t>5,273</w:t>
            </w:r>
          </w:p>
        </w:tc>
        <w:tc>
          <w:tcPr>
            <w:tcW w:w="1264" w:type="dxa"/>
            <w:shd w:val="clear" w:color="auto" w:fill="FFFFFF" w:themeFill="background1"/>
            <w:vAlign w:val="center"/>
          </w:tcPr>
          <w:p w14:paraId="486DD388" w14:textId="0506B506"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405395">
              <w:rPr>
                <w:rFonts w:ascii="Arial" w:eastAsia="Calibri" w:hAnsi="Arial" w:cs="Arial"/>
                <w:sz w:val="18"/>
                <w:szCs w:val="18"/>
              </w:rPr>
              <w:t>3,609</w:t>
            </w:r>
          </w:p>
        </w:tc>
        <w:tc>
          <w:tcPr>
            <w:tcW w:w="1107" w:type="dxa"/>
            <w:shd w:val="clear" w:color="auto" w:fill="FFFFFF" w:themeFill="background1"/>
            <w:vAlign w:val="center"/>
          </w:tcPr>
          <w:p w14:paraId="3858EE76" w14:textId="5CA2E180"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NA</w:t>
            </w:r>
          </w:p>
        </w:tc>
        <w:tc>
          <w:tcPr>
            <w:tcW w:w="1107" w:type="dxa"/>
            <w:shd w:val="clear" w:color="auto" w:fill="FFFFFF" w:themeFill="background1"/>
            <w:vAlign w:val="center"/>
          </w:tcPr>
          <w:p w14:paraId="46C0E77A" w14:textId="6FB1CD94"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Free</w:t>
            </w:r>
          </w:p>
        </w:tc>
      </w:tr>
    </w:tbl>
    <w:p w14:paraId="31E56844" w14:textId="77777777" w:rsidR="00A026C1" w:rsidRDefault="00A026C1"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734" w:type="pct"/>
        <w:jc w:val="center"/>
        <w:shd w:val="clear" w:color="auto" w:fill="FDE4D0"/>
        <w:tblLayout w:type="fixed"/>
        <w:tblLook w:val="04A0" w:firstRow="1" w:lastRow="0" w:firstColumn="1" w:lastColumn="0" w:noHBand="0" w:noVBand="1"/>
      </w:tblPr>
      <w:tblGrid>
        <w:gridCol w:w="2793"/>
        <w:gridCol w:w="1897"/>
        <w:gridCol w:w="1264"/>
        <w:gridCol w:w="1264"/>
        <w:gridCol w:w="1107"/>
        <w:gridCol w:w="1107"/>
      </w:tblGrid>
      <w:tr w:rsidR="00313067" w:rsidRPr="005F270A" w14:paraId="0A970735" w14:textId="77777777" w:rsidTr="004626AB">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E36C0A" w:themeFill="accent6" w:themeFillShade="BF"/>
            <w:vAlign w:val="center"/>
          </w:tcPr>
          <w:p w14:paraId="2CBD26F3" w14:textId="77777777" w:rsidR="00313067" w:rsidRPr="005F270A" w:rsidRDefault="00313067" w:rsidP="004626AB">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sábados </w:t>
            </w:r>
          </w:p>
        </w:tc>
        <w:tc>
          <w:tcPr>
            <w:tcW w:w="1897" w:type="dxa"/>
            <w:shd w:val="clear" w:color="auto" w:fill="E36C0A" w:themeFill="accent6" w:themeFillShade="BF"/>
            <w:vAlign w:val="center"/>
          </w:tcPr>
          <w:p w14:paraId="6F8C139D"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6BD957FB"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0C113265"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0AC70A10"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07" w:type="dxa"/>
            <w:shd w:val="clear" w:color="auto" w:fill="E36C0A" w:themeFill="accent6" w:themeFillShade="BF"/>
          </w:tcPr>
          <w:p w14:paraId="10D9B23A" w14:textId="77777777"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0-2</w:t>
            </w:r>
          </w:p>
        </w:tc>
      </w:tr>
      <w:tr w:rsidR="00313067" w14:paraId="4BD1606D" w14:textId="77777777" w:rsidTr="004626AB">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tcBorders>
              <w:top w:val="nil"/>
            </w:tcBorders>
            <w:shd w:val="clear" w:color="auto" w:fill="FFFFFF" w:themeFill="background1"/>
            <w:vAlign w:val="center"/>
          </w:tcPr>
          <w:p w14:paraId="5EFC2F34" w14:textId="77777777" w:rsidR="00313067" w:rsidRPr="00797E1E" w:rsidRDefault="00313067" w:rsidP="004626AB">
            <w:pPr>
              <w:widowControl w:val="0"/>
              <w:spacing w:after="0" w:line="240" w:lineRule="auto"/>
              <w:jc w:val="center"/>
              <w:rPr>
                <w:rFonts w:ascii="Arial" w:eastAsia="Arial" w:hAnsi="Arial" w:cs="Arial"/>
                <w:b w:val="0"/>
                <w:bCs w:val="0"/>
                <w:sz w:val="18"/>
                <w:szCs w:val="18"/>
              </w:rPr>
            </w:pPr>
            <w:r>
              <w:rPr>
                <w:rFonts w:ascii="Arial" w:eastAsia="Arial" w:hAnsi="Arial" w:cs="Arial"/>
                <w:b w:val="0"/>
                <w:color w:val="000000"/>
                <w:sz w:val="18"/>
                <w:szCs w:val="18"/>
              </w:rPr>
              <w:t>17 febrero 2024                           al                                                8 febrero 2025</w:t>
            </w:r>
          </w:p>
        </w:tc>
        <w:tc>
          <w:tcPr>
            <w:tcW w:w="1897" w:type="dxa"/>
            <w:vMerge w:val="restart"/>
            <w:shd w:val="clear" w:color="auto" w:fill="auto"/>
            <w:vAlign w:val="center"/>
          </w:tcPr>
          <w:p w14:paraId="0BABCB84" w14:textId="5896EAE8" w:rsidR="00313067" w:rsidRPr="005F270A"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Superior</w:t>
            </w:r>
          </w:p>
        </w:tc>
        <w:tc>
          <w:tcPr>
            <w:tcW w:w="1264" w:type="dxa"/>
            <w:tcBorders>
              <w:top w:val="nil"/>
            </w:tcBorders>
            <w:shd w:val="clear" w:color="auto" w:fill="FFFFFF" w:themeFill="background1"/>
            <w:vAlign w:val="center"/>
          </w:tcPr>
          <w:p w14:paraId="58AB3076" w14:textId="647ABEAA" w:rsidR="00313067"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A3A6B">
              <w:rPr>
                <w:rFonts w:ascii="Arial" w:eastAsia="Calibri" w:hAnsi="Arial" w:cs="Arial"/>
                <w:sz w:val="18"/>
                <w:szCs w:val="18"/>
              </w:rPr>
              <w:t>4,804</w:t>
            </w:r>
          </w:p>
        </w:tc>
        <w:tc>
          <w:tcPr>
            <w:tcW w:w="1264" w:type="dxa"/>
            <w:tcBorders>
              <w:top w:val="nil"/>
            </w:tcBorders>
            <w:shd w:val="clear" w:color="auto" w:fill="FFFFFF" w:themeFill="background1"/>
            <w:vAlign w:val="center"/>
          </w:tcPr>
          <w:p w14:paraId="3A6F10D5" w14:textId="224E4A2A" w:rsidR="00313067"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A3A6B">
              <w:rPr>
                <w:rFonts w:ascii="Arial" w:eastAsia="Calibri" w:hAnsi="Arial" w:cs="Arial"/>
                <w:sz w:val="18"/>
                <w:szCs w:val="18"/>
              </w:rPr>
              <w:t>3,123</w:t>
            </w:r>
          </w:p>
        </w:tc>
        <w:tc>
          <w:tcPr>
            <w:tcW w:w="1107" w:type="dxa"/>
            <w:tcBorders>
              <w:top w:val="nil"/>
            </w:tcBorders>
            <w:shd w:val="clear" w:color="auto" w:fill="FFFFFF" w:themeFill="background1"/>
            <w:vAlign w:val="center"/>
          </w:tcPr>
          <w:p w14:paraId="51E59FC8" w14:textId="77777777" w:rsidR="00313067"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107" w:type="dxa"/>
            <w:tcBorders>
              <w:top w:val="nil"/>
            </w:tcBorders>
            <w:shd w:val="clear" w:color="auto" w:fill="FFFFFF" w:themeFill="background1"/>
            <w:vAlign w:val="center"/>
          </w:tcPr>
          <w:p w14:paraId="712FA4C7" w14:textId="77777777" w:rsidR="00313067" w:rsidRDefault="00313067"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Free</w:t>
            </w:r>
          </w:p>
        </w:tc>
      </w:tr>
      <w:tr w:rsidR="00313067" w14:paraId="2F190685" w14:textId="77777777" w:rsidTr="004626AB">
        <w:trPr>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3A6D126F" w14:textId="77777777" w:rsidR="00313067" w:rsidRDefault="00313067" w:rsidP="004626AB">
            <w:pPr>
              <w:widowControl w:val="0"/>
              <w:spacing w:after="0" w:line="240" w:lineRule="auto"/>
              <w:jc w:val="center"/>
              <w:rPr>
                <w:rFonts w:ascii="Arial" w:eastAsia="Arial" w:hAnsi="Arial" w:cs="Arial"/>
                <w:bCs w:val="0"/>
                <w:sz w:val="18"/>
                <w:szCs w:val="18"/>
              </w:rPr>
            </w:pPr>
            <w:r>
              <w:rPr>
                <w:rFonts w:ascii="Arial" w:eastAsia="Arial" w:hAnsi="Arial" w:cs="Arial"/>
                <w:b w:val="0"/>
                <w:sz w:val="18"/>
                <w:szCs w:val="18"/>
              </w:rPr>
              <w:t xml:space="preserve">9, 16 marzo </w:t>
            </w:r>
          </w:p>
          <w:p w14:paraId="05690831" w14:textId="77777777" w:rsidR="00313067" w:rsidRPr="00837139" w:rsidRDefault="00313067" w:rsidP="004626AB">
            <w:pPr>
              <w:widowControl w:val="0"/>
              <w:spacing w:after="0" w:line="240" w:lineRule="auto"/>
              <w:jc w:val="center"/>
              <w:rPr>
                <w:rFonts w:ascii="Arial" w:eastAsia="Arial" w:hAnsi="Arial" w:cs="Arial"/>
                <w:b w:val="0"/>
                <w:bCs w:val="0"/>
                <w:sz w:val="18"/>
                <w:szCs w:val="18"/>
              </w:rPr>
            </w:pPr>
            <w:r>
              <w:rPr>
                <w:rFonts w:ascii="Arial" w:eastAsia="Arial" w:hAnsi="Arial" w:cs="Arial"/>
                <w:b w:val="0"/>
                <w:sz w:val="18"/>
                <w:szCs w:val="18"/>
              </w:rPr>
              <w:t xml:space="preserve">7, 14 diciembre </w:t>
            </w:r>
          </w:p>
        </w:tc>
        <w:tc>
          <w:tcPr>
            <w:tcW w:w="1897" w:type="dxa"/>
            <w:vMerge/>
            <w:shd w:val="clear" w:color="auto" w:fill="auto"/>
            <w:vAlign w:val="center"/>
          </w:tcPr>
          <w:p w14:paraId="296BE771" w14:textId="77777777"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2B9A90E6" w14:textId="3AAF5D44"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A3A6B">
              <w:rPr>
                <w:rFonts w:ascii="Arial" w:eastAsia="Calibri" w:hAnsi="Arial" w:cs="Arial"/>
                <w:sz w:val="18"/>
                <w:szCs w:val="18"/>
              </w:rPr>
              <w:t>5,515</w:t>
            </w:r>
          </w:p>
        </w:tc>
        <w:tc>
          <w:tcPr>
            <w:tcW w:w="1264" w:type="dxa"/>
            <w:shd w:val="clear" w:color="auto" w:fill="FFFFFF" w:themeFill="background1"/>
            <w:vAlign w:val="center"/>
          </w:tcPr>
          <w:p w14:paraId="63B59FE5" w14:textId="12D52656"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0A3A6B">
              <w:rPr>
                <w:rFonts w:ascii="Arial" w:eastAsia="Calibri" w:hAnsi="Arial" w:cs="Arial"/>
                <w:sz w:val="18"/>
                <w:szCs w:val="18"/>
              </w:rPr>
              <w:t>3,679</w:t>
            </w:r>
          </w:p>
        </w:tc>
        <w:tc>
          <w:tcPr>
            <w:tcW w:w="1107" w:type="dxa"/>
            <w:shd w:val="clear" w:color="auto" w:fill="FFFFFF" w:themeFill="background1"/>
            <w:vAlign w:val="center"/>
          </w:tcPr>
          <w:p w14:paraId="49C3F3F3" w14:textId="77777777"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107" w:type="dxa"/>
            <w:shd w:val="clear" w:color="auto" w:fill="FFFFFF" w:themeFill="background1"/>
            <w:vAlign w:val="center"/>
          </w:tcPr>
          <w:p w14:paraId="7D72905C" w14:textId="77777777" w:rsidR="00313067" w:rsidRDefault="00313067"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Free</w:t>
            </w:r>
          </w:p>
        </w:tc>
      </w:tr>
      <w:tr w:rsidR="00767A5D" w14:paraId="2E8C16E1" w14:textId="77777777" w:rsidTr="004626AB">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6E1BE1C6" w14:textId="77777777" w:rsidR="00767A5D" w:rsidRDefault="00767A5D" w:rsidP="00767A5D">
            <w:pPr>
              <w:widowControl w:val="0"/>
              <w:spacing w:after="0" w:line="240" w:lineRule="auto"/>
              <w:jc w:val="center"/>
              <w:rPr>
                <w:rFonts w:ascii="Arial" w:eastAsia="Arial" w:hAnsi="Arial" w:cs="Arial"/>
                <w:b w:val="0"/>
                <w:sz w:val="18"/>
                <w:szCs w:val="18"/>
              </w:rPr>
            </w:pPr>
            <w:r>
              <w:rPr>
                <w:rFonts w:ascii="Arial" w:eastAsia="Arial" w:hAnsi="Arial" w:cs="Arial"/>
                <w:b w:val="0"/>
                <w:sz w:val="18"/>
                <w:szCs w:val="18"/>
              </w:rPr>
              <w:t xml:space="preserve">23 marzo al 8 abril                     21 diciembre al 07 enero 2025 </w:t>
            </w:r>
          </w:p>
        </w:tc>
        <w:tc>
          <w:tcPr>
            <w:tcW w:w="1897" w:type="dxa"/>
            <w:vMerge/>
            <w:shd w:val="clear" w:color="auto" w:fill="auto"/>
            <w:vAlign w:val="center"/>
          </w:tcPr>
          <w:p w14:paraId="3EB15161" w14:textId="77777777"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338BD82C" w14:textId="74F54935"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0A3A6B">
              <w:rPr>
                <w:rFonts w:ascii="Arial" w:eastAsia="Calibri" w:hAnsi="Arial" w:cs="Arial"/>
                <w:sz w:val="18"/>
                <w:szCs w:val="18"/>
              </w:rPr>
              <w:t>6,012</w:t>
            </w:r>
          </w:p>
        </w:tc>
        <w:tc>
          <w:tcPr>
            <w:tcW w:w="1264" w:type="dxa"/>
            <w:shd w:val="clear" w:color="auto" w:fill="FFFFFF" w:themeFill="background1"/>
            <w:vAlign w:val="center"/>
          </w:tcPr>
          <w:p w14:paraId="16F0D2F9" w14:textId="7DDE0F0F"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0A3A6B">
              <w:rPr>
                <w:rFonts w:ascii="Arial" w:eastAsia="Calibri" w:hAnsi="Arial" w:cs="Arial"/>
                <w:sz w:val="18"/>
                <w:szCs w:val="18"/>
              </w:rPr>
              <w:t>4,176</w:t>
            </w:r>
          </w:p>
        </w:tc>
        <w:tc>
          <w:tcPr>
            <w:tcW w:w="1107" w:type="dxa"/>
            <w:shd w:val="clear" w:color="auto" w:fill="FFFFFF" w:themeFill="background1"/>
            <w:vAlign w:val="center"/>
          </w:tcPr>
          <w:p w14:paraId="2FDA5CC5" w14:textId="478305E6"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NA</w:t>
            </w:r>
          </w:p>
        </w:tc>
        <w:tc>
          <w:tcPr>
            <w:tcW w:w="1107" w:type="dxa"/>
            <w:shd w:val="clear" w:color="auto" w:fill="FFFFFF" w:themeFill="background1"/>
            <w:vAlign w:val="center"/>
          </w:tcPr>
          <w:p w14:paraId="6725C1E3" w14:textId="08863475" w:rsidR="00767A5D" w:rsidRDefault="00767A5D" w:rsidP="00767A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Free</w:t>
            </w:r>
          </w:p>
        </w:tc>
      </w:tr>
    </w:tbl>
    <w:p w14:paraId="6BB57E5A" w14:textId="77777777" w:rsidR="00313067" w:rsidRDefault="00313067" w:rsidP="002F3EBA">
      <w:pPr>
        <w:spacing w:after="0" w:line="240" w:lineRule="auto"/>
        <w:rPr>
          <w:rFonts w:ascii="Arial" w:eastAsia="Times New Roman" w:hAnsi="Arial" w:cs="Arial"/>
          <w:b/>
          <w:color w:val="E36C0A" w:themeColor="accent6" w:themeShade="BF"/>
          <w:sz w:val="18"/>
          <w:szCs w:val="18"/>
          <w:u w:val="single"/>
          <w:lang w:eastAsia="es-ES"/>
        </w:rPr>
      </w:pPr>
    </w:p>
    <w:p w14:paraId="4F1FE5D2" w14:textId="77777777" w:rsidR="00F41886" w:rsidRDefault="00F41886" w:rsidP="002F3EBA">
      <w:pPr>
        <w:spacing w:after="0" w:line="240" w:lineRule="auto"/>
        <w:rPr>
          <w:rFonts w:ascii="Arial" w:eastAsia="Times New Roman" w:hAnsi="Arial" w:cs="Arial"/>
          <w:b/>
          <w:color w:val="E36C0A" w:themeColor="accent6" w:themeShade="BF"/>
          <w:sz w:val="18"/>
          <w:szCs w:val="18"/>
          <w:u w:val="single"/>
          <w:lang w:eastAsia="es-ES"/>
        </w:rPr>
      </w:pPr>
    </w:p>
    <w:p w14:paraId="39AC62D4" w14:textId="77777777" w:rsidR="009C469B" w:rsidRDefault="009C469B"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p>
    <w:p w14:paraId="2C4D96D4" w14:textId="0BCFB055" w:rsidR="00B63849" w:rsidRPr="00FE7665" w:rsidRDefault="00FF10E8"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EXCURSIONES </w:t>
      </w:r>
      <w:r w:rsidR="009716D3" w:rsidRPr="00FE7665">
        <w:rPr>
          <w:rFonts w:ascii="Arial" w:eastAsia="Times New Roman" w:hAnsi="Arial" w:cs="Arial"/>
          <w:b/>
          <w:color w:val="E36C0A" w:themeColor="accent6" w:themeShade="BF"/>
          <w:sz w:val="18"/>
          <w:szCs w:val="18"/>
          <w:u w:val="single"/>
          <w:lang w:val="es-CO" w:eastAsia="es-ES"/>
        </w:rPr>
        <w:t xml:space="preserve">OPCIONALES: </w:t>
      </w:r>
    </w:p>
    <w:p w14:paraId="4270893E" w14:textId="77777777" w:rsidR="00B63849" w:rsidRPr="00B63849" w:rsidRDefault="00B63849" w:rsidP="00B63849">
      <w:pPr>
        <w:widowControl w:val="0"/>
        <w:suppressAutoHyphens w:val="0"/>
        <w:autoSpaceDE w:val="0"/>
        <w:autoSpaceDN w:val="0"/>
        <w:spacing w:after="0" w:line="240" w:lineRule="auto"/>
        <w:jc w:val="both"/>
        <w:rPr>
          <w:rFonts w:ascii="Arial" w:hAnsi="Arial" w:cs="Arial"/>
          <w:sz w:val="20"/>
          <w:szCs w:val="20"/>
          <w:lang w:val="es-CO"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B63849" w:rsidRPr="00BA5CA4" w14:paraId="27A1CE5D" w14:textId="77777777" w:rsidTr="00F530D7">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vAlign w:val="center"/>
          </w:tcPr>
          <w:p w14:paraId="441D0050" w14:textId="56E02632" w:rsidR="00B63849" w:rsidRPr="00BA5CA4" w:rsidRDefault="009716D3" w:rsidP="007D5AAC">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OPCIONALES </w:t>
            </w:r>
            <w:r w:rsidR="00B63849">
              <w:rPr>
                <w:rFonts w:ascii="Arial" w:eastAsia="Times New Roman" w:hAnsi="Arial" w:cs="Arial"/>
                <w:color w:val="FFFFFF" w:themeColor="background1"/>
                <w:sz w:val="18"/>
                <w:szCs w:val="18"/>
                <w:lang w:eastAsia="es-ES"/>
              </w:rPr>
              <w:t>PREVIAS ANTES DE LA LLEGADA A TURQUIA</w:t>
            </w:r>
          </w:p>
        </w:tc>
      </w:tr>
      <w:tr w:rsidR="00B63849" w:rsidRPr="00F2698C" w14:paraId="2D8CABB6" w14:textId="77777777" w:rsidTr="007D5AAC">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05767C56" w14:textId="33902068" w:rsidR="00B63849" w:rsidRPr="00F2698C" w:rsidRDefault="00B63849" w:rsidP="007D5AAC">
            <w:pPr>
              <w:widowControl w:val="0"/>
              <w:spacing w:after="0" w:line="240" w:lineRule="auto"/>
              <w:rPr>
                <w:rFonts w:ascii="Arial" w:eastAsia="Times New Roman" w:hAnsi="Arial" w:cs="Arial"/>
                <w:b w:val="0"/>
                <w:bCs w:val="0"/>
                <w:color w:val="000000"/>
                <w:sz w:val="18"/>
                <w:szCs w:val="18"/>
                <w:lang w:val="es-ES_tradnl" w:eastAsia="es-ES"/>
              </w:rPr>
            </w:pPr>
            <w:r w:rsidRPr="00A8617A">
              <w:rPr>
                <w:rFonts w:ascii="Arial" w:eastAsia="Times New Roman" w:hAnsi="Arial" w:cs="Arial"/>
                <w:b w:val="0"/>
                <w:sz w:val="18"/>
                <w:szCs w:val="18"/>
                <w:lang w:val="es-MX" w:eastAsia="es-ES"/>
              </w:rPr>
              <w:t xml:space="preserve">Bósforo y Barrio </w:t>
            </w:r>
            <w:proofErr w:type="spellStart"/>
            <w:r w:rsidRPr="00A8617A">
              <w:rPr>
                <w:rFonts w:ascii="Arial" w:eastAsia="Times New Roman" w:hAnsi="Arial" w:cs="Arial"/>
                <w:b w:val="0"/>
                <w:sz w:val="18"/>
                <w:szCs w:val="18"/>
                <w:lang w:val="es-MX" w:eastAsia="es-ES"/>
              </w:rPr>
              <w:t>Sultanahmet</w:t>
            </w:r>
            <w:proofErr w:type="spellEnd"/>
            <w:r w:rsidRPr="00A8617A">
              <w:rPr>
                <w:rFonts w:ascii="Arial" w:eastAsia="Times New Roman" w:hAnsi="Arial" w:cs="Arial"/>
                <w:b w:val="0"/>
                <w:sz w:val="18"/>
                <w:szCs w:val="18"/>
                <w:lang w:val="es-MX" w:eastAsia="es-ES"/>
              </w:rPr>
              <w:t xml:space="preserve"> (día completo con almuerzo) …………1</w:t>
            </w:r>
            <w:r w:rsidR="00CF2FE5">
              <w:rPr>
                <w:rFonts w:ascii="Arial" w:eastAsia="Times New Roman" w:hAnsi="Arial" w:cs="Arial"/>
                <w:b w:val="0"/>
                <w:sz w:val="18"/>
                <w:szCs w:val="18"/>
                <w:lang w:val="es-MX" w:eastAsia="es-ES"/>
              </w:rPr>
              <w:t>25</w:t>
            </w:r>
            <w:r w:rsidRPr="00A8617A">
              <w:rPr>
                <w:rFonts w:ascii="Arial" w:eastAsia="Times New Roman" w:hAnsi="Arial" w:cs="Arial"/>
                <w:b w:val="0"/>
                <w:sz w:val="18"/>
                <w:szCs w:val="18"/>
                <w:lang w:val="es-MX" w:eastAsia="es-ES"/>
              </w:rPr>
              <w:t xml:space="preserve"> USD</w:t>
            </w:r>
            <w:r w:rsidRPr="00A8617A">
              <w:rPr>
                <w:rFonts w:ascii="Arial" w:eastAsia="Times New Roman" w:hAnsi="Arial" w:cs="Arial"/>
                <w:color w:val="000000"/>
                <w:sz w:val="18"/>
                <w:szCs w:val="18"/>
                <w:lang w:val="es-ES_tradnl" w:eastAsia="es-ES"/>
              </w:rPr>
              <w:t xml:space="preserve"> </w:t>
            </w:r>
          </w:p>
        </w:tc>
      </w:tr>
      <w:tr w:rsidR="00B63849" w:rsidRPr="00A8617A" w14:paraId="1DABCA39" w14:textId="77777777" w:rsidTr="007D5AAC">
        <w:trPr>
          <w:trHeight w:val="399"/>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08A42F00" w14:textId="6E85D1E9" w:rsidR="00B63849" w:rsidRPr="00A8617A" w:rsidRDefault="00B63849" w:rsidP="007D5AAC">
            <w:pPr>
              <w:spacing w:after="0" w:line="240" w:lineRule="auto"/>
              <w:rPr>
                <w:rFonts w:ascii="Arial" w:eastAsia="Times New Roman" w:hAnsi="Arial" w:cs="Arial"/>
                <w:b w:val="0"/>
                <w:sz w:val="18"/>
                <w:szCs w:val="18"/>
                <w:lang w:val="es-MX" w:eastAsia="es-ES"/>
              </w:rPr>
            </w:pPr>
            <w:r w:rsidRPr="00F530D7">
              <w:rPr>
                <w:rFonts w:ascii="Arial" w:eastAsia="Times New Roman" w:hAnsi="Arial" w:cs="Arial"/>
                <w:b w:val="0"/>
                <w:sz w:val="18"/>
                <w:szCs w:val="18"/>
                <w:lang w:val="es-MX" w:eastAsia="es-ES"/>
              </w:rPr>
              <w:t xml:space="preserve">Palacio </w:t>
            </w:r>
            <w:proofErr w:type="spellStart"/>
            <w:r w:rsidRPr="00F530D7">
              <w:rPr>
                <w:rFonts w:ascii="Arial" w:eastAsia="Times New Roman" w:hAnsi="Arial" w:cs="Arial"/>
                <w:b w:val="0"/>
                <w:sz w:val="18"/>
                <w:szCs w:val="18"/>
                <w:lang w:val="es-MX" w:eastAsia="es-ES"/>
              </w:rPr>
              <w:t>Topkapi</w:t>
            </w:r>
            <w:proofErr w:type="spellEnd"/>
            <w:r w:rsidRPr="00F530D7">
              <w:rPr>
                <w:rFonts w:ascii="Arial" w:eastAsia="Times New Roman" w:hAnsi="Arial" w:cs="Arial"/>
                <w:b w:val="0"/>
                <w:sz w:val="18"/>
                <w:szCs w:val="18"/>
                <w:lang w:val="es-MX" w:eastAsia="es-ES"/>
              </w:rPr>
              <w:t xml:space="preserve"> y Gran Bazar (</w:t>
            </w:r>
            <w:r w:rsidR="00F530D7" w:rsidRPr="00F530D7">
              <w:rPr>
                <w:rFonts w:ascii="Arial" w:eastAsia="Times New Roman" w:hAnsi="Arial" w:cs="Arial"/>
                <w:b w:val="0"/>
                <w:sz w:val="18"/>
                <w:szCs w:val="18"/>
                <w:lang w:val="es-MX" w:eastAsia="es-ES"/>
              </w:rPr>
              <w:t>m</w:t>
            </w:r>
            <w:r w:rsidRPr="00F530D7">
              <w:rPr>
                <w:rFonts w:ascii="Arial" w:eastAsia="Times New Roman" w:hAnsi="Arial" w:cs="Arial"/>
                <w:b w:val="0"/>
                <w:sz w:val="18"/>
                <w:szCs w:val="18"/>
                <w:lang w:val="es-MX" w:eastAsia="es-ES"/>
              </w:rPr>
              <w:t xml:space="preserve">edio </w:t>
            </w:r>
            <w:r w:rsidR="00F530D7" w:rsidRPr="00F530D7">
              <w:rPr>
                <w:rFonts w:ascii="Arial" w:eastAsia="Times New Roman" w:hAnsi="Arial" w:cs="Arial"/>
                <w:b w:val="0"/>
                <w:sz w:val="18"/>
                <w:szCs w:val="18"/>
                <w:lang w:val="es-MX" w:eastAsia="es-ES"/>
              </w:rPr>
              <w:t>d</w:t>
            </w:r>
            <w:r w:rsidRPr="00F530D7">
              <w:rPr>
                <w:rFonts w:ascii="Arial" w:eastAsia="Times New Roman" w:hAnsi="Arial" w:cs="Arial"/>
                <w:b w:val="0"/>
                <w:sz w:val="18"/>
                <w:szCs w:val="18"/>
                <w:lang w:val="es-MX" w:eastAsia="es-ES"/>
              </w:rPr>
              <w:t xml:space="preserve">ía </w:t>
            </w:r>
            <w:r w:rsidR="00F530D7" w:rsidRPr="00F530D7">
              <w:rPr>
                <w:rFonts w:ascii="Arial" w:eastAsia="Times New Roman" w:hAnsi="Arial" w:cs="Arial"/>
                <w:b w:val="0"/>
                <w:sz w:val="18"/>
                <w:szCs w:val="18"/>
                <w:lang w:val="es-MX" w:eastAsia="es-ES"/>
              </w:rPr>
              <w:t>s</w:t>
            </w:r>
            <w:r w:rsidRPr="00F530D7">
              <w:rPr>
                <w:rFonts w:ascii="Arial" w:eastAsia="Times New Roman" w:hAnsi="Arial" w:cs="Arial"/>
                <w:b w:val="0"/>
                <w:sz w:val="18"/>
                <w:szCs w:val="18"/>
                <w:lang w:val="es-MX" w:eastAsia="es-ES"/>
              </w:rPr>
              <w:t>in Almuerzo</w:t>
            </w:r>
            <w:r>
              <w:rPr>
                <w:rFonts w:ascii="Arial" w:eastAsia="Times New Roman" w:hAnsi="Arial" w:cs="Arial"/>
                <w:b w:val="0"/>
                <w:i/>
                <w:sz w:val="18"/>
                <w:szCs w:val="18"/>
                <w:lang w:val="es-MX" w:eastAsia="es-ES"/>
              </w:rPr>
              <w:t>) …………… 9</w:t>
            </w:r>
            <w:r w:rsidR="00CF2FE5">
              <w:rPr>
                <w:rFonts w:ascii="Arial" w:eastAsia="Times New Roman" w:hAnsi="Arial" w:cs="Arial"/>
                <w:b w:val="0"/>
                <w:i/>
                <w:sz w:val="18"/>
                <w:szCs w:val="18"/>
                <w:lang w:val="es-MX" w:eastAsia="es-ES"/>
              </w:rPr>
              <w:t>7</w:t>
            </w:r>
            <w:r>
              <w:rPr>
                <w:rFonts w:ascii="Arial" w:eastAsia="Times New Roman" w:hAnsi="Arial" w:cs="Arial"/>
                <w:b w:val="0"/>
                <w:i/>
                <w:sz w:val="18"/>
                <w:szCs w:val="18"/>
                <w:lang w:val="es-MX" w:eastAsia="es-ES"/>
              </w:rPr>
              <w:t xml:space="preserve"> USD</w:t>
            </w:r>
          </w:p>
        </w:tc>
      </w:tr>
      <w:tr w:rsidR="00B63849" w:rsidRPr="00A8617A" w14:paraId="74022331" w14:textId="77777777" w:rsidTr="007D5AAC">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6279C186" w14:textId="2B6F7CF6" w:rsidR="00B63849" w:rsidRPr="00A8617A" w:rsidRDefault="00B63849" w:rsidP="007D5AAC">
            <w:pPr>
              <w:spacing w:after="0" w:line="240" w:lineRule="auto"/>
              <w:rPr>
                <w:rFonts w:ascii="Arial" w:eastAsia="Times New Roman" w:hAnsi="Arial" w:cs="Arial"/>
                <w:b w:val="0"/>
                <w:sz w:val="18"/>
                <w:szCs w:val="18"/>
                <w:lang w:val="es-MX" w:eastAsia="es-ES"/>
              </w:rPr>
            </w:pPr>
            <w:r w:rsidRPr="00F530D7">
              <w:rPr>
                <w:rFonts w:ascii="Arial" w:eastAsia="Times New Roman" w:hAnsi="Arial" w:cs="Arial"/>
                <w:b w:val="0"/>
                <w:sz w:val="18"/>
                <w:szCs w:val="18"/>
                <w:lang w:val="es-MX" w:eastAsia="es-ES"/>
              </w:rPr>
              <w:t xml:space="preserve">Espectáculo </w:t>
            </w:r>
            <w:r w:rsidR="001624C7" w:rsidRPr="00F530D7">
              <w:rPr>
                <w:rFonts w:ascii="Arial" w:eastAsia="Times New Roman" w:hAnsi="Arial" w:cs="Arial"/>
                <w:b w:val="0"/>
                <w:sz w:val="18"/>
                <w:szCs w:val="18"/>
                <w:lang w:val="es-MX" w:eastAsia="es-ES"/>
              </w:rPr>
              <w:t>en Capadocia</w:t>
            </w:r>
            <w:r>
              <w:rPr>
                <w:rFonts w:ascii="Arial" w:eastAsia="Times New Roman" w:hAnsi="Arial" w:cs="Arial"/>
                <w:b w:val="0"/>
                <w:i/>
                <w:sz w:val="18"/>
                <w:szCs w:val="18"/>
                <w:lang w:val="es-MX" w:eastAsia="es-ES"/>
              </w:rPr>
              <w:t xml:space="preserve"> </w:t>
            </w:r>
            <w:r w:rsidR="001624C7">
              <w:rPr>
                <w:rFonts w:ascii="Arial" w:eastAsia="Times New Roman" w:hAnsi="Arial" w:cs="Arial"/>
                <w:b w:val="0"/>
                <w:i/>
                <w:sz w:val="18"/>
                <w:szCs w:val="18"/>
                <w:lang w:val="es-MX" w:eastAsia="es-ES"/>
              </w:rPr>
              <w:t>…</w:t>
            </w:r>
            <w:r w:rsidR="00F77F44">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 xml:space="preserve">… </w:t>
            </w:r>
            <w:r w:rsidR="001444F9">
              <w:rPr>
                <w:rFonts w:ascii="Arial" w:eastAsia="Times New Roman" w:hAnsi="Arial" w:cs="Arial"/>
                <w:b w:val="0"/>
                <w:i/>
                <w:sz w:val="18"/>
                <w:szCs w:val="18"/>
                <w:lang w:val="es-MX" w:eastAsia="es-ES"/>
              </w:rPr>
              <w:t>………</w:t>
            </w:r>
            <w:proofErr w:type="gramStart"/>
            <w:r w:rsidR="006E2E62">
              <w:rPr>
                <w:rFonts w:ascii="Arial" w:eastAsia="Times New Roman" w:hAnsi="Arial" w:cs="Arial"/>
                <w:b w:val="0"/>
                <w:i/>
                <w:sz w:val="18"/>
                <w:szCs w:val="18"/>
                <w:lang w:val="es-MX" w:eastAsia="es-ES"/>
              </w:rPr>
              <w:t>……</w:t>
            </w:r>
            <w:r w:rsidR="001444F9">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9</w:t>
            </w:r>
            <w:r w:rsidR="00CF2FE5">
              <w:rPr>
                <w:rFonts w:ascii="Arial" w:eastAsia="Times New Roman" w:hAnsi="Arial" w:cs="Arial"/>
                <w:b w:val="0"/>
                <w:i/>
                <w:sz w:val="18"/>
                <w:szCs w:val="18"/>
                <w:lang w:val="es-MX" w:eastAsia="es-ES"/>
              </w:rPr>
              <w:t>7</w:t>
            </w:r>
            <w:r>
              <w:rPr>
                <w:rFonts w:ascii="Arial" w:eastAsia="Times New Roman" w:hAnsi="Arial" w:cs="Arial"/>
                <w:b w:val="0"/>
                <w:i/>
                <w:sz w:val="18"/>
                <w:szCs w:val="18"/>
                <w:lang w:val="es-MX" w:eastAsia="es-ES"/>
              </w:rPr>
              <w:t xml:space="preserve"> USD</w:t>
            </w:r>
          </w:p>
        </w:tc>
      </w:tr>
      <w:tr w:rsidR="00B63849" w:rsidRPr="005F270A" w14:paraId="3E167EE6" w14:textId="77777777" w:rsidTr="007D5AAC">
        <w:trPr>
          <w:trHeight w:val="383"/>
          <w:jc w:val="center"/>
        </w:trPr>
        <w:tc>
          <w:tcPr>
            <w:cnfStyle w:val="001000000000" w:firstRow="0" w:lastRow="0" w:firstColumn="1" w:lastColumn="0" w:oddVBand="0" w:evenVBand="0" w:oddHBand="0" w:evenHBand="0" w:firstRowFirstColumn="0" w:firstRowLastColumn="0" w:lastRowFirstColumn="0" w:lastRowLastColumn="0"/>
            <w:tcW w:w="7938" w:type="dxa"/>
            <w:tcBorders>
              <w:top w:val="nil"/>
            </w:tcBorders>
            <w:shd w:val="clear" w:color="auto" w:fill="FFFFFF" w:themeFill="background1"/>
          </w:tcPr>
          <w:p w14:paraId="59DBEE2A" w14:textId="13B503A9" w:rsidR="00B63849" w:rsidRDefault="00B63849" w:rsidP="007D5AAC">
            <w:pPr>
              <w:widowControl w:val="0"/>
              <w:spacing w:after="0" w:line="240" w:lineRule="auto"/>
              <w:rPr>
                <w:rFonts w:ascii="Arial" w:eastAsia="Times New Roman" w:hAnsi="Arial" w:cs="Arial"/>
                <w:bCs w:val="0"/>
                <w:i/>
                <w:sz w:val="18"/>
                <w:szCs w:val="18"/>
                <w:lang w:val="es-MX" w:eastAsia="es-ES"/>
              </w:rPr>
            </w:pPr>
            <w:r w:rsidRPr="00F530D7">
              <w:rPr>
                <w:rFonts w:ascii="Arial" w:eastAsia="Times New Roman" w:hAnsi="Arial" w:cs="Arial"/>
                <w:b w:val="0"/>
                <w:sz w:val="18"/>
                <w:szCs w:val="18"/>
                <w:lang w:val="es-MX" w:eastAsia="es-ES"/>
              </w:rPr>
              <w:t>Paseo en Globo en Capadocia</w:t>
            </w:r>
            <w:r>
              <w:rPr>
                <w:rFonts w:ascii="Arial" w:eastAsia="Times New Roman" w:hAnsi="Arial" w:cs="Arial"/>
                <w:b w:val="0"/>
                <w:i/>
                <w:sz w:val="18"/>
                <w:szCs w:val="18"/>
                <w:lang w:val="es-MX" w:eastAsia="es-ES"/>
              </w:rPr>
              <w:t xml:space="preserve"> ………………………………… </w:t>
            </w:r>
            <w:r w:rsidR="00CF2FE5">
              <w:rPr>
                <w:rFonts w:ascii="Arial" w:eastAsia="Times New Roman" w:hAnsi="Arial" w:cs="Arial"/>
                <w:b w:val="0"/>
                <w:i/>
                <w:sz w:val="18"/>
                <w:szCs w:val="18"/>
                <w:lang w:val="es-MX" w:eastAsia="es-ES"/>
              </w:rPr>
              <w:t>403</w:t>
            </w:r>
            <w:r>
              <w:rPr>
                <w:rFonts w:ascii="Arial" w:eastAsia="Times New Roman" w:hAnsi="Arial" w:cs="Arial"/>
                <w:b w:val="0"/>
                <w:i/>
                <w:sz w:val="18"/>
                <w:szCs w:val="18"/>
                <w:lang w:val="es-MX" w:eastAsia="es-ES"/>
              </w:rPr>
              <w:t xml:space="preserve"> USD</w:t>
            </w:r>
          </w:p>
          <w:p w14:paraId="110D1620" w14:textId="0729F5A5" w:rsidR="00B47678" w:rsidRPr="00B47678" w:rsidRDefault="00B47678" w:rsidP="007D5AAC">
            <w:pPr>
              <w:widowControl w:val="0"/>
              <w:spacing w:after="0" w:line="240" w:lineRule="auto"/>
              <w:rPr>
                <w:rFonts w:ascii="Arial" w:eastAsia="Times New Roman" w:hAnsi="Arial" w:cs="Arial"/>
                <w:color w:val="000000"/>
                <w:sz w:val="18"/>
                <w:szCs w:val="18"/>
                <w:lang w:val="es-ES_tradnl" w:eastAsia="es-ES"/>
              </w:rPr>
            </w:pPr>
          </w:p>
        </w:tc>
      </w:tr>
    </w:tbl>
    <w:p w14:paraId="56355FC1" w14:textId="77777777" w:rsidR="00F46BB5" w:rsidRDefault="00F46BB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60E7318D"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75B6D68B" w14:textId="77777777" w:rsidR="00FE7665" w:rsidRDefault="00FE766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8079FC6" w14:textId="4CC58C99" w:rsidR="00992528" w:rsidRDefault="00C930FC" w:rsidP="00992528">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4</w:t>
      </w:r>
      <w:r w:rsidR="00992528" w:rsidRPr="00992528">
        <w:rPr>
          <w:rFonts w:ascii="Arial" w:eastAsia="Times New Roman" w:hAnsi="Arial" w:cs="Arial"/>
          <w:color w:val="0D0D0D"/>
          <w:sz w:val="18"/>
          <w:szCs w:val="18"/>
          <w:bdr w:val="none" w:sz="0" w:space="0" w:color="auto" w:frame="1"/>
          <w:lang w:eastAsia="es-ES"/>
        </w:rPr>
        <w:t xml:space="preserve"> noches en Estambul </w:t>
      </w:r>
    </w:p>
    <w:p w14:paraId="34FD67B4" w14:textId="64E04BA9" w:rsidR="007F29B3" w:rsidRDefault="007F29B3" w:rsidP="00992528">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en Ankara </w:t>
      </w:r>
    </w:p>
    <w:p w14:paraId="0BC37F92" w14:textId="01EEC4A7" w:rsidR="007F29B3" w:rsidRDefault="007F29B3" w:rsidP="00992528">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2 noches en Capadocia </w:t>
      </w:r>
    </w:p>
    <w:p w14:paraId="3FFAE0E2" w14:textId="4D72BE7B" w:rsidR="007F29B3" w:rsidRPr="00992528" w:rsidRDefault="007F29B3" w:rsidP="00992528">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en </w:t>
      </w:r>
      <w:proofErr w:type="spellStart"/>
      <w:r>
        <w:rPr>
          <w:rFonts w:ascii="Arial" w:eastAsia="Times New Roman" w:hAnsi="Arial" w:cs="Arial"/>
          <w:color w:val="0D0D0D"/>
          <w:sz w:val="18"/>
          <w:szCs w:val="18"/>
          <w:bdr w:val="none" w:sz="0" w:space="0" w:color="auto" w:frame="1"/>
          <w:lang w:eastAsia="es-ES"/>
        </w:rPr>
        <w:t>Pamukkale</w:t>
      </w:r>
      <w:proofErr w:type="spellEnd"/>
      <w:r>
        <w:rPr>
          <w:rFonts w:ascii="Arial" w:eastAsia="Times New Roman" w:hAnsi="Arial" w:cs="Arial"/>
          <w:color w:val="0D0D0D"/>
          <w:sz w:val="18"/>
          <w:szCs w:val="18"/>
          <w:bdr w:val="none" w:sz="0" w:space="0" w:color="auto" w:frame="1"/>
          <w:lang w:eastAsia="es-ES"/>
        </w:rPr>
        <w:t xml:space="preserve"> </w:t>
      </w:r>
    </w:p>
    <w:p w14:paraId="0591C395" w14:textId="3D9FDAD1" w:rsidR="00992528" w:rsidRPr="00C930FC" w:rsidRDefault="00C930FC" w:rsidP="00992528">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Arial" w:hAnsi="Arial" w:cs="Arial"/>
          <w:color w:val="000000"/>
          <w:sz w:val="18"/>
          <w:szCs w:val="18"/>
        </w:rPr>
      </w:pPr>
      <w:r w:rsidRPr="00C930FC">
        <w:rPr>
          <w:rFonts w:ascii="Arial" w:eastAsia="Arial" w:hAnsi="Arial" w:cs="Arial"/>
          <w:color w:val="000000"/>
          <w:sz w:val="18"/>
          <w:szCs w:val="18"/>
        </w:rPr>
        <w:t>4 noches de hospedaje con desayuno en El Cairo</w:t>
      </w:r>
    </w:p>
    <w:p w14:paraId="4408E546" w14:textId="2CE72E9B" w:rsidR="00992528" w:rsidRDefault="007A3C0A" w:rsidP="00992528">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r w:rsidRPr="007A3C0A">
        <w:rPr>
          <w:rFonts w:ascii="Arial" w:eastAsia="Times New Roman" w:hAnsi="Arial" w:cs="Arial"/>
          <w:color w:val="0D0D0D"/>
          <w:sz w:val="18"/>
          <w:szCs w:val="18"/>
          <w:bdr w:val="none" w:sz="0" w:space="0" w:color="auto" w:frame="1"/>
          <w:lang w:eastAsia="es-ES"/>
        </w:rPr>
        <w:t>3 noches de hospedaje con desayuno y cena en barco en Rio Nilo</w:t>
      </w:r>
    </w:p>
    <w:p w14:paraId="39EE2486" w14:textId="77777777" w:rsidR="007A3C0A" w:rsidRPr="007A3C0A" w:rsidRDefault="007A3C0A" w:rsidP="007A3C0A">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Arial" w:hAnsi="Arial" w:cs="Arial"/>
          <w:color w:val="000000"/>
          <w:sz w:val="18"/>
          <w:szCs w:val="18"/>
        </w:rPr>
      </w:pPr>
      <w:r w:rsidRPr="007A3C0A">
        <w:rPr>
          <w:rFonts w:ascii="Arial" w:eastAsia="Arial" w:hAnsi="Arial" w:cs="Arial"/>
          <w:color w:val="000000"/>
          <w:sz w:val="18"/>
          <w:szCs w:val="18"/>
        </w:rPr>
        <w:t>Asistencia en el Aeropuerto.</w:t>
      </w:r>
    </w:p>
    <w:p w14:paraId="7FFBF434" w14:textId="62FADB9D" w:rsidR="007A3C0A" w:rsidRPr="007A3C0A" w:rsidRDefault="007A3C0A" w:rsidP="007A3C0A">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Arial" w:hAnsi="Arial" w:cs="Arial"/>
          <w:i/>
          <w:iCs/>
          <w:color w:val="000000"/>
          <w:sz w:val="18"/>
          <w:szCs w:val="18"/>
        </w:rPr>
      </w:pPr>
      <w:r w:rsidRPr="007A3C0A">
        <w:rPr>
          <w:rFonts w:ascii="Arial" w:eastAsia="Arial" w:hAnsi="Arial" w:cs="Arial"/>
          <w:color w:val="000000"/>
          <w:sz w:val="18"/>
          <w:szCs w:val="18"/>
        </w:rPr>
        <w:t>9 días de excursión en bus o minibús de lujo con guía de habla hispana</w:t>
      </w:r>
      <w:r>
        <w:rPr>
          <w:rFonts w:ascii="Arial" w:eastAsia="Arial" w:hAnsi="Arial" w:cs="Arial"/>
          <w:color w:val="000000"/>
          <w:sz w:val="18"/>
          <w:szCs w:val="18"/>
        </w:rPr>
        <w:t xml:space="preserve"> </w:t>
      </w:r>
      <w:r w:rsidRPr="007A3C0A">
        <w:rPr>
          <w:rFonts w:ascii="Arial" w:eastAsia="Arial" w:hAnsi="Arial" w:cs="Arial"/>
          <w:i/>
          <w:iCs/>
          <w:color w:val="000000"/>
          <w:sz w:val="18"/>
          <w:szCs w:val="18"/>
        </w:rPr>
        <w:t>(de acuerdo con el número de pasajeros)</w:t>
      </w:r>
    </w:p>
    <w:p w14:paraId="7FD472B0" w14:textId="24BADC46" w:rsidR="007A3C0A" w:rsidRPr="007A3C0A" w:rsidRDefault="007A3C0A" w:rsidP="007A3C0A">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Arial" w:hAnsi="Arial" w:cs="Arial"/>
          <w:color w:val="000000"/>
          <w:sz w:val="18"/>
          <w:szCs w:val="18"/>
        </w:rPr>
      </w:pPr>
      <w:r w:rsidRPr="007A3C0A">
        <w:rPr>
          <w:rFonts w:ascii="Arial" w:eastAsia="Arial" w:hAnsi="Arial" w:cs="Arial"/>
          <w:color w:val="000000"/>
          <w:sz w:val="18"/>
          <w:szCs w:val="18"/>
        </w:rPr>
        <w:t xml:space="preserve">Traslados </w:t>
      </w:r>
      <w:r>
        <w:rPr>
          <w:rFonts w:ascii="Arial" w:eastAsia="Arial" w:hAnsi="Arial" w:cs="Arial"/>
          <w:color w:val="000000"/>
          <w:sz w:val="18"/>
          <w:szCs w:val="18"/>
        </w:rPr>
        <w:t>aeropuerto – hotel - aeropuerto</w:t>
      </w:r>
      <w:r w:rsidRPr="007A3C0A">
        <w:rPr>
          <w:rFonts w:ascii="Arial" w:eastAsia="Arial" w:hAnsi="Arial" w:cs="Arial"/>
          <w:color w:val="000000"/>
          <w:sz w:val="18"/>
          <w:szCs w:val="18"/>
        </w:rPr>
        <w:t xml:space="preserve"> y fronteras con chofer de habla inglesa o hispana.</w:t>
      </w:r>
    </w:p>
    <w:p w14:paraId="1440B743" w14:textId="2FB21B4D" w:rsidR="007A3C0A" w:rsidRPr="007A3C0A" w:rsidRDefault="007A3C0A" w:rsidP="007A3C0A">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Arial" w:hAnsi="Arial" w:cs="Arial"/>
          <w:color w:val="000000"/>
          <w:sz w:val="18"/>
          <w:szCs w:val="18"/>
        </w:rPr>
      </w:pPr>
      <w:r w:rsidRPr="007A3C0A">
        <w:rPr>
          <w:rFonts w:ascii="Arial" w:eastAsia="Arial" w:hAnsi="Arial" w:cs="Arial"/>
          <w:color w:val="000000"/>
          <w:sz w:val="18"/>
          <w:szCs w:val="18"/>
        </w:rPr>
        <w:t xml:space="preserve">Los vuelos domésticos </w:t>
      </w:r>
      <w:r w:rsidR="00A27263">
        <w:rPr>
          <w:rFonts w:ascii="Arial" w:eastAsia="Arial" w:hAnsi="Arial" w:cs="Arial"/>
          <w:color w:val="000000"/>
          <w:sz w:val="18"/>
          <w:szCs w:val="18"/>
        </w:rPr>
        <w:t>Esmirna</w:t>
      </w:r>
      <w:r w:rsidRPr="007A3C0A">
        <w:rPr>
          <w:rFonts w:ascii="Arial" w:eastAsia="Arial" w:hAnsi="Arial" w:cs="Arial"/>
          <w:color w:val="000000"/>
          <w:sz w:val="18"/>
          <w:szCs w:val="18"/>
        </w:rPr>
        <w:t xml:space="preserve"> – </w:t>
      </w:r>
      <w:r w:rsidR="00A27263">
        <w:rPr>
          <w:rFonts w:ascii="Arial" w:eastAsia="Arial" w:hAnsi="Arial" w:cs="Arial"/>
          <w:color w:val="000000"/>
          <w:sz w:val="18"/>
          <w:szCs w:val="18"/>
        </w:rPr>
        <w:t>Estambul</w:t>
      </w:r>
      <w:r w:rsidRPr="007A3C0A">
        <w:rPr>
          <w:rFonts w:ascii="Arial" w:eastAsia="Arial" w:hAnsi="Arial" w:cs="Arial"/>
          <w:color w:val="000000"/>
          <w:sz w:val="18"/>
          <w:szCs w:val="18"/>
        </w:rPr>
        <w:t xml:space="preserve"> / C</w:t>
      </w:r>
      <w:r w:rsidR="00A27263">
        <w:rPr>
          <w:rFonts w:ascii="Arial" w:eastAsia="Arial" w:hAnsi="Arial" w:cs="Arial"/>
          <w:color w:val="000000"/>
          <w:sz w:val="18"/>
          <w:szCs w:val="18"/>
        </w:rPr>
        <w:t>airo</w:t>
      </w:r>
      <w:r w:rsidRPr="007A3C0A">
        <w:rPr>
          <w:rFonts w:ascii="Arial" w:eastAsia="Arial" w:hAnsi="Arial" w:cs="Arial"/>
          <w:color w:val="000000"/>
          <w:sz w:val="18"/>
          <w:szCs w:val="18"/>
        </w:rPr>
        <w:t xml:space="preserve"> – </w:t>
      </w:r>
      <w:proofErr w:type="spellStart"/>
      <w:r w:rsidRPr="007A3C0A">
        <w:rPr>
          <w:rFonts w:ascii="Arial" w:eastAsia="Arial" w:hAnsi="Arial" w:cs="Arial"/>
          <w:color w:val="000000"/>
          <w:sz w:val="18"/>
          <w:szCs w:val="18"/>
        </w:rPr>
        <w:t>A</w:t>
      </w:r>
      <w:r w:rsidR="00A27263">
        <w:rPr>
          <w:rFonts w:ascii="Arial" w:eastAsia="Arial" w:hAnsi="Arial" w:cs="Arial"/>
          <w:color w:val="000000"/>
          <w:sz w:val="18"/>
          <w:szCs w:val="18"/>
        </w:rPr>
        <w:t>swan</w:t>
      </w:r>
      <w:proofErr w:type="spellEnd"/>
      <w:r w:rsidRPr="007A3C0A">
        <w:rPr>
          <w:rFonts w:ascii="Arial" w:eastAsia="Arial" w:hAnsi="Arial" w:cs="Arial"/>
          <w:color w:val="000000"/>
          <w:sz w:val="18"/>
          <w:szCs w:val="18"/>
        </w:rPr>
        <w:t xml:space="preserve"> / L</w:t>
      </w:r>
      <w:r w:rsidR="00A27263">
        <w:rPr>
          <w:rFonts w:ascii="Arial" w:eastAsia="Arial" w:hAnsi="Arial" w:cs="Arial"/>
          <w:color w:val="000000"/>
          <w:sz w:val="18"/>
          <w:szCs w:val="18"/>
        </w:rPr>
        <w:t>uxor</w:t>
      </w:r>
      <w:r w:rsidRPr="007A3C0A">
        <w:rPr>
          <w:rFonts w:ascii="Arial" w:eastAsia="Arial" w:hAnsi="Arial" w:cs="Arial"/>
          <w:color w:val="000000"/>
          <w:sz w:val="18"/>
          <w:szCs w:val="18"/>
        </w:rPr>
        <w:t xml:space="preserve"> – </w:t>
      </w:r>
      <w:r w:rsidR="00A27263">
        <w:rPr>
          <w:rFonts w:ascii="Arial" w:eastAsia="Arial" w:hAnsi="Arial" w:cs="Arial"/>
          <w:color w:val="000000"/>
          <w:sz w:val="18"/>
          <w:szCs w:val="18"/>
        </w:rPr>
        <w:t>Cairo</w:t>
      </w:r>
      <w:r w:rsidRPr="007A3C0A">
        <w:rPr>
          <w:rFonts w:ascii="Arial" w:eastAsia="Arial" w:hAnsi="Arial" w:cs="Arial"/>
          <w:color w:val="000000"/>
          <w:sz w:val="18"/>
          <w:szCs w:val="18"/>
        </w:rPr>
        <w:t xml:space="preserve"> En clase turista</w:t>
      </w:r>
    </w:p>
    <w:p w14:paraId="122ECA86" w14:textId="48635F1F" w:rsidR="007A3C0A" w:rsidRPr="007A3C0A" w:rsidRDefault="007A3C0A" w:rsidP="007A3C0A">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Arial" w:hAnsi="Arial" w:cs="Arial"/>
          <w:color w:val="000000"/>
          <w:sz w:val="18"/>
          <w:szCs w:val="18"/>
        </w:rPr>
      </w:pPr>
      <w:r w:rsidRPr="007A3C0A">
        <w:rPr>
          <w:rFonts w:ascii="Arial" w:eastAsia="Arial" w:hAnsi="Arial" w:cs="Arial"/>
          <w:color w:val="000000"/>
          <w:sz w:val="18"/>
          <w:szCs w:val="18"/>
        </w:rPr>
        <w:t>Entradas a los lugares de visita según el programa</w:t>
      </w:r>
    </w:p>
    <w:p w14:paraId="2080EA82" w14:textId="77777777" w:rsidR="000F254F" w:rsidRDefault="000F254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116666C2"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A85A07B" w14:textId="77777777" w:rsidR="008924DC" w:rsidRPr="00D06927" w:rsidRDefault="008924DC"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b/>
          <w:bCs/>
          <w:i/>
          <w:iCs/>
          <w:color w:val="0D0D0D"/>
          <w:sz w:val="18"/>
          <w:szCs w:val="18"/>
          <w:bdr w:val="none" w:sz="0" w:space="0" w:color="auto" w:frame="1"/>
          <w:lang w:eastAsia="es-ES"/>
        </w:rPr>
      </w:pPr>
      <w:r w:rsidRPr="00D06927">
        <w:rPr>
          <w:rFonts w:ascii="Arial" w:eastAsia="Times New Roman" w:hAnsi="Arial" w:cs="Arial"/>
          <w:b/>
          <w:bCs/>
          <w:i/>
          <w:iCs/>
          <w:color w:val="0D0D0D"/>
          <w:sz w:val="18"/>
          <w:szCs w:val="18"/>
          <w:bdr w:val="none" w:sz="0" w:space="0" w:color="auto" w:frame="1"/>
          <w:lang w:eastAsia="es-ES"/>
        </w:rPr>
        <w:t xml:space="preserve">50 </w:t>
      </w:r>
      <w:proofErr w:type="spellStart"/>
      <w:r w:rsidRPr="00D06927">
        <w:rPr>
          <w:rFonts w:ascii="Arial" w:eastAsia="Times New Roman" w:hAnsi="Arial" w:cs="Arial"/>
          <w:b/>
          <w:bCs/>
          <w:i/>
          <w:iCs/>
          <w:color w:val="0D0D0D"/>
          <w:sz w:val="18"/>
          <w:szCs w:val="18"/>
          <w:bdr w:val="none" w:sz="0" w:space="0" w:color="auto" w:frame="1"/>
          <w:lang w:eastAsia="es-ES"/>
        </w:rPr>
        <w:t>usd</w:t>
      </w:r>
      <w:proofErr w:type="spellEnd"/>
      <w:r w:rsidRPr="00D06927">
        <w:rPr>
          <w:rFonts w:ascii="Arial" w:eastAsia="Times New Roman" w:hAnsi="Arial" w:cs="Arial"/>
          <w:b/>
          <w:bCs/>
          <w:i/>
          <w:iCs/>
          <w:color w:val="0D0D0D"/>
          <w:sz w:val="18"/>
          <w:szCs w:val="18"/>
          <w:bdr w:val="none" w:sz="0" w:space="0" w:color="auto" w:frame="1"/>
          <w:lang w:eastAsia="es-ES"/>
        </w:rPr>
        <w:t xml:space="preserve"> de cuota por servicios e impuestos hoteleros en Turquía se paga en destino Propinas </w:t>
      </w:r>
    </w:p>
    <w:p w14:paraId="0C10ECE3" w14:textId="07CCAEB3" w:rsidR="008924DC" w:rsidRPr="00D06927" w:rsidRDefault="008924DC"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b/>
          <w:bCs/>
          <w:i/>
          <w:iCs/>
          <w:color w:val="0D0D0D"/>
          <w:sz w:val="18"/>
          <w:szCs w:val="18"/>
          <w:bdr w:val="none" w:sz="0" w:space="0" w:color="auto" w:frame="1"/>
          <w:lang w:eastAsia="es-ES"/>
        </w:rPr>
      </w:pPr>
      <w:r w:rsidRPr="00D06927">
        <w:rPr>
          <w:rFonts w:ascii="Arial" w:eastAsia="Times New Roman" w:hAnsi="Arial" w:cs="Arial"/>
          <w:b/>
          <w:bCs/>
          <w:i/>
          <w:iCs/>
          <w:color w:val="0D0D0D"/>
          <w:sz w:val="18"/>
          <w:szCs w:val="18"/>
          <w:bdr w:val="none" w:sz="0" w:space="0" w:color="auto" w:frame="1"/>
          <w:lang w:eastAsia="es-ES"/>
        </w:rPr>
        <w:t xml:space="preserve">Propinas (Crucero 45 </w:t>
      </w:r>
      <w:proofErr w:type="spellStart"/>
      <w:r w:rsidRPr="00D06927">
        <w:rPr>
          <w:rFonts w:ascii="Arial" w:eastAsia="Times New Roman" w:hAnsi="Arial" w:cs="Arial"/>
          <w:b/>
          <w:bCs/>
          <w:i/>
          <w:iCs/>
          <w:color w:val="0D0D0D"/>
          <w:sz w:val="18"/>
          <w:szCs w:val="18"/>
          <w:bdr w:val="none" w:sz="0" w:space="0" w:color="auto" w:frame="1"/>
          <w:lang w:eastAsia="es-ES"/>
        </w:rPr>
        <w:t>usd</w:t>
      </w:r>
      <w:proofErr w:type="spellEnd"/>
      <w:r w:rsidRPr="00D06927">
        <w:rPr>
          <w:rFonts w:ascii="Arial" w:eastAsia="Times New Roman" w:hAnsi="Arial" w:cs="Arial"/>
          <w:b/>
          <w:bCs/>
          <w:i/>
          <w:iCs/>
          <w:color w:val="0D0D0D"/>
          <w:sz w:val="18"/>
          <w:szCs w:val="18"/>
          <w:bdr w:val="none" w:sz="0" w:space="0" w:color="auto" w:frame="1"/>
          <w:lang w:eastAsia="es-ES"/>
        </w:rPr>
        <w:t>). Se pagan en destino en Egipto</w:t>
      </w:r>
    </w:p>
    <w:p w14:paraId="3C5A00F6" w14:textId="437849DA" w:rsidR="004E0CA4" w:rsidRPr="004E0CA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Bebidas en las cenas</w:t>
      </w:r>
    </w:p>
    <w:p w14:paraId="63E3A752" w14:textId="1F095115" w:rsidR="004E0CA4" w:rsidRPr="004E0CA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Maleteros en los hoteles</w:t>
      </w:r>
    </w:p>
    <w:p w14:paraId="2F96D958" w14:textId="2E376ACF" w:rsidR="004E0CA4" w:rsidRPr="004E0CA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Propinas a choferes y guías</w:t>
      </w:r>
    </w:p>
    <w:p w14:paraId="491CD5AB" w14:textId="1FD0F443" w:rsidR="004E0CA4" w:rsidRPr="004E0CA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Extras y gastos personales</w:t>
      </w:r>
    </w:p>
    <w:p w14:paraId="723DCCA5" w14:textId="380B2D2D" w:rsidR="004E0CA4" w:rsidRPr="004E0CA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Comidas no mencionadas</w:t>
      </w:r>
    </w:p>
    <w:p w14:paraId="47E0D9BD" w14:textId="64099BAA" w:rsidR="004E0CA4" w:rsidRPr="004E0CA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Visa</w:t>
      </w:r>
      <w:r w:rsidR="008924DC">
        <w:rPr>
          <w:rFonts w:ascii="Arial" w:eastAsia="Times New Roman" w:hAnsi="Arial" w:cs="Arial"/>
          <w:color w:val="0D0D0D"/>
          <w:sz w:val="18"/>
          <w:szCs w:val="18"/>
          <w:bdr w:val="none" w:sz="0" w:space="0" w:color="auto" w:frame="1"/>
          <w:lang w:eastAsia="es-ES"/>
        </w:rPr>
        <w:t>do</w:t>
      </w:r>
      <w:r w:rsidR="00C72EFE">
        <w:rPr>
          <w:rFonts w:ascii="Arial" w:eastAsia="Times New Roman" w:hAnsi="Arial" w:cs="Arial"/>
          <w:color w:val="0D0D0D"/>
          <w:sz w:val="18"/>
          <w:szCs w:val="18"/>
          <w:bdr w:val="none" w:sz="0" w:space="0" w:color="auto" w:frame="1"/>
          <w:lang w:eastAsia="es-ES"/>
        </w:rPr>
        <w:t xml:space="preserve"> $42 </w:t>
      </w:r>
      <w:proofErr w:type="spellStart"/>
      <w:r w:rsidR="00C72EFE">
        <w:rPr>
          <w:rFonts w:ascii="Arial" w:eastAsia="Times New Roman" w:hAnsi="Arial" w:cs="Arial"/>
          <w:color w:val="0D0D0D"/>
          <w:sz w:val="18"/>
          <w:szCs w:val="18"/>
          <w:bdr w:val="none" w:sz="0" w:space="0" w:color="auto" w:frame="1"/>
          <w:lang w:eastAsia="es-ES"/>
        </w:rPr>
        <w:t>usd</w:t>
      </w:r>
      <w:proofErr w:type="spellEnd"/>
      <w:r w:rsidR="00C72EFE">
        <w:rPr>
          <w:rFonts w:ascii="Arial" w:eastAsia="Times New Roman" w:hAnsi="Arial" w:cs="Arial"/>
          <w:color w:val="0D0D0D"/>
          <w:sz w:val="18"/>
          <w:szCs w:val="18"/>
          <w:bdr w:val="none" w:sz="0" w:space="0" w:color="auto" w:frame="1"/>
          <w:lang w:eastAsia="es-ES"/>
        </w:rPr>
        <w:t xml:space="preserve"> por persona </w:t>
      </w:r>
    </w:p>
    <w:p w14:paraId="3B3EF929" w14:textId="47109518" w:rsidR="00442F50" w:rsidRPr="008924DC" w:rsidRDefault="004E0CA4" w:rsidP="008924DC">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Seguros personales (robo, enfermedad, perdidas, daños personales, etc.)</w:t>
      </w:r>
    </w:p>
    <w:p w14:paraId="2DF2C5F3" w14:textId="79EB359A" w:rsidR="004E0CA4" w:rsidRPr="00442F50" w:rsidRDefault="004E0CA4" w:rsidP="00442F50">
      <w:pPr>
        <w:pStyle w:val="Prrafodelista"/>
        <w:widowControl w:val="0"/>
        <w:numPr>
          <w:ilvl w:val="0"/>
          <w:numId w:val="2"/>
        </w:numPr>
        <w:suppressAutoHyphens w:val="0"/>
        <w:autoSpaceDE w:val="0"/>
        <w:autoSpaceDN w:val="0"/>
        <w:spacing w:after="0" w:line="240" w:lineRule="auto"/>
        <w:contextualSpacing w:val="0"/>
        <w:jc w:val="both"/>
        <w:rPr>
          <w:rFonts w:ascii="Avenir Next LT Pro Light" w:hAnsi="Avenir Next LT Pro Light" w:cstheme="minorHAnsi"/>
          <w:b/>
          <w:bCs/>
          <w:sz w:val="18"/>
          <w:szCs w:val="18"/>
          <w:lang w:val="es-MX" w:eastAsia="es-ES"/>
        </w:rPr>
      </w:pPr>
      <w:r w:rsidRPr="00442F50">
        <w:rPr>
          <w:rFonts w:ascii="Arial" w:eastAsia="Times New Roman" w:hAnsi="Arial" w:cs="Arial"/>
          <w:color w:val="0D0D0D"/>
          <w:sz w:val="18"/>
          <w:szCs w:val="18"/>
          <w:bdr w:val="none" w:sz="0" w:space="0" w:color="auto" w:frame="1"/>
          <w:lang w:eastAsia="es-ES"/>
        </w:rPr>
        <w:t>Vuelos Internacionales</w:t>
      </w:r>
    </w:p>
    <w:p w14:paraId="41628C26" w14:textId="55A0B7E5" w:rsidR="004E0CA4" w:rsidRPr="004E0CA4" w:rsidRDefault="004E0CA4" w:rsidP="004E0CA4">
      <w:pPr>
        <w:pStyle w:val="Sinespaciado"/>
        <w:widowControl w:val="0"/>
        <w:numPr>
          <w:ilvl w:val="0"/>
          <w:numId w:val="2"/>
        </w:numPr>
        <w:jc w:val="both"/>
        <w:textAlignment w:val="baseline"/>
        <w:rPr>
          <w:rFonts w:ascii="Arial" w:hAnsi="Arial" w:cs="Arial"/>
          <w:color w:val="0D0D0D"/>
          <w:sz w:val="18"/>
          <w:szCs w:val="18"/>
          <w:bdr w:val="none" w:sz="0" w:space="0" w:color="auto" w:frame="1"/>
          <w:lang w:val="es-ES" w:eastAsia="es-ES"/>
        </w:rPr>
      </w:pPr>
      <w:r w:rsidRPr="004E0CA4">
        <w:rPr>
          <w:rFonts w:ascii="Arial" w:hAnsi="Arial" w:cs="Arial"/>
          <w:color w:val="0D0D0D"/>
          <w:sz w:val="18"/>
          <w:szCs w:val="18"/>
          <w:bdr w:val="none" w:sz="0" w:space="0" w:color="auto" w:frame="1"/>
          <w:lang w:val="es-ES" w:eastAsia="es-ES"/>
        </w:rPr>
        <w:t>Tours Opcionales</w:t>
      </w:r>
    </w:p>
    <w:p w14:paraId="1E98DEAF" w14:textId="77777777" w:rsidR="007C13EF" w:rsidRDefault="007C13EF" w:rsidP="004E0CA4">
      <w:pPr>
        <w:pStyle w:val="Sinespaciado"/>
        <w:widowControl w:val="0"/>
        <w:jc w:val="both"/>
        <w:textAlignment w:val="baseline"/>
        <w:rPr>
          <w:rFonts w:ascii="Arial" w:hAnsi="Arial" w:cs="Arial"/>
          <w:b/>
          <w:color w:val="E36C0A" w:themeColor="accent6" w:themeShade="BF"/>
          <w:sz w:val="18"/>
          <w:szCs w:val="18"/>
          <w:u w:val="single"/>
          <w:lang w:val="es-ES_tradnl" w:eastAsia="es-ES"/>
        </w:rPr>
      </w:pPr>
    </w:p>
    <w:p w14:paraId="357DC3F7" w14:textId="77777777" w:rsidR="00227E1B" w:rsidRDefault="00227E1B" w:rsidP="00895368">
      <w:pPr>
        <w:spacing w:after="0" w:line="240" w:lineRule="auto"/>
        <w:jc w:val="both"/>
        <w:rPr>
          <w:rFonts w:ascii="Arial" w:eastAsia="Arial" w:hAnsi="Arial" w:cs="Arial"/>
          <w:b/>
          <w:color w:val="E36C09"/>
          <w:sz w:val="18"/>
          <w:szCs w:val="18"/>
          <w:u w:val="single"/>
        </w:rPr>
      </w:pPr>
    </w:p>
    <w:p w14:paraId="6E816B23" w14:textId="77777777" w:rsidR="00876556" w:rsidRDefault="00876556" w:rsidP="00895368">
      <w:pPr>
        <w:spacing w:after="0" w:line="240" w:lineRule="auto"/>
        <w:jc w:val="both"/>
        <w:rPr>
          <w:rFonts w:ascii="Arial" w:eastAsia="Arial" w:hAnsi="Arial" w:cs="Arial"/>
          <w:b/>
          <w:color w:val="E36C09"/>
          <w:sz w:val="18"/>
          <w:szCs w:val="18"/>
          <w:u w:val="single"/>
        </w:rPr>
      </w:pPr>
    </w:p>
    <w:p w14:paraId="36932415" w14:textId="30314DC6" w:rsidR="00895368" w:rsidRDefault="00895368" w:rsidP="00895368">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45DC19C3" w14:textId="77777777" w:rsidR="00895368" w:rsidRDefault="00895368" w:rsidP="00895368">
      <w:pPr>
        <w:widowControl w:val="0"/>
        <w:spacing w:after="0" w:line="240" w:lineRule="auto"/>
        <w:jc w:val="both"/>
        <w:rPr>
          <w:rFonts w:ascii="Arial" w:eastAsia="Arial" w:hAnsi="Arial" w:cs="Arial"/>
          <w:color w:val="FF0000"/>
          <w:sz w:val="18"/>
          <w:szCs w:val="18"/>
        </w:rPr>
      </w:pPr>
    </w:p>
    <w:p w14:paraId="4DB8C532" w14:textId="28F52CA0" w:rsidR="002A6070" w:rsidRDefault="00895368" w:rsidP="002A6070">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por persona, en </w:t>
      </w:r>
      <w:proofErr w:type="gramStart"/>
      <w:r>
        <w:rPr>
          <w:rFonts w:ascii="Arial" w:eastAsia="Arial" w:hAnsi="Arial" w:cs="Arial"/>
          <w:color w:val="000000"/>
          <w:sz w:val="18"/>
          <w:szCs w:val="18"/>
        </w:rPr>
        <w:t>Dólares Americanos</w:t>
      </w:r>
      <w:proofErr w:type="gramEnd"/>
      <w:r>
        <w:rPr>
          <w:rFonts w:ascii="Arial" w:eastAsia="Arial" w:hAnsi="Arial" w:cs="Arial"/>
          <w:color w:val="000000"/>
          <w:sz w:val="18"/>
          <w:szCs w:val="18"/>
        </w:rPr>
        <w:t xml:space="preserve"> pagaderos en Moneda Nacional al tipo de cambio del día de su pago indicado por Tourmundial, sujetas a cambios sin previo aviso y a disponibilidad al momento de reservar.</w:t>
      </w:r>
    </w:p>
    <w:p w14:paraId="60BDBCC8" w14:textId="72E35FC6" w:rsidR="00FB1F85" w:rsidRPr="00FB1F85" w:rsidRDefault="00FB1F85" w:rsidP="00FB1F85">
      <w:pPr>
        <w:pStyle w:val="Sinespaciado"/>
        <w:widowControl w:val="0"/>
        <w:numPr>
          <w:ilvl w:val="0"/>
          <w:numId w:val="13"/>
        </w:numPr>
        <w:jc w:val="both"/>
        <w:textAlignment w:val="baseline"/>
        <w:rPr>
          <w:rFonts w:ascii="Arial" w:hAnsi="Arial" w:cs="Arial"/>
          <w:i/>
          <w:color w:val="E36C0A" w:themeColor="accent6" w:themeShade="BF"/>
          <w:sz w:val="18"/>
          <w:szCs w:val="18"/>
          <w:lang w:val="es-ES_tradnl" w:eastAsia="es-ES"/>
        </w:rPr>
      </w:pPr>
      <w:r w:rsidRPr="00411C40">
        <w:rPr>
          <w:rFonts w:ascii="Arial" w:hAnsi="Arial" w:cs="Arial"/>
          <w:i/>
          <w:color w:val="E36C0A" w:themeColor="accent6" w:themeShade="BF"/>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14:paraId="449D73E9" w14:textId="77777777" w:rsidR="002A6070" w:rsidRPr="002A6070" w:rsidRDefault="002A6070" w:rsidP="002A6070">
      <w:pPr>
        <w:widowControl w:val="0"/>
        <w:numPr>
          <w:ilvl w:val="0"/>
          <w:numId w:val="13"/>
        </w:numPr>
        <w:spacing w:after="0" w:line="240" w:lineRule="auto"/>
        <w:jc w:val="both"/>
        <w:rPr>
          <w:rFonts w:ascii="Arial" w:eastAsia="Arial" w:hAnsi="Arial" w:cs="Arial"/>
          <w:b/>
          <w:i/>
          <w:color w:val="E36C0A" w:themeColor="accent6" w:themeShade="BF"/>
          <w:sz w:val="18"/>
          <w:szCs w:val="18"/>
        </w:rPr>
      </w:pPr>
      <w:r w:rsidRPr="002A6070">
        <w:rPr>
          <w:rFonts w:ascii="Arial" w:eastAsia="Arial" w:hAnsi="Arial" w:cs="Arial"/>
          <w:b/>
          <w:i/>
          <w:color w:val="E36C0A" w:themeColor="accent6" w:themeShade="BF"/>
          <w:sz w:val="18"/>
          <w:szCs w:val="18"/>
        </w:rPr>
        <w:t>Si los pasajeros desean pagar el suplemento de Media-Pensión para los hoteles de Estambul: Si el horario del vuelo doméstico Esmirna / Estambul del día 6 no permite tomar esta cena en el hotel, entonces esta cena estará substituida con el almuerzo del día 7</w:t>
      </w:r>
    </w:p>
    <w:p w14:paraId="173B801B" w14:textId="4B8B6CBD" w:rsidR="002A6070" w:rsidRPr="002A6070" w:rsidRDefault="002A6070" w:rsidP="002A6070">
      <w:pPr>
        <w:widowControl w:val="0"/>
        <w:numPr>
          <w:ilvl w:val="0"/>
          <w:numId w:val="13"/>
        </w:numPr>
        <w:spacing w:after="0" w:line="240" w:lineRule="auto"/>
        <w:jc w:val="both"/>
        <w:rPr>
          <w:rFonts w:ascii="Arial" w:eastAsia="Arial" w:hAnsi="Arial" w:cs="Arial"/>
          <w:b/>
          <w:i/>
          <w:color w:val="E36C0A" w:themeColor="accent6" w:themeShade="BF"/>
          <w:sz w:val="18"/>
          <w:szCs w:val="18"/>
        </w:rPr>
      </w:pPr>
      <w:r w:rsidRPr="002A6070">
        <w:rPr>
          <w:rFonts w:ascii="Arial" w:eastAsia="Arial" w:hAnsi="Arial" w:cs="Arial"/>
          <w:b/>
          <w:i/>
          <w:color w:val="E36C0A" w:themeColor="accent6" w:themeShade="BF"/>
          <w:sz w:val="18"/>
          <w:szCs w:val="18"/>
        </w:rPr>
        <w:t xml:space="preserve">Aconsejamos reservar el tour opcional a Masada o algún otro por anticipado ya que en destino no podemos asegurar la confirmación de </w:t>
      </w:r>
      <w:r w:rsidR="001D2F41" w:rsidRPr="002A6070">
        <w:rPr>
          <w:rFonts w:ascii="Arial" w:eastAsia="Arial" w:hAnsi="Arial" w:cs="Arial"/>
          <w:b/>
          <w:i/>
          <w:color w:val="E36C0A" w:themeColor="accent6" w:themeShade="BF"/>
          <w:sz w:val="18"/>
          <w:szCs w:val="18"/>
        </w:rPr>
        <w:t>estos</w:t>
      </w:r>
      <w:r w:rsidRPr="002A6070">
        <w:rPr>
          <w:rFonts w:ascii="Arial" w:eastAsia="Arial" w:hAnsi="Arial" w:cs="Arial"/>
          <w:b/>
          <w:i/>
          <w:color w:val="E36C0A" w:themeColor="accent6" w:themeShade="BF"/>
          <w:sz w:val="18"/>
          <w:szCs w:val="18"/>
        </w:rPr>
        <w:t>.</w:t>
      </w:r>
    </w:p>
    <w:p w14:paraId="2F33112E" w14:textId="77777777" w:rsidR="002A6070" w:rsidRPr="002A6070" w:rsidRDefault="002A6070" w:rsidP="002A6070">
      <w:pPr>
        <w:widowControl w:val="0"/>
        <w:numPr>
          <w:ilvl w:val="0"/>
          <w:numId w:val="13"/>
        </w:numPr>
        <w:spacing w:after="0" w:line="240" w:lineRule="auto"/>
        <w:jc w:val="both"/>
        <w:rPr>
          <w:rFonts w:ascii="Arial" w:eastAsia="Arial" w:hAnsi="Arial" w:cs="Arial"/>
          <w:b/>
          <w:i/>
          <w:color w:val="E36C0A" w:themeColor="accent6" w:themeShade="BF"/>
          <w:sz w:val="18"/>
          <w:szCs w:val="18"/>
        </w:rPr>
      </w:pPr>
      <w:r w:rsidRPr="002A6070">
        <w:rPr>
          <w:rFonts w:ascii="Arial" w:eastAsia="Arial" w:hAnsi="Arial" w:cs="Arial"/>
          <w:b/>
          <w:i/>
          <w:color w:val="E36C0A" w:themeColor="accent6" w:themeShade="BF"/>
          <w:sz w:val="18"/>
          <w:szCs w:val="18"/>
        </w:rPr>
        <w:t>Trámites para las visas mínimo dos semanas antes de la llegada.</w:t>
      </w:r>
    </w:p>
    <w:p w14:paraId="787AF56B" w14:textId="1B1089BF" w:rsidR="002A6070" w:rsidRPr="002A6070" w:rsidRDefault="002A6070" w:rsidP="002A6070">
      <w:pPr>
        <w:widowControl w:val="0"/>
        <w:numPr>
          <w:ilvl w:val="0"/>
          <w:numId w:val="13"/>
        </w:numPr>
        <w:spacing w:after="0" w:line="240" w:lineRule="auto"/>
        <w:jc w:val="both"/>
        <w:rPr>
          <w:rFonts w:ascii="Arial" w:eastAsia="Arial" w:hAnsi="Arial" w:cs="Arial"/>
          <w:b/>
          <w:i/>
          <w:color w:val="E36C0A" w:themeColor="accent6" w:themeShade="BF"/>
          <w:sz w:val="18"/>
          <w:szCs w:val="18"/>
        </w:rPr>
      </w:pPr>
      <w:r w:rsidRPr="002A6070">
        <w:rPr>
          <w:rFonts w:ascii="Arial" w:eastAsia="Arial" w:hAnsi="Arial" w:cs="Arial"/>
          <w:b/>
          <w:i/>
          <w:color w:val="E36C0A" w:themeColor="accent6" w:themeShade="BF"/>
          <w:sz w:val="18"/>
          <w:szCs w:val="18"/>
        </w:rPr>
        <w:t xml:space="preserve">Tasas y Visas a Egipto 35 </w:t>
      </w:r>
      <w:proofErr w:type="spellStart"/>
      <w:r w:rsidR="00C73E5B">
        <w:rPr>
          <w:rFonts w:ascii="Arial" w:eastAsia="Arial" w:hAnsi="Arial" w:cs="Arial"/>
          <w:b/>
          <w:i/>
          <w:color w:val="E36C0A" w:themeColor="accent6" w:themeShade="BF"/>
          <w:sz w:val="18"/>
          <w:szCs w:val="18"/>
        </w:rPr>
        <w:t>usd</w:t>
      </w:r>
      <w:proofErr w:type="spellEnd"/>
      <w:r w:rsidRPr="002A6070">
        <w:rPr>
          <w:rFonts w:ascii="Arial" w:eastAsia="Arial" w:hAnsi="Arial" w:cs="Arial"/>
          <w:b/>
          <w:i/>
          <w:color w:val="E36C0A" w:themeColor="accent6" w:themeShade="BF"/>
          <w:sz w:val="18"/>
          <w:szCs w:val="18"/>
        </w:rPr>
        <w:t xml:space="preserve"> por persona</w:t>
      </w:r>
    </w:p>
    <w:p w14:paraId="2920D92B" w14:textId="77777777" w:rsidR="002A6070" w:rsidRPr="002A6070" w:rsidRDefault="002A6070" w:rsidP="002A6070">
      <w:pPr>
        <w:widowControl w:val="0"/>
        <w:numPr>
          <w:ilvl w:val="0"/>
          <w:numId w:val="13"/>
        </w:numPr>
        <w:spacing w:after="0" w:line="240" w:lineRule="auto"/>
        <w:jc w:val="both"/>
        <w:rPr>
          <w:rFonts w:ascii="Arial" w:eastAsia="Arial" w:hAnsi="Arial" w:cs="Arial"/>
          <w:b/>
          <w:i/>
          <w:color w:val="E36C0A" w:themeColor="accent6" w:themeShade="BF"/>
          <w:sz w:val="18"/>
          <w:szCs w:val="18"/>
        </w:rPr>
      </w:pPr>
      <w:r w:rsidRPr="002A6070">
        <w:rPr>
          <w:rFonts w:ascii="Arial" w:eastAsia="Arial" w:hAnsi="Arial" w:cs="Arial"/>
          <w:b/>
          <w:i/>
          <w:color w:val="E36C0A" w:themeColor="accent6" w:themeShade="BF"/>
          <w:sz w:val="18"/>
          <w:szCs w:val="18"/>
        </w:rPr>
        <w:t>En el Crucero 50$ por persona.</w:t>
      </w:r>
    </w:p>
    <w:p w14:paraId="73225C48" w14:textId="68D27081" w:rsidR="002A6070" w:rsidRPr="002A6070" w:rsidRDefault="002A6070" w:rsidP="002A6070">
      <w:pPr>
        <w:widowControl w:val="0"/>
        <w:numPr>
          <w:ilvl w:val="0"/>
          <w:numId w:val="13"/>
        </w:numPr>
        <w:spacing w:after="0" w:line="240" w:lineRule="auto"/>
        <w:jc w:val="both"/>
        <w:rPr>
          <w:rFonts w:ascii="Arial" w:eastAsia="Arial" w:hAnsi="Arial" w:cs="Arial"/>
          <w:b/>
          <w:i/>
          <w:color w:val="E36C0A" w:themeColor="accent6" w:themeShade="BF"/>
          <w:sz w:val="18"/>
          <w:szCs w:val="18"/>
        </w:rPr>
      </w:pPr>
      <w:r w:rsidRPr="002A6070">
        <w:rPr>
          <w:rFonts w:ascii="Arial" w:eastAsia="Arial" w:hAnsi="Arial" w:cs="Arial"/>
          <w:b/>
          <w:i/>
          <w:color w:val="E36C0A" w:themeColor="accent6" w:themeShade="BF"/>
          <w:sz w:val="18"/>
          <w:szCs w:val="18"/>
        </w:rPr>
        <w:t xml:space="preserve">Propinas a guías sugeridas </w:t>
      </w:r>
      <w:r>
        <w:rPr>
          <w:rFonts w:ascii="Arial" w:eastAsia="Arial" w:hAnsi="Arial" w:cs="Arial"/>
          <w:b/>
          <w:i/>
          <w:color w:val="E36C0A" w:themeColor="accent6" w:themeShade="BF"/>
          <w:sz w:val="18"/>
          <w:szCs w:val="18"/>
        </w:rPr>
        <w:t>$5</w:t>
      </w:r>
      <w:r w:rsidR="00C73E5B">
        <w:rPr>
          <w:rFonts w:ascii="Arial" w:eastAsia="Arial" w:hAnsi="Arial" w:cs="Arial"/>
          <w:b/>
          <w:i/>
          <w:color w:val="E36C0A" w:themeColor="accent6" w:themeShade="BF"/>
          <w:sz w:val="18"/>
          <w:szCs w:val="18"/>
        </w:rPr>
        <w:t xml:space="preserve"> </w:t>
      </w:r>
      <w:r>
        <w:rPr>
          <w:rFonts w:ascii="Arial" w:eastAsia="Arial" w:hAnsi="Arial" w:cs="Arial"/>
          <w:b/>
          <w:i/>
          <w:color w:val="E36C0A" w:themeColor="accent6" w:themeShade="BF"/>
          <w:sz w:val="18"/>
          <w:szCs w:val="18"/>
        </w:rPr>
        <w:t>-</w:t>
      </w:r>
      <w:r w:rsidR="00C73E5B">
        <w:rPr>
          <w:rFonts w:ascii="Arial" w:eastAsia="Arial" w:hAnsi="Arial" w:cs="Arial"/>
          <w:b/>
          <w:i/>
          <w:color w:val="E36C0A" w:themeColor="accent6" w:themeShade="BF"/>
          <w:sz w:val="18"/>
          <w:szCs w:val="18"/>
        </w:rPr>
        <w:t xml:space="preserve"> </w:t>
      </w:r>
      <w:r>
        <w:rPr>
          <w:rFonts w:ascii="Arial" w:eastAsia="Arial" w:hAnsi="Arial" w:cs="Arial"/>
          <w:b/>
          <w:i/>
          <w:color w:val="E36C0A" w:themeColor="accent6" w:themeShade="BF"/>
          <w:sz w:val="18"/>
          <w:szCs w:val="18"/>
        </w:rPr>
        <w:t xml:space="preserve">6 </w:t>
      </w:r>
      <w:proofErr w:type="spellStart"/>
      <w:r>
        <w:rPr>
          <w:rFonts w:ascii="Arial" w:eastAsia="Arial" w:hAnsi="Arial" w:cs="Arial"/>
          <w:b/>
          <w:i/>
          <w:color w:val="E36C0A" w:themeColor="accent6" w:themeShade="BF"/>
          <w:sz w:val="18"/>
          <w:szCs w:val="18"/>
        </w:rPr>
        <w:t>usd</w:t>
      </w:r>
      <w:proofErr w:type="spellEnd"/>
      <w:r w:rsidRPr="002A6070">
        <w:rPr>
          <w:rFonts w:ascii="Arial" w:eastAsia="Arial" w:hAnsi="Arial" w:cs="Arial"/>
          <w:b/>
          <w:i/>
          <w:color w:val="E36C0A" w:themeColor="accent6" w:themeShade="BF"/>
          <w:sz w:val="18"/>
          <w:szCs w:val="18"/>
        </w:rPr>
        <w:t xml:space="preserve"> y choferes </w:t>
      </w:r>
      <w:r>
        <w:rPr>
          <w:rFonts w:ascii="Arial" w:eastAsia="Arial" w:hAnsi="Arial" w:cs="Arial"/>
          <w:b/>
          <w:i/>
          <w:color w:val="E36C0A" w:themeColor="accent6" w:themeShade="BF"/>
          <w:sz w:val="18"/>
          <w:szCs w:val="18"/>
        </w:rPr>
        <w:t xml:space="preserve">$4 </w:t>
      </w:r>
      <w:proofErr w:type="spellStart"/>
      <w:r>
        <w:rPr>
          <w:rFonts w:ascii="Arial" w:eastAsia="Arial" w:hAnsi="Arial" w:cs="Arial"/>
          <w:b/>
          <w:i/>
          <w:color w:val="E36C0A" w:themeColor="accent6" w:themeShade="BF"/>
          <w:sz w:val="18"/>
          <w:szCs w:val="18"/>
        </w:rPr>
        <w:t>usd</w:t>
      </w:r>
      <w:proofErr w:type="spellEnd"/>
      <w:r>
        <w:rPr>
          <w:rFonts w:ascii="Arial" w:eastAsia="Arial" w:hAnsi="Arial" w:cs="Arial"/>
          <w:b/>
          <w:i/>
          <w:color w:val="E36C0A" w:themeColor="accent6" w:themeShade="BF"/>
          <w:sz w:val="18"/>
          <w:szCs w:val="18"/>
        </w:rPr>
        <w:t xml:space="preserve"> </w:t>
      </w:r>
      <w:r w:rsidRPr="002A6070">
        <w:rPr>
          <w:rFonts w:ascii="Arial" w:eastAsia="Arial" w:hAnsi="Arial" w:cs="Arial"/>
          <w:b/>
          <w:i/>
          <w:color w:val="E36C0A" w:themeColor="accent6" w:themeShade="BF"/>
          <w:sz w:val="18"/>
          <w:szCs w:val="18"/>
        </w:rPr>
        <w:t>por día por persona en destino.</w:t>
      </w:r>
    </w:p>
    <w:p w14:paraId="37A22CE9"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63A1ADF9"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Obligatorio llevar la visa electrónica impresa.  Los ciudadanos mexicanos requieren visa, se puede tramitar en línea y deben traerla impresa. Visa electrónica: </w:t>
      </w:r>
      <w:hyperlink r:id="rId8">
        <w:r>
          <w:rPr>
            <w:rFonts w:ascii="Arial" w:eastAsia="Arial" w:hAnsi="Arial" w:cs="Arial"/>
            <w:color w:val="0000FF"/>
            <w:sz w:val="18"/>
            <w:szCs w:val="18"/>
            <w:u w:val="single"/>
          </w:rPr>
          <w:t>https://www.evisa.gov.tr/es/</w:t>
        </w:r>
      </w:hyperlink>
    </w:p>
    <w:p w14:paraId="4C9C26A9" w14:textId="77777777"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La vigencia de su pasaporte deberá tener mínimo seis meses a partir de la fecha de la finalización de su viaje.</w:t>
      </w:r>
    </w:p>
    <w:p w14:paraId="1D840F3E" w14:textId="35123188"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En este momento a todos los pasajeros </w:t>
      </w:r>
      <w:r w:rsidR="000F254F">
        <w:rPr>
          <w:rFonts w:ascii="Arial" w:eastAsia="Arial" w:hAnsi="Arial" w:cs="Arial"/>
          <w:b/>
          <w:color w:val="000000"/>
          <w:sz w:val="18"/>
          <w:szCs w:val="18"/>
        </w:rPr>
        <w:t>y los</w:t>
      </w:r>
      <w:r>
        <w:rPr>
          <w:rFonts w:ascii="Arial" w:eastAsia="Arial" w:hAnsi="Arial" w:cs="Arial"/>
          <w:b/>
          <w:color w:val="000000"/>
          <w:sz w:val="18"/>
          <w:szCs w:val="18"/>
        </w:rPr>
        <w:t xml:space="preserve"> turistas que entren al territorio turco, </w:t>
      </w:r>
      <w:r>
        <w:rPr>
          <w:rFonts w:ascii="Tahoma" w:eastAsia="Tahoma" w:hAnsi="Tahoma" w:cs="Tahoma"/>
          <w:b/>
          <w:color w:val="000000"/>
          <w:sz w:val="18"/>
          <w:szCs w:val="18"/>
        </w:rPr>
        <w:t xml:space="preserve">72 horas </w:t>
      </w:r>
      <w:r>
        <w:rPr>
          <w:rFonts w:ascii="Tahoma" w:eastAsia="Tahoma" w:hAnsi="Tahoma" w:cs="Tahoma"/>
          <w:color w:val="000000"/>
          <w:sz w:val="18"/>
          <w:szCs w:val="18"/>
        </w:rPr>
        <w:t>antes de la llegada a Turquía, se debe llenar un formulario en:</w:t>
      </w:r>
      <w:r>
        <w:rPr>
          <w:rFonts w:ascii="Tahoma" w:eastAsia="Tahoma" w:hAnsi="Tahoma" w:cs="Tahoma"/>
          <w:b/>
          <w:color w:val="000000"/>
          <w:sz w:val="18"/>
          <w:szCs w:val="18"/>
        </w:rPr>
        <w:t xml:space="preserve"> </w:t>
      </w:r>
      <w:hyperlink r:id="rId9">
        <w:r>
          <w:rPr>
            <w:rFonts w:ascii="Tahoma" w:eastAsia="Tahoma" w:hAnsi="Tahoma" w:cs="Tahoma"/>
            <w:color w:val="0000FF"/>
            <w:sz w:val="18"/>
            <w:szCs w:val="18"/>
            <w:u w:val="single"/>
          </w:rPr>
          <w:t>https://register.health.gov.tr/</w:t>
        </w:r>
      </w:hyperlink>
      <w:r>
        <w:rPr>
          <w:rFonts w:ascii="Tahoma" w:eastAsia="Tahoma" w:hAnsi="Tahoma" w:cs="Tahoma"/>
          <w:color w:val="000000"/>
          <w:sz w:val="18"/>
          <w:szCs w:val="18"/>
        </w:rPr>
        <w:t xml:space="preserve">. Al terminar, recibirán un documento con un </w:t>
      </w:r>
      <w:r>
        <w:rPr>
          <w:rFonts w:ascii="Tahoma" w:eastAsia="Tahoma" w:hAnsi="Tahoma" w:cs="Tahoma"/>
          <w:b/>
          <w:color w:val="000000"/>
          <w:sz w:val="18"/>
          <w:szCs w:val="18"/>
        </w:rPr>
        <w:t>código QR</w:t>
      </w:r>
      <w:r>
        <w:rPr>
          <w:rFonts w:ascii="Tahoma" w:eastAsia="Tahoma" w:hAnsi="Tahoma" w:cs="Tahoma"/>
          <w:color w:val="000000"/>
          <w:sz w:val="18"/>
          <w:szCs w:val="18"/>
        </w:rPr>
        <w:t xml:space="preserve">, el cual deben traer a mano o impreso, ya que lo solicitarán en </w:t>
      </w:r>
      <w:proofErr w:type="gramStart"/>
      <w:r>
        <w:rPr>
          <w:rFonts w:ascii="Tahoma" w:eastAsia="Tahoma" w:hAnsi="Tahoma" w:cs="Tahoma"/>
          <w:color w:val="000000"/>
          <w:sz w:val="18"/>
          <w:szCs w:val="18"/>
        </w:rPr>
        <w:t xml:space="preserve">el </w:t>
      </w:r>
      <w:proofErr w:type="spellStart"/>
      <w:r>
        <w:rPr>
          <w:rFonts w:ascii="Tahoma" w:eastAsia="Tahoma" w:hAnsi="Tahoma" w:cs="Tahoma"/>
          <w:color w:val="000000"/>
          <w:sz w:val="18"/>
          <w:szCs w:val="18"/>
        </w:rPr>
        <w:t>check</w:t>
      </w:r>
      <w:proofErr w:type="spellEnd"/>
      <w:r>
        <w:rPr>
          <w:rFonts w:ascii="Tahoma" w:eastAsia="Tahoma" w:hAnsi="Tahoma" w:cs="Tahoma"/>
          <w:color w:val="000000"/>
          <w:sz w:val="18"/>
          <w:szCs w:val="18"/>
        </w:rPr>
        <w:t>-in</w:t>
      </w:r>
      <w:proofErr w:type="gramEnd"/>
      <w:r>
        <w:rPr>
          <w:rFonts w:ascii="Tahoma" w:eastAsia="Tahoma" w:hAnsi="Tahoma" w:cs="Tahoma"/>
          <w:color w:val="000000"/>
          <w:sz w:val="18"/>
          <w:szCs w:val="18"/>
        </w:rPr>
        <w:t xml:space="preserve"> en los aeropuertos, a la llegada a Turquía y en diferentes momentos durante su estadía (algunos restaurantes o centros comerciales lo piden, si no se tiene, no se les permitirá la entrada).</w:t>
      </w:r>
    </w:p>
    <w:p w14:paraId="6E497BF0" w14:textId="77777777"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Importante: obligatorio llevar </w:t>
      </w:r>
      <w:proofErr w:type="gramStart"/>
      <w:r>
        <w:rPr>
          <w:rFonts w:ascii="Arial" w:eastAsia="Arial" w:hAnsi="Arial" w:cs="Arial"/>
          <w:b/>
          <w:color w:val="000000"/>
          <w:sz w:val="18"/>
          <w:szCs w:val="18"/>
        </w:rPr>
        <w:t>saliendo desde</w:t>
      </w:r>
      <w:proofErr w:type="gramEnd"/>
      <w:r>
        <w:rPr>
          <w:rFonts w:ascii="Arial" w:eastAsia="Arial" w:hAnsi="Arial" w:cs="Arial"/>
          <w:b/>
          <w:color w:val="000000"/>
          <w:sz w:val="18"/>
          <w:szCs w:val="18"/>
        </w:rPr>
        <w:t xml:space="preserve"> México, Prueba PCR negativa con 48 horas antes del embarque </w:t>
      </w:r>
    </w:p>
    <w:p w14:paraId="14248BCB" w14:textId="77777777" w:rsidR="00895368" w:rsidRDefault="00895368" w:rsidP="00895368">
      <w:pPr>
        <w:widowControl w:val="0"/>
        <w:numPr>
          <w:ilvl w:val="0"/>
          <w:numId w:val="13"/>
        </w:numPr>
        <w:spacing w:after="0"/>
        <w:jc w:val="both"/>
        <w:rPr>
          <w:rFonts w:ascii="Arial" w:eastAsia="Arial" w:hAnsi="Arial" w:cs="Arial"/>
          <w:b/>
          <w:color w:val="000000"/>
          <w:sz w:val="18"/>
          <w:szCs w:val="18"/>
        </w:rPr>
      </w:pPr>
      <w:r>
        <w:rPr>
          <w:rFonts w:ascii="Arial" w:eastAsia="Arial" w:hAnsi="Arial" w:cs="Arial"/>
          <w:b/>
          <w:color w:val="000000"/>
          <w:sz w:val="18"/>
          <w:szCs w:val="18"/>
        </w:rPr>
        <w:t xml:space="preserve">Muy importante </w:t>
      </w:r>
      <w:proofErr w:type="gramStart"/>
      <w:r>
        <w:rPr>
          <w:rFonts w:ascii="Arial" w:eastAsia="Arial" w:hAnsi="Arial" w:cs="Arial"/>
          <w:b/>
          <w:color w:val="000000"/>
          <w:sz w:val="18"/>
          <w:szCs w:val="18"/>
        </w:rPr>
        <w:t>considerar</w:t>
      </w:r>
      <w:proofErr w:type="gramEnd"/>
      <w:r>
        <w:rPr>
          <w:rFonts w:ascii="Arial" w:eastAsia="Arial" w:hAnsi="Arial" w:cs="Arial"/>
          <w:b/>
          <w:color w:val="000000"/>
          <w:sz w:val="18"/>
          <w:szCs w:val="18"/>
        </w:rPr>
        <w:t xml:space="preserve"> que al momento de salir de Turquía todos los pasajeros que vayan a conectar con otro destino de medio oriente, hacer conexión o solo de tránsito en algún país de Europa, deberán llevar una PRUEBA PCR realizado 48 </w:t>
      </w:r>
      <w:proofErr w:type="spellStart"/>
      <w:r>
        <w:rPr>
          <w:rFonts w:ascii="Arial" w:eastAsia="Arial" w:hAnsi="Arial" w:cs="Arial"/>
          <w:b/>
          <w:color w:val="000000"/>
          <w:sz w:val="18"/>
          <w:szCs w:val="18"/>
        </w:rPr>
        <w:t>hrs</w:t>
      </w:r>
      <w:proofErr w:type="spellEnd"/>
      <w:r>
        <w:rPr>
          <w:rFonts w:ascii="Arial" w:eastAsia="Arial" w:hAnsi="Arial" w:cs="Arial"/>
          <w:b/>
          <w:color w:val="000000"/>
          <w:sz w:val="18"/>
          <w:szCs w:val="18"/>
        </w:rPr>
        <w:t xml:space="preserve"> antes de su embarque, ya que es muy seguro que se los pidan.</w:t>
      </w:r>
    </w:p>
    <w:p w14:paraId="5913A9E9" w14:textId="0BC68016" w:rsidR="00895368" w:rsidRPr="00753C4E" w:rsidRDefault="00895368" w:rsidP="00753C4E">
      <w:pPr>
        <w:widowControl w:val="0"/>
        <w:numPr>
          <w:ilvl w:val="0"/>
          <w:numId w:val="13"/>
        </w:numPr>
        <w:spacing w:after="0"/>
        <w:jc w:val="both"/>
        <w:rPr>
          <w:rFonts w:ascii="Arial" w:eastAsia="Arial" w:hAnsi="Arial" w:cs="Arial"/>
          <w:b/>
          <w:color w:val="000000"/>
          <w:sz w:val="18"/>
          <w:szCs w:val="18"/>
        </w:rPr>
      </w:pPr>
      <w:r>
        <w:rPr>
          <w:rFonts w:ascii="Arial" w:eastAsia="Arial" w:hAnsi="Arial" w:cs="Arial"/>
          <w:b/>
          <w:color w:val="000000"/>
          <w:sz w:val="18"/>
          <w:szCs w:val="18"/>
        </w:rPr>
        <w:t xml:space="preserve">Les recordamos informar a los pasajeros: A la llegada a Estambul, después de pasar por inmigración y recoger su equipaje, saldrán al lobby general de llegadas internacionales (INTERNATIONAL ARRIVALS) y </w:t>
      </w:r>
      <w:r>
        <w:rPr>
          <w:rFonts w:ascii="Arial" w:eastAsia="Arial" w:hAnsi="Arial" w:cs="Arial"/>
          <w:b/>
          <w:color w:val="000000"/>
          <w:sz w:val="18"/>
          <w:szCs w:val="18"/>
          <w:u w:val="single"/>
        </w:rPr>
        <w:t>deben dirigirse hacia la puerta número 13,</w:t>
      </w:r>
      <w:r>
        <w:rPr>
          <w:rFonts w:ascii="Arial" w:eastAsia="Arial" w:hAnsi="Arial" w:cs="Arial"/>
          <w:b/>
          <w:color w:val="000000"/>
          <w:sz w:val="18"/>
          <w:szCs w:val="18"/>
        </w:rPr>
        <w:t xml:space="preserve"> en donde les estarán esperando con un letrero con su </w:t>
      </w:r>
      <w:r w:rsidRPr="00753C4E">
        <w:rPr>
          <w:rFonts w:ascii="Arial" w:eastAsia="Arial" w:hAnsi="Arial" w:cs="Arial"/>
          <w:b/>
          <w:color w:val="000000"/>
          <w:sz w:val="18"/>
          <w:szCs w:val="18"/>
        </w:rPr>
        <w:t>nombre, para el traslado al hotel. Debido a la situación sanitaria actual, no es posible para los guías y asistentes entrar a esperarles en el lobby central, como lo hacían anteriormente, la entrada está restringida.</w:t>
      </w:r>
    </w:p>
    <w:p w14:paraId="626A2E34"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1E7B6393"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p>
    <w:p w14:paraId="7EA7BA57" w14:textId="0D236555"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0F254F">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03A4A7CD"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Un máximo de 1 niño entre 0 - 2 años que comparten habitación con 2 adultos.</w:t>
      </w:r>
    </w:p>
    <w:p w14:paraId="5EC61141"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niño + 1 adulto compartiendo una habitación pagan ambos tarifa de doble.</w:t>
      </w:r>
    </w:p>
    <w:p w14:paraId="6F90C3C6"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1FB388FB"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459AB703" w14:textId="0A614E8F"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orden de las visitas y excursiones </w:t>
      </w:r>
      <w:r w:rsidR="000F254F">
        <w:rPr>
          <w:rFonts w:ascii="Arial" w:eastAsia="Arial" w:hAnsi="Arial" w:cs="Arial"/>
          <w:color w:val="000000"/>
          <w:sz w:val="18"/>
          <w:szCs w:val="18"/>
        </w:rPr>
        <w:t>varía</w:t>
      </w:r>
      <w:r>
        <w:rPr>
          <w:rFonts w:ascii="Arial" w:eastAsia="Arial" w:hAnsi="Arial" w:cs="Arial"/>
          <w:color w:val="000000"/>
          <w:sz w:val="18"/>
          <w:szCs w:val="18"/>
        </w:rPr>
        <w:t xml:space="preserve"> según el día de llegada o puede variar según múltiples factores , pero se conserva la totalidad de estas </w:t>
      </w:r>
    </w:p>
    <w:p w14:paraId="5B6BBFE9"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Gran Bazar está cerrado durante todo el período de las fiestas religiosas (mayo 2,3,4 y julio 9,10,11,12), 29 de octubre, 15 de julio y los domingos .</w:t>
      </w:r>
    </w:p>
    <w:p w14:paraId="4FAE34F8"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Mercado de las Especias (Bazar Egipcio) está cerrado durante todo el período de las fiestas religiosas (mayo 2,3,4 y julio 9,10,11,12), 29 de octubre y los 15 de julio. </w:t>
      </w:r>
    </w:p>
    <w:p w14:paraId="6932FA70"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Durante la celebración de ferias, fiestas religiosas y nacionales las visitas y excursiones podrán ser desviadas </w:t>
      </w:r>
    </w:p>
    <w:p w14:paraId="63BE8D8D" w14:textId="6E16B4A5"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por motivo de la Feria Internacional de Mármol en Esmirna, el alojamiento de Esmirna en algunas salidas de marzo podrá realizarse en Esmirna o </w:t>
      </w:r>
      <w:proofErr w:type="spellStart"/>
      <w:r>
        <w:rPr>
          <w:rFonts w:ascii="Arial" w:eastAsia="Arial" w:hAnsi="Arial" w:cs="Arial"/>
          <w:color w:val="000000"/>
          <w:sz w:val="18"/>
          <w:szCs w:val="18"/>
        </w:rPr>
        <w:t>Kusadasi</w:t>
      </w:r>
      <w:proofErr w:type="spellEnd"/>
      <w:r>
        <w:rPr>
          <w:rFonts w:ascii="Arial" w:eastAsia="Arial" w:hAnsi="Arial" w:cs="Arial"/>
          <w:color w:val="000000"/>
          <w:sz w:val="18"/>
          <w:szCs w:val="18"/>
        </w:rPr>
        <w:t xml:space="preserve"> (se </w:t>
      </w:r>
      <w:r w:rsidR="000F254F">
        <w:rPr>
          <w:rFonts w:ascii="Arial" w:eastAsia="Arial" w:hAnsi="Arial" w:cs="Arial"/>
          <w:color w:val="000000"/>
          <w:sz w:val="18"/>
          <w:szCs w:val="18"/>
        </w:rPr>
        <w:t>informará</w:t>
      </w:r>
      <w:r>
        <w:rPr>
          <w:rFonts w:ascii="Arial" w:eastAsia="Arial" w:hAnsi="Arial" w:cs="Arial"/>
          <w:color w:val="000000"/>
          <w:sz w:val="18"/>
          <w:szCs w:val="18"/>
        </w:rPr>
        <w:t xml:space="preserve"> al de recibir su confirmación de servicios).</w:t>
      </w:r>
    </w:p>
    <w:p w14:paraId="20494586" w14:textId="77777777"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Tourmundial México se reserva el derecho de cambiar las tarifas en caso de que el coste del carburante incremente de un 10% o más en el periodo del contrato.</w:t>
      </w:r>
    </w:p>
    <w:p w14:paraId="2AA589AA" w14:textId="4DEF4F28" w:rsidR="000F254F" w:rsidRPr="00227E1B" w:rsidRDefault="00895368" w:rsidP="00227E1B">
      <w:pPr>
        <w:widowControl w:val="0"/>
        <w:numPr>
          <w:ilvl w:val="0"/>
          <w:numId w:val="13"/>
        </w:numPr>
        <w:spacing w:line="240" w:lineRule="auto"/>
        <w:jc w:val="both"/>
        <w:rPr>
          <w:rFonts w:ascii="Arial" w:eastAsia="Arial" w:hAnsi="Arial" w:cs="Arial"/>
          <w:b/>
          <w:color w:val="000000"/>
          <w:sz w:val="18"/>
          <w:szCs w:val="18"/>
        </w:rPr>
      </w:pPr>
      <w:r>
        <w:rPr>
          <w:rFonts w:ascii="Arial" w:eastAsia="Arial" w:hAnsi="Arial" w:cs="Arial"/>
          <w:b/>
          <w:color w:val="000000"/>
          <w:sz w:val="18"/>
          <w:szCs w:val="18"/>
        </w:rPr>
        <w:lastRenderedPageBreak/>
        <w:t>En caso tenga traslados nocturnos desde y/o hasta el aeropuerto, no aplicara suplemento. Únicamente informar al momento de realizar la reservación para coordinarlo.</w:t>
      </w:r>
    </w:p>
    <w:p w14:paraId="40C49DF6" w14:textId="0FFD5B66" w:rsidR="00895368" w:rsidRDefault="00895368" w:rsidP="009B3865">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1ECBF28" w14:textId="77777777" w:rsidR="00895368" w:rsidRDefault="00895368" w:rsidP="00895368">
      <w:pPr>
        <w:spacing w:after="0" w:line="240" w:lineRule="auto"/>
        <w:jc w:val="both"/>
        <w:rPr>
          <w:rFonts w:ascii="Arial" w:eastAsia="Arial" w:hAnsi="Arial" w:cs="Arial"/>
          <w:b/>
          <w:sz w:val="18"/>
          <w:szCs w:val="18"/>
          <w:u w:val="single"/>
        </w:rPr>
      </w:pPr>
    </w:p>
    <w:p w14:paraId="026E44BE" w14:textId="77777777" w:rsidR="00895368" w:rsidRDefault="00895368" w:rsidP="00895368">
      <w:pPr>
        <w:widowControl w:val="0"/>
        <w:spacing w:after="0" w:line="240" w:lineRule="auto"/>
        <w:jc w:val="both"/>
        <w:rPr>
          <w:rFonts w:ascii="Arial" w:eastAsia="Arial" w:hAnsi="Arial" w:cs="Arial"/>
          <w:color w:val="0000FF"/>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w:t>
      </w:r>
      <w:proofErr w:type="gramStart"/>
      <w:r>
        <w:rPr>
          <w:rFonts w:ascii="Arial" w:eastAsia="Arial" w:hAnsi="Arial" w:cs="Arial"/>
          <w:color w:val="000000"/>
          <w:sz w:val="18"/>
          <w:szCs w:val="18"/>
        </w:rPr>
        <w:t>que  sus</w:t>
      </w:r>
      <w:proofErr w:type="gramEnd"/>
      <w:r>
        <w:rPr>
          <w:rFonts w:ascii="Arial" w:eastAsia="Arial" w:hAnsi="Arial" w:cs="Arial"/>
          <w:color w:val="000000"/>
          <w:sz w:val="18"/>
          <w:szCs w:val="18"/>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10">
        <w:r>
          <w:rPr>
            <w:rFonts w:ascii="Arial" w:eastAsia="Arial" w:hAnsi="Arial" w:cs="Arial"/>
            <w:color w:val="0000FF"/>
            <w:sz w:val="18"/>
            <w:szCs w:val="18"/>
            <w:u w:val="single"/>
          </w:rPr>
          <w:t>www.tourmundial.mx</w:t>
        </w:r>
      </w:hyperlink>
    </w:p>
    <w:p w14:paraId="08FF1D0E" w14:textId="77777777" w:rsidR="00667907" w:rsidRDefault="00667907" w:rsidP="00C93CDF">
      <w:pPr>
        <w:pStyle w:val="Sinespaciado"/>
        <w:widowControl w:val="0"/>
        <w:textAlignment w:val="baseline"/>
        <w:rPr>
          <w:rFonts w:ascii="Arial" w:hAnsi="Arial" w:cs="Arial"/>
          <w:b/>
          <w:color w:val="E36C0A" w:themeColor="accent6" w:themeShade="BF"/>
          <w:sz w:val="18"/>
          <w:szCs w:val="18"/>
          <w:u w:val="single"/>
          <w:lang w:val="es-ES_tradnl" w:eastAsia="es-ES"/>
        </w:rPr>
      </w:pPr>
    </w:p>
    <w:p w14:paraId="2C8A121C" w14:textId="77777777" w:rsidR="00667907" w:rsidRDefault="00667907"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068A49DE" w:rsidR="00B04DAE" w:rsidRDefault="00992C2F" w:rsidP="00A3152B">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7848EC">
        <w:rPr>
          <w:rFonts w:ascii="Arial" w:hAnsi="Arial" w:cs="Arial"/>
          <w:b/>
          <w:color w:val="E36C0A" w:themeColor="accent6" w:themeShade="BF"/>
          <w:sz w:val="18"/>
          <w:szCs w:val="18"/>
          <w:u w:val="single"/>
          <w:lang w:val="es-ES_tradnl" w:eastAsia="es-ES"/>
        </w:rPr>
        <w:t>ENERO AL</w:t>
      </w:r>
      <w:r>
        <w:rPr>
          <w:rFonts w:ascii="Arial" w:hAnsi="Arial" w:cs="Arial"/>
          <w:b/>
          <w:color w:val="E36C0A" w:themeColor="accent6" w:themeShade="BF"/>
          <w:sz w:val="18"/>
          <w:szCs w:val="18"/>
          <w:u w:val="single"/>
          <w:lang w:val="es-ES_tradnl" w:eastAsia="es-ES"/>
        </w:rPr>
        <w:t xml:space="preserve"> </w:t>
      </w:r>
      <w:r w:rsidR="004E0CA4">
        <w:rPr>
          <w:rFonts w:ascii="Arial" w:hAnsi="Arial" w:cs="Arial"/>
          <w:b/>
          <w:color w:val="E36C0A" w:themeColor="accent6" w:themeShade="BF"/>
          <w:sz w:val="18"/>
          <w:szCs w:val="18"/>
          <w:u w:val="single"/>
          <w:lang w:val="es-ES_tradnl" w:eastAsia="es-ES"/>
        </w:rPr>
        <w:t>07</w:t>
      </w:r>
      <w:r w:rsidR="008F2A3E">
        <w:rPr>
          <w:rFonts w:ascii="Arial" w:hAnsi="Arial" w:cs="Arial"/>
          <w:b/>
          <w:color w:val="E36C0A" w:themeColor="accent6" w:themeShade="BF"/>
          <w:sz w:val="18"/>
          <w:szCs w:val="18"/>
          <w:u w:val="single"/>
          <w:lang w:val="es-ES_tradnl" w:eastAsia="es-ES"/>
        </w:rPr>
        <w:t xml:space="preserve"> ENERO</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C93CDF">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06C6D2A9" w:rsidR="00B04DAE" w:rsidRDefault="00895368" w:rsidP="00895368">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Mas de 50 días de la salida del pasajero SIN CARGO </w:t>
            </w:r>
          </w:p>
          <w:p w14:paraId="2B6F339F" w14:textId="77777777" w:rsidR="00895368" w:rsidRPr="00E913C2" w:rsidRDefault="00895368" w:rsidP="00895368">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sidRPr="00E913C2">
              <w:rPr>
                <w:rFonts w:ascii="Arial" w:eastAsia="Times New Roman" w:hAnsi="Arial" w:cs="Arial"/>
                <w:sz w:val="18"/>
                <w:szCs w:val="18"/>
                <w:lang w:eastAsia="es-ES"/>
              </w:rPr>
              <w:t xml:space="preserve">Entre 49 y 40 días antes de la fecha de salida del pasajero: </w:t>
            </w:r>
            <w:r>
              <w:rPr>
                <w:rFonts w:ascii="Arial" w:eastAsia="Times New Roman" w:hAnsi="Arial" w:cs="Arial"/>
                <w:sz w:val="18"/>
                <w:szCs w:val="18"/>
                <w:lang w:eastAsia="es-ES"/>
              </w:rPr>
              <w:t>4</w:t>
            </w:r>
            <w:r w:rsidRPr="00E913C2">
              <w:rPr>
                <w:rFonts w:ascii="Arial" w:eastAsia="Times New Roman" w:hAnsi="Arial" w:cs="Arial"/>
                <w:sz w:val="18"/>
                <w:szCs w:val="18"/>
                <w:lang w:eastAsia="es-ES"/>
              </w:rPr>
              <w:t>0% del total de la reservación. </w:t>
            </w:r>
          </w:p>
          <w:p w14:paraId="0491B8C2" w14:textId="77777777" w:rsidR="00895368" w:rsidRPr="00E913C2" w:rsidRDefault="00895368" w:rsidP="00895368">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sidRPr="00E913C2">
              <w:rPr>
                <w:rFonts w:ascii="Arial" w:eastAsia="Times New Roman" w:hAnsi="Arial" w:cs="Arial"/>
                <w:sz w:val="18"/>
                <w:szCs w:val="18"/>
                <w:lang w:eastAsia="es-ES"/>
              </w:rPr>
              <w:t xml:space="preserve">Entre 39 y </w:t>
            </w:r>
            <w:r>
              <w:rPr>
                <w:rFonts w:ascii="Arial" w:eastAsia="Times New Roman" w:hAnsi="Arial" w:cs="Arial"/>
                <w:sz w:val="18"/>
                <w:szCs w:val="18"/>
                <w:lang w:eastAsia="es-ES"/>
              </w:rPr>
              <w:t>15</w:t>
            </w:r>
            <w:r w:rsidRPr="00E913C2">
              <w:rPr>
                <w:rFonts w:ascii="Arial" w:eastAsia="Times New Roman" w:hAnsi="Arial" w:cs="Arial"/>
                <w:sz w:val="18"/>
                <w:szCs w:val="18"/>
                <w:lang w:eastAsia="es-ES"/>
              </w:rPr>
              <w:t xml:space="preserve"> días antes de la fecha de salida del pasajero: </w:t>
            </w:r>
            <w:r>
              <w:rPr>
                <w:rFonts w:ascii="Arial" w:eastAsia="Times New Roman" w:hAnsi="Arial" w:cs="Arial"/>
                <w:sz w:val="18"/>
                <w:szCs w:val="18"/>
                <w:lang w:eastAsia="es-ES"/>
              </w:rPr>
              <w:t>60</w:t>
            </w:r>
            <w:r w:rsidRPr="00E913C2">
              <w:rPr>
                <w:rFonts w:ascii="Arial" w:eastAsia="Times New Roman" w:hAnsi="Arial" w:cs="Arial"/>
                <w:sz w:val="18"/>
                <w:szCs w:val="18"/>
                <w:lang w:eastAsia="es-ES"/>
              </w:rPr>
              <w:t>% del total de la reservación. </w:t>
            </w:r>
          </w:p>
          <w:p w14:paraId="645B18C1" w14:textId="77777777" w:rsidR="00895368" w:rsidRPr="00E913C2" w:rsidRDefault="00895368" w:rsidP="00895368">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Pr>
                <w:rFonts w:ascii="Arial" w:eastAsia="Times New Roman" w:hAnsi="Arial" w:cs="Arial"/>
                <w:sz w:val="18"/>
                <w:szCs w:val="18"/>
                <w:lang w:eastAsia="es-ES"/>
              </w:rPr>
              <w:t xml:space="preserve">Con menos de </w:t>
            </w:r>
            <w:r w:rsidRPr="00E913C2">
              <w:rPr>
                <w:rFonts w:ascii="Arial" w:eastAsia="Times New Roman" w:hAnsi="Arial" w:cs="Arial"/>
                <w:sz w:val="18"/>
                <w:szCs w:val="18"/>
                <w:lang w:eastAsia="es-ES"/>
              </w:rPr>
              <w:t>1</w:t>
            </w:r>
            <w:r>
              <w:rPr>
                <w:rFonts w:ascii="Arial" w:eastAsia="Times New Roman" w:hAnsi="Arial" w:cs="Arial"/>
                <w:sz w:val="18"/>
                <w:szCs w:val="18"/>
                <w:lang w:eastAsia="es-ES"/>
              </w:rPr>
              <w:t>4</w:t>
            </w:r>
            <w:r w:rsidRPr="00E913C2">
              <w:rPr>
                <w:rFonts w:ascii="Arial" w:eastAsia="Times New Roman" w:hAnsi="Arial" w:cs="Arial"/>
                <w:sz w:val="18"/>
                <w:szCs w:val="18"/>
                <w:lang w:eastAsia="es-ES"/>
              </w:rPr>
              <w:t xml:space="preserve"> días antes de la fecha de salida del pasajero: </w:t>
            </w:r>
            <w:r>
              <w:rPr>
                <w:rFonts w:ascii="Arial" w:eastAsia="Times New Roman" w:hAnsi="Arial" w:cs="Arial"/>
                <w:sz w:val="18"/>
                <w:szCs w:val="18"/>
                <w:lang w:eastAsia="es-ES"/>
              </w:rPr>
              <w:t>100</w:t>
            </w:r>
            <w:r w:rsidRPr="00E913C2">
              <w:rPr>
                <w:rFonts w:ascii="Arial" w:eastAsia="Times New Roman" w:hAnsi="Arial" w:cs="Arial"/>
                <w:sz w:val="18"/>
                <w:szCs w:val="18"/>
                <w:lang w:eastAsia="es-ES"/>
              </w:rPr>
              <w:t>% del total de la reservación. </w:t>
            </w:r>
          </w:p>
          <w:p w14:paraId="39D7E1E5" w14:textId="4AE10418" w:rsidR="00B04DAE" w:rsidRPr="00895368" w:rsidRDefault="00992C2F" w:rsidP="00895368">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r w:rsidR="00895368">
              <w:rPr>
                <w:rFonts w:ascii="Proxima Nova Alt Lt" w:hAnsi="Proxima Nova Alt Lt" w:cs="Arial"/>
                <w:sz w:val="18"/>
                <w:szCs w:val="18"/>
                <w:lang w:val="es-ES" w:eastAsia="es-ES"/>
              </w:rPr>
              <w:t xml:space="preserve"> </w:t>
            </w: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6D6B863" w14:textId="724DF978" w:rsidR="00B04DAE" w:rsidRDefault="00992C2F" w:rsidP="00B63849">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1"/>
      <w:footerReference w:type="default" r:id="rId12"/>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CA" w14:textId="77777777" w:rsidR="00C52243" w:rsidRDefault="00C52243">
      <w:pPr>
        <w:spacing w:after="0" w:line="240" w:lineRule="auto"/>
      </w:pPr>
      <w:r>
        <w:separator/>
      </w:r>
    </w:p>
  </w:endnote>
  <w:endnote w:type="continuationSeparator" w:id="0">
    <w:p w14:paraId="0AC522BE" w14:textId="77777777" w:rsidR="00C52243" w:rsidRDefault="00C5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venir Next LT Pro Light">
    <w:altName w:val="Avenir Next LT Pro Light"/>
    <w:charset w:val="00"/>
    <w:family w:val="swiss"/>
    <w:pitch w:val="variable"/>
    <w:sig w:usb0="A00000EF" w:usb1="5000204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Avenir Next LT Pro,Italic">
    <w:altName w:val="Avenir Next LT Pro"/>
    <w:panose1 w:val="00000000000000000000"/>
    <w:charset w:val="00"/>
    <w:family w:val="auto"/>
    <w:notTrueType/>
    <w:pitch w:val="default"/>
    <w:sig w:usb0="00000003" w:usb1="00000000" w:usb2="00000000" w:usb3="00000000" w:csb0="00000001"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CC83" w14:textId="77777777" w:rsidR="00C52243" w:rsidRDefault="00C52243">
      <w:pPr>
        <w:spacing w:after="0" w:line="240" w:lineRule="auto"/>
      </w:pPr>
      <w:r>
        <w:separator/>
      </w:r>
    </w:p>
  </w:footnote>
  <w:footnote w:type="continuationSeparator" w:id="0">
    <w:p w14:paraId="03FE82C3" w14:textId="77777777" w:rsidR="00C52243" w:rsidRDefault="00C52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08DFD61"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8"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EE60E9D"/>
    <w:multiLevelType w:val="multilevel"/>
    <w:tmpl w:val="8376CC3A"/>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0591BA1"/>
    <w:multiLevelType w:val="hybridMultilevel"/>
    <w:tmpl w:val="5D226A6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65123F7"/>
    <w:multiLevelType w:val="hybridMultilevel"/>
    <w:tmpl w:val="03B8099C"/>
    <w:lvl w:ilvl="0" w:tplc="65BC5790">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5911237C"/>
    <w:multiLevelType w:val="hybridMultilevel"/>
    <w:tmpl w:val="CFB87364"/>
    <w:lvl w:ilvl="0" w:tplc="041F000D">
      <w:start w:val="1"/>
      <w:numFmt w:val="bullet"/>
      <w:lvlText w:val=""/>
      <w:lvlJc w:val="left"/>
      <w:pPr>
        <w:ind w:left="360" w:hanging="360"/>
      </w:pPr>
      <w:rPr>
        <w:rFonts w:ascii="Wingdings" w:hAnsi="Wingdings"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24D742F"/>
    <w:multiLevelType w:val="multilevel"/>
    <w:tmpl w:val="22B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112321"/>
    <w:multiLevelType w:val="multilevel"/>
    <w:tmpl w:val="B1DE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724CCD"/>
    <w:multiLevelType w:val="multilevel"/>
    <w:tmpl w:val="27FE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8D3B98"/>
    <w:multiLevelType w:val="hybridMultilevel"/>
    <w:tmpl w:val="CDD2A32E"/>
    <w:lvl w:ilvl="0" w:tplc="44FCF2A6">
      <w:numFmt w:val="bullet"/>
      <w:lvlText w:val="-"/>
      <w:lvlJc w:val="left"/>
      <w:pPr>
        <w:ind w:left="1080" w:hanging="720"/>
      </w:pPr>
      <w:rPr>
        <w:rFonts w:ascii="Avenir Next LT Pro Light" w:eastAsia="Arial Black" w:hAnsi="Avenir Next LT Pro Light"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BE45E1"/>
    <w:multiLevelType w:val="hybridMultilevel"/>
    <w:tmpl w:val="378AF2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065597"/>
    <w:multiLevelType w:val="hybridMultilevel"/>
    <w:tmpl w:val="BDF64104"/>
    <w:lvl w:ilvl="0" w:tplc="041F000D">
      <w:start w:val="1"/>
      <w:numFmt w:val="bullet"/>
      <w:lvlText w:val=""/>
      <w:lvlJc w:val="left"/>
      <w:pPr>
        <w:ind w:left="721" w:hanging="579"/>
      </w:pPr>
      <w:rPr>
        <w:rFonts w:ascii="Wingdings" w:hAnsi="Wingdings" w:hint="default"/>
        <w:w w:val="100"/>
        <w:lang w:val="es-ES" w:eastAsia="es-ES" w:bidi="es-ES"/>
      </w:rPr>
    </w:lvl>
    <w:lvl w:ilvl="1" w:tplc="FFFFFFFF">
      <w:numFmt w:val="bullet"/>
      <w:lvlText w:val=""/>
      <w:lvlJc w:val="left"/>
      <w:pPr>
        <w:ind w:left="683" w:hanging="156"/>
      </w:pPr>
      <w:rPr>
        <w:rFonts w:hint="default"/>
        <w:w w:val="100"/>
        <w:lang w:val="es-ES" w:eastAsia="es-ES" w:bidi="es-ES"/>
      </w:rPr>
    </w:lvl>
    <w:lvl w:ilvl="2" w:tplc="FFFFFFFF">
      <w:numFmt w:val="bullet"/>
      <w:lvlText w:val="•"/>
      <w:lvlJc w:val="left"/>
      <w:pPr>
        <w:ind w:left="1000" w:hanging="156"/>
      </w:pPr>
      <w:rPr>
        <w:rFonts w:hint="default"/>
        <w:lang w:val="es-ES" w:eastAsia="es-ES" w:bidi="es-ES"/>
      </w:rPr>
    </w:lvl>
    <w:lvl w:ilvl="3" w:tplc="FFFFFFFF">
      <w:numFmt w:val="bullet"/>
      <w:lvlText w:val="•"/>
      <w:lvlJc w:val="left"/>
      <w:pPr>
        <w:ind w:left="1120" w:hanging="156"/>
      </w:pPr>
      <w:rPr>
        <w:rFonts w:hint="default"/>
        <w:lang w:val="es-ES" w:eastAsia="es-ES" w:bidi="es-ES"/>
      </w:rPr>
    </w:lvl>
    <w:lvl w:ilvl="4" w:tplc="FFFFFFFF">
      <w:numFmt w:val="bullet"/>
      <w:lvlText w:val="•"/>
      <w:lvlJc w:val="left"/>
      <w:pPr>
        <w:ind w:left="2551" w:hanging="156"/>
      </w:pPr>
      <w:rPr>
        <w:rFonts w:hint="default"/>
        <w:lang w:val="es-ES" w:eastAsia="es-ES" w:bidi="es-ES"/>
      </w:rPr>
    </w:lvl>
    <w:lvl w:ilvl="5" w:tplc="FFFFFFFF">
      <w:numFmt w:val="bullet"/>
      <w:lvlText w:val="•"/>
      <w:lvlJc w:val="left"/>
      <w:pPr>
        <w:ind w:left="3983" w:hanging="156"/>
      </w:pPr>
      <w:rPr>
        <w:rFonts w:hint="default"/>
        <w:lang w:val="es-ES" w:eastAsia="es-ES" w:bidi="es-ES"/>
      </w:rPr>
    </w:lvl>
    <w:lvl w:ilvl="6" w:tplc="FFFFFFFF">
      <w:numFmt w:val="bullet"/>
      <w:lvlText w:val="•"/>
      <w:lvlJc w:val="left"/>
      <w:pPr>
        <w:ind w:left="5414" w:hanging="156"/>
      </w:pPr>
      <w:rPr>
        <w:rFonts w:hint="default"/>
        <w:lang w:val="es-ES" w:eastAsia="es-ES" w:bidi="es-ES"/>
      </w:rPr>
    </w:lvl>
    <w:lvl w:ilvl="7" w:tplc="FFFFFFFF">
      <w:numFmt w:val="bullet"/>
      <w:lvlText w:val="•"/>
      <w:lvlJc w:val="left"/>
      <w:pPr>
        <w:ind w:left="6846" w:hanging="156"/>
      </w:pPr>
      <w:rPr>
        <w:rFonts w:hint="default"/>
        <w:lang w:val="es-ES" w:eastAsia="es-ES" w:bidi="es-ES"/>
      </w:rPr>
    </w:lvl>
    <w:lvl w:ilvl="8" w:tplc="FFFFFFFF">
      <w:numFmt w:val="bullet"/>
      <w:lvlText w:val="•"/>
      <w:lvlJc w:val="left"/>
      <w:pPr>
        <w:ind w:left="8277" w:hanging="156"/>
      </w:pPr>
      <w:rPr>
        <w:rFonts w:hint="default"/>
        <w:lang w:val="es-ES" w:eastAsia="es-ES" w:bidi="es-ES"/>
      </w:rPr>
    </w:lvl>
  </w:abstractNum>
  <w:abstractNum w:abstractNumId="2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FBE6A4C"/>
    <w:multiLevelType w:val="multilevel"/>
    <w:tmpl w:val="5680E378"/>
    <w:lvl w:ilvl="0">
      <w:start w:val="1"/>
      <w:numFmt w:val="bullet"/>
      <w:lvlText w:val="●"/>
      <w:lvlJc w:val="left"/>
      <w:pPr>
        <w:tabs>
          <w:tab w:val="num" w:pos="0"/>
        </w:tabs>
        <w:ind w:left="1080" w:hanging="360"/>
      </w:pPr>
      <w:rPr>
        <w:rFonts w:ascii="Noto Sans Symbols" w:hAnsi="Noto Sans Symbols" w:cs="Noto Sans Symbols"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num w:numId="1" w16cid:durableId="1269579419">
    <w:abstractNumId w:val="7"/>
  </w:num>
  <w:num w:numId="2" w16cid:durableId="462313629">
    <w:abstractNumId w:val="13"/>
  </w:num>
  <w:num w:numId="3" w16cid:durableId="908536987">
    <w:abstractNumId w:val="1"/>
  </w:num>
  <w:num w:numId="4" w16cid:durableId="1145439806">
    <w:abstractNumId w:val="21"/>
  </w:num>
  <w:num w:numId="5" w16cid:durableId="1284459056">
    <w:abstractNumId w:val="5"/>
  </w:num>
  <w:num w:numId="6" w16cid:durableId="889615406">
    <w:abstractNumId w:val="22"/>
  </w:num>
  <w:num w:numId="7" w16cid:durableId="1826435064">
    <w:abstractNumId w:val="14"/>
  </w:num>
  <w:num w:numId="8" w16cid:durableId="486477970">
    <w:abstractNumId w:val="2"/>
  </w:num>
  <w:num w:numId="9" w16cid:durableId="403644308">
    <w:abstractNumId w:val="0"/>
  </w:num>
  <w:num w:numId="10" w16cid:durableId="770198571">
    <w:abstractNumId w:val="18"/>
  </w:num>
  <w:num w:numId="11" w16cid:durableId="1695498971">
    <w:abstractNumId w:val="11"/>
  </w:num>
  <w:num w:numId="12" w16cid:durableId="400258306">
    <w:abstractNumId w:val="19"/>
  </w:num>
  <w:num w:numId="13" w16cid:durableId="1239561545">
    <w:abstractNumId w:val="3"/>
  </w:num>
  <w:num w:numId="14" w16cid:durableId="833104982">
    <w:abstractNumId w:val="10"/>
  </w:num>
  <w:num w:numId="15" w16cid:durableId="1614171231">
    <w:abstractNumId w:val="23"/>
  </w:num>
  <w:num w:numId="16" w16cid:durableId="2098206457">
    <w:abstractNumId w:val="15"/>
  </w:num>
  <w:num w:numId="17" w16cid:durableId="2041585611">
    <w:abstractNumId w:val="9"/>
  </w:num>
  <w:num w:numId="18" w16cid:durableId="147523123">
    <w:abstractNumId w:val="20"/>
  </w:num>
  <w:num w:numId="19" w16cid:durableId="260070178">
    <w:abstractNumId w:val="4"/>
  </w:num>
  <w:num w:numId="20" w16cid:durableId="788086054">
    <w:abstractNumId w:val="17"/>
  </w:num>
  <w:num w:numId="21" w16cid:durableId="1944453424">
    <w:abstractNumId w:val="8"/>
  </w:num>
  <w:num w:numId="22" w16cid:durableId="2004119331">
    <w:abstractNumId w:val="16"/>
  </w:num>
  <w:num w:numId="23" w16cid:durableId="2133093471">
    <w:abstractNumId w:val="12"/>
  </w:num>
  <w:num w:numId="24" w16cid:durableId="1877084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4C47"/>
    <w:rsid w:val="00013562"/>
    <w:rsid w:val="00021149"/>
    <w:rsid w:val="00030CC4"/>
    <w:rsid w:val="000343D1"/>
    <w:rsid w:val="00045607"/>
    <w:rsid w:val="00047662"/>
    <w:rsid w:val="00054B88"/>
    <w:rsid w:val="00055608"/>
    <w:rsid w:val="00056146"/>
    <w:rsid w:val="00060AE5"/>
    <w:rsid w:val="000710AB"/>
    <w:rsid w:val="0007193B"/>
    <w:rsid w:val="00075E8A"/>
    <w:rsid w:val="000832B8"/>
    <w:rsid w:val="00086143"/>
    <w:rsid w:val="000A0A08"/>
    <w:rsid w:val="000A3A6B"/>
    <w:rsid w:val="000A7F82"/>
    <w:rsid w:val="000B0AAE"/>
    <w:rsid w:val="000B1F10"/>
    <w:rsid w:val="000B326B"/>
    <w:rsid w:val="000C07F3"/>
    <w:rsid w:val="000D3699"/>
    <w:rsid w:val="000E2F26"/>
    <w:rsid w:val="000E3418"/>
    <w:rsid w:val="000F254F"/>
    <w:rsid w:val="000F3DF8"/>
    <w:rsid w:val="000F6DAB"/>
    <w:rsid w:val="00102C8E"/>
    <w:rsid w:val="001043E0"/>
    <w:rsid w:val="0010639A"/>
    <w:rsid w:val="001121F9"/>
    <w:rsid w:val="00113A97"/>
    <w:rsid w:val="00117D76"/>
    <w:rsid w:val="00121FD1"/>
    <w:rsid w:val="00132ECB"/>
    <w:rsid w:val="0013542E"/>
    <w:rsid w:val="001444F9"/>
    <w:rsid w:val="001509F9"/>
    <w:rsid w:val="00155426"/>
    <w:rsid w:val="00160E81"/>
    <w:rsid w:val="001624C7"/>
    <w:rsid w:val="00167023"/>
    <w:rsid w:val="00167257"/>
    <w:rsid w:val="00170CC0"/>
    <w:rsid w:val="00172B82"/>
    <w:rsid w:val="00174C1D"/>
    <w:rsid w:val="00176352"/>
    <w:rsid w:val="001900EA"/>
    <w:rsid w:val="001952AC"/>
    <w:rsid w:val="00196258"/>
    <w:rsid w:val="001A22E0"/>
    <w:rsid w:val="001A4AFE"/>
    <w:rsid w:val="001B5EC7"/>
    <w:rsid w:val="001D2F41"/>
    <w:rsid w:val="001E4F22"/>
    <w:rsid w:val="001E7BC4"/>
    <w:rsid w:val="001F1BF3"/>
    <w:rsid w:val="001F3DBD"/>
    <w:rsid w:val="001F62FB"/>
    <w:rsid w:val="0020256E"/>
    <w:rsid w:val="00202913"/>
    <w:rsid w:val="002062A8"/>
    <w:rsid w:val="00217A79"/>
    <w:rsid w:val="00217DC2"/>
    <w:rsid w:val="00217E57"/>
    <w:rsid w:val="00223546"/>
    <w:rsid w:val="00226919"/>
    <w:rsid w:val="00226ACD"/>
    <w:rsid w:val="00227E1B"/>
    <w:rsid w:val="00234045"/>
    <w:rsid w:val="002367CC"/>
    <w:rsid w:val="00236E8A"/>
    <w:rsid w:val="0024070F"/>
    <w:rsid w:val="0024085C"/>
    <w:rsid w:val="00242410"/>
    <w:rsid w:val="00257F0A"/>
    <w:rsid w:val="002619C3"/>
    <w:rsid w:val="00272C7D"/>
    <w:rsid w:val="00274C23"/>
    <w:rsid w:val="0027501B"/>
    <w:rsid w:val="0029470C"/>
    <w:rsid w:val="00295C9D"/>
    <w:rsid w:val="00296553"/>
    <w:rsid w:val="002A3DCB"/>
    <w:rsid w:val="002A6070"/>
    <w:rsid w:val="002B7435"/>
    <w:rsid w:val="002C2909"/>
    <w:rsid w:val="002C4C5F"/>
    <w:rsid w:val="002E345C"/>
    <w:rsid w:val="002E4775"/>
    <w:rsid w:val="002F3EBA"/>
    <w:rsid w:val="002F497D"/>
    <w:rsid w:val="002F62F9"/>
    <w:rsid w:val="003010FF"/>
    <w:rsid w:val="00304EFC"/>
    <w:rsid w:val="00313067"/>
    <w:rsid w:val="003155AF"/>
    <w:rsid w:val="00322052"/>
    <w:rsid w:val="00324681"/>
    <w:rsid w:val="00331C2B"/>
    <w:rsid w:val="00331CDF"/>
    <w:rsid w:val="003337A5"/>
    <w:rsid w:val="00333811"/>
    <w:rsid w:val="00335344"/>
    <w:rsid w:val="00335E9F"/>
    <w:rsid w:val="00341B58"/>
    <w:rsid w:val="00342A32"/>
    <w:rsid w:val="00354E18"/>
    <w:rsid w:val="00364A22"/>
    <w:rsid w:val="003743B9"/>
    <w:rsid w:val="00374FD0"/>
    <w:rsid w:val="003754DB"/>
    <w:rsid w:val="00376B86"/>
    <w:rsid w:val="00380D0B"/>
    <w:rsid w:val="00382AF6"/>
    <w:rsid w:val="00391958"/>
    <w:rsid w:val="003952D2"/>
    <w:rsid w:val="00396DA2"/>
    <w:rsid w:val="003A2A8C"/>
    <w:rsid w:val="003E0BC4"/>
    <w:rsid w:val="003E2CA1"/>
    <w:rsid w:val="003E59C9"/>
    <w:rsid w:val="003F3180"/>
    <w:rsid w:val="003F5D21"/>
    <w:rsid w:val="00405395"/>
    <w:rsid w:val="00407622"/>
    <w:rsid w:val="00411999"/>
    <w:rsid w:val="004134C5"/>
    <w:rsid w:val="00416285"/>
    <w:rsid w:val="004228EC"/>
    <w:rsid w:val="00426B1E"/>
    <w:rsid w:val="00442F50"/>
    <w:rsid w:val="00446846"/>
    <w:rsid w:val="00450F79"/>
    <w:rsid w:val="00455FC7"/>
    <w:rsid w:val="00463F1C"/>
    <w:rsid w:val="00476077"/>
    <w:rsid w:val="0047668F"/>
    <w:rsid w:val="004770D7"/>
    <w:rsid w:val="00481B81"/>
    <w:rsid w:val="00490BAA"/>
    <w:rsid w:val="004A7E34"/>
    <w:rsid w:val="004B1160"/>
    <w:rsid w:val="004B3E57"/>
    <w:rsid w:val="004C0A26"/>
    <w:rsid w:val="004C4537"/>
    <w:rsid w:val="004C653E"/>
    <w:rsid w:val="004D2FAC"/>
    <w:rsid w:val="004D59AF"/>
    <w:rsid w:val="004E0CA4"/>
    <w:rsid w:val="004E3761"/>
    <w:rsid w:val="004F27E7"/>
    <w:rsid w:val="005225C9"/>
    <w:rsid w:val="005247DC"/>
    <w:rsid w:val="00541D38"/>
    <w:rsid w:val="00543251"/>
    <w:rsid w:val="00546FB7"/>
    <w:rsid w:val="00546FCA"/>
    <w:rsid w:val="00577222"/>
    <w:rsid w:val="00591057"/>
    <w:rsid w:val="005C2E67"/>
    <w:rsid w:val="005C37F1"/>
    <w:rsid w:val="005D48C9"/>
    <w:rsid w:val="005F270A"/>
    <w:rsid w:val="0060130D"/>
    <w:rsid w:val="00610A6C"/>
    <w:rsid w:val="00612C58"/>
    <w:rsid w:val="00614E6C"/>
    <w:rsid w:val="006162EF"/>
    <w:rsid w:val="00620550"/>
    <w:rsid w:val="00626AB1"/>
    <w:rsid w:val="00635E45"/>
    <w:rsid w:val="0063672F"/>
    <w:rsid w:val="006426F7"/>
    <w:rsid w:val="006432D6"/>
    <w:rsid w:val="0064517E"/>
    <w:rsid w:val="00652AE1"/>
    <w:rsid w:val="0065651F"/>
    <w:rsid w:val="00657DDE"/>
    <w:rsid w:val="0066078C"/>
    <w:rsid w:val="00667907"/>
    <w:rsid w:val="00671222"/>
    <w:rsid w:val="00677F98"/>
    <w:rsid w:val="00680FA4"/>
    <w:rsid w:val="006A6251"/>
    <w:rsid w:val="006C6B86"/>
    <w:rsid w:val="006D351C"/>
    <w:rsid w:val="006E2E62"/>
    <w:rsid w:val="006E3765"/>
    <w:rsid w:val="006F05FC"/>
    <w:rsid w:val="006F0680"/>
    <w:rsid w:val="006F0836"/>
    <w:rsid w:val="00707BD4"/>
    <w:rsid w:val="0071600E"/>
    <w:rsid w:val="00716E5D"/>
    <w:rsid w:val="007320C4"/>
    <w:rsid w:val="00735C88"/>
    <w:rsid w:val="0073687D"/>
    <w:rsid w:val="00751A45"/>
    <w:rsid w:val="00753C4E"/>
    <w:rsid w:val="00765407"/>
    <w:rsid w:val="00767A5D"/>
    <w:rsid w:val="007768D8"/>
    <w:rsid w:val="00780578"/>
    <w:rsid w:val="007848EC"/>
    <w:rsid w:val="00784940"/>
    <w:rsid w:val="00797E1E"/>
    <w:rsid w:val="007A3C0A"/>
    <w:rsid w:val="007A4FD9"/>
    <w:rsid w:val="007A635A"/>
    <w:rsid w:val="007B2429"/>
    <w:rsid w:val="007B45C2"/>
    <w:rsid w:val="007B5FC5"/>
    <w:rsid w:val="007C13EF"/>
    <w:rsid w:val="007C6D55"/>
    <w:rsid w:val="007E475B"/>
    <w:rsid w:val="007E7156"/>
    <w:rsid w:val="007F29B3"/>
    <w:rsid w:val="008046B7"/>
    <w:rsid w:val="008114C2"/>
    <w:rsid w:val="008153A1"/>
    <w:rsid w:val="00817A94"/>
    <w:rsid w:val="0083543A"/>
    <w:rsid w:val="00837139"/>
    <w:rsid w:val="008509A1"/>
    <w:rsid w:val="00855012"/>
    <w:rsid w:val="0086037E"/>
    <w:rsid w:val="00861A26"/>
    <w:rsid w:val="00866AEC"/>
    <w:rsid w:val="00867843"/>
    <w:rsid w:val="008721F4"/>
    <w:rsid w:val="00876556"/>
    <w:rsid w:val="00877531"/>
    <w:rsid w:val="00881E98"/>
    <w:rsid w:val="00883770"/>
    <w:rsid w:val="008924DC"/>
    <w:rsid w:val="00894900"/>
    <w:rsid w:val="00895368"/>
    <w:rsid w:val="00896BCC"/>
    <w:rsid w:val="008A0438"/>
    <w:rsid w:val="008A0677"/>
    <w:rsid w:val="008B277E"/>
    <w:rsid w:val="008B55E3"/>
    <w:rsid w:val="008C0E03"/>
    <w:rsid w:val="008E0443"/>
    <w:rsid w:val="008F2A3E"/>
    <w:rsid w:val="008F5E57"/>
    <w:rsid w:val="00920E18"/>
    <w:rsid w:val="00940A5E"/>
    <w:rsid w:val="00941414"/>
    <w:rsid w:val="009420B0"/>
    <w:rsid w:val="00942FFC"/>
    <w:rsid w:val="00950929"/>
    <w:rsid w:val="00955C92"/>
    <w:rsid w:val="00956D88"/>
    <w:rsid w:val="00960D78"/>
    <w:rsid w:val="009716D3"/>
    <w:rsid w:val="00980C07"/>
    <w:rsid w:val="00992528"/>
    <w:rsid w:val="00992C2F"/>
    <w:rsid w:val="00994E7C"/>
    <w:rsid w:val="009A38B6"/>
    <w:rsid w:val="009A3F1A"/>
    <w:rsid w:val="009B0D53"/>
    <w:rsid w:val="009B3865"/>
    <w:rsid w:val="009C469B"/>
    <w:rsid w:val="009C5DF7"/>
    <w:rsid w:val="009E18E5"/>
    <w:rsid w:val="009E30BA"/>
    <w:rsid w:val="009F1D98"/>
    <w:rsid w:val="009F63D2"/>
    <w:rsid w:val="00A026C1"/>
    <w:rsid w:val="00A124EF"/>
    <w:rsid w:val="00A27263"/>
    <w:rsid w:val="00A3152B"/>
    <w:rsid w:val="00A330EA"/>
    <w:rsid w:val="00A35EEE"/>
    <w:rsid w:val="00A456F8"/>
    <w:rsid w:val="00A6394B"/>
    <w:rsid w:val="00A66169"/>
    <w:rsid w:val="00A67E06"/>
    <w:rsid w:val="00A729DF"/>
    <w:rsid w:val="00A72B7E"/>
    <w:rsid w:val="00A85EA8"/>
    <w:rsid w:val="00A87E6F"/>
    <w:rsid w:val="00AA132C"/>
    <w:rsid w:val="00AA6AA0"/>
    <w:rsid w:val="00AA7456"/>
    <w:rsid w:val="00AB0202"/>
    <w:rsid w:val="00AB4ED5"/>
    <w:rsid w:val="00AC0421"/>
    <w:rsid w:val="00AC4297"/>
    <w:rsid w:val="00AC58B8"/>
    <w:rsid w:val="00AC7C4B"/>
    <w:rsid w:val="00AD0F4D"/>
    <w:rsid w:val="00AD2BD0"/>
    <w:rsid w:val="00AD42B1"/>
    <w:rsid w:val="00AD4719"/>
    <w:rsid w:val="00AE162C"/>
    <w:rsid w:val="00AF1B13"/>
    <w:rsid w:val="00B04DAE"/>
    <w:rsid w:val="00B055FF"/>
    <w:rsid w:val="00B07F63"/>
    <w:rsid w:val="00B10793"/>
    <w:rsid w:val="00B10848"/>
    <w:rsid w:val="00B34252"/>
    <w:rsid w:val="00B34620"/>
    <w:rsid w:val="00B365F2"/>
    <w:rsid w:val="00B376E6"/>
    <w:rsid w:val="00B4208E"/>
    <w:rsid w:val="00B47678"/>
    <w:rsid w:val="00B51D65"/>
    <w:rsid w:val="00B56384"/>
    <w:rsid w:val="00B574DE"/>
    <w:rsid w:val="00B61010"/>
    <w:rsid w:val="00B63849"/>
    <w:rsid w:val="00B63F32"/>
    <w:rsid w:val="00B66874"/>
    <w:rsid w:val="00B70019"/>
    <w:rsid w:val="00B80E2C"/>
    <w:rsid w:val="00B84AD6"/>
    <w:rsid w:val="00B85FCD"/>
    <w:rsid w:val="00B91036"/>
    <w:rsid w:val="00B9303D"/>
    <w:rsid w:val="00B94AE5"/>
    <w:rsid w:val="00B94E74"/>
    <w:rsid w:val="00BB4FCE"/>
    <w:rsid w:val="00BD104C"/>
    <w:rsid w:val="00BD74AE"/>
    <w:rsid w:val="00BD7868"/>
    <w:rsid w:val="00BE5E33"/>
    <w:rsid w:val="00BF34F6"/>
    <w:rsid w:val="00BF4BBB"/>
    <w:rsid w:val="00BF6675"/>
    <w:rsid w:val="00C002E4"/>
    <w:rsid w:val="00C01925"/>
    <w:rsid w:val="00C028AD"/>
    <w:rsid w:val="00C045F0"/>
    <w:rsid w:val="00C12A19"/>
    <w:rsid w:val="00C14251"/>
    <w:rsid w:val="00C20479"/>
    <w:rsid w:val="00C24F70"/>
    <w:rsid w:val="00C301A6"/>
    <w:rsid w:val="00C33B25"/>
    <w:rsid w:val="00C46441"/>
    <w:rsid w:val="00C52243"/>
    <w:rsid w:val="00C635F3"/>
    <w:rsid w:val="00C63CD8"/>
    <w:rsid w:val="00C7034E"/>
    <w:rsid w:val="00C7097C"/>
    <w:rsid w:val="00C72EFE"/>
    <w:rsid w:val="00C7302C"/>
    <w:rsid w:val="00C73E5B"/>
    <w:rsid w:val="00C82FE4"/>
    <w:rsid w:val="00C85BAD"/>
    <w:rsid w:val="00C864DE"/>
    <w:rsid w:val="00C908AC"/>
    <w:rsid w:val="00C928B1"/>
    <w:rsid w:val="00C930FC"/>
    <w:rsid w:val="00C93CDF"/>
    <w:rsid w:val="00C96D5C"/>
    <w:rsid w:val="00CA2683"/>
    <w:rsid w:val="00CA3404"/>
    <w:rsid w:val="00CB6F80"/>
    <w:rsid w:val="00CC4062"/>
    <w:rsid w:val="00CC672B"/>
    <w:rsid w:val="00CD5485"/>
    <w:rsid w:val="00CD5967"/>
    <w:rsid w:val="00CE4634"/>
    <w:rsid w:val="00CF2FE5"/>
    <w:rsid w:val="00CF53E2"/>
    <w:rsid w:val="00D03843"/>
    <w:rsid w:val="00D06927"/>
    <w:rsid w:val="00D1137C"/>
    <w:rsid w:val="00D1142D"/>
    <w:rsid w:val="00D15837"/>
    <w:rsid w:val="00D76ADB"/>
    <w:rsid w:val="00D80C5D"/>
    <w:rsid w:val="00D930C6"/>
    <w:rsid w:val="00D97F2D"/>
    <w:rsid w:val="00DA0260"/>
    <w:rsid w:val="00DA15D7"/>
    <w:rsid w:val="00DA2FA5"/>
    <w:rsid w:val="00DA5703"/>
    <w:rsid w:val="00DA66FB"/>
    <w:rsid w:val="00DB1090"/>
    <w:rsid w:val="00DB4304"/>
    <w:rsid w:val="00DB496C"/>
    <w:rsid w:val="00DC7127"/>
    <w:rsid w:val="00DD2D57"/>
    <w:rsid w:val="00DD5265"/>
    <w:rsid w:val="00DE3F62"/>
    <w:rsid w:val="00DE41D2"/>
    <w:rsid w:val="00DE65A3"/>
    <w:rsid w:val="00DF3893"/>
    <w:rsid w:val="00E050C1"/>
    <w:rsid w:val="00E07387"/>
    <w:rsid w:val="00E12408"/>
    <w:rsid w:val="00E1758B"/>
    <w:rsid w:val="00E20844"/>
    <w:rsid w:val="00E20D30"/>
    <w:rsid w:val="00E2728E"/>
    <w:rsid w:val="00E27646"/>
    <w:rsid w:val="00E32042"/>
    <w:rsid w:val="00E42B89"/>
    <w:rsid w:val="00E44D55"/>
    <w:rsid w:val="00E6657A"/>
    <w:rsid w:val="00E7034F"/>
    <w:rsid w:val="00E729B9"/>
    <w:rsid w:val="00E72D98"/>
    <w:rsid w:val="00E92A10"/>
    <w:rsid w:val="00E9653A"/>
    <w:rsid w:val="00EA67FF"/>
    <w:rsid w:val="00EA694E"/>
    <w:rsid w:val="00EB0D27"/>
    <w:rsid w:val="00EB6D2F"/>
    <w:rsid w:val="00EC0749"/>
    <w:rsid w:val="00EC4124"/>
    <w:rsid w:val="00ED57D3"/>
    <w:rsid w:val="00ED7A3D"/>
    <w:rsid w:val="00EE04C5"/>
    <w:rsid w:val="00EE1BC4"/>
    <w:rsid w:val="00EE760C"/>
    <w:rsid w:val="00EE7CF4"/>
    <w:rsid w:val="00EF0283"/>
    <w:rsid w:val="00EF1201"/>
    <w:rsid w:val="00EF1B82"/>
    <w:rsid w:val="00EF1CB7"/>
    <w:rsid w:val="00EF702E"/>
    <w:rsid w:val="00F004B1"/>
    <w:rsid w:val="00F10D45"/>
    <w:rsid w:val="00F144C6"/>
    <w:rsid w:val="00F15018"/>
    <w:rsid w:val="00F15EA5"/>
    <w:rsid w:val="00F17809"/>
    <w:rsid w:val="00F220EA"/>
    <w:rsid w:val="00F248ED"/>
    <w:rsid w:val="00F30364"/>
    <w:rsid w:val="00F3597A"/>
    <w:rsid w:val="00F41886"/>
    <w:rsid w:val="00F42E7F"/>
    <w:rsid w:val="00F46BB5"/>
    <w:rsid w:val="00F522B6"/>
    <w:rsid w:val="00F530D7"/>
    <w:rsid w:val="00F560B4"/>
    <w:rsid w:val="00F61B8F"/>
    <w:rsid w:val="00F77F44"/>
    <w:rsid w:val="00FA05AC"/>
    <w:rsid w:val="00FA09A3"/>
    <w:rsid w:val="00FA3479"/>
    <w:rsid w:val="00FA777D"/>
    <w:rsid w:val="00FB1F85"/>
    <w:rsid w:val="00FB2F62"/>
    <w:rsid w:val="00FC284B"/>
    <w:rsid w:val="00FC3776"/>
    <w:rsid w:val="00FD5CA7"/>
    <w:rsid w:val="00FD78A7"/>
    <w:rsid w:val="00FE0ED2"/>
    <w:rsid w:val="00FE160C"/>
    <w:rsid w:val="00FE7665"/>
    <w:rsid w:val="00FF10E8"/>
    <w:rsid w:val="00FF19C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paragraph" w:styleId="Ttulo5">
    <w:name w:val="heading 5"/>
    <w:basedOn w:val="Normal"/>
    <w:next w:val="Normal"/>
    <w:link w:val="Ttulo5Car"/>
    <w:uiPriority w:val="9"/>
    <w:unhideWhenUsed/>
    <w:qFormat/>
    <w:rsid w:val="004E0CA4"/>
    <w:pPr>
      <w:keepNext/>
      <w:keepLines/>
      <w:widowControl w:val="0"/>
      <w:suppressAutoHyphens w:val="0"/>
      <w:autoSpaceDE w:val="0"/>
      <w:autoSpaceDN w:val="0"/>
      <w:adjustRightInd w:val="0"/>
      <w:spacing w:before="40" w:after="0" w:line="240" w:lineRule="auto"/>
      <w:outlineLvl w:val="4"/>
    </w:pPr>
    <w:rPr>
      <w:rFonts w:asciiTheme="majorHAnsi" w:eastAsiaTheme="majorEastAsia" w:hAnsiTheme="majorHAnsi" w:cs="Angsana New"/>
      <w:color w:val="365F91" w:themeColor="accent1" w:themeShade="BF"/>
      <w:sz w:val="24"/>
      <w:szCs w:val="30"/>
      <w:lang w:val="en-US"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4-nfasis2">
    <w:name w:val="Grid Table 4 Accent 2"/>
    <w:basedOn w:val="Tablanormal"/>
    <w:uiPriority w:val="49"/>
    <w:rsid w:val="00F46BB5"/>
    <w:pPr>
      <w:suppressAutoHyphens w:val="0"/>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5Car">
    <w:name w:val="Título 5 Car"/>
    <w:basedOn w:val="Fuentedeprrafopredeter"/>
    <w:link w:val="Ttulo5"/>
    <w:uiPriority w:val="9"/>
    <w:rsid w:val="004E0CA4"/>
    <w:rPr>
      <w:rFonts w:asciiTheme="majorHAnsi" w:eastAsiaTheme="majorEastAsia" w:hAnsiTheme="majorHAnsi" w:cs="Angsana New"/>
      <w:color w:val="365F91" w:themeColor="accent1" w:themeShade="BF"/>
      <w:sz w:val="24"/>
      <w:szCs w:val="30"/>
      <w:lang w:val="en-US" w:bidi="th-TH"/>
    </w:rPr>
  </w:style>
  <w:style w:type="paragraph" w:customStyle="1" w:styleId="xmsolistparagraph">
    <w:name w:val="x_msolistparagraph"/>
    <w:basedOn w:val="Normal"/>
    <w:rsid w:val="002A6070"/>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0948">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46062604">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isa.gov.t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urmundial.mx/" TargetMode="External"/><Relationship Id="rId4" Type="http://schemas.openxmlformats.org/officeDocument/2006/relationships/settings" Target="settings.xml"/><Relationship Id="rId9" Type="http://schemas.openxmlformats.org/officeDocument/2006/relationships/hyperlink" Target="https://register.health.gov.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EEDA-AB62-48C3-818B-79486AF4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2987</Words>
  <Characters>16430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181</cp:revision>
  <cp:lastPrinted>2023-09-13T19:08:00Z</cp:lastPrinted>
  <dcterms:created xsi:type="dcterms:W3CDTF">2023-07-25T23:19:00Z</dcterms:created>
  <dcterms:modified xsi:type="dcterms:W3CDTF">2024-05-21T17:01:00Z</dcterms:modified>
  <dc:language>es-ES</dc:language>
</cp:coreProperties>
</file>