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223F3AB7" w:rsidP="0DA214F9" w:rsidRDefault="223F3AB7" w14:paraId="2CD8A2B2" w14:textId="352C7C9D">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color w:val="BF4E14" w:themeColor="accent2" w:themeTint="FF" w:themeShade="BF"/>
          <w:sz w:val="32"/>
          <w:szCs w:val="32"/>
          <w:lang w:val="es-ES"/>
        </w:rPr>
      </w:pPr>
      <w:r w:rsidRPr="0DA214F9" w:rsidR="6EE8CBF8">
        <w:rPr>
          <w:rFonts w:ascii="Calibri" w:hAnsi="Calibri" w:eastAsia="Calibri" w:cs="Calibri"/>
          <w:b w:val="1"/>
          <w:bCs w:val="1"/>
          <w:noProof w:val="0"/>
          <w:color w:val="BF4E14" w:themeColor="accent2" w:themeTint="FF" w:themeShade="BF"/>
          <w:sz w:val="32"/>
          <w:szCs w:val="32"/>
          <w:lang w:val="es-ES"/>
        </w:rPr>
        <w:t>Luces de Corea del Sur</w:t>
      </w:r>
    </w:p>
    <w:p w:rsidR="3541E824" w:rsidP="0DA214F9" w:rsidRDefault="3541E824" w14:paraId="51E388A3" w14:textId="6C635100">
      <w:pPr>
        <w:spacing w:before="0" w:beforeAutospacing="off" w:after="0" w:afterAutospacing="off"/>
        <w:jc w:val="center"/>
        <w:rPr>
          <w:rFonts w:ascii="Calibri" w:hAnsi="Calibri" w:eastAsia="Calibri" w:cs="Calibri"/>
          <w:i w:val="1"/>
          <w:iCs w:val="1"/>
          <w:noProof w:val="0"/>
          <w:sz w:val="24"/>
          <w:szCs w:val="24"/>
          <w:lang w:val="es-ES"/>
        </w:rPr>
      </w:pPr>
      <w:r w:rsidRPr="0DA214F9" w:rsidR="3541E824">
        <w:rPr>
          <w:rFonts w:ascii="Calibri" w:hAnsi="Calibri" w:eastAsia="Calibri" w:cs="Calibri"/>
          <w:i w:val="1"/>
          <w:iCs w:val="1"/>
          <w:noProof w:val="0"/>
          <w:sz w:val="24"/>
          <w:szCs w:val="24"/>
          <w:lang w:val="es-ES"/>
        </w:rPr>
        <w:t>(0</w:t>
      </w:r>
      <w:r w:rsidRPr="0DA214F9" w:rsidR="0DEC16B0">
        <w:rPr>
          <w:rFonts w:ascii="Calibri" w:hAnsi="Calibri" w:eastAsia="Calibri" w:cs="Calibri"/>
          <w:i w:val="1"/>
          <w:iCs w:val="1"/>
          <w:noProof w:val="0"/>
          <w:sz w:val="24"/>
          <w:szCs w:val="24"/>
          <w:lang w:val="es-ES"/>
        </w:rPr>
        <w:t>7</w:t>
      </w:r>
      <w:r w:rsidRPr="0DA214F9" w:rsidR="3541E824">
        <w:rPr>
          <w:rFonts w:ascii="Calibri" w:hAnsi="Calibri" w:eastAsia="Calibri" w:cs="Calibri"/>
          <w:i w:val="1"/>
          <w:iCs w:val="1"/>
          <w:noProof w:val="0"/>
          <w:sz w:val="24"/>
          <w:szCs w:val="24"/>
          <w:lang w:val="es-ES"/>
        </w:rPr>
        <w:t xml:space="preserve"> días / 0</w:t>
      </w:r>
      <w:r w:rsidRPr="0DA214F9" w:rsidR="304AC86D">
        <w:rPr>
          <w:rFonts w:ascii="Calibri" w:hAnsi="Calibri" w:eastAsia="Calibri" w:cs="Calibri"/>
          <w:i w:val="1"/>
          <w:iCs w:val="1"/>
          <w:noProof w:val="0"/>
          <w:sz w:val="24"/>
          <w:szCs w:val="24"/>
          <w:lang w:val="es-ES"/>
        </w:rPr>
        <w:t>8</w:t>
      </w:r>
      <w:r w:rsidRPr="0DA214F9" w:rsidR="3541E824">
        <w:rPr>
          <w:rFonts w:ascii="Calibri" w:hAnsi="Calibri" w:eastAsia="Calibri" w:cs="Calibri"/>
          <w:i w:val="1"/>
          <w:iCs w:val="1"/>
          <w:noProof w:val="0"/>
          <w:sz w:val="24"/>
          <w:szCs w:val="24"/>
          <w:lang w:val="es-ES"/>
        </w:rPr>
        <w:t xml:space="preserve"> noches)</w:t>
      </w:r>
    </w:p>
    <w:p w:rsidR="0B6B6162" w:rsidP="0B6B6162" w:rsidRDefault="0B6B6162" w14:paraId="10E781E5" w14:textId="3C3F64B6">
      <w:pPr>
        <w:spacing w:before="0" w:beforeAutospacing="off" w:after="0" w:afterAutospacing="off"/>
        <w:jc w:val="center"/>
        <w:rPr>
          <w:rFonts w:ascii="Calibri" w:hAnsi="Calibri" w:eastAsia="Calibri" w:cs="Calibri"/>
          <w:noProof w:val="0"/>
          <w:sz w:val="24"/>
          <w:szCs w:val="24"/>
          <w:lang w:val="es-ES"/>
        </w:rPr>
      </w:pPr>
    </w:p>
    <w:p w:rsidR="6FA2AF23" w:rsidP="0DA214F9" w:rsidRDefault="6FA2AF23" w14:paraId="43F41730" w14:textId="3D63BA69">
      <w:pPr>
        <w:pStyle w:val="Normal"/>
        <w:suppressLineNumbers w:val="0"/>
        <w:bidi w:val="0"/>
        <w:spacing w:before="0" w:beforeAutospacing="off" w:after="0" w:afterAutospacing="off" w:line="279" w:lineRule="auto"/>
        <w:ind w:left="0" w:right="0"/>
        <w:jc w:val="both"/>
      </w:pPr>
      <w:r w:rsidRPr="0DA214F9" w:rsidR="6FA2AF23">
        <w:rPr>
          <w:rFonts w:ascii="Calibri" w:hAnsi="Calibri" w:eastAsia="Calibri" w:cs="Calibri"/>
          <w:b w:val="1"/>
          <w:bCs w:val="1"/>
          <w:noProof w:val="0"/>
          <w:sz w:val="24"/>
          <w:szCs w:val="24"/>
          <w:lang w:val="es-ES"/>
        </w:rPr>
        <w:t>Mínimo 02 paxs</w:t>
      </w:r>
    </w:p>
    <w:p w:rsidR="1798E878" w:rsidP="591E0342" w:rsidRDefault="1798E878" w14:paraId="4A4BE918" w14:textId="3C4DDD0A" w14:noSpellErr="1">
      <w:pPr>
        <w:spacing w:before="240" w:beforeAutospacing="off" w:after="240" w:afterAutospacing="off"/>
        <w:jc w:val="center"/>
        <w:rPr>
          <w:rFonts w:ascii="Calibri" w:hAnsi="Calibri" w:eastAsia="Calibri" w:cs="Calibri"/>
          <w:b w:val="1"/>
          <w:bCs w:val="1"/>
          <w:noProof w:val="0"/>
          <w:color w:val="BF4E14" w:themeColor="accent2" w:themeTint="FF" w:themeShade="BF"/>
          <w:sz w:val="24"/>
          <w:szCs w:val="24"/>
          <w:lang w:val="es-ES"/>
        </w:rPr>
      </w:pPr>
      <w:r w:rsidRPr="0DA214F9" w:rsidR="3541E824">
        <w:rPr>
          <w:rFonts w:ascii="Calibri" w:hAnsi="Calibri" w:eastAsia="Calibri" w:cs="Calibri"/>
          <w:b w:val="1"/>
          <w:bCs w:val="1"/>
          <w:noProof w:val="0"/>
          <w:color w:val="BF4E14" w:themeColor="accent2" w:themeTint="FF" w:themeShade="BF"/>
          <w:sz w:val="24"/>
          <w:szCs w:val="24"/>
          <w:lang w:val="es-ES"/>
        </w:rPr>
        <w:t>Itinerario</w:t>
      </w:r>
    </w:p>
    <w:p w:rsidR="42CC858B" w:rsidP="0DA214F9" w:rsidRDefault="42CC858B" w14:paraId="013DDDEB" w14:textId="003C11B2">
      <w:pPr>
        <w:spacing w:before="0" w:beforeAutospacing="off" w:after="0" w:afterAutospacing="off"/>
        <w:jc w:val="both"/>
        <w:rPr>
          <w:rFonts w:ascii="Calibri" w:hAnsi="Calibri" w:eastAsia="Calibri" w:cs="Calibri"/>
          <w:b w:val="1"/>
          <w:bCs w:val="1"/>
          <w:noProof w:val="0"/>
          <w:color w:val="auto"/>
          <w:sz w:val="24"/>
          <w:szCs w:val="24"/>
          <w:lang w:val="es-ES"/>
        </w:rPr>
      </w:pPr>
      <w:r w:rsidRPr="0DA214F9" w:rsidR="42CC858B">
        <w:rPr>
          <w:rFonts w:ascii="Calibri" w:hAnsi="Calibri" w:eastAsia="Calibri" w:cs="Calibri"/>
          <w:b w:val="1"/>
          <w:bCs w:val="1"/>
          <w:noProof w:val="0"/>
          <w:color w:val="auto"/>
          <w:sz w:val="24"/>
          <w:szCs w:val="24"/>
          <w:lang w:val="es-ES"/>
        </w:rPr>
        <w:t xml:space="preserve">01 JUE. </w:t>
      </w:r>
      <w:r w:rsidRPr="0DA214F9" w:rsidR="42CC858B">
        <w:rPr>
          <w:rFonts w:ascii="Calibri" w:hAnsi="Calibri" w:eastAsia="Calibri" w:cs="Calibri"/>
          <w:b w:val="1"/>
          <w:bCs w:val="1"/>
          <w:noProof w:val="0"/>
          <w:color w:val="auto"/>
          <w:sz w:val="24"/>
          <w:szCs w:val="24"/>
          <w:lang w:val="es-ES"/>
        </w:rPr>
        <w:t xml:space="preserve">Busan </w:t>
      </w:r>
    </w:p>
    <w:p w:rsidR="42CC858B" w:rsidP="0DA214F9" w:rsidRDefault="42CC858B" w14:paraId="2E192C98" w14:textId="0E920F8E">
      <w:pPr>
        <w:spacing w:before="0" w:beforeAutospacing="off" w:after="0" w:afterAutospacing="off"/>
        <w:jc w:val="both"/>
        <w:rPr>
          <w:rFonts w:ascii="Calibri" w:hAnsi="Calibri" w:eastAsia="Calibri" w:cs="Calibri"/>
          <w:b w:val="0"/>
          <w:bCs w:val="0"/>
          <w:noProof w:val="0"/>
          <w:color w:val="auto"/>
          <w:sz w:val="24"/>
          <w:szCs w:val="24"/>
          <w:lang w:val="es-ES"/>
        </w:rPr>
      </w:pPr>
      <w:r w:rsidRPr="0DA214F9" w:rsidR="42CC858B">
        <w:rPr>
          <w:rFonts w:ascii="Calibri" w:hAnsi="Calibri" w:eastAsia="Calibri" w:cs="Calibri"/>
          <w:b w:val="0"/>
          <w:bCs w:val="0"/>
          <w:noProof w:val="0"/>
          <w:color w:val="auto"/>
          <w:sz w:val="24"/>
          <w:szCs w:val="24"/>
          <w:lang w:val="es-ES"/>
        </w:rPr>
        <w:t>¡Bienvenidos a Corea!</w:t>
      </w:r>
    </w:p>
    <w:p w:rsidR="42CC858B" w:rsidP="0DA214F9" w:rsidRDefault="42CC858B" w14:paraId="472EEA72" w14:textId="28522873">
      <w:pPr>
        <w:spacing w:before="0" w:beforeAutospacing="off" w:after="0" w:afterAutospacing="off"/>
        <w:jc w:val="both"/>
        <w:rPr>
          <w:rFonts w:ascii="Calibri" w:hAnsi="Calibri" w:eastAsia="Calibri" w:cs="Calibri"/>
          <w:b w:val="0"/>
          <w:bCs w:val="0"/>
          <w:noProof w:val="0"/>
          <w:color w:val="auto"/>
          <w:sz w:val="24"/>
          <w:szCs w:val="24"/>
          <w:lang w:val="es-ES"/>
        </w:rPr>
      </w:pPr>
      <w:r w:rsidRPr="0DA214F9" w:rsidR="42CC858B">
        <w:rPr>
          <w:rFonts w:ascii="Calibri" w:hAnsi="Calibri" w:eastAsia="Calibri" w:cs="Calibri"/>
          <w:b w:val="0"/>
          <w:bCs w:val="0"/>
          <w:noProof w:val="0"/>
          <w:color w:val="auto"/>
          <w:sz w:val="24"/>
          <w:szCs w:val="24"/>
          <w:lang w:val="es-ES"/>
        </w:rPr>
        <w:t>Traslado a su hotel y tiempo libre. Recibirá en la tarde información para el inicio de su circuito.</w:t>
      </w:r>
    </w:p>
    <w:p w:rsidR="0DA214F9" w:rsidP="0DA214F9" w:rsidRDefault="0DA214F9" w14:paraId="09273193" w14:textId="3C0B72D6">
      <w:pPr>
        <w:spacing w:before="0" w:beforeAutospacing="off" w:after="0" w:afterAutospacing="off"/>
        <w:jc w:val="both"/>
        <w:rPr>
          <w:rFonts w:ascii="Calibri" w:hAnsi="Calibri" w:eastAsia="Calibri" w:cs="Calibri"/>
          <w:b w:val="1"/>
          <w:bCs w:val="1"/>
          <w:noProof w:val="0"/>
          <w:color w:val="auto"/>
          <w:sz w:val="24"/>
          <w:szCs w:val="24"/>
          <w:lang w:val="es-ES"/>
        </w:rPr>
      </w:pPr>
    </w:p>
    <w:p w:rsidR="42CC858B" w:rsidP="0DA214F9" w:rsidRDefault="42CC858B" w14:paraId="1F947C39" w14:textId="44B9A252">
      <w:pPr>
        <w:spacing w:before="0" w:beforeAutospacing="off" w:after="0" w:afterAutospacing="off"/>
        <w:jc w:val="both"/>
        <w:rPr>
          <w:rFonts w:ascii="Calibri" w:hAnsi="Calibri" w:eastAsia="Calibri" w:cs="Calibri"/>
          <w:b w:val="1"/>
          <w:bCs w:val="1"/>
          <w:noProof w:val="0"/>
          <w:color w:val="auto"/>
          <w:sz w:val="24"/>
          <w:szCs w:val="24"/>
          <w:lang w:val="es-ES"/>
        </w:rPr>
      </w:pPr>
      <w:r w:rsidRPr="0DA214F9" w:rsidR="42CC858B">
        <w:rPr>
          <w:rFonts w:ascii="Calibri" w:hAnsi="Calibri" w:eastAsia="Calibri" w:cs="Calibri"/>
          <w:b w:val="1"/>
          <w:bCs w:val="1"/>
          <w:noProof w:val="0"/>
          <w:color w:val="auto"/>
          <w:sz w:val="24"/>
          <w:szCs w:val="24"/>
          <w:lang w:val="es-ES"/>
        </w:rPr>
        <w:t xml:space="preserve">02 VIE. </w:t>
      </w:r>
      <w:r w:rsidRPr="0DA214F9" w:rsidR="42CC858B">
        <w:rPr>
          <w:rFonts w:ascii="Calibri" w:hAnsi="Calibri" w:eastAsia="Calibri" w:cs="Calibri"/>
          <w:b w:val="1"/>
          <w:bCs w:val="1"/>
          <w:noProof w:val="0"/>
          <w:color w:val="auto"/>
          <w:sz w:val="24"/>
          <w:szCs w:val="24"/>
          <w:lang w:val="es-ES"/>
        </w:rPr>
        <w:t>Busan</w:t>
      </w:r>
    </w:p>
    <w:p w:rsidR="42CC858B" w:rsidP="0DA214F9" w:rsidRDefault="42CC858B" w14:paraId="0752272F" w14:textId="4BA2675E">
      <w:pPr>
        <w:spacing w:before="0" w:beforeAutospacing="off" w:after="0" w:afterAutospacing="off"/>
        <w:jc w:val="both"/>
        <w:rPr>
          <w:rFonts w:ascii="Calibri" w:hAnsi="Calibri" w:eastAsia="Calibri" w:cs="Calibri"/>
          <w:b w:val="0"/>
          <w:bCs w:val="0"/>
          <w:noProof w:val="0"/>
          <w:color w:val="auto"/>
          <w:sz w:val="24"/>
          <w:szCs w:val="24"/>
          <w:lang w:val="es-ES"/>
        </w:rPr>
      </w:pPr>
      <w:r w:rsidRPr="0DA214F9" w:rsidR="42CC858B">
        <w:rPr>
          <w:rFonts w:ascii="Calibri" w:hAnsi="Calibri" w:eastAsia="Calibri" w:cs="Calibri"/>
          <w:b w:val="0"/>
          <w:bCs w:val="0"/>
          <w:noProof w:val="0"/>
          <w:color w:val="auto"/>
          <w:sz w:val="24"/>
          <w:szCs w:val="24"/>
          <w:lang w:val="es-ES"/>
        </w:rPr>
        <w:t xml:space="preserve">Por la mañana, saldremos de Busan para conocer HAEDONG YONGGUNG, templo budista del siglo XIV ubicado junto al mar. Regreso a </w:t>
      </w:r>
      <w:r w:rsidRPr="0DA214F9" w:rsidR="42CC858B">
        <w:rPr>
          <w:rFonts w:ascii="Calibri" w:hAnsi="Calibri" w:eastAsia="Calibri" w:cs="Calibri"/>
          <w:b w:val="0"/>
          <w:bCs w:val="0"/>
          <w:noProof w:val="0"/>
          <w:color w:val="auto"/>
          <w:sz w:val="24"/>
          <w:szCs w:val="24"/>
          <w:lang w:val="es-ES"/>
        </w:rPr>
        <w:t>Busán</w:t>
      </w:r>
      <w:r w:rsidRPr="0DA214F9" w:rsidR="42CC858B">
        <w:rPr>
          <w:rFonts w:ascii="Calibri" w:hAnsi="Calibri" w:eastAsia="Calibri" w:cs="Calibri"/>
          <w:b w:val="0"/>
          <w:bCs w:val="0"/>
          <w:noProof w:val="0"/>
          <w:color w:val="auto"/>
          <w:sz w:val="24"/>
          <w:szCs w:val="24"/>
          <w:lang w:val="es-ES"/>
        </w:rPr>
        <w:t xml:space="preserve">. Conocemos el Memorial de Naciones Unidas, con su cementerio donde se encuentran enterradas personas de numerosos países. Nos acercaremos al mayor mercado de pescado de este país que se encuentra junto al puerto de Nampo. Almuerzo incluido. Caminamos hacia </w:t>
      </w:r>
      <w:r w:rsidRPr="0DA214F9" w:rsidR="42CC858B">
        <w:rPr>
          <w:rFonts w:ascii="Calibri" w:hAnsi="Calibri" w:eastAsia="Calibri" w:cs="Calibri"/>
          <w:b w:val="0"/>
          <w:bCs w:val="0"/>
          <w:noProof w:val="0"/>
          <w:color w:val="auto"/>
          <w:sz w:val="24"/>
          <w:szCs w:val="24"/>
          <w:lang w:val="es-ES"/>
        </w:rPr>
        <w:t>Yongdusan</w:t>
      </w:r>
      <w:r w:rsidRPr="0DA214F9" w:rsidR="42CC858B">
        <w:rPr>
          <w:rFonts w:ascii="Calibri" w:hAnsi="Calibri" w:eastAsia="Calibri" w:cs="Calibri"/>
          <w:b w:val="0"/>
          <w:bCs w:val="0"/>
          <w:noProof w:val="0"/>
          <w:color w:val="auto"/>
          <w:sz w:val="24"/>
          <w:szCs w:val="24"/>
          <w:lang w:val="es-ES"/>
        </w:rPr>
        <w:t xml:space="preserve"> </w:t>
      </w:r>
      <w:r w:rsidRPr="0DA214F9" w:rsidR="42CC858B">
        <w:rPr>
          <w:rFonts w:ascii="Calibri" w:hAnsi="Calibri" w:eastAsia="Calibri" w:cs="Calibri"/>
          <w:b w:val="0"/>
          <w:bCs w:val="0"/>
          <w:noProof w:val="0"/>
          <w:color w:val="auto"/>
          <w:sz w:val="24"/>
          <w:szCs w:val="24"/>
          <w:lang w:val="es-ES"/>
        </w:rPr>
        <w:t>park</w:t>
      </w:r>
      <w:r w:rsidRPr="0DA214F9" w:rsidR="42CC858B">
        <w:rPr>
          <w:rFonts w:ascii="Calibri" w:hAnsi="Calibri" w:eastAsia="Calibri" w:cs="Calibri"/>
          <w:b w:val="0"/>
          <w:bCs w:val="0"/>
          <w:noProof w:val="0"/>
          <w:color w:val="auto"/>
          <w:sz w:val="24"/>
          <w:szCs w:val="24"/>
          <w:lang w:val="es-ES"/>
        </w:rPr>
        <w:t xml:space="preserve"> con su inmensa pagoda de 120 metros. Posteriormente, salida hacia la Playa de </w:t>
      </w:r>
      <w:r w:rsidRPr="0DA214F9" w:rsidR="42CC858B">
        <w:rPr>
          <w:rFonts w:ascii="Calibri" w:hAnsi="Calibri" w:eastAsia="Calibri" w:cs="Calibri"/>
          <w:b w:val="0"/>
          <w:bCs w:val="0"/>
          <w:noProof w:val="0"/>
          <w:color w:val="auto"/>
          <w:sz w:val="24"/>
          <w:szCs w:val="24"/>
          <w:lang w:val="es-ES"/>
        </w:rPr>
        <w:t>Songdo</w:t>
      </w:r>
      <w:r w:rsidRPr="0DA214F9" w:rsidR="42CC858B">
        <w:rPr>
          <w:rFonts w:ascii="Calibri" w:hAnsi="Calibri" w:eastAsia="Calibri" w:cs="Calibri"/>
          <w:b w:val="0"/>
          <w:bCs w:val="0"/>
          <w:noProof w:val="0"/>
          <w:color w:val="auto"/>
          <w:sz w:val="24"/>
          <w:szCs w:val="24"/>
          <w:lang w:val="es-ES"/>
        </w:rPr>
        <w:t xml:space="preserve"> que alberga el primer teleférico marítimo (incluido, sujeto a condiciones meteorológicas) con unas vistas impresionantes hacia la bahía. Continuamos hacia la ALDEA CULTURAL DE GAMCHEON, repleta de edificios de colores brillantes, con sus callejuelas laberínticas, sus galerías de arte, talleres de alfarería y sus hermosas cafeterías. Posteriormente, regreso a Busan. Alojamiento.</w:t>
      </w:r>
    </w:p>
    <w:p w:rsidR="0DA214F9" w:rsidP="0DA214F9" w:rsidRDefault="0DA214F9" w14:paraId="5BCDF6B0" w14:textId="558A7D3D">
      <w:pPr>
        <w:spacing w:before="0" w:beforeAutospacing="off" w:after="0" w:afterAutospacing="off"/>
        <w:jc w:val="both"/>
        <w:rPr>
          <w:rFonts w:ascii="Calibri" w:hAnsi="Calibri" w:eastAsia="Calibri" w:cs="Calibri"/>
          <w:b w:val="0"/>
          <w:bCs w:val="0"/>
          <w:noProof w:val="0"/>
          <w:color w:val="auto"/>
          <w:sz w:val="24"/>
          <w:szCs w:val="24"/>
          <w:lang w:val="es-ES"/>
        </w:rPr>
      </w:pPr>
    </w:p>
    <w:p w:rsidR="42CC858B" w:rsidP="0DA214F9" w:rsidRDefault="42CC858B" w14:paraId="153C686A" w14:textId="7A0E0130">
      <w:pPr>
        <w:spacing w:before="0" w:beforeAutospacing="off" w:after="0" w:afterAutospacing="off"/>
        <w:jc w:val="both"/>
        <w:rPr>
          <w:rFonts w:ascii="Calibri" w:hAnsi="Calibri" w:eastAsia="Calibri" w:cs="Calibri"/>
          <w:b w:val="1"/>
          <w:bCs w:val="1"/>
          <w:noProof w:val="0"/>
          <w:color w:val="auto"/>
          <w:sz w:val="24"/>
          <w:szCs w:val="24"/>
          <w:lang w:val="en-US"/>
        </w:rPr>
      </w:pPr>
      <w:r w:rsidRPr="0DA214F9" w:rsidR="42CC858B">
        <w:rPr>
          <w:rFonts w:ascii="Calibri" w:hAnsi="Calibri" w:eastAsia="Calibri" w:cs="Calibri"/>
          <w:b w:val="1"/>
          <w:bCs w:val="1"/>
          <w:noProof w:val="0"/>
          <w:color w:val="auto"/>
          <w:sz w:val="24"/>
          <w:szCs w:val="24"/>
          <w:lang w:val="en-US"/>
        </w:rPr>
        <w:t xml:space="preserve">03 SAB. Busan - </w:t>
      </w:r>
      <w:r w:rsidRPr="0DA214F9" w:rsidR="42CC858B">
        <w:rPr>
          <w:rFonts w:ascii="Calibri" w:hAnsi="Calibri" w:eastAsia="Calibri" w:cs="Calibri"/>
          <w:b w:val="1"/>
          <w:bCs w:val="1"/>
          <w:noProof w:val="0"/>
          <w:color w:val="auto"/>
          <w:sz w:val="24"/>
          <w:szCs w:val="24"/>
          <w:lang w:val="en-US"/>
        </w:rPr>
        <w:t>Seokguram</w:t>
      </w:r>
      <w:r w:rsidRPr="0DA214F9" w:rsidR="42CC858B">
        <w:rPr>
          <w:rFonts w:ascii="Calibri" w:hAnsi="Calibri" w:eastAsia="Calibri" w:cs="Calibri"/>
          <w:b w:val="1"/>
          <w:bCs w:val="1"/>
          <w:noProof w:val="0"/>
          <w:color w:val="auto"/>
          <w:sz w:val="24"/>
          <w:szCs w:val="24"/>
          <w:lang w:val="en-US"/>
        </w:rPr>
        <w:t xml:space="preserve"> - </w:t>
      </w:r>
      <w:r w:rsidRPr="0DA214F9" w:rsidR="42CC858B">
        <w:rPr>
          <w:rFonts w:ascii="Calibri" w:hAnsi="Calibri" w:eastAsia="Calibri" w:cs="Calibri"/>
          <w:b w:val="1"/>
          <w:bCs w:val="1"/>
          <w:noProof w:val="0"/>
          <w:color w:val="auto"/>
          <w:sz w:val="24"/>
          <w:szCs w:val="24"/>
          <w:lang w:val="en-US"/>
        </w:rPr>
        <w:t>Bulguksa</w:t>
      </w:r>
      <w:r w:rsidRPr="0DA214F9" w:rsidR="42CC858B">
        <w:rPr>
          <w:rFonts w:ascii="Calibri" w:hAnsi="Calibri" w:eastAsia="Calibri" w:cs="Calibri"/>
          <w:b w:val="1"/>
          <w:bCs w:val="1"/>
          <w:noProof w:val="0"/>
          <w:color w:val="auto"/>
          <w:sz w:val="24"/>
          <w:szCs w:val="24"/>
          <w:lang w:val="en-US"/>
        </w:rPr>
        <w:t xml:space="preserve"> - Gyeongju - </w:t>
      </w:r>
      <w:r w:rsidRPr="0DA214F9" w:rsidR="42CC858B">
        <w:rPr>
          <w:rFonts w:ascii="Calibri" w:hAnsi="Calibri" w:eastAsia="Calibri" w:cs="Calibri"/>
          <w:b w:val="1"/>
          <w:bCs w:val="1"/>
          <w:noProof w:val="0"/>
          <w:color w:val="auto"/>
          <w:sz w:val="24"/>
          <w:szCs w:val="24"/>
          <w:lang w:val="en-US"/>
        </w:rPr>
        <w:t>Daegu</w:t>
      </w:r>
    </w:p>
    <w:p w:rsidR="42CC858B" w:rsidP="0DA214F9" w:rsidRDefault="42CC858B" w14:paraId="043FA910" w14:textId="3F24C4EE">
      <w:pPr>
        <w:pStyle w:val="Normal"/>
        <w:spacing w:before="0" w:beforeAutospacing="off" w:after="0" w:afterAutospacing="off"/>
        <w:jc w:val="both"/>
        <w:rPr>
          <w:rFonts w:ascii="Calibri" w:hAnsi="Calibri" w:eastAsia="Calibri" w:cs="Calibri"/>
          <w:b w:val="0"/>
          <w:bCs w:val="0"/>
          <w:noProof w:val="0"/>
          <w:color w:val="auto"/>
          <w:sz w:val="24"/>
          <w:szCs w:val="24"/>
          <w:lang w:val="es-ES"/>
        </w:rPr>
      </w:pPr>
      <w:r w:rsidRPr="0DA214F9" w:rsidR="42CC858B">
        <w:rPr>
          <w:rFonts w:ascii="Calibri" w:hAnsi="Calibri" w:eastAsia="Calibri" w:cs="Calibri"/>
          <w:b w:val="0"/>
          <w:bCs w:val="0"/>
          <w:noProof w:val="0"/>
          <w:color w:val="auto"/>
          <w:sz w:val="24"/>
          <w:szCs w:val="24"/>
          <w:lang w:val="es-ES"/>
        </w:rPr>
        <w:t xml:space="preserve">Salida hacia la GRUTA BUDISTA DE SEOKGURAM, del siglo VIII, situada en las laderas del Monte </w:t>
      </w:r>
      <w:r w:rsidRPr="0DA214F9" w:rsidR="42CC858B">
        <w:rPr>
          <w:rFonts w:ascii="Calibri" w:hAnsi="Calibri" w:eastAsia="Calibri" w:cs="Calibri"/>
          <w:b w:val="0"/>
          <w:bCs w:val="0"/>
          <w:noProof w:val="0"/>
          <w:color w:val="auto"/>
          <w:sz w:val="24"/>
          <w:szCs w:val="24"/>
          <w:lang w:val="es-ES"/>
        </w:rPr>
        <w:t>Tohamsan</w:t>
      </w:r>
      <w:r w:rsidRPr="0DA214F9" w:rsidR="42CC858B">
        <w:rPr>
          <w:rFonts w:ascii="Calibri" w:hAnsi="Calibri" w:eastAsia="Calibri" w:cs="Calibri"/>
          <w:b w:val="0"/>
          <w:bCs w:val="0"/>
          <w:noProof w:val="0"/>
          <w:color w:val="auto"/>
          <w:sz w:val="24"/>
          <w:szCs w:val="24"/>
          <w:lang w:val="es-ES"/>
        </w:rPr>
        <w:t xml:space="preserve">. Posteriormente, visita del TEMPLO DE BULGUKSA, considerado uno de los templos más bonitos de este país. Llegada a la ciudad de GYEONGJU, la capital coreana que ha perdurado por más tiempo en la historia del país, con un total de 992 años y gobernada por 56 reyes. Podremos fotografiar el hermoso puente de madera de </w:t>
      </w:r>
      <w:r w:rsidRPr="0DA214F9" w:rsidR="42CC858B">
        <w:rPr>
          <w:rFonts w:ascii="Calibri" w:hAnsi="Calibri" w:eastAsia="Calibri" w:cs="Calibri"/>
          <w:b w:val="0"/>
          <w:bCs w:val="0"/>
          <w:noProof w:val="0"/>
          <w:color w:val="auto"/>
          <w:sz w:val="24"/>
          <w:szCs w:val="24"/>
          <w:lang w:val="es-ES"/>
        </w:rPr>
        <w:t>Woljeonggyo</w:t>
      </w:r>
      <w:r w:rsidRPr="0DA214F9" w:rsidR="42CC858B">
        <w:rPr>
          <w:rFonts w:ascii="Calibri" w:hAnsi="Calibri" w:eastAsia="Calibri" w:cs="Calibri"/>
          <w:b w:val="0"/>
          <w:bCs w:val="0"/>
          <w:noProof w:val="0"/>
          <w:color w:val="auto"/>
          <w:sz w:val="24"/>
          <w:szCs w:val="24"/>
          <w:lang w:val="es-ES"/>
        </w:rPr>
        <w:t xml:space="preserve"> a la orilla del río </w:t>
      </w:r>
      <w:r w:rsidRPr="0DA214F9" w:rsidR="42CC858B">
        <w:rPr>
          <w:rFonts w:ascii="Calibri" w:hAnsi="Calibri" w:eastAsia="Calibri" w:cs="Calibri"/>
          <w:b w:val="0"/>
          <w:bCs w:val="0"/>
          <w:noProof w:val="0"/>
          <w:color w:val="auto"/>
          <w:sz w:val="24"/>
          <w:szCs w:val="24"/>
          <w:lang w:val="es-ES"/>
        </w:rPr>
        <w:t>Namcheon</w:t>
      </w:r>
      <w:r w:rsidRPr="0DA214F9" w:rsidR="42CC858B">
        <w:rPr>
          <w:rFonts w:ascii="Calibri" w:hAnsi="Calibri" w:eastAsia="Calibri" w:cs="Calibri"/>
          <w:b w:val="0"/>
          <w:bCs w:val="0"/>
          <w:noProof w:val="0"/>
          <w:color w:val="auto"/>
          <w:sz w:val="24"/>
          <w:szCs w:val="24"/>
          <w:lang w:val="es-ES"/>
        </w:rPr>
        <w:t xml:space="preserve">. Almuerzo incluido. Continuamos hacia el Parque de los Túmulos, tumbas de los reyes del antiguo reino de Silla con más de 1.500 años de antigüedad. Visitaremos una de estas tumbas. Caminando, llegaremos al Observatorio astronómico de </w:t>
      </w:r>
      <w:r w:rsidRPr="0DA214F9" w:rsidR="42CC858B">
        <w:rPr>
          <w:rFonts w:ascii="Calibri" w:hAnsi="Calibri" w:eastAsia="Calibri" w:cs="Calibri"/>
          <w:b w:val="0"/>
          <w:bCs w:val="0"/>
          <w:noProof w:val="0"/>
          <w:color w:val="auto"/>
          <w:sz w:val="24"/>
          <w:szCs w:val="24"/>
          <w:lang w:val="es-ES"/>
        </w:rPr>
        <w:t>Cheomsongdae</w:t>
      </w:r>
      <w:r w:rsidRPr="0DA214F9" w:rsidR="42CC858B">
        <w:rPr>
          <w:rFonts w:ascii="Calibri" w:hAnsi="Calibri" w:eastAsia="Calibri" w:cs="Calibri"/>
          <w:b w:val="0"/>
          <w:bCs w:val="0"/>
          <w:noProof w:val="0"/>
          <w:color w:val="auto"/>
          <w:sz w:val="24"/>
          <w:szCs w:val="24"/>
          <w:lang w:val="es-ES"/>
        </w:rPr>
        <w:t xml:space="preserve">, el más antiguo de Asia Oriental, Patrimonio de la Humanidad por la Unesco. Continuación del viaje y llegada a DAEGU, la cuarta ciudad más poblada de Corea. Antes de ir al hotel, conoceremos </w:t>
      </w:r>
      <w:r w:rsidRPr="0DA214F9" w:rsidR="42CC858B">
        <w:rPr>
          <w:rFonts w:ascii="Calibri" w:hAnsi="Calibri" w:eastAsia="Calibri" w:cs="Calibri"/>
          <w:b w:val="0"/>
          <w:bCs w:val="0"/>
          <w:noProof w:val="0"/>
          <w:color w:val="auto"/>
          <w:sz w:val="24"/>
          <w:szCs w:val="24"/>
          <w:lang w:val="es-ES"/>
        </w:rPr>
        <w:t>Dongsan</w:t>
      </w:r>
      <w:r w:rsidRPr="0DA214F9" w:rsidR="42CC858B">
        <w:rPr>
          <w:rFonts w:ascii="Calibri" w:hAnsi="Calibri" w:eastAsia="Calibri" w:cs="Calibri"/>
          <w:b w:val="0"/>
          <w:bCs w:val="0"/>
          <w:noProof w:val="0"/>
          <w:color w:val="auto"/>
          <w:sz w:val="24"/>
          <w:szCs w:val="24"/>
          <w:lang w:val="es-ES"/>
        </w:rPr>
        <w:t xml:space="preserve"> </w:t>
      </w:r>
      <w:r w:rsidRPr="0DA214F9" w:rsidR="42CC858B">
        <w:rPr>
          <w:rFonts w:ascii="Calibri" w:hAnsi="Calibri" w:eastAsia="Calibri" w:cs="Calibri"/>
          <w:b w:val="0"/>
          <w:bCs w:val="0"/>
          <w:noProof w:val="0"/>
          <w:color w:val="auto"/>
          <w:sz w:val="24"/>
          <w:szCs w:val="24"/>
          <w:lang w:val="es-ES"/>
        </w:rPr>
        <w:t>Cheongna</w:t>
      </w:r>
      <w:r w:rsidRPr="0DA214F9" w:rsidR="42CC858B">
        <w:rPr>
          <w:rFonts w:ascii="Calibri" w:hAnsi="Calibri" w:eastAsia="Calibri" w:cs="Calibri"/>
          <w:b w:val="0"/>
          <w:bCs w:val="0"/>
          <w:noProof w:val="0"/>
          <w:color w:val="auto"/>
          <w:sz w:val="24"/>
          <w:szCs w:val="24"/>
          <w:lang w:val="es-ES"/>
        </w:rPr>
        <w:t xml:space="preserve"> Hill, una colina que es un lugar histórico en el que vivieron los misioneros cristianos cuando llegaron aquí, y la calle comercial de </w:t>
      </w:r>
      <w:r w:rsidRPr="0DA214F9" w:rsidR="42CC858B">
        <w:rPr>
          <w:rFonts w:ascii="Calibri" w:hAnsi="Calibri" w:eastAsia="Calibri" w:cs="Calibri"/>
          <w:b w:val="0"/>
          <w:bCs w:val="0"/>
          <w:noProof w:val="0"/>
          <w:color w:val="auto"/>
          <w:sz w:val="24"/>
          <w:szCs w:val="24"/>
          <w:lang w:val="es-ES"/>
        </w:rPr>
        <w:t>Dongseong</w:t>
      </w:r>
      <w:r w:rsidRPr="0DA214F9" w:rsidR="42CC858B">
        <w:rPr>
          <w:rFonts w:ascii="Calibri" w:hAnsi="Calibri" w:eastAsia="Calibri" w:cs="Calibri"/>
          <w:b w:val="0"/>
          <w:bCs w:val="0"/>
          <w:noProof w:val="0"/>
          <w:color w:val="auto"/>
          <w:sz w:val="24"/>
          <w:szCs w:val="24"/>
          <w:lang w:val="es-ES"/>
        </w:rPr>
        <w:t>-ro, la más animada de la ciudad, con sus tiendas de moda, cafeterías y restaurantes. Alojamiento.</w:t>
      </w:r>
    </w:p>
    <w:p w:rsidR="0DA214F9" w:rsidP="0DA214F9" w:rsidRDefault="0DA214F9" w14:paraId="7E7A27DF" w14:textId="4362BE32">
      <w:pPr>
        <w:pStyle w:val="Normal"/>
        <w:spacing w:before="0" w:beforeAutospacing="off" w:after="0" w:afterAutospacing="off"/>
        <w:jc w:val="both"/>
        <w:rPr>
          <w:rFonts w:ascii="Calibri" w:hAnsi="Calibri" w:eastAsia="Calibri" w:cs="Calibri"/>
          <w:b w:val="0"/>
          <w:bCs w:val="0"/>
          <w:noProof w:val="0"/>
          <w:color w:val="auto"/>
          <w:sz w:val="24"/>
          <w:szCs w:val="24"/>
          <w:lang w:val="es-ES"/>
        </w:rPr>
      </w:pPr>
    </w:p>
    <w:p w:rsidR="0DA214F9" w:rsidP="0DA214F9" w:rsidRDefault="0DA214F9" w14:paraId="109F1A1E" w14:textId="4BED56F4">
      <w:pPr>
        <w:pStyle w:val="Normal"/>
        <w:spacing w:before="0" w:beforeAutospacing="off" w:after="0" w:afterAutospacing="off"/>
        <w:jc w:val="both"/>
        <w:rPr>
          <w:rFonts w:ascii="Calibri" w:hAnsi="Calibri" w:eastAsia="Calibri" w:cs="Calibri"/>
          <w:b w:val="0"/>
          <w:bCs w:val="0"/>
          <w:noProof w:val="0"/>
          <w:color w:val="auto"/>
          <w:sz w:val="24"/>
          <w:szCs w:val="24"/>
          <w:lang w:val="es-ES"/>
        </w:rPr>
      </w:pPr>
    </w:p>
    <w:p w:rsidR="0DA214F9" w:rsidP="0DA214F9" w:rsidRDefault="0DA214F9" w14:paraId="1F4180F7" w14:textId="41FB63C7">
      <w:pPr>
        <w:pStyle w:val="Normal"/>
        <w:spacing w:before="0" w:beforeAutospacing="off" w:after="0" w:afterAutospacing="off"/>
        <w:jc w:val="both"/>
        <w:rPr>
          <w:rFonts w:ascii="Calibri" w:hAnsi="Calibri" w:eastAsia="Calibri" w:cs="Calibri"/>
          <w:b w:val="1"/>
          <w:bCs w:val="1"/>
          <w:noProof w:val="0"/>
          <w:color w:val="auto"/>
          <w:sz w:val="24"/>
          <w:szCs w:val="24"/>
          <w:lang w:val="es-ES"/>
        </w:rPr>
      </w:pPr>
    </w:p>
    <w:p w:rsidR="0DA214F9" w:rsidP="0DA214F9" w:rsidRDefault="0DA214F9" w14:paraId="77CFD3E5" w14:textId="1B3E52F7">
      <w:pPr>
        <w:pStyle w:val="Normal"/>
        <w:spacing w:before="0" w:beforeAutospacing="off" w:after="0" w:afterAutospacing="off"/>
        <w:jc w:val="both"/>
        <w:rPr>
          <w:rFonts w:ascii="Calibri" w:hAnsi="Calibri" w:eastAsia="Calibri" w:cs="Calibri"/>
          <w:b w:val="1"/>
          <w:bCs w:val="1"/>
          <w:noProof w:val="0"/>
          <w:color w:val="auto"/>
          <w:sz w:val="24"/>
          <w:szCs w:val="24"/>
          <w:lang w:val="es-ES"/>
        </w:rPr>
      </w:pPr>
    </w:p>
    <w:p w:rsidR="42CC858B" w:rsidP="0DA214F9" w:rsidRDefault="42CC858B" w14:paraId="7BA86FEE" w14:textId="3B404260">
      <w:pPr>
        <w:pStyle w:val="Normal"/>
        <w:spacing w:before="0" w:beforeAutospacing="off" w:after="0" w:afterAutospacing="off"/>
        <w:jc w:val="both"/>
        <w:rPr>
          <w:rFonts w:ascii="Calibri" w:hAnsi="Calibri" w:eastAsia="Calibri" w:cs="Calibri"/>
          <w:b w:val="1"/>
          <w:bCs w:val="1"/>
          <w:noProof w:val="0"/>
          <w:color w:val="auto"/>
          <w:sz w:val="24"/>
          <w:szCs w:val="24"/>
          <w:lang w:val="es-ES"/>
        </w:rPr>
      </w:pPr>
      <w:r w:rsidRPr="0DA214F9" w:rsidR="42CC858B">
        <w:rPr>
          <w:rFonts w:ascii="Calibri" w:hAnsi="Calibri" w:eastAsia="Calibri" w:cs="Calibri"/>
          <w:b w:val="1"/>
          <w:bCs w:val="1"/>
          <w:noProof w:val="0"/>
          <w:color w:val="auto"/>
          <w:sz w:val="24"/>
          <w:szCs w:val="24"/>
          <w:lang w:val="es-ES"/>
        </w:rPr>
        <w:t xml:space="preserve">04 DOM. Daegu - </w:t>
      </w:r>
      <w:r w:rsidRPr="0DA214F9" w:rsidR="42CC858B">
        <w:rPr>
          <w:rFonts w:ascii="Calibri" w:hAnsi="Calibri" w:eastAsia="Calibri" w:cs="Calibri"/>
          <w:b w:val="1"/>
          <w:bCs w:val="1"/>
          <w:noProof w:val="0"/>
          <w:color w:val="auto"/>
          <w:sz w:val="24"/>
          <w:szCs w:val="24"/>
          <w:lang w:val="es-ES"/>
        </w:rPr>
        <w:t>Andong</w:t>
      </w:r>
      <w:r w:rsidRPr="0DA214F9" w:rsidR="42CC858B">
        <w:rPr>
          <w:rFonts w:ascii="Calibri" w:hAnsi="Calibri" w:eastAsia="Calibri" w:cs="Calibri"/>
          <w:b w:val="1"/>
          <w:bCs w:val="1"/>
          <w:noProof w:val="0"/>
          <w:color w:val="auto"/>
          <w:sz w:val="24"/>
          <w:szCs w:val="24"/>
          <w:lang w:val="es-ES"/>
        </w:rPr>
        <w:t xml:space="preserve"> - </w:t>
      </w:r>
      <w:r w:rsidRPr="0DA214F9" w:rsidR="42CC858B">
        <w:rPr>
          <w:rFonts w:ascii="Calibri" w:hAnsi="Calibri" w:eastAsia="Calibri" w:cs="Calibri"/>
          <w:b w:val="1"/>
          <w:bCs w:val="1"/>
          <w:noProof w:val="0"/>
          <w:color w:val="auto"/>
          <w:sz w:val="24"/>
          <w:szCs w:val="24"/>
          <w:lang w:val="es-ES"/>
        </w:rPr>
        <w:t>Hahoe</w:t>
      </w:r>
      <w:r w:rsidRPr="0DA214F9" w:rsidR="42CC858B">
        <w:rPr>
          <w:rFonts w:ascii="Calibri" w:hAnsi="Calibri" w:eastAsia="Calibri" w:cs="Calibri"/>
          <w:b w:val="1"/>
          <w:bCs w:val="1"/>
          <w:noProof w:val="0"/>
          <w:color w:val="auto"/>
          <w:sz w:val="24"/>
          <w:szCs w:val="24"/>
          <w:lang w:val="es-ES"/>
        </w:rPr>
        <w:t xml:space="preserve"> - </w:t>
      </w:r>
      <w:r w:rsidRPr="0DA214F9" w:rsidR="42CC858B">
        <w:rPr>
          <w:rFonts w:ascii="Calibri" w:hAnsi="Calibri" w:eastAsia="Calibri" w:cs="Calibri"/>
          <w:b w:val="1"/>
          <w:bCs w:val="1"/>
          <w:noProof w:val="0"/>
          <w:color w:val="auto"/>
          <w:sz w:val="24"/>
          <w:szCs w:val="24"/>
          <w:lang w:val="es-ES"/>
        </w:rPr>
        <w:t>Seúl</w:t>
      </w:r>
    </w:p>
    <w:p w:rsidR="42CC858B" w:rsidP="0DA214F9" w:rsidRDefault="42CC858B" w14:paraId="047CB427" w14:textId="3BE9BD44">
      <w:pPr>
        <w:pStyle w:val="Normal"/>
        <w:spacing w:before="0" w:beforeAutospacing="off" w:after="0" w:afterAutospacing="off"/>
        <w:jc w:val="both"/>
        <w:rPr>
          <w:rFonts w:ascii="Calibri" w:hAnsi="Calibri" w:eastAsia="Calibri" w:cs="Calibri"/>
          <w:b w:val="0"/>
          <w:bCs w:val="0"/>
          <w:noProof w:val="0"/>
          <w:color w:val="auto"/>
          <w:sz w:val="24"/>
          <w:szCs w:val="24"/>
          <w:lang w:val="es-ES"/>
        </w:rPr>
      </w:pPr>
      <w:r w:rsidRPr="0DA214F9" w:rsidR="42CC858B">
        <w:rPr>
          <w:rFonts w:ascii="Calibri" w:hAnsi="Calibri" w:eastAsia="Calibri" w:cs="Calibri"/>
          <w:b w:val="0"/>
          <w:bCs w:val="0"/>
          <w:noProof w:val="0"/>
          <w:color w:val="auto"/>
          <w:sz w:val="24"/>
          <w:szCs w:val="24"/>
          <w:lang w:val="es-ES"/>
        </w:rPr>
        <w:t xml:space="preserve">Visita de Daegu donde conoceremos el Museo de la Medicina Tradicional </w:t>
      </w:r>
      <w:r w:rsidRPr="0DA214F9" w:rsidR="42CC858B">
        <w:rPr>
          <w:rFonts w:ascii="Calibri" w:hAnsi="Calibri" w:eastAsia="Calibri" w:cs="Calibri"/>
          <w:b w:val="0"/>
          <w:bCs w:val="0"/>
          <w:noProof w:val="0"/>
          <w:color w:val="auto"/>
          <w:sz w:val="24"/>
          <w:szCs w:val="24"/>
          <w:lang w:val="es-ES"/>
        </w:rPr>
        <w:t>Yangnyeongsi</w:t>
      </w:r>
      <w:r w:rsidRPr="0DA214F9" w:rsidR="42CC858B">
        <w:rPr>
          <w:rFonts w:ascii="Calibri" w:hAnsi="Calibri" w:eastAsia="Calibri" w:cs="Calibri"/>
          <w:b w:val="0"/>
          <w:bCs w:val="0"/>
          <w:noProof w:val="0"/>
          <w:color w:val="auto"/>
          <w:sz w:val="24"/>
          <w:szCs w:val="24"/>
          <w:lang w:val="es-ES"/>
        </w:rPr>
        <w:t>, famoso por su historia de las hierbas medicinales en la medicina oriental. Posteriormente, daremos un paseo recorriendo las calles que lo rodean y que se conocen como el mercado de hierbas medicinales, tanto por la cantidad de tiendas como por la calidad de sus productos, destacando el Ginseng. Salida hacia el norte y llegada a ANDONG donde visitaremos a las afueras la aldea tradicional de HAHOE VILLAGE, patrimonio de la humanidad. Tiempo para pasear por las calles de esta aldea rural que parece detenida en el tiempo. Conoceremos también en este lugar el fantástico Museo de las Máscaras del Mundo utilizadas para danzas, actividades médicas, en las ceremonias religiosas o actuaciones teatrales. Almuerzo incluido en restaurante local. Salida para conocer la escuela confuciana de BYEONGSAN SAEWON, fundada en el siglo XVI, en un paisaje idílico junto a un río lleno de paz y tranquilidad. Llegada a SEÚL al final de la tarde. Alojamiento.</w:t>
      </w:r>
    </w:p>
    <w:p w:rsidR="0DA214F9" w:rsidP="0DA214F9" w:rsidRDefault="0DA214F9" w14:paraId="21B3AB86" w14:textId="655FE0B1">
      <w:pPr>
        <w:pStyle w:val="Normal"/>
        <w:spacing w:before="0" w:beforeAutospacing="off" w:after="0" w:afterAutospacing="off"/>
        <w:jc w:val="both"/>
        <w:rPr>
          <w:rFonts w:ascii="Calibri" w:hAnsi="Calibri" w:eastAsia="Calibri" w:cs="Calibri"/>
          <w:b w:val="1"/>
          <w:bCs w:val="1"/>
          <w:noProof w:val="0"/>
          <w:color w:val="auto"/>
          <w:sz w:val="24"/>
          <w:szCs w:val="24"/>
          <w:lang w:val="es-ES"/>
        </w:rPr>
      </w:pPr>
    </w:p>
    <w:p w:rsidR="42CC858B" w:rsidP="0DA214F9" w:rsidRDefault="42CC858B" w14:paraId="0CE276F8" w14:textId="7B1DF09A">
      <w:pPr>
        <w:pStyle w:val="Normal"/>
        <w:spacing w:before="0" w:beforeAutospacing="off" w:after="0" w:afterAutospacing="off"/>
        <w:jc w:val="both"/>
        <w:rPr>
          <w:rFonts w:ascii="Calibri" w:hAnsi="Calibri" w:eastAsia="Calibri" w:cs="Calibri"/>
          <w:b w:val="1"/>
          <w:bCs w:val="1"/>
          <w:noProof w:val="0"/>
          <w:color w:val="auto"/>
          <w:sz w:val="24"/>
          <w:szCs w:val="24"/>
          <w:lang w:val="es-ES"/>
        </w:rPr>
      </w:pPr>
      <w:r w:rsidRPr="0DA214F9" w:rsidR="42CC858B">
        <w:rPr>
          <w:rFonts w:ascii="Calibri" w:hAnsi="Calibri" w:eastAsia="Calibri" w:cs="Calibri"/>
          <w:b w:val="1"/>
          <w:bCs w:val="1"/>
          <w:noProof w:val="0"/>
          <w:color w:val="auto"/>
          <w:sz w:val="24"/>
          <w:szCs w:val="24"/>
          <w:lang w:val="es-ES"/>
        </w:rPr>
        <w:t xml:space="preserve">05 LUN. </w:t>
      </w:r>
      <w:r w:rsidRPr="0DA214F9" w:rsidR="42CC858B">
        <w:rPr>
          <w:rFonts w:ascii="Calibri" w:hAnsi="Calibri" w:eastAsia="Calibri" w:cs="Calibri"/>
          <w:b w:val="1"/>
          <w:bCs w:val="1"/>
          <w:noProof w:val="0"/>
          <w:color w:val="auto"/>
          <w:sz w:val="24"/>
          <w:szCs w:val="24"/>
          <w:lang w:val="es-ES"/>
        </w:rPr>
        <w:t>Seúl</w:t>
      </w:r>
    </w:p>
    <w:p w:rsidR="42CC858B" w:rsidP="0DA214F9" w:rsidRDefault="42CC858B" w14:paraId="4E99727F" w14:textId="0F00FB19">
      <w:pPr>
        <w:pStyle w:val="Normal"/>
        <w:spacing w:before="0" w:beforeAutospacing="off" w:after="0" w:afterAutospacing="off"/>
        <w:jc w:val="both"/>
        <w:rPr>
          <w:rFonts w:ascii="Calibri" w:hAnsi="Calibri" w:eastAsia="Calibri" w:cs="Calibri"/>
          <w:b w:val="0"/>
          <w:bCs w:val="0"/>
          <w:noProof w:val="0"/>
          <w:color w:val="auto"/>
          <w:sz w:val="24"/>
          <w:szCs w:val="24"/>
          <w:lang w:val="es-ES"/>
        </w:rPr>
      </w:pPr>
      <w:r w:rsidRPr="0DA214F9" w:rsidR="42CC858B">
        <w:rPr>
          <w:rFonts w:ascii="Calibri" w:hAnsi="Calibri" w:eastAsia="Calibri" w:cs="Calibri"/>
          <w:b w:val="0"/>
          <w:bCs w:val="0"/>
          <w:noProof w:val="0"/>
          <w:color w:val="auto"/>
          <w:sz w:val="24"/>
          <w:szCs w:val="24"/>
          <w:lang w:val="es-ES"/>
        </w:rPr>
        <w:t xml:space="preserve">Salida temprano hacia la región de CHEORWON y su tramo de la DMZ, la Zona Desmilitarizada que marca la separación entre las dos Coreas. Exploraremos el Segundo Túnel, excavado en secreto por el ejército del Norte y descubierto en 1.975. A continuación, nos dirigimos hacia el Observatorio de la Paz de </w:t>
      </w:r>
      <w:r w:rsidRPr="0DA214F9" w:rsidR="42CC858B">
        <w:rPr>
          <w:rFonts w:ascii="Calibri" w:hAnsi="Calibri" w:eastAsia="Calibri" w:cs="Calibri"/>
          <w:b w:val="0"/>
          <w:bCs w:val="0"/>
          <w:noProof w:val="0"/>
          <w:color w:val="auto"/>
          <w:sz w:val="24"/>
          <w:szCs w:val="24"/>
          <w:lang w:val="es-ES"/>
        </w:rPr>
        <w:t>Cheorwon</w:t>
      </w:r>
      <w:r w:rsidRPr="0DA214F9" w:rsidR="42CC858B">
        <w:rPr>
          <w:rFonts w:ascii="Calibri" w:hAnsi="Calibri" w:eastAsia="Calibri" w:cs="Calibri"/>
          <w:b w:val="0"/>
          <w:bCs w:val="0"/>
          <w:noProof w:val="0"/>
          <w:color w:val="auto"/>
          <w:sz w:val="24"/>
          <w:szCs w:val="24"/>
          <w:lang w:val="es-ES"/>
        </w:rPr>
        <w:t xml:space="preserve">, que ofrece una vista panorámica de la DMZ y de los primeros pueblos de Corea del Norte. En su interior hay un pequeño museo que habla sobre la Guerra entre ambas Coreas. El recorrido continúa con una visita a la estación de ferrocarril en desuso de </w:t>
      </w:r>
      <w:r w:rsidRPr="0DA214F9" w:rsidR="42CC858B">
        <w:rPr>
          <w:rFonts w:ascii="Calibri" w:hAnsi="Calibri" w:eastAsia="Calibri" w:cs="Calibri"/>
          <w:b w:val="0"/>
          <w:bCs w:val="0"/>
          <w:noProof w:val="0"/>
          <w:color w:val="auto"/>
          <w:sz w:val="24"/>
          <w:szCs w:val="24"/>
          <w:lang w:val="es-ES"/>
        </w:rPr>
        <w:t>Woljeong-ri</w:t>
      </w:r>
      <w:r w:rsidRPr="0DA214F9" w:rsidR="42CC858B">
        <w:rPr>
          <w:rFonts w:ascii="Calibri" w:hAnsi="Calibri" w:eastAsia="Calibri" w:cs="Calibri"/>
          <w:b w:val="0"/>
          <w:bCs w:val="0"/>
          <w:noProof w:val="0"/>
          <w:color w:val="auto"/>
          <w:sz w:val="24"/>
          <w:szCs w:val="24"/>
          <w:lang w:val="es-ES"/>
        </w:rPr>
        <w:t xml:space="preserve">. Visitaremos también el Monumento Conmemorativo de la Batalla de </w:t>
      </w:r>
      <w:r w:rsidRPr="0DA214F9" w:rsidR="42CC858B">
        <w:rPr>
          <w:rFonts w:ascii="Calibri" w:hAnsi="Calibri" w:eastAsia="Calibri" w:cs="Calibri"/>
          <w:b w:val="0"/>
          <w:bCs w:val="0"/>
          <w:noProof w:val="0"/>
          <w:color w:val="auto"/>
          <w:sz w:val="24"/>
          <w:szCs w:val="24"/>
          <w:lang w:val="es-ES"/>
        </w:rPr>
        <w:t>Baek</w:t>
      </w:r>
      <w:r w:rsidRPr="0DA214F9" w:rsidR="42CC858B">
        <w:rPr>
          <w:rFonts w:ascii="Calibri" w:hAnsi="Calibri" w:eastAsia="Calibri" w:cs="Calibri"/>
          <w:b w:val="0"/>
          <w:bCs w:val="0"/>
          <w:noProof w:val="0"/>
          <w:color w:val="auto"/>
          <w:sz w:val="24"/>
          <w:szCs w:val="24"/>
          <w:lang w:val="es-ES"/>
        </w:rPr>
        <w:t xml:space="preserve"> Ma, que nos habla de la intervención de un batallón francés de la ONU durante los combates. Almuerzo incluido. Por último, visitaremos un lugar donde se hace el licor de arroz típico de Corea, el Makgeolli. Regreso a Seúl.</w:t>
      </w:r>
    </w:p>
    <w:p w:rsidR="42CC858B" w:rsidP="0DA214F9" w:rsidRDefault="42CC858B" w14:paraId="4C27F8D4" w14:textId="24F70E26">
      <w:pPr>
        <w:pStyle w:val="Normal"/>
        <w:spacing w:before="0" w:beforeAutospacing="off" w:after="0" w:afterAutospacing="off"/>
        <w:jc w:val="both"/>
        <w:rPr>
          <w:rFonts w:ascii="Calibri" w:hAnsi="Calibri" w:eastAsia="Calibri" w:cs="Calibri"/>
          <w:b w:val="0"/>
          <w:bCs w:val="0"/>
          <w:noProof w:val="0"/>
          <w:color w:val="auto"/>
          <w:sz w:val="24"/>
          <w:szCs w:val="24"/>
          <w:lang w:val="es-ES"/>
        </w:rPr>
      </w:pPr>
      <w:r w:rsidRPr="0DA214F9" w:rsidR="42CC858B">
        <w:rPr>
          <w:rFonts w:ascii="Calibri" w:hAnsi="Calibri" w:eastAsia="Calibri" w:cs="Calibri"/>
          <w:b w:val="1"/>
          <w:bCs w:val="1"/>
          <w:noProof w:val="0"/>
          <w:color w:val="auto"/>
          <w:sz w:val="24"/>
          <w:szCs w:val="24"/>
          <w:lang w:val="es-ES"/>
        </w:rPr>
        <w:t xml:space="preserve">Nota </w:t>
      </w:r>
      <w:r w:rsidRPr="0DA214F9" w:rsidR="19C7AA21">
        <w:rPr>
          <w:rFonts w:ascii="Calibri" w:hAnsi="Calibri" w:eastAsia="Calibri" w:cs="Calibri"/>
          <w:b w:val="1"/>
          <w:bCs w:val="1"/>
          <w:noProof w:val="0"/>
          <w:color w:val="auto"/>
          <w:sz w:val="24"/>
          <w:szCs w:val="24"/>
          <w:lang w:val="es-ES"/>
        </w:rPr>
        <w:t>i</w:t>
      </w:r>
      <w:r w:rsidRPr="0DA214F9" w:rsidR="42CC858B">
        <w:rPr>
          <w:rFonts w:ascii="Calibri" w:hAnsi="Calibri" w:eastAsia="Calibri" w:cs="Calibri"/>
          <w:b w:val="1"/>
          <w:bCs w:val="1"/>
          <w:noProof w:val="0"/>
          <w:color w:val="auto"/>
          <w:sz w:val="24"/>
          <w:szCs w:val="24"/>
          <w:lang w:val="es-ES"/>
        </w:rPr>
        <w:t>mportante:</w:t>
      </w:r>
      <w:r w:rsidRPr="0DA214F9" w:rsidR="42CC858B">
        <w:rPr>
          <w:rFonts w:ascii="Calibri" w:hAnsi="Calibri" w:eastAsia="Calibri" w:cs="Calibri"/>
          <w:b w:val="0"/>
          <w:bCs w:val="0"/>
          <w:noProof w:val="0"/>
          <w:color w:val="auto"/>
          <w:sz w:val="24"/>
          <w:szCs w:val="24"/>
          <w:lang w:val="es-ES"/>
        </w:rPr>
        <w:t xml:space="preserve"> </w:t>
      </w:r>
      <w:r w:rsidRPr="0DA214F9" w:rsidR="5B8BEBE9">
        <w:rPr>
          <w:rFonts w:ascii="Calibri" w:hAnsi="Calibri" w:eastAsia="Calibri" w:cs="Calibri"/>
          <w:b w:val="0"/>
          <w:bCs w:val="0"/>
          <w:noProof w:val="0"/>
          <w:color w:val="auto"/>
          <w:sz w:val="24"/>
          <w:szCs w:val="24"/>
          <w:lang w:val="es-ES"/>
        </w:rPr>
        <w:t>r</w:t>
      </w:r>
      <w:r w:rsidRPr="0DA214F9" w:rsidR="42CC858B">
        <w:rPr>
          <w:rFonts w:ascii="Calibri" w:hAnsi="Calibri" w:eastAsia="Calibri" w:cs="Calibri"/>
          <w:b w:val="0"/>
          <w:bCs w:val="0"/>
          <w:noProof w:val="0"/>
          <w:color w:val="auto"/>
          <w:sz w:val="24"/>
          <w:szCs w:val="24"/>
          <w:lang w:val="es-ES"/>
        </w:rPr>
        <w:t xml:space="preserve">ecuerde llevar su pasaporte, es obligatorio. La DMZ es una zona militar y podría cerrarse repentinamente sin previo aviso. Si esto ocurre, se proporcionará un recorrido alternativo. Posteriormente, con nuestro guía iremos hacia City Hall para conocer este edificio que tiene forma de Tsunami. Frente al ayuntamiento se encuentra el Palacio </w:t>
      </w:r>
      <w:r w:rsidRPr="0DA214F9" w:rsidR="42CC858B">
        <w:rPr>
          <w:rFonts w:ascii="Calibri" w:hAnsi="Calibri" w:eastAsia="Calibri" w:cs="Calibri"/>
          <w:b w:val="0"/>
          <w:bCs w:val="0"/>
          <w:noProof w:val="0"/>
          <w:color w:val="auto"/>
          <w:sz w:val="24"/>
          <w:szCs w:val="24"/>
          <w:lang w:val="es-ES"/>
        </w:rPr>
        <w:t>Deoksugung</w:t>
      </w:r>
      <w:r w:rsidRPr="0DA214F9" w:rsidR="42CC858B">
        <w:rPr>
          <w:rFonts w:ascii="Calibri" w:hAnsi="Calibri" w:eastAsia="Calibri" w:cs="Calibri"/>
          <w:b w:val="0"/>
          <w:bCs w:val="0"/>
          <w:noProof w:val="0"/>
          <w:color w:val="auto"/>
          <w:sz w:val="24"/>
          <w:szCs w:val="24"/>
          <w:lang w:val="es-ES"/>
        </w:rPr>
        <w:t xml:space="preserve">, que nos permite apreciar juntos la tradición y la modernidad en este país. Caminando, posteriormente, iremos desde allí al barrio de </w:t>
      </w:r>
      <w:r w:rsidRPr="0DA214F9" w:rsidR="42CC858B">
        <w:rPr>
          <w:rFonts w:ascii="Calibri" w:hAnsi="Calibri" w:eastAsia="Calibri" w:cs="Calibri"/>
          <w:b w:val="0"/>
          <w:bCs w:val="0"/>
          <w:noProof w:val="0"/>
          <w:color w:val="auto"/>
          <w:sz w:val="24"/>
          <w:szCs w:val="24"/>
          <w:lang w:val="es-ES"/>
        </w:rPr>
        <w:t>Myeongdong</w:t>
      </w:r>
      <w:r w:rsidRPr="0DA214F9" w:rsidR="42CC858B">
        <w:rPr>
          <w:rFonts w:ascii="Calibri" w:hAnsi="Calibri" w:eastAsia="Calibri" w:cs="Calibri"/>
          <w:b w:val="0"/>
          <w:bCs w:val="0"/>
          <w:noProof w:val="0"/>
          <w:color w:val="auto"/>
          <w:sz w:val="24"/>
          <w:szCs w:val="24"/>
          <w:lang w:val="es-ES"/>
        </w:rPr>
        <w:t>, la mayor zona comercial y de vida en Corea, su nombre significa ´túnel brillante´. Cena incluida en restaurante local. Regreso en el moderno Metro de Seúl (</w:t>
      </w:r>
      <w:r w:rsidRPr="0DA214F9" w:rsidR="42CC858B">
        <w:rPr>
          <w:rFonts w:ascii="Calibri" w:hAnsi="Calibri" w:eastAsia="Calibri" w:cs="Calibri"/>
          <w:b w:val="0"/>
          <w:bCs w:val="0"/>
          <w:noProof w:val="0"/>
          <w:color w:val="auto"/>
          <w:sz w:val="24"/>
          <w:szCs w:val="24"/>
          <w:lang w:val="es-ES"/>
        </w:rPr>
        <w:t>ticket</w:t>
      </w:r>
      <w:r w:rsidRPr="0DA214F9" w:rsidR="42CC858B">
        <w:rPr>
          <w:rFonts w:ascii="Calibri" w:hAnsi="Calibri" w:eastAsia="Calibri" w:cs="Calibri"/>
          <w:b w:val="0"/>
          <w:bCs w:val="0"/>
          <w:noProof w:val="0"/>
          <w:color w:val="auto"/>
          <w:sz w:val="24"/>
          <w:szCs w:val="24"/>
          <w:lang w:val="es-ES"/>
        </w:rPr>
        <w:t xml:space="preserve"> incluido). Alojamiento.</w:t>
      </w:r>
    </w:p>
    <w:p w:rsidR="0DA214F9" w:rsidP="0DA214F9" w:rsidRDefault="0DA214F9" w14:paraId="5A5871E2" w14:textId="73B318E4">
      <w:pPr>
        <w:pStyle w:val="Normal"/>
        <w:spacing w:before="0" w:beforeAutospacing="off" w:after="0" w:afterAutospacing="off"/>
        <w:jc w:val="both"/>
        <w:rPr>
          <w:rFonts w:ascii="Calibri" w:hAnsi="Calibri" w:eastAsia="Calibri" w:cs="Calibri"/>
          <w:b w:val="0"/>
          <w:bCs w:val="0"/>
          <w:noProof w:val="0"/>
          <w:color w:val="auto"/>
          <w:sz w:val="24"/>
          <w:szCs w:val="24"/>
          <w:lang w:val="es-ES"/>
        </w:rPr>
      </w:pPr>
    </w:p>
    <w:p w:rsidR="42CC858B" w:rsidP="0DA214F9" w:rsidRDefault="42CC858B" w14:paraId="0C5F1F21" w14:textId="21A5F550">
      <w:pPr>
        <w:pStyle w:val="Normal"/>
        <w:spacing w:before="0" w:beforeAutospacing="off" w:after="0" w:afterAutospacing="off"/>
        <w:jc w:val="both"/>
        <w:rPr>
          <w:rFonts w:ascii="Calibri" w:hAnsi="Calibri" w:eastAsia="Calibri" w:cs="Calibri"/>
          <w:b w:val="1"/>
          <w:bCs w:val="1"/>
          <w:noProof w:val="0"/>
          <w:color w:val="auto"/>
          <w:sz w:val="24"/>
          <w:szCs w:val="24"/>
          <w:lang w:val="es-ES"/>
        </w:rPr>
      </w:pPr>
      <w:r w:rsidRPr="0DA214F9" w:rsidR="42CC858B">
        <w:rPr>
          <w:rFonts w:ascii="Calibri" w:hAnsi="Calibri" w:eastAsia="Calibri" w:cs="Calibri"/>
          <w:b w:val="1"/>
          <w:bCs w:val="1"/>
          <w:noProof w:val="0"/>
          <w:color w:val="auto"/>
          <w:sz w:val="24"/>
          <w:szCs w:val="24"/>
          <w:lang w:val="es-ES"/>
        </w:rPr>
        <w:t xml:space="preserve">06 MAR. </w:t>
      </w:r>
      <w:r w:rsidRPr="0DA214F9" w:rsidR="42CC858B">
        <w:rPr>
          <w:rFonts w:ascii="Calibri" w:hAnsi="Calibri" w:eastAsia="Calibri" w:cs="Calibri"/>
          <w:b w:val="1"/>
          <w:bCs w:val="1"/>
          <w:noProof w:val="0"/>
          <w:color w:val="auto"/>
          <w:sz w:val="24"/>
          <w:szCs w:val="24"/>
          <w:lang w:val="es-ES"/>
        </w:rPr>
        <w:t>Seúl</w:t>
      </w:r>
    </w:p>
    <w:p w:rsidR="42CC858B" w:rsidP="0DA214F9" w:rsidRDefault="42CC858B" w14:paraId="75D2985A" w14:textId="38FDAD7C">
      <w:pPr>
        <w:pStyle w:val="Normal"/>
        <w:spacing w:before="0" w:beforeAutospacing="off" w:after="0" w:afterAutospacing="off"/>
        <w:jc w:val="both"/>
        <w:rPr>
          <w:rFonts w:ascii="Calibri" w:hAnsi="Calibri" w:eastAsia="Calibri" w:cs="Calibri"/>
          <w:b w:val="0"/>
          <w:bCs w:val="0"/>
          <w:noProof w:val="0"/>
          <w:color w:val="auto"/>
          <w:sz w:val="24"/>
          <w:szCs w:val="24"/>
          <w:lang w:val="es-ES"/>
        </w:rPr>
      </w:pPr>
      <w:r w:rsidRPr="0DA214F9" w:rsidR="42CC858B">
        <w:rPr>
          <w:rFonts w:ascii="Calibri" w:hAnsi="Calibri" w:eastAsia="Calibri" w:cs="Calibri"/>
          <w:b w:val="0"/>
          <w:bCs w:val="0"/>
          <w:noProof w:val="0"/>
          <w:color w:val="auto"/>
          <w:sz w:val="24"/>
          <w:szCs w:val="24"/>
          <w:lang w:val="es-ES"/>
        </w:rPr>
        <w:t xml:space="preserve">Incluimos hoy una larga visita de unas cinco horas por Seúl. Conoceremos el </w:t>
      </w:r>
      <w:r w:rsidRPr="0DA214F9" w:rsidR="42CC858B">
        <w:rPr>
          <w:rFonts w:ascii="Calibri" w:hAnsi="Calibri" w:eastAsia="Calibri" w:cs="Calibri"/>
          <w:b w:val="0"/>
          <w:bCs w:val="0"/>
          <w:noProof w:val="0"/>
          <w:color w:val="auto"/>
          <w:sz w:val="24"/>
          <w:szCs w:val="24"/>
          <w:lang w:val="es-ES"/>
        </w:rPr>
        <w:t>Changdeokgung</w:t>
      </w:r>
      <w:r w:rsidRPr="0DA214F9" w:rsidR="42CC858B">
        <w:rPr>
          <w:rFonts w:ascii="Calibri" w:hAnsi="Calibri" w:eastAsia="Calibri" w:cs="Calibri"/>
          <w:b w:val="0"/>
          <w:bCs w:val="0"/>
          <w:noProof w:val="0"/>
          <w:color w:val="auto"/>
          <w:sz w:val="24"/>
          <w:szCs w:val="24"/>
          <w:lang w:val="es-ES"/>
        </w:rPr>
        <w:t xml:space="preserve"> Palace, lugar Patrimonio de la Humanidad, conjunto de palacios dentro de un gran parque. Tras ello pasearemos por </w:t>
      </w:r>
      <w:r w:rsidRPr="0DA214F9" w:rsidR="42CC858B">
        <w:rPr>
          <w:rFonts w:ascii="Calibri" w:hAnsi="Calibri" w:eastAsia="Calibri" w:cs="Calibri"/>
          <w:b w:val="0"/>
          <w:bCs w:val="0"/>
          <w:noProof w:val="0"/>
          <w:color w:val="auto"/>
          <w:sz w:val="24"/>
          <w:szCs w:val="24"/>
          <w:lang w:val="es-ES"/>
        </w:rPr>
        <w:t>Bukchon</w:t>
      </w:r>
      <w:r w:rsidRPr="0DA214F9" w:rsidR="42CC858B">
        <w:rPr>
          <w:rFonts w:ascii="Calibri" w:hAnsi="Calibri" w:eastAsia="Calibri" w:cs="Calibri"/>
          <w:b w:val="0"/>
          <w:bCs w:val="0"/>
          <w:noProof w:val="0"/>
          <w:color w:val="auto"/>
          <w:sz w:val="24"/>
          <w:szCs w:val="24"/>
          <w:lang w:val="es-ES"/>
        </w:rPr>
        <w:t xml:space="preserve"> </w:t>
      </w:r>
      <w:r w:rsidRPr="0DA214F9" w:rsidR="42CC858B">
        <w:rPr>
          <w:rFonts w:ascii="Calibri" w:hAnsi="Calibri" w:eastAsia="Calibri" w:cs="Calibri"/>
          <w:b w:val="0"/>
          <w:bCs w:val="0"/>
          <w:noProof w:val="0"/>
          <w:color w:val="auto"/>
          <w:sz w:val="24"/>
          <w:szCs w:val="24"/>
          <w:lang w:val="es-ES"/>
        </w:rPr>
        <w:t>Hanok</w:t>
      </w:r>
      <w:r w:rsidRPr="0DA214F9" w:rsidR="42CC858B">
        <w:rPr>
          <w:rFonts w:ascii="Calibri" w:hAnsi="Calibri" w:eastAsia="Calibri" w:cs="Calibri"/>
          <w:b w:val="0"/>
          <w:bCs w:val="0"/>
          <w:noProof w:val="0"/>
          <w:color w:val="auto"/>
          <w:sz w:val="24"/>
          <w:szCs w:val="24"/>
          <w:lang w:val="es-ES"/>
        </w:rPr>
        <w:t xml:space="preserve"> </w:t>
      </w:r>
      <w:r w:rsidRPr="0DA214F9" w:rsidR="42CC858B">
        <w:rPr>
          <w:rFonts w:ascii="Calibri" w:hAnsi="Calibri" w:eastAsia="Calibri" w:cs="Calibri"/>
          <w:b w:val="0"/>
          <w:bCs w:val="0"/>
          <w:noProof w:val="0"/>
          <w:color w:val="auto"/>
          <w:sz w:val="24"/>
          <w:szCs w:val="24"/>
          <w:lang w:val="es-ES"/>
        </w:rPr>
        <w:t>village</w:t>
      </w:r>
      <w:r w:rsidRPr="0DA214F9" w:rsidR="42CC858B">
        <w:rPr>
          <w:rFonts w:ascii="Calibri" w:hAnsi="Calibri" w:eastAsia="Calibri" w:cs="Calibri"/>
          <w:b w:val="0"/>
          <w:bCs w:val="0"/>
          <w:noProof w:val="0"/>
          <w:color w:val="auto"/>
          <w:sz w:val="24"/>
          <w:szCs w:val="24"/>
          <w:lang w:val="es-ES"/>
        </w:rPr>
        <w:t xml:space="preserve">, barrio histórico tradicional de pequeñas viviendas. Posteriormente conocemos el Memorial de la guerra, impresionante museo de la guerra que nos ilustra sobre los conflictos vividos en Corea a lo largo de la historia, especialmente sobre la guerra de Corea en la que participaron con Naciones Unidas- soldados de numerosos países. Almuerzo incluido en restaurante local. Continuamos hacia el Distrito de </w:t>
      </w:r>
      <w:r w:rsidRPr="0DA214F9" w:rsidR="42CC858B">
        <w:rPr>
          <w:rFonts w:ascii="Calibri" w:hAnsi="Calibri" w:eastAsia="Calibri" w:cs="Calibri"/>
          <w:b w:val="0"/>
          <w:bCs w:val="0"/>
          <w:noProof w:val="0"/>
          <w:color w:val="auto"/>
          <w:sz w:val="24"/>
          <w:szCs w:val="24"/>
          <w:lang w:val="es-ES"/>
        </w:rPr>
        <w:t>Gangnam</w:t>
      </w:r>
      <w:r w:rsidRPr="0DA214F9" w:rsidR="42CC858B">
        <w:rPr>
          <w:rFonts w:ascii="Calibri" w:hAnsi="Calibri" w:eastAsia="Calibri" w:cs="Calibri"/>
          <w:b w:val="0"/>
          <w:bCs w:val="0"/>
          <w:noProof w:val="0"/>
          <w:color w:val="auto"/>
          <w:sz w:val="24"/>
          <w:szCs w:val="24"/>
          <w:lang w:val="es-ES"/>
        </w:rPr>
        <w:t>, una de las zonas más concurridas de la ciudad, en la que se encuentran numerosos centros comerciales y de entretenimiento. Para finalizar, paramos en LOTTE WORLD TOWER, impresionante edificio de 550 metros de altura, donde tendrá tiempo libre para subir a la torre (entrada no incluida) o bien pasear por su parque o centros comerciales de lujo. Regreso al hotel y tiempo libre.</w:t>
      </w:r>
    </w:p>
    <w:p w:rsidR="0DA214F9" w:rsidP="0DA214F9" w:rsidRDefault="0DA214F9" w14:paraId="2B3D0184" w14:textId="0809BB2E">
      <w:pPr>
        <w:pStyle w:val="Normal"/>
        <w:spacing w:before="0" w:beforeAutospacing="off" w:after="0" w:afterAutospacing="off"/>
        <w:jc w:val="both"/>
        <w:rPr>
          <w:rFonts w:ascii="Calibri" w:hAnsi="Calibri" w:eastAsia="Calibri" w:cs="Calibri"/>
          <w:b w:val="0"/>
          <w:bCs w:val="0"/>
          <w:noProof w:val="0"/>
          <w:color w:val="auto"/>
          <w:sz w:val="24"/>
          <w:szCs w:val="24"/>
          <w:lang w:val="es-ES"/>
        </w:rPr>
      </w:pPr>
    </w:p>
    <w:p w:rsidR="42CC858B" w:rsidP="0DA214F9" w:rsidRDefault="42CC858B" w14:paraId="71AF0B37" w14:textId="5C75B75A">
      <w:pPr>
        <w:pStyle w:val="Normal"/>
        <w:spacing w:before="0" w:beforeAutospacing="off" w:after="0" w:afterAutospacing="off"/>
        <w:jc w:val="both"/>
        <w:rPr>
          <w:rFonts w:ascii="Calibri" w:hAnsi="Calibri" w:eastAsia="Calibri" w:cs="Calibri"/>
          <w:b w:val="0"/>
          <w:bCs w:val="0"/>
          <w:noProof w:val="0"/>
          <w:color w:val="auto"/>
          <w:sz w:val="24"/>
          <w:szCs w:val="24"/>
          <w:lang w:val="es-ES"/>
        </w:rPr>
      </w:pPr>
      <w:r w:rsidRPr="0DA214F9" w:rsidR="42CC858B">
        <w:rPr>
          <w:rFonts w:ascii="Calibri" w:hAnsi="Calibri" w:eastAsia="Calibri" w:cs="Calibri"/>
          <w:b w:val="1"/>
          <w:bCs w:val="1"/>
          <w:noProof w:val="0"/>
          <w:color w:val="auto"/>
          <w:sz w:val="24"/>
          <w:szCs w:val="24"/>
          <w:lang w:val="es-ES"/>
        </w:rPr>
        <w:t xml:space="preserve">07 MIE. </w:t>
      </w:r>
      <w:r w:rsidRPr="0DA214F9" w:rsidR="42CC858B">
        <w:rPr>
          <w:rFonts w:ascii="Calibri" w:hAnsi="Calibri" w:eastAsia="Calibri" w:cs="Calibri"/>
          <w:b w:val="1"/>
          <w:bCs w:val="1"/>
          <w:noProof w:val="0"/>
          <w:color w:val="auto"/>
          <w:sz w:val="24"/>
          <w:szCs w:val="24"/>
          <w:lang w:val="es-ES"/>
        </w:rPr>
        <w:t>Seúl</w:t>
      </w:r>
    </w:p>
    <w:p w:rsidR="42CC858B" w:rsidP="0DA214F9" w:rsidRDefault="42CC858B" w14:paraId="63AB3523" w14:textId="6E12FDCD">
      <w:pPr>
        <w:pStyle w:val="Normal"/>
        <w:spacing w:before="0" w:beforeAutospacing="off" w:after="0" w:afterAutospacing="off"/>
        <w:jc w:val="both"/>
        <w:rPr>
          <w:rFonts w:ascii="Calibri" w:hAnsi="Calibri" w:eastAsia="Calibri" w:cs="Calibri"/>
          <w:b w:val="0"/>
          <w:bCs w:val="0"/>
          <w:noProof w:val="0"/>
          <w:color w:val="auto"/>
          <w:sz w:val="24"/>
          <w:szCs w:val="24"/>
          <w:lang w:val="es-ES"/>
        </w:rPr>
      </w:pPr>
      <w:r w:rsidRPr="0DA214F9" w:rsidR="42CC858B">
        <w:rPr>
          <w:rFonts w:ascii="Calibri" w:hAnsi="Calibri" w:eastAsia="Calibri" w:cs="Calibri"/>
          <w:b w:val="0"/>
          <w:bCs w:val="0"/>
          <w:noProof w:val="0"/>
          <w:color w:val="auto"/>
          <w:sz w:val="24"/>
          <w:szCs w:val="24"/>
          <w:lang w:val="es-ES"/>
        </w:rPr>
        <w:t>Después del desayuno</w:t>
      </w:r>
      <w:r w:rsidRPr="0DA214F9" w:rsidR="6A6AC675">
        <w:rPr>
          <w:rFonts w:ascii="Calibri" w:hAnsi="Calibri" w:eastAsia="Calibri" w:cs="Calibri"/>
          <w:b w:val="0"/>
          <w:bCs w:val="0"/>
          <w:noProof w:val="0"/>
          <w:color w:val="auto"/>
          <w:sz w:val="24"/>
          <w:szCs w:val="24"/>
          <w:lang w:val="es-ES"/>
        </w:rPr>
        <w:t xml:space="preserve"> (si el horario del vuelo lo permite), traslado al aeropuerto.</w:t>
      </w:r>
    </w:p>
    <w:p w:rsidR="0DA214F9" w:rsidP="0DA214F9" w:rsidRDefault="0DA214F9" w14:paraId="66FC9BF1" w14:textId="1FD8F314">
      <w:pPr>
        <w:pStyle w:val="Normal"/>
        <w:spacing w:before="0" w:beforeAutospacing="off" w:after="0" w:afterAutospacing="off"/>
        <w:jc w:val="both"/>
        <w:rPr>
          <w:rFonts w:ascii="Calibri" w:hAnsi="Calibri" w:eastAsia="Calibri" w:cs="Calibri"/>
          <w:b w:val="0"/>
          <w:bCs w:val="0"/>
          <w:noProof w:val="0"/>
          <w:color w:val="auto"/>
          <w:sz w:val="24"/>
          <w:szCs w:val="24"/>
          <w:lang w:val="es-ES"/>
        </w:rPr>
      </w:pPr>
    </w:p>
    <w:p w:rsidR="6A6AC675" w:rsidP="0DA214F9" w:rsidRDefault="6A6AC675" w14:paraId="2489848F" w14:textId="73C135FE">
      <w:pPr>
        <w:pStyle w:val="Normal"/>
        <w:spacing w:before="0" w:beforeAutospacing="off" w:after="0" w:afterAutospacing="off"/>
        <w:jc w:val="center"/>
        <w:rPr>
          <w:rFonts w:ascii="Calibri" w:hAnsi="Calibri" w:eastAsia="Calibri" w:cs="Calibri"/>
          <w:b w:val="0"/>
          <w:bCs w:val="0"/>
          <w:noProof w:val="0"/>
          <w:color w:val="auto"/>
          <w:sz w:val="24"/>
          <w:szCs w:val="24"/>
          <w:lang w:val="es-ES"/>
        </w:rPr>
      </w:pPr>
      <w:r w:rsidRPr="0DA214F9" w:rsidR="6A6AC675">
        <w:rPr>
          <w:rFonts w:ascii="Calibri" w:hAnsi="Calibri" w:eastAsia="Calibri" w:cs="Calibri"/>
          <w:b w:val="0"/>
          <w:bCs w:val="0"/>
          <w:noProof w:val="0"/>
          <w:color w:val="auto"/>
          <w:sz w:val="24"/>
          <w:szCs w:val="24"/>
          <w:lang w:val="es-ES"/>
        </w:rPr>
        <w:t>F</w:t>
      </w:r>
      <w:r w:rsidRPr="0DA214F9" w:rsidR="42CC858B">
        <w:rPr>
          <w:rFonts w:ascii="Calibri" w:hAnsi="Calibri" w:eastAsia="Calibri" w:cs="Calibri"/>
          <w:b w:val="0"/>
          <w:bCs w:val="0"/>
          <w:noProof w:val="0"/>
          <w:color w:val="auto"/>
          <w:sz w:val="24"/>
          <w:szCs w:val="24"/>
          <w:lang w:val="es-ES"/>
        </w:rPr>
        <w:t>in de nuestros servicios.</w:t>
      </w:r>
    </w:p>
    <w:p w:rsidR="42CC858B" w:rsidP="0DA214F9" w:rsidRDefault="42CC858B" w14:paraId="4B609D36" w14:textId="3D5A12A3">
      <w:pPr>
        <w:pStyle w:val="Normal"/>
        <w:spacing w:before="0" w:beforeAutospacing="off" w:after="0" w:afterAutospacing="off"/>
        <w:jc w:val="both"/>
        <w:rPr>
          <w:rFonts w:ascii="Calibri" w:hAnsi="Calibri" w:eastAsia="Calibri" w:cs="Calibri"/>
          <w:b w:val="1"/>
          <w:bCs w:val="1"/>
          <w:noProof w:val="0"/>
          <w:color w:val="auto"/>
          <w:sz w:val="24"/>
          <w:szCs w:val="24"/>
          <w:lang w:val="es-ES"/>
        </w:rPr>
      </w:pPr>
      <w:r w:rsidRPr="0DA214F9" w:rsidR="42CC858B">
        <w:rPr>
          <w:rFonts w:ascii="Calibri" w:hAnsi="Calibri" w:eastAsia="Calibri" w:cs="Calibri"/>
          <w:b w:val="1"/>
          <w:bCs w:val="1"/>
          <w:noProof w:val="0"/>
          <w:color w:val="auto"/>
          <w:sz w:val="24"/>
          <w:szCs w:val="24"/>
          <w:lang w:val="es-ES"/>
        </w:rPr>
        <w:t>I</w:t>
      </w:r>
      <w:r w:rsidRPr="0DA214F9" w:rsidR="5CBCA74E">
        <w:rPr>
          <w:rFonts w:ascii="Calibri" w:hAnsi="Calibri" w:eastAsia="Calibri" w:cs="Calibri"/>
          <w:b w:val="1"/>
          <w:bCs w:val="1"/>
          <w:noProof w:val="0"/>
          <w:color w:val="auto"/>
          <w:sz w:val="24"/>
          <w:szCs w:val="24"/>
          <w:lang w:val="es-ES"/>
        </w:rPr>
        <w:t>ncluye:</w:t>
      </w:r>
    </w:p>
    <w:p w:rsidR="42CC858B" w:rsidP="0DA214F9" w:rsidRDefault="42CC858B" w14:paraId="40881213" w14:textId="4E3597DA">
      <w:pPr>
        <w:pStyle w:val="ListParagraph"/>
        <w:numPr>
          <w:ilvl w:val="0"/>
          <w:numId w:val="21"/>
        </w:numPr>
        <w:spacing w:before="0" w:beforeAutospacing="off" w:after="0" w:afterAutospacing="off"/>
        <w:jc w:val="both"/>
        <w:rPr>
          <w:rFonts w:ascii="Calibri" w:hAnsi="Calibri" w:eastAsia="Calibri" w:cs="Calibri"/>
          <w:b w:val="0"/>
          <w:bCs w:val="0"/>
          <w:noProof w:val="0"/>
          <w:color w:val="auto"/>
          <w:sz w:val="24"/>
          <w:szCs w:val="24"/>
          <w:lang w:val="es-ES"/>
        </w:rPr>
      </w:pPr>
      <w:r w:rsidRPr="0DA214F9" w:rsidR="42CC858B">
        <w:rPr>
          <w:rFonts w:ascii="Calibri" w:hAnsi="Calibri" w:eastAsia="Calibri" w:cs="Calibri"/>
          <w:b w:val="0"/>
          <w:bCs w:val="0"/>
          <w:noProof w:val="0"/>
          <w:color w:val="auto"/>
          <w:sz w:val="24"/>
          <w:szCs w:val="24"/>
          <w:lang w:val="es-ES"/>
        </w:rPr>
        <w:t xml:space="preserve">Servicios Generales de </w:t>
      </w:r>
      <w:r w:rsidRPr="0DA214F9" w:rsidR="42CC858B">
        <w:rPr>
          <w:rFonts w:ascii="Calibri" w:hAnsi="Calibri" w:eastAsia="Calibri" w:cs="Calibri"/>
          <w:b w:val="0"/>
          <w:bCs w:val="0"/>
          <w:noProof w:val="0"/>
          <w:color w:val="auto"/>
          <w:sz w:val="24"/>
          <w:szCs w:val="24"/>
          <w:lang w:val="es-ES"/>
        </w:rPr>
        <w:t>Europamundo</w:t>
      </w:r>
      <w:r w:rsidRPr="0DA214F9" w:rsidR="42CC858B">
        <w:rPr>
          <w:rFonts w:ascii="Calibri" w:hAnsi="Calibri" w:eastAsia="Calibri" w:cs="Calibri"/>
          <w:b w:val="0"/>
          <w:bCs w:val="0"/>
          <w:noProof w:val="0"/>
          <w:color w:val="auto"/>
          <w:sz w:val="24"/>
          <w:szCs w:val="24"/>
          <w:lang w:val="es-ES"/>
        </w:rPr>
        <w:t xml:space="preserve">: </w:t>
      </w:r>
      <w:r w:rsidRPr="0DA214F9" w:rsidR="72CB6D3F">
        <w:rPr>
          <w:rFonts w:ascii="Calibri" w:hAnsi="Calibri" w:eastAsia="Calibri" w:cs="Calibri"/>
          <w:b w:val="0"/>
          <w:bCs w:val="0"/>
          <w:noProof w:val="0"/>
          <w:color w:val="auto"/>
          <w:sz w:val="24"/>
          <w:szCs w:val="24"/>
          <w:lang w:val="es-ES"/>
        </w:rPr>
        <w:t>r</w:t>
      </w:r>
      <w:r w:rsidRPr="0DA214F9" w:rsidR="42CC858B">
        <w:rPr>
          <w:rFonts w:ascii="Calibri" w:hAnsi="Calibri" w:eastAsia="Calibri" w:cs="Calibri"/>
          <w:b w:val="0"/>
          <w:bCs w:val="0"/>
          <w:noProof w:val="0"/>
          <w:color w:val="auto"/>
          <w:sz w:val="24"/>
          <w:szCs w:val="24"/>
          <w:lang w:val="es-ES"/>
        </w:rPr>
        <w:t>ecorrido en autocar con guía en español, seguro básico de viaje y desayuno tipo buffet.</w:t>
      </w:r>
    </w:p>
    <w:p w:rsidR="42CC858B" w:rsidP="0DA214F9" w:rsidRDefault="42CC858B" w14:paraId="3F31B38A" w14:textId="1E351206">
      <w:pPr>
        <w:pStyle w:val="ListParagraph"/>
        <w:numPr>
          <w:ilvl w:val="0"/>
          <w:numId w:val="21"/>
        </w:numPr>
        <w:spacing w:before="0" w:beforeAutospacing="off" w:after="0" w:afterAutospacing="off"/>
        <w:jc w:val="both"/>
        <w:rPr>
          <w:rFonts w:ascii="Calibri" w:hAnsi="Calibri" w:eastAsia="Calibri" w:cs="Calibri"/>
          <w:b w:val="0"/>
          <w:bCs w:val="0"/>
          <w:noProof w:val="0"/>
          <w:color w:val="auto"/>
          <w:sz w:val="24"/>
          <w:szCs w:val="24"/>
          <w:lang w:val="es-ES"/>
        </w:rPr>
      </w:pPr>
      <w:r w:rsidRPr="0DA214F9" w:rsidR="42CC858B">
        <w:rPr>
          <w:rFonts w:ascii="Calibri" w:hAnsi="Calibri" w:eastAsia="Calibri" w:cs="Calibri"/>
          <w:b w:val="0"/>
          <w:bCs w:val="0"/>
          <w:noProof w:val="0"/>
          <w:color w:val="auto"/>
          <w:sz w:val="24"/>
          <w:szCs w:val="24"/>
          <w:lang w:val="es-ES"/>
        </w:rPr>
        <w:t>Incluye traslado de llegada</w:t>
      </w:r>
      <w:r w:rsidRPr="0DA214F9" w:rsidR="05B2EDD4">
        <w:rPr>
          <w:rFonts w:ascii="Calibri" w:hAnsi="Calibri" w:eastAsia="Calibri" w:cs="Calibri"/>
          <w:b w:val="0"/>
          <w:bCs w:val="0"/>
          <w:noProof w:val="0"/>
          <w:color w:val="auto"/>
          <w:sz w:val="24"/>
          <w:szCs w:val="24"/>
          <w:lang w:val="es-ES"/>
        </w:rPr>
        <w:t xml:space="preserve"> y de salida en servicio regular</w:t>
      </w:r>
    </w:p>
    <w:p w:rsidR="42CC858B" w:rsidP="0DA214F9" w:rsidRDefault="42CC858B" w14:paraId="6E7E2893" w14:textId="68ACCB22">
      <w:pPr>
        <w:pStyle w:val="ListParagraph"/>
        <w:numPr>
          <w:ilvl w:val="0"/>
          <w:numId w:val="21"/>
        </w:numPr>
        <w:spacing w:before="0" w:beforeAutospacing="off" w:after="0" w:afterAutospacing="off"/>
        <w:jc w:val="both"/>
        <w:rPr>
          <w:rFonts w:ascii="Calibri" w:hAnsi="Calibri" w:eastAsia="Calibri" w:cs="Calibri"/>
          <w:b w:val="0"/>
          <w:bCs w:val="0"/>
          <w:noProof w:val="0"/>
          <w:color w:val="auto"/>
          <w:sz w:val="24"/>
          <w:szCs w:val="24"/>
          <w:lang w:val="es-ES"/>
        </w:rPr>
      </w:pPr>
      <w:r w:rsidRPr="0DA214F9" w:rsidR="42CC858B">
        <w:rPr>
          <w:rFonts w:ascii="Calibri" w:hAnsi="Calibri" w:eastAsia="Calibri" w:cs="Calibri"/>
          <w:b w:val="0"/>
          <w:bCs w:val="0"/>
          <w:noProof w:val="0"/>
          <w:color w:val="auto"/>
          <w:sz w:val="24"/>
          <w:szCs w:val="24"/>
          <w:lang w:val="es-ES"/>
        </w:rPr>
        <w:t xml:space="preserve">Excursión: DMZ </w:t>
      </w:r>
      <w:r w:rsidRPr="0DA214F9" w:rsidR="42CC858B">
        <w:rPr>
          <w:rFonts w:ascii="Calibri" w:hAnsi="Calibri" w:eastAsia="Calibri" w:cs="Calibri"/>
          <w:b w:val="0"/>
          <w:bCs w:val="0"/>
          <w:noProof w:val="0"/>
          <w:color w:val="auto"/>
          <w:sz w:val="24"/>
          <w:szCs w:val="24"/>
          <w:lang w:val="es-ES"/>
        </w:rPr>
        <w:t>Cheorwon</w:t>
      </w:r>
      <w:r w:rsidRPr="0DA214F9" w:rsidR="42CC858B">
        <w:rPr>
          <w:rFonts w:ascii="Calibri" w:hAnsi="Calibri" w:eastAsia="Calibri" w:cs="Calibri"/>
          <w:b w:val="0"/>
          <w:bCs w:val="0"/>
          <w:noProof w:val="0"/>
          <w:color w:val="auto"/>
          <w:sz w:val="24"/>
          <w:szCs w:val="24"/>
          <w:lang w:val="es-ES"/>
        </w:rPr>
        <w:t xml:space="preserve"> en </w:t>
      </w:r>
      <w:r w:rsidRPr="0DA214F9" w:rsidR="42CC858B">
        <w:rPr>
          <w:rFonts w:ascii="Calibri" w:hAnsi="Calibri" w:eastAsia="Calibri" w:cs="Calibri"/>
          <w:b w:val="0"/>
          <w:bCs w:val="0"/>
          <w:noProof w:val="0"/>
          <w:color w:val="auto"/>
          <w:sz w:val="24"/>
          <w:szCs w:val="24"/>
          <w:lang w:val="es-ES"/>
        </w:rPr>
        <w:t>Seul</w:t>
      </w:r>
      <w:r w:rsidRPr="0DA214F9" w:rsidR="42CC858B">
        <w:rPr>
          <w:rFonts w:ascii="Calibri" w:hAnsi="Calibri" w:eastAsia="Calibri" w:cs="Calibri"/>
          <w:b w:val="0"/>
          <w:bCs w:val="0"/>
          <w:noProof w:val="0"/>
          <w:color w:val="auto"/>
          <w:sz w:val="24"/>
          <w:szCs w:val="24"/>
          <w:lang w:val="es-ES"/>
        </w:rPr>
        <w:t>.</w:t>
      </w:r>
    </w:p>
    <w:p w:rsidR="42CC858B" w:rsidP="0DA214F9" w:rsidRDefault="42CC858B" w14:paraId="1B58FB61" w14:textId="75E34241">
      <w:pPr>
        <w:pStyle w:val="ListParagraph"/>
        <w:numPr>
          <w:ilvl w:val="0"/>
          <w:numId w:val="21"/>
        </w:numPr>
        <w:spacing w:before="0" w:beforeAutospacing="off" w:after="0" w:afterAutospacing="off"/>
        <w:jc w:val="both"/>
        <w:rPr>
          <w:rFonts w:ascii="Calibri" w:hAnsi="Calibri" w:eastAsia="Calibri" w:cs="Calibri"/>
          <w:b w:val="0"/>
          <w:bCs w:val="0"/>
          <w:noProof w:val="0"/>
          <w:color w:val="auto"/>
          <w:sz w:val="24"/>
          <w:szCs w:val="24"/>
          <w:lang w:val="es-ES"/>
        </w:rPr>
      </w:pPr>
      <w:r w:rsidRPr="0DA214F9" w:rsidR="42CC858B">
        <w:rPr>
          <w:rFonts w:ascii="Calibri" w:hAnsi="Calibri" w:eastAsia="Calibri" w:cs="Calibri"/>
          <w:b w:val="0"/>
          <w:bCs w:val="0"/>
          <w:noProof w:val="0"/>
          <w:color w:val="auto"/>
          <w:sz w:val="24"/>
          <w:szCs w:val="24"/>
          <w:lang w:val="es-ES"/>
        </w:rPr>
        <w:t xml:space="preserve">Visita Panorámica en: Busan, </w:t>
      </w:r>
      <w:r w:rsidRPr="0DA214F9" w:rsidR="42CC858B">
        <w:rPr>
          <w:rFonts w:ascii="Calibri" w:hAnsi="Calibri" w:eastAsia="Calibri" w:cs="Calibri"/>
          <w:b w:val="0"/>
          <w:bCs w:val="0"/>
          <w:noProof w:val="0"/>
          <w:color w:val="auto"/>
          <w:sz w:val="24"/>
          <w:szCs w:val="24"/>
          <w:lang w:val="es-ES"/>
        </w:rPr>
        <w:t>Seul</w:t>
      </w:r>
      <w:r w:rsidRPr="0DA214F9" w:rsidR="42CC858B">
        <w:rPr>
          <w:rFonts w:ascii="Calibri" w:hAnsi="Calibri" w:eastAsia="Calibri" w:cs="Calibri"/>
          <w:b w:val="0"/>
          <w:bCs w:val="0"/>
          <w:noProof w:val="0"/>
          <w:color w:val="auto"/>
          <w:sz w:val="24"/>
          <w:szCs w:val="24"/>
          <w:lang w:val="es-ES"/>
        </w:rPr>
        <w:t>.</w:t>
      </w:r>
    </w:p>
    <w:p w:rsidR="42CC858B" w:rsidP="0DA214F9" w:rsidRDefault="42CC858B" w14:paraId="204ABD22" w14:textId="245ACF1D">
      <w:pPr>
        <w:pStyle w:val="ListParagraph"/>
        <w:numPr>
          <w:ilvl w:val="0"/>
          <w:numId w:val="21"/>
        </w:numPr>
        <w:spacing w:before="0" w:beforeAutospacing="off" w:after="0" w:afterAutospacing="off"/>
        <w:jc w:val="both"/>
        <w:rPr>
          <w:rFonts w:ascii="Calibri" w:hAnsi="Calibri" w:eastAsia="Calibri" w:cs="Calibri"/>
          <w:b w:val="0"/>
          <w:bCs w:val="0"/>
          <w:noProof w:val="0"/>
          <w:color w:val="auto"/>
          <w:sz w:val="24"/>
          <w:szCs w:val="24"/>
          <w:lang w:val="es-ES"/>
        </w:rPr>
      </w:pPr>
      <w:r w:rsidRPr="0DA214F9" w:rsidR="42CC858B">
        <w:rPr>
          <w:rFonts w:ascii="Calibri" w:hAnsi="Calibri" w:eastAsia="Calibri" w:cs="Calibri"/>
          <w:b w:val="0"/>
          <w:bCs w:val="0"/>
          <w:noProof w:val="0"/>
          <w:color w:val="auto"/>
          <w:sz w:val="24"/>
          <w:szCs w:val="24"/>
          <w:lang w:val="es-ES"/>
        </w:rPr>
        <w:t xml:space="preserve">Traslado Nocturno: Barrio de </w:t>
      </w:r>
      <w:r w:rsidRPr="0DA214F9" w:rsidR="42CC858B">
        <w:rPr>
          <w:rFonts w:ascii="Calibri" w:hAnsi="Calibri" w:eastAsia="Calibri" w:cs="Calibri"/>
          <w:b w:val="0"/>
          <w:bCs w:val="0"/>
          <w:noProof w:val="0"/>
          <w:color w:val="auto"/>
          <w:sz w:val="24"/>
          <w:szCs w:val="24"/>
          <w:lang w:val="es-ES"/>
        </w:rPr>
        <w:t>Myeondong</w:t>
      </w:r>
      <w:r w:rsidRPr="0DA214F9" w:rsidR="42CC858B">
        <w:rPr>
          <w:rFonts w:ascii="Calibri" w:hAnsi="Calibri" w:eastAsia="Calibri" w:cs="Calibri"/>
          <w:b w:val="0"/>
          <w:bCs w:val="0"/>
          <w:noProof w:val="0"/>
          <w:color w:val="auto"/>
          <w:sz w:val="24"/>
          <w:szCs w:val="24"/>
          <w:lang w:val="es-ES"/>
        </w:rPr>
        <w:t xml:space="preserve"> en </w:t>
      </w:r>
      <w:r w:rsidRPr="0DA214F9" w:rsidR="42CC858B">
        <w:rPr>
          <w:rFonts w:ascii="Calibri" w:hAnsi="Calibri" w:eastAsia="Calibri" w:cs="Calibri"/>
          <w:b w:val="0"/>
          <w:bCs w:val="0"/>
          <w:noProof w:val="0"/>
          <w:color w:val="auto"/>
          <w:sz w:val="24"/>
          <w:szCs w:val="24"/>
          <w:lang w:val="es-ES"/>
        </w:rPr>
        <w:t>Seul</w:t>
      </w:r>
      <w:r w:rsidRPr="0DA214F9" w:rsidR="42CC858B">
        <w:rPr>
          <w:rFonts w:ascii="Calibri" w:hAnsi="Calibri" w:eastAsia="Calibri" w:cs="Calibri"/>
          <w:b w:val="0"/>
          <w:bCs w:val="0"/>
          <w:noProof w:val="0"/>
          <w:color w:val="auto"/>
          <w:sz w:val="24"/>
          <w:szCs w:val="24"/>
          <w:lang w:val="es-ES"/>
        </w:rPr>
        <w:t>. Entradas:</w:t>
      </w:r>
    </w:p>
    <w:p w:rsidR="42CC858B" w:rsidP="0DA214F9" w:rsidRDefault="42CC858B" w14:paraId="1C84D278" w14:textId="0C7ADE4B">
      <w:pPr>
        <w:pStyle w:val="ListParagraph"/>
        <w:numPr>
          <w:ilvl w:val="0"/>
          <w:numId w:val="21"/>
        </w:numPr>
        <w:spacing w:before="0" w:beforeAutospacing="off" w:after="0" w:afterAutospacing="off"/>
        <w:jc w:val="both"/>
        <w:rPr>
          <w:rFonts w:ascii="Calibri" w:hAnsi="Calibri" w:eastAsia="Calibri" w:cs="Calibri"/>
          <w:b w:val="0"/>
          <w:bCs w:val="0"/>
          <w:noProof w:val="0"/>
          <w:color w:val="auto"/>
          <w:sz w:val="24"/>
          <w:szCs w:val="24"/>
          <w:lang w:val="es-ES"/>
        </w:rPr>
      </w:pPr>
      <w:r w:rsidRPr="0DA214F9" w:rsidR="42CC858B">
        <w:rPr>
          <w:rFonts w:ascii="Calibri" w:hAnsi="Calibri" w:eastAsia="Calibri" w:cs="Calibri"/>
          <w:b w:val="0"/>
          <w:bCs w:val="0"/>
          <w:noProof w:val="0"/>
          <w:color w:val="auto"/>
          <w:sz w:val="24"/>
          <w:szCs w:val="24"/>
          <w:lang w:val="es-ES"/>
        </w:rPr>
        <w:t xml:space="preserve">Templo de </w:t>
      </w:r>
      <w:r w:rsidRPr="0DA214F9" w:rsidR="42CC858B">
        <w:rPr>
          <w:rFonts w:ascii="Calibri" w:hAnsi="Calibri" w:eastAsia="Calibri" w:cs="Calibri"/>
          <w:b w:val="0"/>
          <w:bCs w:val="0"/>
          <w:noProof w:val="0"/>
          <w:color w:val="auto"/>
          <w:sz w:val="24"/>
          <w:szCs w:val="24"/>
          <w:lang w:val="es-ES"/>
        </w:rPr>
        <w:t>Haedong</w:t>
      </w:r>
      <w:r w:rsidRPr="0DA214F9" w:rsidR="42CC858B">
        <w:rPr>
          <w:rFonts w:ascii="Calibri" w:hAnsi="Calibri" w:eastAsia="Calibri" w:cs="Calibri"/>
          <w:b w:val="0"/>
          <w:bCs w:val="0"/>
          <w:noProof w:val="0"/>
          <w:color w:val="auto"/>
          <w:sz w:val="24"/>
          <w:szCs w:val="24"/>
          <w:lang w:val="es-ES"/>
        </w:rPr>
        <w:t xml:space="preserve"> </w:t>
      </w:r>
      <w:r w:rsidRPr="0DA214F9" w:rsidR="42CC858B">
        <w:rPr>
          <w:rFonts w:ascii="Calibri" w:hAnsi="Calibri" w:eastAsia="Calibri" w:cs="Calibri"/>
          <w:b w:val="0"/>
          <w:bCs w:val="0"/>
          <w:noProof w:val="0"/>
          <w:color w:val="auto"/>
          <w:sz w:val="24"/>
          <w:szCs w:val="24"/>
          <w:lang w:val="es-ES"/>
        </w:rPr>
        <w:t>Yongung</w:t>
      </w:r>
      <w:r w:rsidRPr="0DA214F9" w:rsidR="42CC858B">
        <w:rPr>
          <w:rFonts w:ascii="Calibri" w:hAnsi="Calibri" w:eastAsia="Calibri" w:cs="Calibri"/>
          <w:b w:val="0"/>
          <w:bCs w:val="0"/>
          <w:noProof w:val="0"/>
          <w:color w:val="auto"/>
          <w:sz w:val="24"/>
          <w:szCs w:val="24"/>
          <w:lang w:val="es-ES"/>
        </w:rPr>
        <w:t xml:space="preserve">, Memorial de las Naciones Unidas en Busan, Aldea cultural de </w:t>
      </w:r>
      <w:r w:rsidRPr="0DA214F9" w:rsidR="42CC858B">
        <w:rPr>
          <w:rFonts w:ascii="Calibri" w:hAnsi="Calibri" w:eastAsia="Calibri" w:cs="Calibri"/>
          <w:b w:val="0"/>
          <w:bCs w:val="0"/>
          <w:noProof w:val="0"/>
          <w:color w:val="auto"/>
          <w:sz w:val="24"/>
          <w:szCs w:val="24"/>
          <w:lang w:val="es-ES"/>
        </w:rPr>
        <w:t>Gamcheon</w:t>
      </w:r>
      <w:r w:rsidRPr="0DA214F9" w:rsidR="42CC858B">
        <w:rPr>
          <w:rFonts w:ascii="Calibri" w:hAnsi="Calibri" w:eastAsia="Calibri" w:cs="Calibri"/>
          <w:b w:val="0"/>
          <w:bCs w:val="0"/>
          <w:noProof w:val="0"/>
          <w:color w:val="auto"/>
          <w:sz w:val="24"/>
          <w:szCs w:val="24"/>
          <w:lang w:val="es-ES"/>
        </w:rPr>
        <w:t xml:space="preserve"> en Busan, Gruta Budista de </w:t>
      </w:r>
      <w:r w:rsidRPr="0DA214F9" w:rsidR="42CC858B">
        <w:rPr>
          <w:rFonts w:ascii="Calibri" w:hAnsi="Calibri" w:eastAsia="Calibri" w:cs="Calibri"/>
          <w:b w:val="0"/>
          <w:bCs w:val="0"/>
          <w:noProof w:val="0"/>
          <w:color w:val="auto"/>
          <w:sz w:val="24"/>
          <w:szCs w:val="24"/>
          <w:lang w:val="es-ES"/>
        </w:rPr>
        <w:t>Seokguram</w:t>
      </w:r>
      <w:r w:rsidRPr="0DA214F9" w:rsidR="42CC858B">
        <w:rPr>
          <w:rFonts w:ascii="Calibri" w:hAnsi="Calibri" w:eastAsia="Calibri" w:cs="Calibri"/>
          <w:b w:val="0"/>
          <w:bCs w:val="0"/>
          <w:noProof w:val="0"/>
          <w:color w:val="auto"/>
          <w:sz w:val="24"/>
          <w:szCs w:val="24"/>
          <w:lang w:val="es-ES"/>
        </w:rPr>
        <w:t xml:space="preserve">, Templo de </w:t>
      </w:r>
      <w:r w:rsidRPr="0DA214F9" w:rsidR="42CC858B">
        <w:rPr>
          <w:rFonts w:ascii="Calibri" w:hAnsi="Calibri" w:eastAsia="Calibri" w:cs="Calibri"/>
          <w:b w:val="0"/>
          <w:bCs w:val="0"/>
          <w:noProof w:val="0"/>
          <w:color w:val="auto"/>
          <w:sz w:val="24"/>
          <w:szCs w:val="24"/>
          <w:lang w:val="es-ES"/>
        </w:rPr>
        <w:t>Bulguksa</w:t>
      </w:r>
      <w:r w:rsidRPr="0DA214F9" w:rsidR="42CC858B">
        <w:rPr>
          <w:rFonts w:ascii="Calibri" w:hAnsi="Calibri" w:eastAsia="Calibri" w:cs="Calibri"/>
          <w:b w:val="0"/>
          <w:bCs w:val="0"/>
          <w:noProof w:val="0"/>
          <w:color w:val="auto"/>
          <w:sz w:val="24"/>
          <w:szCs w:val="24"/>
          <w:lang w:val="es-ES"/>
        </w:rPr>
        <w:t xml:space="preserve">, Parque de los Túmulos, Observatorio astronómico de </w:t>
      </w:r>
      <w:r w:rsidRPr="0DA214F9" w:rsidR="42CC858B">
        <w:rPr>
          <w:rFonts w:ascii="Calibri" w:hAnsi="Calibri" w:eastAsia="Calibri" w:cs="Calibri"/>
          <w:b w:val="0"/>
          <w:bCs w:val="0"/>
          <w:noProof w:val="0"/>
          <w:color w:val="auto"/>
          <w:sz w:val="24"/>
          <w:szCs w:val="24"/>
          <w:lang w:val="es-ES"/>
        </w:rPr>
        <w:t>Cheomsongdae</w:t>
      </w:r>
      <w:r w:rsidRPr="0DA214F9" w:rsidR="42CC858B">
        <w:rPr>
          <w:rFonts w:ascii="Calibri" w:hAnsi="Calibri" w:eastAsia="Calibri" w:cs="Calibri"/>
          <w:b w:val="0"/>
          <w:bCs w:val="0"/>
          <w:noProof w:val="0"/>
          <w:color w:val="auto"/>
          <w:sz w:val="24"/>
          <w:szCs w:val="24"/>
          <w:lang w:val="es-ES"/>
        </w:rPr>
        <w:t xml:space="preserve"> en Gyeongju, Museo de la Medicina Tradicional de </w:t>
      </w:r>
      <w:r w:rsidRPr="0DA214F9" w:rsidR="42CC858B">
        <w:rPr>
          <w:rFonts w:ascii="Calibri" w:hAnsi="Calibri" w:eastAsia="Calibri" w:cs="Calibri"/>
          <w:b w:val="0"/>
          <w:bCs w:val="0"/>
          <w:noProof w:val="0"/>
          <w:color w:val="auto"/>
          <w:sz w:val="24"/>
          <w:szCs w:val="24"/>
          <w:lang w:val="es-ES"/>
        </w:rPr>
        <w:t>Yangnyeongsi</w:t>
      </w:r>
      <w:r w:rsidRPr="0DA214F9" w:rsidR="42CC858B">
        <w:rPr>
          <w:rFonts w:ascii="Calibri" w:hAnsi="Calibri" w:eastAsia="Calibri" w:cs="Calibri"/>
          <w:b w:val="0"/>
          <w:bCs w:val="0"/>
          <w:noProof w:val="0"/>
          <w:color w:val="auto"/>
          <w:sz w:val="24"/>
          <w:szCs w:val="24"/>
          <w:lang w:val="es-ES"/>
        </w:rPr>
        <w:t xml:space="preserve"> en Daegu, Museo de las Máscaras del Mundo y Aldea tradicional de </w:t>
      </w:r>
      <w:r w:rsidRPr="0DA214F9" w:rsidR="42CC858B">
        <w:rPr>
          <w:rFonts w:ascii="Calibri" w:hAnsi="Calibri" w:eastAsia="Calibri" w:cs="Calibri"/>
          <w:b w:val="0"/>
          <w:bCs w:val="0"/>
          <w:noProof w:val="0"/>
          <w:color w:val="auto"/>
          <w:sz w:val="24"/>
          <w:szCs w:val="24"/>
          <w:lang w:val="es-ES"/>
        </w:rPr>
        <w:t>Hahoe</w:t>
      </w:r>
      <w:r w:rsidRPr="0DA214F9" w:rsidR="42CC858B">
        <w:rPr>
          <w:rFonts w:ascii="Calibri" w:hAnsi="Calibri" w:eastAsia="Calibri" w:cs="Calibri"/>
          <w:b w:val="0"/>
          <w:bCs w:val="0"/>
          <w:noProof w:val="0"/>
          <w:color w:val="auto"/>
          <w:sz w:val="24"/>
          <w:szCs w:val="24"/>
          <w:lang w:val="es-ES"/>
        </w:rPr>
        <w:t xml:space="preserve"> </w:t>
      </w:r>
      <w:r w:rsidRPr="0DA214F9" w:rsidR="42CC858B">
        <w:rPr>
          <w:rFonts w:ascii="Calibri" w:hAnsi="Calibri" w:eastAsia="Calibri" w:cs="Calibri"/>
          <w:b w:val="0"/>
          <w:bCs w:val="0"/>
          <w:noProof w:val="0"/>
          <w:color w:val="auto"/>
          <w:sz w:val="24"/>
          <w:szCs w:val="24"/>
          <w:lang w:val="es-ES"/>
        </w:rPr>
        <w:t>Village</w:t>
      </w:r>
      <w:r w:rsidRPr="0DA214F9" w:rsidR="42CC858B">
        <w:rPr>
          <w:rFonts w:ascii="Calibri" w:hAnsi="Calibri" w:eastAsia="Calibri" w:cs="Calibri"/>
          <w:b w:val="0"/>
          <w:bCs w:val="0"/>
          <w:noProof w:val="0"/>
          <w:color w:val="auto"/>
          <w:sz w:val="24"/>
          <w:szCs w:val="24"/>
          <w:lang w:val="es-ES"/>
        </w:rPr>
        <w:t xml:space="preserve">, Escuela </w:t>
      </w:r>
      <w:r w:rsidRPr="0DA214F9" w:rsidR="42CC858B">
        <w:rPr>
          <w:rFonts w:ascii="Calibri" w:hAnsi="Calibri" w:eastAsia="Calibri" w:cs="Calibri"/>
          <w:b w:val="0"/>
          <w:bCs w:val="0"/>
          <w:noProof w:val="0"/>
          <w:color w:val="auto"/>
          <w:sz w:val="24"/>
          <w:szCs w:val="24"/>
          <w:lang w:val="es-ES"/>
        </w:rPr>
        <w:t>Confuciona</w:t>
      </w:r>
      <w:r w:rsidRPr="0DA214F9" w:rsidR="42CC858B">
        <w:rPr>
          <w:rFonts w:ascii="Calibri" w:hAnsi="Calibri" w:eastAsia="Calibri" w:cs="Calibri"/>
          <w:b w:val="0"/>
          <w:bCs w:val="0"/>
          <w:noProof w:val="0"/>
          <w:color w:val="auto"/>
          <w:sz w:val="24"/>
          <w:szCs w:val="24"/>
          <w:lang w:val="es-ES"/>
        </w:rPr>
        <w:t xml:space="preserve"> de </w:t>
      </w:r>
      <w:r w:rsidRPr="0DA214F9" w:rsidR="42CC858B">
        <w:rPr>
          <w:rFonts w:ascii="Calibri" w:hAnsi="Calibri" w:eastAsia="Calibri" w:cs="Calibri"/>
          <w:b w:val="0"/>
          <w:bCs w:val="0"/>
          <w:noProof w:val="0"/>
          <w:color w:val="auto"/>
          <w:sz w:val="24"/>
          <w:szCs w:val="24"/>
          <w:lang w:val="es-ES"/>
        </w:rPr>
        <w:t>Byeongsan</w:t>
      </w:r>
      <w:r w:rsidRPr="0DA214F9" w:rsidR="42CC858B">
        <w:rPr>
          <w:rFonts w:ascii="Calibri" w:hAnsi="Calibri" w:eastAsia="Calibri" w:cs="Calibri"/>
          <w:b w:val="0"/>
          <w:bCs w:val="0"/>
          <w:noProof w:val="0"/>
          <w:color w:val="auto"/>
          <w:sz w:val="24"/>
          <w:szCs w:val="24"/>
          <w:lang w:val="es-ES"/>
        </w:rPr>
        <w:t xml:space="preserve"> </w:t>
      </w:r>
      <w:r w:rsidRPr="0DA214F9" w:rsidR="42CC858B">
        <w:rPr>
          <w:rFonts w:ascii="Calibri" w:hAnsi="Calibri" w:eastAsia="Calibri" w:cs="Calibri"/>
          <w:b w:val="0"/>
          <w:bCs w:val="0"/>
          <w:noProof w:val="0"/>
          <w:color w:val="auto"/>
          <w:sz w:val="24"/>
          <w:szCs w:val="24"/>
          <w:lang w:val="es-ES"/>
        </w:rPr>
        <w:t>Seowon</w:t>
      </w:r>
      <w:r w:rsidRPr="0DA214F9" w:rsidR="42CC858B">
        <w:rPr>
          <w:rFonts w:ascii="Calibri" w:hAnsi="Calibri" w:eastAsia="Calibri" w:cs="Calibri"/>
          <w:b w:val="0"/>
          <w:bCs w:val="0"/>
          <w:noProof w:val="0"/>
          <w:color w:val="auto"/>
          <w:sz w:val="24"/>
          <w:szCs w:val="24"/>
          <w:lang w:val="es-ES"/>
        </w:rPr>
        <w:t xml:space="preserve">, DMZ </w:t>
      </w:r>
      <w:r w:rsidRPr="0DA214F9" w:rsidR="42CC858B">
        <w:rPr>
          <w:rFonts w:ascii="Calibri" w:hAnsi="Calibri" w:eastAsia="Calibri" w:cs="Calibri"/>
          <w:b w:val="0"/>
          <w:bCs w:val="0"/>
          <w:noProof w:val="0"/>
          <w:color w:val="auto"/>
          <w:sz w:val="24"/>
          <w:szCs w:val="24"/>
          <w:lang w:val="es-ES"/>
        </w:rPr>
        <w:t>Cheorwon</w:t>
      </w:r>
      <w:r w:rsidRPr="0DA214F9" w:rsidR="42CC858B">
        <w:rPr>
          <w:rFonts w:ascii="Calibri" w:hAnsi="Calibri" w:eastAsia="Calibri" w:cs="Calibri"/>
          <w:b w:val="0"/>
          <w:bCs w:val="0"/>
          <w:noProof w:val="0"/>
          <w:color w:val="auto"/>
          <w:sz w:val="24"/>
          <w:szCs w:val="24"/>
          <w:lang w:val="es-ES"/>
        </w:rPr>
        <w:t xml:space="preserve"> (Segundo Túnel, Observatorio de Paz, fábrica licor típico de arroz), Metro Seúl, </w:t>
      </w:r>
      <w:r w:rsidRPr="0DA214F9" w:rsidR="42CC858B">
        <w:rPr>
          <w:rFonts w:ascii="Calibri" w:hAnsi="Calibri" w:eastAsia="Calibri" w:cs="Calibri"/>
          <w:b w:val="0"/>
          <w:bCs w:val="0"/>
          <w:noProof w:val="0"/>
          <w:color w:val="auto"/>
          <w:sz w:val="24"/>
          <w:szCs w:val="24"/>
          <w:lang w:val="es-ES"/>
        </w:rPr>
        <w:t>Changdeokgung</w:t>
      </w:r>
      <w:r w:rsidRPr="0DA214F9" w:rsidR="42CC858B">
        <w:rPr>
          <w:rFonts w:ascii="Calibri" w:hAnsi="Calibri" w:eastAsia="Calibri" w:cs="Calibri"/>
          <w:b w:val="0"/>
          <w:bCs w:val="0"/>
          <w:noProof w:val="0"/>
          <w:color w:val="auto"/>
          <w:sz w:val="24"/>
          <w:szCs w:val="24"/>
          <w:lang w:val="es-ES"/>
        </w:rPr>
        <w:t xml:space="preserve"> Palace, </w:t>
      </w:r>
      <w:r w:rsidRPr="0DA214F9" w:rsidR="42CC858B">
        <w:rPr>
          <w:rFonts w:ascii="Calibri" w:hAnsi="Calibri" w:eastAsia="Calibri" w:cs="Calibri"/>
          <w:b w:val="0"/>
          <w:bCs w:val="0"/>
          <w:noProof w:val="0"/>
          <w:color w:val="auto"/>
          <w:sz w:val="24"/>
          <w:szCs w:val="24"/>
          <w:lang w:val="es-ES"/>
        </w:rPr>
        <w:t>Bukchon</w:t>
      </w:r>
      <w:r w:rsidRPr="0DA214F9" w:rsidR="42CC858B">
        <w:rPr>
          <w:rFonts w:ascii="Calibri" w:hAnsi="Calibri" w:eastAsia="Calibri" w:cs="Calibri"/>
          <w:b w:val="0"/>
          <w:bCs w:val="0"/>
          <w:noProof w:val="0"/>
          <w:color w:val="auto"/>
          <w:sz w:val="24"/>
          <w:szCs w:val="24"/>
          <w:lang w:val="es-ES"/>
        </w:rPr>
        <w:t xml:space="preserve"> </w:t>
      </w:r>
      <w:r w:rsidRPr="0DA214F9" w:rsidR="42CC858B">
        <w:rPr>
          <w:rFonts w:ascii="Calibri" w:hAnsi="Calibri" w:eastAsia="Calibri" w:cs="Calibri"/>
          <w:b w:val="0"/>
          <w:bCs w:val="0"/>
          <w:noProof w:val="0"/>
          <w:color w:val="auto"/>
          <w:sz w:val="24"/>
          <w:szCs w:val="24"/>
          <w:lang w:val="es-ES"/>
        </w:rPr>
        <w:t>Hanok</w:t>
      </w:r>
      <w:r w:rsidRPr="0DA214F9" w:rsidR="42CC858B">
        <w:rPr>
          <w:rFonts w:ascii="Calibri" w:hAnsi="Calibri" w:eastAsia="Calibri" w:cs="Calibri"/>
          <w:b w:val="0"/>
          <w:bCs w:val="0"/>
          <w:noProof w:val="0"/>
          <w:color w:val="auto"/>
          <w:sz w:val="24"/>
          <w:szCs w:val="24"/>
          <w:lang w:val="es-ES"/>
        </w:rPr>
        <w:t xml:space="preserve"> </w:t>
      </w:r>
      <w:r w:rsidRPr="0DA214F9" w:rsidR="42CC858B">
        <w:rPr>
          <w:rFonts w:ascii="Calibri" w:hAnsi="Calibri" w:eastAsia="Calibri" w:cs="Calibri"/>
          <w:b w:val="0"/>
          <w:bCs w:val="0"/>
          <w:noProof w:val="0"/>
          <w:color w:val="auto"/>
          <w:sz w:val="24"/>
          <w:szCs w:val="24"/>
          <w:lang w:val="es-ES"/>
        </w:rPr>
        <w:t>Village</w:t>
      </w:r>
      <w:r w:rsidRPr="0DA214F9" w:rsidR="42CC858B">
        <w:rPr>
          <w:rFonts w:ascii="Calibri" w:hAnsi="Calibri" w:eastAsia="Calibri" w:cs="Calibri"/>
          <w:b w:val="0"/>
          <w:bCs w:val="0"/>
          <w:noProof w:val="0"/>
          <w:color w:val="auto"/>
          <w:sz w:val="24"/>
          <w:szCs w:val="24"/>
          <w:lang w:val="es-ES"/>
        </w:rPr>
        <w:t xml:space="preserve">, Memorial de la Guerra de Corea, Palacio de </w:t>
      </w:r>
      <w:r w:rsidRPr="0DA214F9" w:rsidR="42CC858B">
        <w:rPr>
          <w:rFonts w:ascii="Calibri" w:hAnsi="Calibri" w:eastAsia="Calibri" w:cs="Calibri"/>
          <w:b w:val="0"/>
          <w:bCs w:val="0"/>
          <w:noProof w:val="0"/>
          <w:color w:val="auto"/>
          <w:sz w:val="24"/>
          <w:szCs w:val="24"/>
          <w:lang w:val="es-ES"/>
        </w:rPr>
        <w:t>Gyeongbokgung</w:t>
      </w:r>
      <w:r w:rsidRPr="0DA214F9" w:rsidR="42CC858B">
        <w:rPr>
          <w:rFonts w:ascii="Calibri" w:hAnsi="Calibri" w:eastAsia="Calibri" w:cs="Calibri"/>
          <w:b w:val="0"/>
          <w:bCs w:val="0"/>
          <w:noProof w:val="0"/>
          <w:color w:val="auto"/>
          <w:sz w:val="24"/>
          <w:szCs w:val="24"/>
          <w:lang w:val="es-ES"/>
        </w:rPr>
        <w:t xml:space="preserve"> en </w:t>
      </w:r>
      <w:r w:rsidRPr="0DA214F9" w:rsidR="42CC858B">
        <w:rPr>
          <w:rFonts w:ascii="Calibri" w:hAnsi="Calibri" w:eastAsia="Calibri" w:cs="Calibri"/>
          <w:b w:val="0"/>
          <w:bCs w:val="0"/>
          <w:noProof w:val="0"/>
          <w:color w:val="auto"/>
          <w:sz w:val="24"/>
          <w:szCs w:val="24"/>
          <w:lang w:val="es-ES"/>
        </w:rPr>
        <w:t>Seul</w:t>
      </w:r>
      <w:r w:rsidRPr="0DA214F9" w:rsidR="42CC858B">
        <w:rPr>
          <w:rFonts w:ascii="Calibri" w:hAnsi="Calibri" w:eastAsia="Calibri" w:cs="Calibri"/>
          <w:b w:val="0"/>
          <w:bCs w:val="0"/>
          <w:noProof w:val="0"/>
          <w:color w:val="auto"/>
          <w:sz w:val="24"/>
          <w:szCs w:val="24"/>
          <w:lang w:val="es-ES"/>
        </w:rPr>
        <w:t>.</w:t>
      </w:r>
    </w:p>
    <w:p w:rsidR="42CC858B" w:rsidP="0DA214F9" w:rsidRDefault="42CC858B" w14:paraId="4AD0CDD0" w14:textId="57DDD5D7">
      <w:pPr>
        <w:pStyle w:val="ListParagraph"/>
        <w:numPr>
          <w:ilvl w:val="0"/>
          <w:numId w:val="21"/>
        </w:numPr>
        <w:spacing w:before="0" w:beforeAutospacing="off" w:after="0" w:afterAutospacing="off"/>
        <w:jc w:val="both"/>
        <w:rPr>
          <w:rFonts w:ascii="Calibri" w:hAnsi="Calibri" w:eastAsia="Calibri" w:cs="Calibri"/>
          <w:b w:val="0"/>
          <w:bCs w:val="0"/>
          <w:noProof w:val="0"/>
          <w:color w:val="auto"/>
          <w:sz w:val="24"/>
          <w:szCs w:val="24"/>
          <w:lang w:val="es-ES"/>
        </w:rPr>
      </w:pPr>
      <w:r w:rsidRPr="0DA214F9" w:rsidR="42CC858B">
        <w:rPr>
          <w:rFonts w:ascii="Calibri" w:hAnsi="Calibri" w:eastAsia="Calibri" w:cs="Calibri"/>
          <w:b w:val="0"/>
          <w:bCs w:val="0"/>
          <w:noProof w:val="0"/>
          <w:color w:val="auto"/>
          <w:sz w:val="24"/>
          <w:szCs w:val="24"/>
          <w:lang w:val="es-ES"/>
        </w:rPr>
        <w:t xml:space="preserve">Funicular: Teleférico marítimo Playa de </w:t>
      </w:r>
      <w:r w:rsidRPr="0DA214F9" w:rsidR="42CC858B">
        <w:rPr>
          <w:rFonts w:ascii="Calibri" w:hAnsi="Calibri" w:eastAsia="Calibri" w:cs="Calibri"/>
          <w:b w:val="0"/>
          <w:bCs w:val="0"/>
          <w:noProof w:val="0"/>
          <w:color w:val="auto"/>
          <w:sz w:val="24"/>
          <w:szCs w:val="24"/>
          <w:lang w:val="es-ES"/>
        </w:rPr>
        <w:t>Songdo</w:t>
      </w:r>
      <w:r w:rsidRPr="0DA214F9" w:rsidR="42CC858B">
        <w:rPr>
          <w:rFonts w:ascii="Calibri" w:hAnsi="Calibri" w:eastAsia="Calibri" w:cs="Calibri"/>
          <w:b w:val="0"/>
          <w:bCs w:val="0"/>
          <w:noProof w:val="0"/>
          <w:color w:val="auto"/>
          <w:sz w:val="24"/>
          <w:szCs w:val="24"/>
          <w:lang w:val="es-ES"/>
        </w:rPr>
        <w:t xml:space="preserve"> en Busan.</w:t>
      </w:r>
    </w:p>
    <w:p w:rsidR="3E94C743" w:rsidP="0DA214F9" w:rsidRDefault="3E94C743" w14:paraId="3A335A18" w14:textId="65C7F451">
      <w:pPr>
        <w:pStyle w:val="ListParagraph"/>
        <w:numPr>
          <w:ilvl w:val="0"/>
          <w:numId w:val="21"/>
        </w:numPr>
        <w:spacing w:before="0" w:beforeAutospacing="off" w:after="0" w:afterAutospacing="off"/>
        <w:jc w:val="both"/>
        <w:rPr>
          <w:rFonts w:ascii="Calibri" w:hAnsi="Calibri" w:eastAsia="Calibri" w:cs="Calibri"/>
          <w:b w:val="0"/>
          <w:bCs w:val="0"/>
          <w:noProof w:val="0"/>
          <w:color w:val="auto"/>
          <w:sz w:val="24"/>
          <w:szCs w:val="24"/>
          <w:lang w:val="fr-FR"/>
        </w:rPr>
      </w:pPr>
      <w:r w:rsidRPr="0DA214F9" w:rsidR="3E94C743">
        <w:rPr>
          <w:rFonts w:ascii="Calibri" w:hAnsi="Calibri" w:eastAsia="Calibri" w:cs="Calibri"/>
          <w:b w:val="0"/>
          <w:bCs w:val="0"/>
          <w:noProof w:val="0"/>
          <w:color w:val="auto"/>
          <w:sz w:val="24"/>
          <w:szCs w:val="24"/>
          <w:lang w:val="fr-FR"/>
        </w:rPr>
        <w:t>0</w:t>
      </w:r>
      <w:r w:rsidRPr="0DA214F9" w:rsidR="42CC858B">
        <w:rPr>
          <w:rFonts w:ascii="Calibri" w:hAnsi="Calibri" w:eastAsia="Calibri" w:cs="Calibri"/>
          <w:b w:val="0"/>
          <w:bCs w:val="0"/>
          <w:noProof w:val="0"/>
          <w:color w:val="auto"/>
          <w:sz w:val="24"/>
          <w:szCs w:val="24"/>
          <w:lang w:val="fr-FR"/>
        </w:rPr>
        <w:t xml:space="preserve">6 </w:t>
      </w:r>
      <w:r w:rsidRPr="0DA214F9" w:rsidR="10000EAD">
        <w:rPr>
          <w:rFonts w:ascii="Calibri" w:hAnsi="Calibri" w:eastAsia="Calibri" w:cs="Calibri"/>
          <w:b w:val="0"/>
          <w:bCs w:val="0"/>
          <w:noProof w:val="0"/>
          <w:color w:val="auto"/>
          <w:sz w:val="24"/>
          <w:szCs w:val="24"/>
          <w:lang w:val="fr-FR"/>
        </w:rPr>
        <w:t>a</w:t>
      </w:r>
      <w:r w:rsidRPr="0DA214F9" w:rsidR="42CC858B">
        <w:rPr>
          <w:rFonts w:ascii="Calibri" w:hAnsi="Calibri" w:eastAsia="Calibri" w:cs="Calibri"/>
          <w:b w:val="0"/>
          <w:bCs w:val="0"/>
          <w:noProof w:val="0"/>
          <w:color w:val="auto"/>
          <w:sz w:val="24"/>
          <w:szCs w:val="24"/>
          <w:lang w:val="fr-FR"/>
        </w:rPr>
        <w:t>lmuerzos</w:t>
      </w:r>
      <w:r w:rsidRPr="0DA214F9" w:rsidR="42CC858B">
        <w:rPr>
          <w:rFonts w:ascii="Calibri" w:hAnsi="Calibri" w:eastAsia="Calibri" w:cs="Calibri"/>
          <w:b w:val="0"/>
          <w:bCs w:val="0"/>
          <w:noProof w:val="0"/>
          <w:color w:val="auto"/>
          <w:sz w:val="24"/>
          <w:szCs w:val="24"/>
          <w:lang w:val="fr-FR"/>
        </w:rPr>
        <w:t xml:space="preserve"> o </w:t>
      </w:r>
      <w:r w:rsidRPr="0DA214F9" w:rsidR="2B4B498B">
        <w:rPr>
          <w:rFonts w:ascii="Calibri" w:hAnsi="Calibri" w:eastAsia="Calibri" w:cs="Calibri"/>
          <w:b w:val="0"/>
          <w:bCs w:val="0"/>
          <w:noProof w:val="0"/>
          <w:color w:val="auto"/>
          <w:sz w:val="24"/>
          <w:szCs w:val="24"/>
          <w:lang w:val="fr-FR"/>
        </w:rPr>
        <w:t>c</w:t>
      </w:r>
      <w:r w:rsidRPr="0DA214F9" w:rsidR="42CC858B">
        <w:rPr>
          <w:rFonts w:ascii="Calibri" w:hAnsi="Calibri" w:eastAsia="Calibri" w:cs="Calibri"/>
          <w:b w:val="0"/>
          <w:bCs w:val="0"/>
          <w:noProof w:val="0"/>
          <w:color w:val="auto"/>
          <w:sz w:val="24"/>
          <w:szCs w:val="24"/>
          <w:lang w:val="fr-FR"/>
        </w:rPr>
        <w:t>enas</w:t>
      </w:r>
      <w:r w:rsidRPr="0DA214F9" w:rsidR="42CC858B">
        <w:rPr>
          <w:rFonts w:ascii="Calibri" w:hAnsi="Calibri" w:eastAsia="Calibri" w:cs="Calibri"/>
          <w:b w:val="0"/>
          <w:bCs w:val="0"/>
          <w:noProof w:val="0"/>
          <w:color w:val="auto"/>
          <w:sz w:val="24"/>
          <w:szCs w:val="24"/>
          <w:lang w:val="fr-FR"/>
        </w:rPr>
        <w:t>en</w:t>
      </w:r>
      <w:r w:rsidRPr="0DA214F9" w:rsidR="42CC858B">
        <w:rPr>
          <w:rFonts w:ascii="Calibri" w:hAnsi="Calibri" w:eastAsia="Calibri" w:cs="Calibri"/>
          <w:b w:val="0"/>
          <w:bCs w:val="0"/>
          <w:noProof w:val="0"/>
          <w:color w:val="auto"/>
          <w:sz w:val="24"/>
          <w:szCs w:val="24"/>
          <w:lang w:val="fr-FR"/>
        </w:rPr>
        <w:t xml:space="preserve">: Busan, </w:t>
      </w:r>
      <w:r w:rsidRPr="0DA214F9" w:rsidR="42CC858B">
        <w:rPr>
          <w:rFonts w:ascii="Calibri" w:hAnsi="Calibri" w:eastAsia="Calibri" w:cs="Calibri"/>
          <w:b w:val="0"/>
          <w:bCs w:val="0"/>
          <w:noProof w:val="0"/>
          <w:color w:val="auto"/>
          <w:sz w:val="24"/>
          <w:szCs w:val="24"/>
          <w:lang w:val="fr-FR"/>
        </w:rPr>
        <w:t>Gyeongju</w:t>
      </w:r>
      <w:r w:rsidRPr="0DA214F9" w:rsidR="42CC858B">
        <w:rPr>
          <w:rFonts w:ascii="Calibri" w:hAnsi="Calibri" w:eastAsia="Calibri" w:cs="Calibri"/>
          <w:b w:val="0"/>
          <w:bCs w:val="0"/>
          <w:noProof w:val="0"/>
          <w:color w:val="auto"/>
          <w:sz w:val="24"/>
          <w:szCs w:val="24"/>
          <w:lang w:val="fr-FR"/>
        </w:rPr>
        <w:t xml:space="preserve">, </w:t>
      </w:r>
      <w:r w:rsidRPr="0DA214F9" w:rsidR="42CC858B">
        <w:rPr>
          <w:rFonts w:ascii="Calibri" w:hAnsi="Calibri" w:eastAsia="Calibri" w:cs="Calibri"/>
          <w:b w:val="0"/>
          <w:bCs w:val="0"/>
          <w:noProof w:val="0"/>
          <w:color w:val="auto"/>
          <w:sz w:val="24"/>
          <w:szCs w:val="24"/>
          <w:lang w:val="fr-FR"/>
        </w:rPr>
        <w:t>Hahoe</w:t>
      </w:r>
      <w:r w:rsidRPr="0DA214F9" w:rsidR="42CC858B">
        <w:rPr>
          <w:rFonts w:ascii="Calibri" w:hAnsi="Calibri" w:eastAsia="Calibri" w:cs="Calibri"/>
          <w:b w:val="0"/>
          <w:bCs w:val="0"/>
          <w:noProof w:val="0"/>
          <w:color w:val="auto"/>
          <w:sz w:val="24"/>
          <w:szCs w:val="24"/>
          <w:lang w:val="fr-FR"/>
        </w:rPr>
        <w:t>, Seul, Seul, Seul.</w:t>
      </w:r>
    </w:p>
    <w:p w:rsidR="6990DCE4" w:rsidP="0DA214F9" w:rsidRDefault="6990DCE4" w14:paraId="0C781E52" w14:textId="611EA68B">
      <w:pPr>
        <w:pStyle w:val="ListParagraph"/>
        <w:numPr>
          <w:ilvl w:val="0"/>
          <w:numId w:val="21"/>
        </w:numPr>
        <w:spacing w:before="0" w:beforeAutospacing="off" w:after="0" w:afterAutospacing="off"/>
        <w:jc w:val="both"/>
        <w:rPr>
          <w:rFonts w:ascii="Calibri" w:hAnsi="Calibri" w:eastAsia="Calibri" w:cs="Calibri"/>
          <w:b w:val="0"/>
          <w:bCs w:val="0"/>
          <w:noProof w:val="0"/>
          <w:color w:val="auto"/>
          <w:sz w:val="24"/>
          <w:szCs w:val="24"/>
          <w:lang w:val="fr-FR"/>
        </w:rPr>
      </w:pPr>
      <w:r w:rsidRPr="317560A7" w:rsidR="6990DCE4">
        <w:rPr>
          <w:rFonts w:ascii="Calibri" w:hAnsi="Calibri" w:eastAsia="Calibri" w:cs="Calibri"/>
          <w:b w:val="0"/>
          <w:bCs w:val="0"/>
          <w:noProof w:val="0"/>
          <w:color w:val="auto"/>
          <w:sz w:val="24"/>
          <w:szCs w:val="24"/>
          <w:lang w:val="fr-FR"/>
        </w:rPr>
        <w:t>Seguro</w:t>
      </w:r>
      <w:r w:rsidRPr="317560A7" w:rsidR="6990DCE4">
        <w:rPr>
          <w:rFonts w:ascii="Calibri" w:hAnsi="Calibri" w:eastAsia="Calibri" w:cs="Calibri"/>
          <w:b w:val="0"/>
          <w:bCs w:val="0"/>
          <w:noProof w:val="0"/>
          <w:color w:val="auto"/>
          <w:sz w:val="24"/>
          <w:szCs w:val="24"/>
          <w:lang w:val="fr-FR"/>
        </w:rPr>
        <w:t xml:space="preserve"> de </w:t>
      </w:r>
      <w:r w:rsidRPr="317560A7" w:rsidR="6990DCE4">
        <w:rPr>
          <w:rFonts w:ascii="Calibri" w:hAnsi="Calibri" w:eastAsia="Calibri" w:cs="Calibri"/>
          <w:b w:val="0"/>
          <w:bCs w:val="0"/>
          <w:noProof w:val="0"/>
          <w:color w:val="auto"/>
          <w:sz w:val="24"/>
          <w:szCs w:val="24"/>
          <w:lang w:val="fr-FR"/>
        </w:rPr>
        <w:t>asistencia</w:t>
      </w:r>
      <w:r w:rsidRPr="317560A7" w:rsidR="6990DCE4">
        <w:rPr>
          <w:rFonts w:ascii="Calibri" w:hAnsi="Calibri" w:eastAsia="Calibri" w:cs="Calibri"/>
          <w:b w:val="0"/>
          <w:bCs w:val="0"/>
          <w:noProof w:val="0"/>
          <w:color w:val="auto"/>
          <w:sz w:val="24"/>
          <w:szCs w:val="24"/>
          <w:lang w:val="fr-FR"/>
        </w:rPr>
        <w:t xml:space="preserve"> en </w:t>
      </w:r>
      <w:r w:rsidRPr="317560A7" w:rsidR="6990DCE4">
        <w:rPr>
          <w:rFonts w:ascii="Calibri" w:hAnsi="Calibri" w:eastAsia="Calibri" w:cs="Calibri"/>
          <w:b w:val="0"/>
          <w:bCs w:val="0"/>
          <w:noProof w:val="0"/>
          <w:color w:val="auto"/>
          <w:sz w:val="24"/>
          <w:szCs w:val="24"/>
          <w:lang w:val="fr-FR"/>
        </w:rPr>
        <w:t>viaje</w:t>
      </w:r>
      <w:r w:rsidRPr="317560A7" w:rsidR="6990DCE4">
        <w:rPr>
          <w:rFonts w:ascii="Calibri" w:hAnsi="Calibri" w:eastAsia="Calibri" w:cs="Calibri"/>
          <w:b w:val="0"/>
          <w:bCs w:val="0"/>
          <w:noProof w:val="0"/>
          <w:color w:val="auto"/>
          <w:sz w:val="24"/>
          <w:szCs w:val="24"/>
          <w:lang w:val="fr-FR"/>
        </w:rPr>
        <w:t xml:space="preserve"> </w:t>
      </w:r>
      <w:r w:rsidRPr="317560A7" w:rsidR="6990DCE4">
        <w:rPr>
          <w:rFonts w:ascii="Calibri" w:hAnsi="Calibri" w:eastAsia="Calibri" w:cs="Calibri"/>
          <w:b w:val="0"/>
          <w:bCs w:val="0"/>
          <w:noProof w:val="0"/>
          <w:color w:val="auto"/>
          <w:sz w:val="24"/>
          <w:szCs w:val="24"/>
          <w:lang w:val="fr-FR"/>
        </w:rPr>
        <w:t>por</w:t>
      </w:r>
      <w:r w:rsidRPr="317560A7" w:rsidR="6990DCE4">
        <w:rPr>
          <w:rFonts w:ascii="Calibri" w:hAnsi="Calibri" w:eastAsia="Calibri" w:cs="Calibri"/>
          <w:b w:val="0"/>
          <w:bCs w:val="0"/>
          <w:noProof w:val="0"/>
          <w:color w:val="auto"/>
          <w:sz w:val="24"/>
          <w:szCs w:val="24"/>
          <w:lang w:val="fr-FR"/>
        </w:rPr>
        <w:t xml:space="preserve"> 11 </w:t>
      </w:r>
      <w:r w:rsidRPr="317560A7" w:rsidR="6990DCE4">
        <w:rPr>
          <w:rFonts w:ascii="Calibri" w:hAnsi="Calibri" w:eastAsia="Calibri" w:cs="Calibri"/>
          <w:b w:val="0"/>
          <w:bCs w:val="0"/>
          <w:noProof w:val="0"/>
          <w:color w:val="auto"/>
          <w:sz w:val="24"/>
          <w:szCs w:val="24"/>
          <w:lang w:val="fr-FR"/>
        </w:rPr>
        <w:t>días</w:t>
      </w:r>
      <w:r w:rsidRPr="317560A7" w:rsidR="6990DCE4">
        <w:rPr>
          <w:rFonts w:ascii="Calibri" w:hAnsi="Calibri" w:eastAsia="Calibri" w:cs="Calibri"/>
          <w:b w:val="0"/>
          <w:bCs w:val="0"/>
          <w:noProof w:val="0"/>
          <w:color w:val="auto"/>
          <w:sz w:val="24"/>
          <w:szCs w:val="24"/>
          <w:lang w:val="fr-FR"/>
        </w:rPr>
        <w:t xml:space="preserve"> con </w:t>
      </w:r>
      <w:r w:rsidRPr="317560A7" w:rsidR="6990DCE4">
        <w:rPr>
          <w:rFonts w:ascii="Calibri" w:hAnsi="Calibri" w:eastAsia="Calibri" w:cs="Calibri"/>
          <w:b w:val="0"/>
          <w:bCs w:val="0"/>
          <w:noProof w:val="0"/>
          <w:color w:val="auto"/>
          <w:sz w:val="24"/>
          <w:szCs w:val="24"/>
          <w:lang w:val="fr-FR"/>
        </w:rPr>
        <w:t>cobertura</w:t>
      </w:r>
      <w:r w:rsidRPr="317560A7" w:rsidR="6990DCE4">
        <w:rPr>
          <w:rFonts w:ascii="Calibri" w:hAnsi="Calibri" w:eastAsia="Calibri" w:cs="Calibri"/>
          <w:b w:val="0"/>
          <w:bCs w:val="0"/>
          <w:noProof w:val="0"/>
          <w:color w:val="auto"/>
          <w:sz w:val="24"/>
          <w:szCs w:val="24"/>
          <w:lang w:val="fr-FR"/>
        </w:rPr>
        <w:t xml:space="preserve"> 150.000 USD (</w:t>
      </w:r>
      <w:r w:rsidRPr="317560A7" w:rsidR="6990DCE4">
        <w:rPr>
          <w:rFonts w:ascii="Calibri" w:hAnsi="Calibri" w:eastAsia="Calibri" w:cs="Calibri"/>
          <w:b w:val="0"/>
          <w:bCs w:val="0"/>
          <w:noProof w:val="0"/>
          <w:color w:val="auto"/>
          <w:sz w:val="24"/>
          <w:szCs w:val="24"/>
          <w:lang w:val="fr-FR"/>
        </w:rPr>
        <w:t>valor</w:t>
      </w:r>
      <w:r w:rsidRPr="317560A7" w:rsidR="6990DCE4">
        <w:rPr>
          <w:rFonts w:ascii="Calibri" w:hAnsi="Calibri" w:eastAsia="Calibri" w:cs="Calibri"/>
          <w:b w:val="0"/>
          <w:bCs w:val="0"/>
          <w:noProof w:val="0"/>
          <w:color w:val="auto"/>
          <w:sz w:val="24"/>
          <w:szCs w:val="24"/>
          <w:lang w:val="fr-FR"/>
        </w:rPr>
        <w:t>/</w:t>
      </w:r>
      <w:r w:rsidRPr="317560A7" w:rsidR="6990DCE4">
        <w:rPr>
          <w:rFonts w:ascii="Calibri" w:hAnsi="Calibri" w:eastAsia="Calibri" w:cs="Calibri"/>
          <w:b w:val="0"/>
          <w:bCs w:val="0"/>
          <w:noProof w:val="0"/>
          <w:color w:val="auto"/>
          <w:sz w:val="24"/>
          <w:szCs w:val="24"/>
          <w:lang w:val="fr-FR"/>
        </w:rPr>
        <w:t>cobertura</w:t>
      </w:r>
      <w:r w:rsidRPr="317560A7" w:rsidR="6990DCE4">
        <w:rPr>
          <w:rFonts w:ascii="Calibri" w:hAnsi="Calibri" w:eastAsia="Calibri" w:cs="Calibri"/>
          <w:b w:val="0"/>
          <w:bCs w:val="0"/>
          <w:noProof w:val="0"/>
          <w:color w:val="auto"/>
          <w:sz w:val="24"/>
          <w:szCs w:val="24"/>
          <w:lang w:val="fr-FR"/>
        </w:rPr>
        <w:t xml:space="preserve"> </w:t>
      </w:r>
      <w:r w:rsidRPr="317560A7" w:rsidR="6990DCE4">
        <w:rPr>
          <w:rFonts w:ascii="Calibri" w:hAnsi="Calibri" w:eastAsia="Calibri" w:cs="Calibri"/>
          <w:b w:val="0"/>
          <w:bCs w:val="0"/>
          <w:noProof w:val="0"/>
          <w:color w:val="auto"/>
          <w:sz w:val="24"/>
          <w:szCs w:val="24"/>
          <w:lang w:val="fr-FR"/>
        </w:rPr>
        <w:t>válida</w:t>
      </w:r>
      <w:r w:rsidRPr="317560A7" w:rsidR="6990DCE4">
        <w:rPr>
          <w:rFonts w:ascii="Calibri" w:hAnsi="Calibri" w:eastAsia="Calibri" w:cs="Calibri"/>
          <w:b w:val="0"/>
          <w:bCs w:val="0"/>
          <w:noProof w:val="0"/>
          <w:color w:val="auto"/>
          <w:sz w:val="24"/>
          <w:szCs w:val="24"/>
          <w:lang w:val="fr-FR"/>
        </w:rPr>
        <w:t xml:space="preserve"> para </w:t>
      </w:r>
      <w:r w:rsidRPr="317560A7" w:rsidR="6990DCE4">
        <w:rPr>
          <w:rFonts w:ascii="Calibri" w:hAnsi="Calibri" w:eastAsia="Calibri" w:cs="Calibri"/>
          <w:b w:val="0"/>
          <w:bCs w:val="0"/>
          <w:noProof w:val="0"/>
          <w:color w:val="auto"/>
          <w:sz w:val="24"/>
          <w:szCs w:val="24"/>
          <w:lang w:val="fr-FR"/>
        </w:rPr>
        <w:t>pasajeros</w:t>
      </w:r>
      <w:r w:rsidRPr="317560A7" w:rsidR="6990DCE4">
        <w:rPr>
          <w:rFonts w:ascii="Calibri" w:hAnsi="Calibri" w:eastAsia="Calibri" w:cs="Calibri"/>
          <w:b w:val="0"/>
          <w:bCs w:val="0"/>
          <w:noProof w:val="0"/>
          <w:color w:val="auto"/>
          <w:sz w:val="24"/>
          <w:szCs w:val="24"/>
          <w:lang w:val="fr-FR"/>
        </w:rPr>
        <w:t xml:space="preserve"> de </w:t>
      </w:r>
      <w:r w:rsidRPr="317560A7" w:rsidR="6990DCE4">
        <w:rPr>
          <w:rFonts w:ascii="Calibri" w:hAnsi="Calibri" w:eastAsia="Calibri" w:cs="Calibri"/>
          <w:b w:val="0"/>
          <w:bCs w:val="0"/>
          <w:noProof w:val="0"/>
          <w:color w:val="auto"/>
          <w:sz w:val="24"/>
          <w:szCs w:val="24"/>
          <w:lang w:val="fr-FR"/>
        </w:rPr>
        <w:t>hasta</w:t>
      </w:r>
      <w:r w:rsidRPr="317560A7" w:rsidR="6990DCE4">
        <w:rPr>
          <w:rFonts w:ascii="Calibri" w:hAnsi="Calibri" w:eastAsia="Calibri" w:cs="Calibri"/>
          <w:b w:val="0"/>
          <w:bCs w:val="0"/>
          <w:noProof w:val="0"/>
          <w:color w:val="auto"/>
          <w:sz w:val="24"/>
          <w:szCs w:val="24"/>
          <w:lang w:val="fr-FR"/>
        </w:rPr>
        <w:t xml:space="preserve"> 84 </w:t>
      </w:r>
      <w:r w:rsidRPr="317560A7" w:rsidR="6990DCE4">
        <w:rPr>
          <w:rFonts w:ascii="Calibri" w:hAnsi="Calibri" w:eastAsia="Calibri" w:cs="Calibri"/>
          <w:b w:val="0"/>
          <w:bCs w:val="0"/>
          <w:noProof w:val="0"/>
          <w:color w:val="auto"/>
          <w:sz w:val="24"/>
          <w:szCs w:val="24"/>
          <w:lang w:val="fr-FR"/>
        </w:rPr>
        <w:t>años</w:t>
      </w:r>
      <w:r w:rsidRPr="317560A7" w:rsidR="6990DCE4">
        <w:rPr>
          <w:rFonts w:ascii="Calibri" w:hAnsi="Calibri" w:eastAsia="Calibri" w:cs="Calibri"/>
          <w:b w:val="0"/>
          <w:bCs w:val="0"/>
          <w:noProof w:val="0"/>
          <w:color w:val="auto"/>
          <w:sz w:val="24"/>
          <w:szCs w:val="24"/>
          <w:lang w:val="fr-FR"/>
        </w:rPr>
        <w:t xml:space="preserve">). </w:t>
      </w:r>
    </w:p>
    <w:p w:rsidR="317560A7" w:rsidP="317560A7" w:rsidRDefault="317560A7" w14:paraId="7A098480" w14:textId="340837E2">
      <w:pPr>
        <w:pStyle w:val="ListParagraph"/>
        <w:spacing w:before="0" w:beforeAutospacing="off" w:after="0" w:afterAutospacing="off"/>
        <w:ind w:left="720"/>
        <w:jc w:val="both"/>
        <w:rPr>
          <w:rFonts w:ascii="Calibri" w:hAnsi="Calibri" w:eastAsia="Calibri" w:cs="Calibri"/>
          <w:b w:val="0"/>
          <w:bCs w:val="0"/>
          <w:noProof w:val="0"/>
          <w:color w:val="auto"/>
          <w:sz w:val="24"/>
          <w:szCs w:val="24"/>
          <w:lang w:val="fr-FR"/>
        </w:rPr>
      </w:pPr>
    </w:p>
    <w:p w:rsidR="44D956F8" w:rsidP="317560A7" w:rsidRDefault="44D956F8" w14:paraId="785CF6A4" w14:textId="26C9B4BD">
      <w:pPr>
        <w:pStyle w:val="Normal"/>
        <w:spacing w:before="0" w:beforeAutospacing="off" w:after="0" w:afterAutospacing="off"/>
        <w:jc w:val="both"/>
        <w:rPr>
          <w:rFonts w:ascii="Calibri" w:hAnsi="Calibri" w:eastAsia="Calibri" w:cs="Calibri"/>
          <w:b w:val="1"/>
          <w:bCs w:val="1"/>
          <w:noProof w:val="0"/>
          <w:color w:val="auto"/>
          <w:sz w:val="24"/>
          <w:szCs w:val="24"/>
          <w:lang w:val="fr-FR"/>
        </w:rPr>
      </w:pPr>
      <w:r w:rsidRPr="317560A7" w:rsidR="44D956F8">
        <w:rPr>
          <w:rFonts w:ascii="Calibri" w:hAnsi="Calibri" w:eastAsia="Calibri" w:cs="Calibri"/>
          <w:b w:val="1"/>
          <w:bCs w:val="1"/>
          <w:noProof w:val="0"/>
          <w:color w:val="auto"/>
          <w:sz w:val="24"/>
          <w:szCs w:val="24"/>
          <w:lang w:val="fr-FR"/>
        </w:rPr>
        <w:t xml:space="preserve">No </w:t>
      </w:r>
      <w:r w:rsidRPr="317560A7" w:rsidR="44D956F8">
        <w:rPr>
          <w:rFonts w:ascii="Calibri" w:hAnsi="Calibri" w:eastAsia="Calibri" w:cs="Calibri"/>
          <w:b w:val="1"/>
          <w:bCs w:val="1"/>
          <w:noProof w:val="0"/>
          <w:color w:val="auto"/>
          <w:sz w:val="24"/>
          <w:szCs w:val="24"/>
          <w:lang w:val="fr-FR"/>
        </w:rPr>
        <w:t>incluye</w:t>
      </w:r>
      <w:r w:rsidRPr="317560A7" w:rsidR="44D956F8">
        <w:rPr>
          <w:rFonts w:ascii="Calibri" w:hAnsi="Calibri" w:eastAsia="Calibri" w:cs="Calibri"/>
          <w:b w:val="1"/>
          <w:bCs w:val="1"/>
          <w:noProof w:val="0"/>
          <w:color w:val="auto"/>
          <w:sz w:val="24"/>
          <w:szCs w:val="24"/>
          <w:lang w:val="fr-FR"/>
        </w:rPr>
        <w:t>:</w:t>
      </w:r>
    </w:p>
    <w:p w:rsidR="44D956F8" w:rsidP="317560A7" w:rsidRDefault="44D956F8" w14:paraId="622BDA6C" w14:textId="69E96D07">
      <w:pPr>
        <w:pStyle w:val="ListParagraph"/>
        <w:numPr>
          <w:ilvl w:val="0"/>
          <w:numId w:val="26"/>
        </w:numPr>
        <w:spacing w:before="0" w:beforeAutospacing="off" w:after="0" w:afterAutospacing="off"/>
        <w:jc w:val="both"/>
        <w:rPr>
          <w:rFonts w:ascii="Calibri" w:hAnsi="Calibri" w:eastAsia="Calibri" w:cs="Calibri"/>
          <w:b w:val="0"/>
          <w:bCs w:val="0"/>
          <w:noProof w:val="0"/>
          <w:color w:val="auto"/>
          <w:sz w:val="24"/>
          <w:szCs w:val="24"/>
          <w:lang w:val="fr-FR"/>
        </w:rPr>
      </w:pPr>
      <w:r w:rsidRPr="317560A7" w:rsidR="44D956F8">
        <w:rPr>
          <w:rFonts w:ascii="Calibri" w:hAnsi="Calibri" w:eastAsia="Calibri" w:cs="Calibri"/>
          <w:b w:val="0"/>
          <w:bCs w:val="0"/>
          <w:noProof w:val="0"/>
          <w:color w:val="auto"/>
          <w:sz w:val="24"/>
          <w:szCs w:val="24"/>
          <w:lang w:val="fr-FR"/>
        </w:rPr>
        <w:t>Vuelos</w:t>
      </w:r>
      <w:r w:rsidRPr="317560A7" w:rsidR="44D956F8">
        <w:rPr>
          <w:rFonts w:ascii="Calibri" w:hAnsi="Calibri" w:eastAsia="Calibri" w:cs="Calibri"/>
          <w:b w:val="0"/>
          <w:bCs w:val="0"/>
          <w:noProof w:val="0"/>
          <w:color w:val="auto"/>
          <w:sz w:val="24"/>
          <w:szCs w:val="24"/>
          <w:lang w:val="fr-FR"/>
        </w:rPr>
        <w:t xml:space="preserve"> internacionales.</w:t>
      </w:r>
    </w:p>
    <w:p w:rsidR="44D956F8" w:rsidP="317560A7" w:rsidRDefault="44D956F8" w14:paraId="3EBDEE28" w14:textId="35852CF5">
      <w:pPr>
        <w:pStyle w:val="ListParagraph"/>
        <w:numPr>
          <w:ilvl w:val="0"/>
          <w:numId w:val="26"/>
        </w:numPr>
        <w:spacing w:before="0" w:beforeAutospacing="off" w:after="0" w:afterAutospacing="off"/>
        <w:jc w:val="both"/>
        <w:rPr>
          <w:rFonts w:ascii="Calibri" w:hAnsi="Calibri" w:eastAsia="Calibri" w:cs="Calibri"/>
          <w:b w:val="0"/>
          <w:bCs w:val="0"/>
          <w:noProof w:val="0"/>
          <w:color w:val="auto"/>
          <w:sz w:val="24"/>
          <w:szCs w:val="24"/>
          <w:lang w:val="fr-FR"/>
        </w:rPr>
      </w:pPr>
      <w:r w:rsidRPr="317560A7" w:rsidR="44D956F8">
        <w:rPr>
          <w:rFonts w:ascii="Calibri" w:hAnsi="Calibri" w:eastAsia="Calibri" w:cs="Calibri"/>
          <w:b w:val="0"/>
          <w:bCs w:val="0"/>
          <w:noProof w:val="0"/>
          <w:color w:val="auto"/>
          <w:sz w:val="24"/>
          <w:szCs w:val="24"/>
          <w:lang w:val="fr-FR"/>
        </w:rPr>
        <w:t>Visados</w:t>
      </w:r>
      <w:r w:rsidRPr="317560A7" w:rsidR="44D956F8">
        <w:rPr>
          <w:rFonts w:ascii="Calibri" w:hAnsi="Calibri" w:eastAsia="Calibri" w:cs="Calibri"/>
          <w:b w:val="0"/>
          <w:bCs w:val="0"/>
          <w:noProof w:val="0"/>
          <w:color w:val="auto"/>
          <w:sz w:val="24"/>
          <w:szCs w:val="24"/>
          <w:lang w:val="fr-FR"/>
        </w:rPr>
        <w:t xml:space="preserve"> en </w:t>
      </w:r>
      <w:r w:rsidRPr="317560A7" w:rsidR="44D956F8">
        <w:rPr>
          <w:rFonts w:ascii="Calibri" w:hAnsi="Calibri" w:eastAsia="Calibri" w:cs="Calibri"/>
          <w:b w:val="0"/>
          <w:bCs w:val="0"/>
          <w:noProof w:val="0"/>
          <w:color w:val="auto"/>
          <w:sz w:val="24"/>
          <w:szCs w:val="24"/>
          <w:lang w:val="fr-FR"/>
        </w:rPr>
        <w:t>caso</w:t>
      </w:r>
      <w:r w:rsidRPr="317560A7" w:rsidR="44D956F8">
        <w:rPr>
          <w:rFonts w:ascii="Calibri" w:hAnsi="Calibri" w:eastAsia="Calibri" w:cs="Calibri"/>
          <w:b w:val="0"/>
          <w:bCs w:val="0"/>
          <w:noProof w:val="0"/>
          <w:color w:val="auto"/>
          <w:sz w:val="24"/>
          <w:szCs w:val="24"/>
          <w:lang w:val="fr-FR"/>
        </w:rPr>
        <w:t xml:space="preserve"> de </w:t>
      </w:r>
      <w:r w:rsidRPr="317560A7" w:rsidR="44D956F8">
        <w:rPr>
          <w:rFonts w:ascii="Calibri" w:hAnsi="Calibri" w:eastAsia="Calibri" w:cs="Calibri"/>
          <w:b w:val="0"/>
          <w:bCs w:val="0"/>
          <w:noProof w:val="0"/>
          <w:color w:val="auto"/>
          <w:sz w:val="24"/>
          <w:szCs w:val="24"/>
          <w:lang w:val="fr-FR"/>
        </w:rPr>
        <w:t>aplicar.</w:t>
      </w:r>
    </w:p>
    <w:p w:rsidR="44D956F8" w:rsidP="317560A7" w:rsidRDefault="44D956F8" w14:paraId="59C6ED49" w14:textId="5CD639F2">
      <w:pPr>
        <w:pStyle w:val="ListParagraph"/>
        <w:numPr>
          <w:ilvl w:val="0"/>
          <w:numId w:val="26"/>
        </w:numPr>
        <w:spacing w:before="0" w:beforeAutospacing="off" w:after="0" w:afterAutospacing="off"/>
        <w:jc w:val="both"/>
        <w:rPr>
          <w:rFonts w:ascii="Calibri" w:hAnsi="Calibri" w:eastAsia="Calibri" w:cs="Calibri"/>
          <w:b w:val="0"/>
          <w:bCs w:val="0"/>
          <w:noProof w:val="0"/>
          <w:color w:val="auto"/>
          <w:sz w:val="24"/>
          <w:szCs w:val="24"/>
          <w:lang w:val="fr-FR"/>
        </w:rPr>
      </w:pPr>
      <w:r w:rsidRPr="317560A7" w:rsidR="44D956F8">
        <w:rPr>
          <w:rFonts w:ascii="Calibri" w:hAnsi="Calibri" w:eastAsia="Calibri" w:cs="Calibri"/>
          <w:b w:val="0"/>
          <w:bCs w:val="0"/>
          <w:noProof w:val="0"/>
          <w:color w:val="auto"/>
          <w:sz w:val="24"/>
          <w:szCs w:val="24"/>
          <w:lang w:val="fr-FR"/>
        </w:rPr>
        <w:t>Propinas.</w:t>
      </w:r>
    </w:p>
    <w:p w:rsidR="44D956F8" w:rsidP="317560A7" w:rsidRDefault="44D956F8" w14:paraId="16904FD5" w14:textId="6C61BD00">
      <w:pPr>
        <w:pStyle w:val="ListParagraph"/>
        <w:numPr>
          <w:ilvl w:val="0"/>
          <w:numId w:val="26"/>
        </w:numPr>
        <w:spacing w:before="0" w:beforeAutospacing="off" w:after="0" w:afterAutospacing="off"/>
        <w:jc w:val="both"/>
        <w:rPr>
          <w:rFonts w:ascii="Calibri" w:hAnsi="Calibri" w:eastAsia="Calibri" w:cs="Calibri"/>
          <w:b w:val="0"/>
          <w:bCs w:val="0"/>
          <w:noProof w:val="0"/>
          <w:color w:val="auto"/>
          <w:sz w:val="24"/>
          <w:szCs w:val="24"/>
          <w:lang w:val="fr-FR"/>
        </w:rPr>
      </w:pPr>
      <w:r w:rsidRPr="317560A7" w:rsidR="44D956F8">
        <w:rPr>
          <w:rFonts w:ascii="Calibri" w:hAnsi="Calibri" w:eastAsia="Calibri" w:cs="Calibri"/>
          <w:b w:val="0"/>
          <w:bCs w:val="0"/>
          <w:noProof w:val="0"/>
          <w:color w:val="auto"/>
          <w:sz w:val="24"/>
          <w:szCs w:val="24"/>
          <w:lang w:val="fr-FR"/>
        </w:rPr>
        <w:t>Gastos personales.</w:t>
      </w:r>
    </w:p>
    <w:p w:rsidR="44D956F8" w:rsidP="317560A7" w:rsidRDefault="44D956F8" w14:paraId="197C0C85" w14:textId="3E8CC7B3">
      <w:pPr>
        <w:pStyle w:val="ListParagraph"/>
        <w:numPr>
          <w:ilvl w:val="0"/>
          <w:numId w:val="26"/>
        </w:numPr>
        <w:spacing w:before="0" w:beforeAutospacing="off" w:after="0" w:afterAutospacing="off"/>
        <w:jc w:val="both"/>
        <w:rPr>
          <w:rFonts w:ascii="Calibri" w:hAnsi="Calibri" w:eastAsia="Calibri" w:cs="Calibri"/>
          <w:b w:val="0"/>
          <w:bCs w:val="0"/>
          <w:noProof w:val="0"/>
          <w:color w:val="auto"/>
          <w:sz w:val="24"/>
          <w:szCs w:val="24"/>
          <w:lang w:val="fr-FR"/>
        </w:rPr>
      </w:pPr>
      <w:r w:rsidRPr="317560A7" w:rsidR="44D956F8">
        <w:rPr>
          <w:rFonts w:ascii="Calibri" w:hAnsi="Calibri" w:eastAsia="Calibri" w:cs="Calibri"/>
          <w:b w:val="0"/>
          <w:bCs w:val="0"/>
          <w:noProof w:val="0"/>
          <w:color w:val="auto"/>
          <w:sz w:val="24"/>
          <w:szCs w:val="24"/>
          <w:lang w:val="fr-FR"/>
        </w:rPr>
        <w:t>Impuestos</w:t>
      </w:r>
      <w:r w:rsidRPr="317560A7" w:rsidR="44D956F8">
        <w:rPr>
          <w:rFonts w:ascii="Calibri" w:hAnsi="Calibri" w:eastAsia="Calibri" w:cs="Calibri"/>
          <w:b w:val="0"/>
          <w:bCs w:val="0"/>
          <w:noProof w:val="0"/>
          <w:color w:val="auto"/>
          <w:sz w:val="24"/>
          <w:szCs w:val="24"/>
          <w:lang w:val="fr-FR"/>
        </w:rPr>
        <w:t xml:space="preserve"> en </w:t>
      </w:r>
      <w:r w:rsidRPr="317560A7" w:rsidR="44D956F8">
        <w:rPr>
          <w:rFonts w:ascii="Calibri" w:hAnsi="Calibri" w:eastAsia="Calibri" w:cs="Calibri"/>
          <w:b w:val="0"/>
          <w:bCs w:val="0"/>
          <w:noProof w:val="0"/>
          <w:color w:val="auto"/>
          <w:sz w:val="24"/>
          <w:szCs w:val="24"/>
          <w:lang w:val="fr-FR"/>
        </w:rPr>
        <w:t>caso</w:t>
      </w:r>
      <w:r w:rsidRPr="317560A7" w:rsidR="44D956F8">
        <w:rPr>
          <w:rFonts w:ascii="Calibri" w:hAnsi="Calibri" w:eastAsia="Calibri" w:cs="Calibri"/>
          <w:b w:val="0"/>
          <w:bCs w:val="0"/>
          <w:noProof w:val="0"/>
          <w:color w:val="auto"/>
          <w:sz w:val="24"/>
          <w:szCs w:val="24"/>
          <w:lang w:val="fr-FR"/>
        </w:rPr>
        <w:t xml:space="preserve"> de aplicar.</w:t>
      </w:r>
    </w:p>
    <w:p w:rsidR="44D956F8" w:rsidP="317560A7" w:rsidRDefault="44D956F8" w14:paraId="0F124850" w14:textId="48E61F62">
      <w:pPr>
        <w:pStyle w:val="ListParagraph"/>
        <w:numPr>
          <w:ilvl w:val="0"/>
          <w:numId w:val="26"/>
        </w:numPr>
        <w:spacing w:before="0" w:beforeAutospacing="off" w:after="0" w:afterAutospacing="off"/>
        <w:jc w:val="both"/>
        <w:rPr>
          <w:rFonts w:ascii="Calibri" w:hAnsi="Calibri" w:eastAsia="Calibri" w:cs="Calibri"/>
          <w:b w:val="0"/>
          <w:bCs w:val="0"/>
          <w:noProof w:val="0"/>
          <w:color w:val="auto"/>
          <w:sz w:val="24"/>
          <w:szCs w:val="24"/>
          <w:lang w:val="fr-FR"/>
        </w:rPr>
      </w:pPr>
      <w:r w:rsidRPr="317560A7" w:rsidR="44D956F8">
        <w:rPr>
          <w:rFonts w:ascii="Calibri" w:hAnsi="Calibri" w:eastAsia="Calibri" w:cs="Calibri"/>
          <w:b w:val="0"/>
          <w:bCs w:val="0"/>
          <w:noProof w:val="0"/>
          <w:color w:val="auto"/>
          <w:sz w:val="24"/>
          <w:szCs w:val="24"/>
          <w:lang w:val="fr-FR"/>
        </w:rPr>
        <w:t>Bebidas en las comidas.</w:t>
      </w:r>
    </w:p>
    <w:p w:rsidR="44D956F8" w:rsidP="317560A7" w:rsidRDefault="44D956F8" w14:paraId="29FD4F4C" w14:textId="504A770C">
      <w:pPr>
        <w:pStyle w:val="ListParagraph"/>
        <w:numPr>
          <w:ilvl w:val="0"/>
          <w:numId w:val="26"/>
        </w:numPr>
        <w:spacing w:before="0" w:beforeAutospacing="off" w:after="0" w:afterAutospacing="off"/>
        <w:jc w:val="both"/>
        <w:rPr>
          <w:rFonts w:ascii="Calibri" w:hAnsi="Calibri" w:eastAsia="Calibri" w:cs="Calibri"/>
          <w:b w:val="0"/>
          <w:bCs w:val="0"/>
          <w:noProof w:val="0"/>
          <w:color w:val="auto"/>
          <w:sz w:val="24"/>
          <w:szCs w:val="24"/>
          <w:lang w:val="fr-FR"/>
        </w:rPr>
      </w:pPr>
      <w:r w:rsidRPr="317560A7" w:rsidR="44D956F8">
        <w:rPr>
          <w:rFonts w:ascii="Calibri" w:hAnsi="Calibri" w:eastAsia="Calibri" w:cs="Calibri"/>
          <w:b w:val="0"/>
          <w:bCs w:val="0"/>
          <w:noProof w:val="0"/>
          <w:color w:val="auto"/>
          <w:sz w:val="24"/>
          <w:szCs w:val="24"/>
          <w:lang w:val="fr-FR"/>
        </w:rPr>
        <w:t>Cualquier</w:t>
      </w:r>
      <w:r w:rsidRPr="317560A7" w:rsidR="44D956F8">
        <w:rPr>
          <w:rFonts w:ascii="Calibri" w:hAnsi="Calibri" w:eastAsia="Calibri" w:cs="Calibri"/>
          <w:b w:val="0"/>
          <w:bCs w:val="0"/>
          <w:noProof w:val="0"/>
          <w:color w:val="auto"/>
          <w:sz w:val="24"/>
          <w:szCs w:val="24"/>
          <w:lang w:val="fr-FR"/>
        </w:rPr>
        <w:t xml:space="preserve"> </w:t>
      </w:r>
      <w:r w:rsidRPr="317560A7" w:rsidR="44D956F8">
        <w:rPr>
          <w:rFonts w:ascii="Calibri" w:hAnsi="Calibri" w:eastAsia="Calibri" w:cs="Calibri"/>
          <w:b w:val="0"/>
          <w:bCs w:val="0"/>
          <w:noProof w:val="0"/>
          <w:color w:val="auto"/>
          <w:sz w:val="24"/>
          <w:szCs w:val="24"/>
          <w:lang w:val="fr-FR"/>
        </w:rPr>
        <w:t>otro</w:t>
      </w:r>
      <w:r w:rsidRPr="317560A7" w:rsidR="44D956F8">
        <w:rPr>
          <w:rFonts w:ascii="Calibri" w:hAnsi="Calibri" w:eastAsia="Calibri" w:cs="Calibri"/>
          <w:b w:val="0"/>
          <w:bCs w:val="0"/>
          <w:noProof w:val="0"/>
          <w:color w:val="auto"/>
          <w:sz w:val="24"/>
          <w:szCs w:val="24"/>
          <w:lang w:val="fr-FR"/>
        </w:rPr>
        <w:t xml:space="preserve"> </w:t>
      </w:r>
      <w:r w:rsidRPr="317560A7" w:rsidR="44D956F8">
        <w:rPr>
          <w:rFonts w:ascii="Calibri" w:hAnsi="Calibri" w:eastAsia="Calibri" w:cs="Calibri"/>
          <w:b w:val="0"/>
          <w:bCs w:val="0"/>
          <w:noProof w:val="0"/>
          <w:color w:val="auto"/>
          <w:sz w:val="24"/>
          <w:szCs w:val="24"/>
          <w:lang w:val="fr-FR"/>
        </w:rPr>
        <w:t>ítem</w:t>
      </w:r>
      <w:r w:rsidRPr="317560A7" w:rsidR="44D956F8">
        <w:rPr>
          <w:rFonts w:ascii="Calibri" w:hAnsi="Calibri" w:eastAsia="Calibri" w:cs="Calibri"/>
          <w:b w:val="0"/>
          <w:bCs w:val="0"/>
          <w:noProof w:val="0"/>
          <w:color w:val="auto"/>
          <w:sz w:val="24"/>
          <w:szCs w:val="24"/>
          <w:lang w:val="fr-FR"/>
        </w:rPr>
        <w:t xml:space="preserve"> no mencionado en “no incluye”.</w:t>
      </w:r>
    </w:p>
    <w:p w:rsidR="0DA214F9" w:rsidP="0DA214F9" w:rsidRDefault="0DA214F9" w14:paraId="036BF7F6" w14:textId="22F8290C">
      <w:pPr>
        <w:pStyle w:val="Normal"/>
        <w:spacing w:before="0" w:beforeAutospacing="off" w:after="0" w:afterAutospacing="off"/>
        <w:jc w:val="both"/>
        <w:rPr>
          <w:rFonts w:ascii="Calibri" w:hAnsi="Calibri" w:eastAsia="Calibri" w:cs="Calibri"/>
          <w:b w:val="0"/>
          <w:bCs w:val="0"/>
          <w:noProof w:val="0"/>
          <w:color w:val="auto"/>
          <w:sz w:val="24"/>
          <w:szCs w:val="24"/>
          <w:lang w:val="fr-FR"/>
        </w:rPr>
      </w:pPr>
    </w:p>
    <w:p w:rsidR="2F98C043" w:rsidP="0DA214F9" w:rsidRDefault="2F98C043" w14:paraId="4264FB8D" w14:textId="1D45ED9B">
      <w:pPr>
        <w:spacing w:before="240" w:beforeAutospacing="off" w:after="240" w:afterAutospacing="off"/>
        <w:jc w:val="center"/>
        <w:rPr>
          <w:rFonts w:ascii="Calibri" w:hAnsi="Calibri" w:eastAsia="Calibri" w:cs="Calibri"/>
          <w:b w:val="1"/>
          <w:bCs w:val="1"/>
          <w:noProof w:val="0"/>
          <w:color w:val="auto"/>
          <w:sz w:val="24"/>
          <w:szCs w:val="24"/>
          <w:lang w:val="es-ES"/>
        </w:rPr>
      </w:pPr>
      <w:r w:rsidRPr="0DA214F9" w:rsidR="2F98C043">
        <w:rPr>
          <w:rFonts w:ascii="Calibri" w:hAnsi="Calibri" w:eastAsia="Calibri" w:cs="Calibri"/>
          <w:b w:val="1"/>
          <w:bCs w:val="1"/>
          <w:noProof w:val="0"/>
          <w:color w:val="auto"/>
          <w:sz w:val="24"/>
          <w:szCs w:val="24"/>
          <w:lang w:val="es-ES"/>
        </w:rPr>
        <w:t>VALOR POR PERSONA EN USD</w:t>
      </w:r>
    </w:p>
    <w:tbl>
      <w:tblPr>
        <w:tblStyle w:val="TableGrid"/>
        <w:tblW w:w="0" w:type="auto"/>
        <w:jc w:val="center"/>
        <w:tblLook w:val="06A0" w:firstRow="1" w:lastRow="0" w:firstColumn="1" w:lastColumn="0" w:noHBand="1" w:noVBand="1"/>
      </w:tblPr>
      <w:tblGrid>
        <w:gridCol w:w="2254"/>
        <w:gridCol w:w="2254"/>
      </w:tblGrid>
      <w:tr w:rsidR="0DA214F9" w:rsidTr="0DA214F9" w14:paraId="62402DEE">
        <w:trPr>
          <w:trHeight w:val="300"/>
        </w:trPr>
        <w:tc>
          <w:tcPr>
            <w:tcW w:w="2254" w:type="dxa"/>
            <w:shd w:val="clear" w:color="auto" w:fill="F6C5AC" w:themeFill="accent2" w:themeFillTint="66"/>
            <w:tcMar/>
          </w:tcPr>
          <w:p w:rsidR="2F98C043" w:rsidP="0DA214F9" w:rsidRDefault="2F98C043" w14:paraId="1F4196FD" w14:textId="01CD4B53">
            <w:pPr>
              <w:pStyle w:val="Normal"/>
              <w:jc w:val="center"/>
              <w:rPr>
                <w:rFonts w:ascii="Calibri" w:hAnsi="Calibri" w:eastAsia="Calibri" w:cs="Calibri"/>
                <w:b w:val="1"/>
                <w:bCs w:val="1"/>
                <w:noProof w:val="0"/>
                <w:color w:val="auto"/>
                <w:sz w:val="24"/>
                <w:szCs w:val="24"/>
                <w:lang w:val="es-ES"/>
              </w:rPr>
            </w:pPr>
            <w:r w:rsidRPr="0DA214F9" w:rsidR="2F98C043">
              <w:rPr>
                <w:rFonts w:ascii="Calibri" w:hAnsi="Calibri" w:eastAsia="Calibri" w:cs="Calibri"/>
                <w:b w:val="1"/>
                <w:bCs w:val="1"/>
                <w:noProof w:val="0"/>
                <w:color w:val="auto"/>
                <w:sz w:val="24"/>
                <w:szCs w:val="24"/>
                <w:lang w:val="es-ES"/>
              </w:rPr>
              <w:t xml:space="preserve">Fechas </w:t>
            </w:r>
            <w:r w:rsidRPr="0DA214F9" w:rsidR="2F98C043">
              <w:rPr>
                <w:rFonts w:ascii="Calibri" w:hAnsi="Calibri" w:eastAsia="Calibri" w:cs="Calibri"/>
                <w:b w:val="1"/>
                <w:bCs w:val="1"/>
                <w:noProof w:val="0"/>
                <w:color w:val="auto"/>
                <w:sz w:val="24"/>
                <w:szCs w:val="24"/>
                <w:lang w:val="es-ES"/>
              </w:rPr>
              <w:t>in</w:t>
            </w:r>
            <w:r w:rsidRPr="0DA214F9" w:rsidR="48573E08">
              <w:rPr>
                <w:rFonts w:ascii="Calibri" w:hAnsi="Calibri" w:eastAsia="Calibri" w:cs="Calibri"/>
                <w:b w:val="1"/>
                <w:bCs w:val="1"/>
                <w:noProof w:val="0"/>
                <w:color w:val="auto"/>
                <w:sz w:val="24"/>
                <w:szCs w:val="24"/>
                <w:lang w:val="es-ES"/>
              </w:rPr>
              <w:t>i</w:t>
            </w:r>
            <w:r w:rsidRPr="0DA214F9" w:rsidR="2F98C043">
              <w:rPr>
                <w:rFonts w:ascii="Calibri" w:hAnsi="Calibri" w:eastAsia="Calibri" w:cs="Calibri"/>
                <w:b w:val="1"/>
                <w:bCs w:val="1"/>
                <w:noProof w:val="0"/>
                <w:color w:val="auto"/>
                <w:sz w:val="24"/>
                <w:szCs w:val="24"/>
                <w:lang w:val="es-ES"/>
              </w:rPr>
              <w:t>cio</w:t>
            </w:r>
            <w:r w:rsidRPr="0DA214F9" w:rsidR="2F98C043">
              <w:rPr>
                <w:rFonts w:ascii="Calibri" w:hAnsi="Calibri" w:eastAsia="Calibri" w:cs="Calibri"/>
                <w:b w:val="1"/>
                <w:bCs w:val="1"/>
                <w:noProof w:val="0"/>
                <w:color w:val="auto"/>
                <w:sz w:val="24"/>
                <w:szCs w:val="24"/>
                <w:lang w:val="es-ES"/>
              </w:rPr>
              <w:t xml:space="preserve"> tour</w:t>
            </w:r>
          </w:p>
        </w:tc>
        <w:tc>
          <w:tcPr>
            <w:tcW w:w="2254" w:type="dxa"/>
            <w:shd w:val="clear" w:color="auto" w:fill="F6C5AC" w:themeFill="accent2" w:themeFillTint="66"/>
            <w:tcMar/>
          </w:tcPr>
          <w:p w:rsidR="2F98C043" w:rsidP="0DA214F9" w:rsidRDefault="2F98C043" w14:paraId="1B640B5D" w14:textId="4F97FBA3">
            <w:pPr>
              <w:pStyle w:val="Normal"/>
              <w:jc w:val="center"/>
              <w:rPr>
                <w:rFonts w:ascii="Calibri" w:hAnsi="Calibri" w:eastAsia="Calibri" w:cs="Calibri"/>
                <w:b w:val="1"/>
                <w:bCs w:val="1"/>
                <w:noProof w:val="0"/>
                <w:color w:val="auto"/>
                <w:sz w:val="24"/>
                <w:szCs w:val="24"/>
                <w:lang w:val="es-ES"/>
              </w:rPr>
            </w:pPr>
            <w:r w:rsidRPr="0DA214F9" w:rsidR="2F98C043">
              <w:rPr>
                <w:rFonts w:ascii="Calibri" w:hAnsi="Calibri" w:eastAsia="Calibri" w:cs="Calibri"/>
                <w:b w:val="1"/>
                <w:bCs w:val="1"/>
                <w:noProof w:val="0"/>
                <w:color w:val="auto"/>
                <w:sz w:val="24"/>
                <w:szCs w:val="24"/>
                <w:lang w:val="es-ES"/>
              </w:rPr>
              <w:t>Doble</w:t>
            </w:r>
          </w:p>
        </w:tc>
      </w:tr>
      <w:tr w:rsidR="0DA214F9" w:rsidTr="0DA214F9" w14:paraId="774E6DBE">
        <w:trPr>
          <w:trHeight w:val="300"/>
        </w:trPr>
        <w:tc>
          <w:tcPr>
            <w:tcW w:w="2254" w:type="dxa"/>
            <w:tcMar/>
          </w:tcPr>
          <w:p w:rsidR="2F98C043" w:rsidP="0DA214F9" w:rsidRDefault="2F98C043" w14:paraId="0367CEC0" w14:textId="355451D9">
            <w:pPr>
              <w:pStyle w:val="Normal"/>
              <w:rPr>
                <w:rFonts w:ascii="Calibri" w:hAnsi="Calibri" w:eastAsia="Calibri" w:cs="Calibri"/>
                <w:b w:val="0"/>
                <w:bCs w:val="0"/>
                <w:noProof w:val="0"/>
                <w:color w:val="auto"/>
                <w:sz w:val="24"/>
                <w:szCs w:val="24"/>
                <w:lang w:val="es-ES"/>
              </w:rPr>
            </w:pPr>
            <w:r w:rsidRPr="0DA214F9" w:rsidR="2F98C043">
              <w:rPr>
                <w:rFonts w:ascii="Calibri" w:hAnsi="Calibri" w:eastAsia="Calibri" w:cs="Calibri"/>
                <w:b w:val="0"/>
                <w:bCs w:val="0"/>
                <w:noProof w:val="0"/>
                <w:color w:val="auto"/>
                <w:sz w:val="24"/>
                <w:szCs w:val="24"/>
                <w:lang w:val="es-ES"/>
              </w:rPr>
              <w:t>Jul. 26: 02, 09, 16, 23, 30</w:t>
            </w:r>
          </w:p>
          <w:p w:rsidR="2F98C043" w:rsidP="0DA214F9" w:rsidRDefault="2F98C043" w14:paraId="2EA01494" w14:textId="0C34E36B">
            <w:pPr>
              <w:pStyle w:val="Normal"/>
              <w:rPr>
                <w:rFonts w:ascii="Calibri" w:hAnsi="Calibri" w:eastAsia="Calibri" w:cs="Calibri"/>
                <w:b w:val="0"/>
                <w:bCs w:val="0"/>
                <w:noProof w:val="0"/>
                <w:color w:val="auto"/>
                <w:sz w:val="24"/>
                <w:szCs w:val="24"/>
                <w:lang w:val="es-ES"/>
              </w:rPr>
            </w:pPr>
            <w:r w:rsidRPr="0DA214F9" w:rsidR="2F98C043">
              <w:rPr>
                <w:rFonts w:ascii="Calibri" w:hAnsi="Calibri" w:eastAsia="Calibri" w:cs="Calibri"/>
                <w:b w:val="0"/>
                <w:bCs w:val="0"/>
                <w:noProof w:val="0"/>
                <w:color w:val="auto"/>
                <w:sz w:val="24"/>
                <w:szCs w:val="24"/>
                <w:lang w:val="es-ES"/>
              </w:rPr>
              <w:t>Ago. 26: 06, 13, 20, 27</w:t>
            </w:r>
          </w:p>
          <w:p w:rsidR="0DA214F9" w:rsidP="0DA214F9" w:rsidRDefault="0DA214F9" w14:paraId="4D02BC84" w14:textId="549DCA43">
            <w:pPr>
              <w:pStyle w:val="Normal"/>
              <w:rPr>
                <w:rFonts w:ascii="Calibri" w:hAnsi="Calibri" w:eastAsia="Calibri" w:cs="Calibri"/>
                <w:b w:val="1"/>
                <w:bCs w:val="1"/>
                <w:noProof w:val="0"/>
                <w:color w:val="auto"/>
                <w:sz w:val="24"/>
                <w:szCs w:val="24"/>
                <w:lang w:val="es-ES"/>
              </w:rPr>
            </w:pPr>
          </w:p>
        </w:tc>
        <w:tc>
          <w:tcPr>
            <w:tcW w:w="2254" w:type="dxa"/>
            <w:tcMar/>
          </w:tcPr>
          <w:p w:rsidR="663141EB" w:rsidP="0DA214F9" w:rsidRDefault="663141EB" w14:paraId="634D4847" w14:textId="7219E6B9">
            <w:pPr>
              <w:pStyle w:val="Normal"/>
              <w:rPr>
                <w:rFonts w:ascii="Calibri" w:hAnsi="Calibri" w:eastAsia="Calibri" w:cs="Calibri"/>
                <w:b w:val="1"/>
                <w:bCs w:val="1"/>
                <w:noProof w:val="0"/>
                <w:color w:val="auto"/>
                <w:sz w:val="24"/>
                <w:szCs w:val="24"/>
                <w:lang w:val="es-ES"/>
              </w:rPr>
            </w:pPr>
            <w:r w:rsidRPr="0DA214F9" w:rsidR="663141EB">
              <w:rPr>
                <w:rFonts w:ascii="Calibri" w:hAnsi="Calibri" w:eastAsia="Calibri" w:cs="Calibri"/>
                <w:b w:val="1"/>
                <w:bCs w:val="1"/>
                <w:noProof w:val="0"/>
                <w:color w:val="auto"/>
                <w:sz w:val="24"/>
                <w:szCs w:val="24"/>
                <w:lang w:val="es-ES"/>
              </w:rPr>
              <w:t xml:space="preserve"> </w:t>
            </w:r>
          </w:p>
          <w:p w:rsidR="663141EB" w:rsidP="0DA214F9" w:rsidRDefault="663141EB" w14:paraId="09A7B223" w14:textId="4DC6D67A">
            <w:pPr>
              <w:pStyle w:val="Normal"/>
              <w:jc w:val="center"/>
              <w:rPr>
                <w:rFonts w:ascii="Calibri" w:hAnsi="Calibri" w:eastAsia="Calibri" w:cs="Calibri"/>
                <w:b w:val="0"/>
                <w:bCs w:val="0"/>
                <w:noProof w:val="0"/>
                <w:color w:val="auto"/>
                <w:sz w:val="24"/>
                <w:szCs w:val="24"/>
                <w:lang w:val="es-ES"/>
              </w:rPr>
            </w:pPr>
            <w:r w:rsidRPr="0DA214F9" w:rsidR="663141EB">
              <w:rPr>
                <w:rFonts w:ascii="Calibri" w:hAnsi="Calibri" w:eastAsia="Calibri" w:cs="Calibri"/>
                <w:b w:val="0"/>
                <w:bCs w:val="0"/>
                <w:noProof w:val="0"/>
                <w:color w:val="auto"/>
                <w:sz w:val="24"/>
                <w:szCs w:val="24"/>
                <w:lang w:val="es-ES"/>
              </w:rPr>
              <w:t>2041</w:t>
            </w:r>
          </w:p>
        </w:tc>
      </w:tr>
    </w:tbl>
    <w:p w:rsidR="383F39C6" w:rsidP="0DA214F9" w:rsidRDefault="383F39C6" w14:paraId="5B9C28F3" w14:textId="464CA215">
      <w:pPr>
        <w:rPr>
          <w:rFonts w:ascii="Calibri" w:hAnsi="Calibri" w:eastAsia="Calibri" w:cs="Calibri"/>
        </w:rPr>
      </w:pPr>
      <w:r w:rsidRPr="0DA214F9" w:rsidR="383F39C6">
        <w:rPr>
          <w:rFonts w:ascii="Calibri" w:hAnsi="Calibri" w:eastAsia="Calibri" w:cs="Calibri"/>
          <w:b w:val="1"/>
          <w:bCs w:val="1"/>
          <w:highlight w:val="yellow"/>
        </w:rPr>
        <w:t>Nota:</w:t>
      </w:r>
      <w:r w:rsidRPr="0DA214F9" w:rsidR="383F39C6">
        <w:rPr>
          <w:rFonts w:ascii="Calibri" w:hAnsi="Calibri" w:eastAsia="Calibri" w:cs="Calibri"/>
          <w:b w:val="1"/>
          <w:bCs w:val="1"/>
        </w:rPr>
        <w:t xml:space="preserve"> </w:t>
      </w:r>
      <w:r w:rsidRPr="0DA214F9" w:rsidR="383F39C6">
        <w:rPr>
          <w:rFonts w:ascii="Calibri" w:hAnsi="Calibri" w:eastAsia="Calibri" w:cs="Calibri"/>
        </w:rPr>
        <w:t xml:space="preserve">valor sujeto a cambio según variación euro – </w:t>
      </w:r>
      <w:r w:rsidRPr="0DA214F9" w:rsidR="383F39C6">
        <w:rPr>
          <w:rFonts w:ascii="Calibri" w:hAnsi="Calibri" w:eastAsia="Calibri" w:cs="Calibri"/>
        </w:rPr>
        <w:t>dólar</w:t>
      </w:r>
      <w:r w:rsidRPr="0DA214F9" w:rsidR="383F39C6">
        <w:rPr>
          <w:rFonts w:ascii="Calibri" w:hAnsi="Calibri" w:eastAsia="Calibri" w:cs="Calibri"/>
        </w:rPr>
        <w:t>. Reconfirmar.</w:t>
      </w:r>
    </w:p>
    <w:p w:rsidR="0DA214F9" w:rsidP="317560A7" w:rsidRDefault="0DA214F9" w14:paraId="4C02B965" w14:textId="547674DB">
      <w:pPr>
        <w:spacing w:before="240" w:beforeAutospacing="off" w:after="240" w:afterAutospacing="off"/>
        <w:jc w:val="center"/>
        <w:rPr>
          <w:rFonts w:ascii="Calibri" w:hAnsi="Calibri" w:eastAsia="Calibri" w:cs="Calibri"/>
          <w:b w:val="1"/>
          <w:bCs w:val="1"/>
          <w:noProof w:val="0"/>
          <w:color w:val="auto" w:themeColor="accent2" w:themeTint="FF" w:themeShade="BF"/>
          <w:sz w:val="24"/>
          <w:szCs w:val="24"/>
          <w:lang w:val="es-ES"/>
        </w:rPr>
      </w:pPr>
      <w:r w:rsidRPr="317560A7" w:rsidR="0083AB1A">
        <w:rPr>
          <w:rFonts w:ascii="Calibri" w:hAnsi="Calibri" w:eastAsia="Calibri" w:cs="Calibri"/>
          <w:b w:val="1"/>
          <w:bCs w:val="1"/>
          <w:noProof w:val="0"/>
          <w:color w:val="auto"/>
          <w:sz w:val="24"/>
          <w:szCs w:val="24"/>
          <w:lang w:val="es-ES"/>
        </w:rPr>
        <w:t>HOTELES PREVISTOS O SIMILARES</w:t>
      </w:r>
    </w:p>
    <w:p w:rsidR="0083AB1A" w:rsidP="317560A7" w:rsidRDefault="0083AB1A" w14:paraId="363F7436" w14:textId="70370747">
      <w:pPr>
        <w:pStyle w:val="ListParagraph"/>
        <w:numPr>
          <w:ilvl w:val="0"/>
          <w:numId w:val="22"/>
        </w:numPr>
        <w:spacing w:before="240" w:beforeAutospacing="off" w:after="240" w:afterAutospacing="off"/>
        <w:jc w:val="left"/>
        <w:rPr>
          <w:rFonts w:ascii="Calibri" w:hAnsi="Calibri" w:eastAsia="Calibri" w:cs="Calibri"/>
          <w:b w:val="1"/>
          <w:bCs w:val="1"/>
          <w:noProof w:val="0"/>
          <w:color w:val="auto"/>
          <w:sz w:val="24"/>
          <w:szCs w:val="24"/>
          <w:lang w:val="es-ES"/>
        </w:rPr>
      </w:pPr>
      <w:r w:rsidRPr="317560A7" w:rsidR="0083AB1A">
        <w:rPr>
          <w:rFonts w:ascii="Calibri" w:hAnsi="Calibri" w:eastAsia="Calibri" w:cs="Calibri"/>
          <w:b w:val="1"/>
          <w:bCs w:val="1"/>
          <w:noProof w:val="0"/>
          <w:color w:val="auto"/>
          <w:sz w:val="24"/>
          <w:szCs w:val="24"/>
          <w:lang w:val="es-ES"/>
        </w:rPr>
        <w:t>Busán</w:t>
      </w:r>
      <w:r w:rsidRPr="317560A7" w:rsidR="0083AB1A">
        <w:rPr>
          <w:rFonts w:ascii="Calibri" w:hAnsi="Calibri" w:eastAsia="Calibri" w:cs="Calibri"/>
          <w:b w:val="1"/>
          <w:bCs w:val="1"/>
          <w:noProof w:val="0"/>
          <w:color w:val="auto"/>
          <w:sz w:val="24"/>
          <w:szCs w:val="24"/>
          <w:lang w:val="es-ES"/>
        </w:rPr>
        <w:t>:</w:t>
      </w:r>
    </w:p>
    <w:p w:rsidR="0083AB1A" w:rsidP="317560A7" w:rsidRDefault="0083AB1A" w14:paraId="36E6FD8E" w14:textId="56D79FE4">
      <w:pPr>
        <w:pStyle w:val="ListParagraph"/>
        <w:spacing w:before="240" w:beforeAutospacing="off" w:after="240" w:afterAutospacing="off"/>
        <w:ind w:left="720"/>
        <w:jc w:val="left"/>
        <w:rPr>
          <w:rFonts w:ascii="Calibri" w:hAnsi="Calibri" w:eastAsia="Calibri" w:cs="Calibri"/>
          <w:b w:val="0"/>
          <w:bCs w:val="0"/>
          <w:noProof w:val="0"/>
          <w:color w:val="auto"/>
          <w:sz w:val="24"/>
          <w:szCs w:val="24"/>
          <w:lang w:val="es-ES"/>
        </w:rPr>
      </w:pPr>
      <w:r w:rsidRPr="317560A7" w:rsidR="0083AB1A">
        <w:rPr>
          <w:rFonts w:ascii="Calibri" w:hAnsi="Calibri" w:eastAsia="Calibri" w:cs="Calibri"/>
          <w:b w:val="0"/>
          <w:bCs w:val="0"/>
          <w:noProof w:val="0"/>
          <w:color w:val="auto"/>
          <w:sz w:val="24"/>
          <w:szCs w:val="24"/>
          <w:lang w:val="es-ES"/>
        </w:rPr>
        <w:t>RAMADA ENCORE BUSAN STATION***</w:t>
      </w:r>
      <w:r>
        <w:br/>
      </w:r>
      <w:r w:rsidRPr="317560A7" w:rsidR="0083AB1A">
        <w:rPr>
          <w:rFonts w:ascii="Calibri" w:hAnsi="Calibri" w:eastAsia="Calibri" w:cs="Calibri"/>
          <w:b w:val="0"/>
          <w:bCs w:val="0"/>
          <w:noProof w:val="0"/>
          <w:color w:val="auto"/>
          <w:sz w:val="24"/>
          <w:szCs w:val="24"/>
          <w:lang w:val="es-ES"/>
        </w:rPr>
        <w:t xml:space="preserve"> Т.: 519220000</w:t>
      </w:r>
      <w:r>
        <w:br/>
      </w:r>
      <w:r w:rsidRPr="317560A7" w:rsidR="0083AB1A">
        <w:rPr>
          <w:rFonts w:ascii="Calibri" w:hAnsi="Calibri" w:eastAsia="Calibri" w:cs="Calibri"/>
          <w:b w:val="0"/>
          <w:bCs w:val="0"/>
          <w:noProof w:val="0"/>
          <w:color w:val="auto"/>
          <w:sz w:val="24"/>
          <w:szCs w:val="24"/>
          <w:lang w:val="es-ES"/>
        </w:rPr>
        <w:t xml:space="preserve"> 10 </w:t>
      </w:r>
      <w:r w:rsidRPr="317560A7" w:rsidR="0083AB1A">
        <w:rPr>
          <w:rFonts w:ascii="Calibri" w:hAnsi="Calibri" w:eastAsia="Calibri" w:cs="Calibri"/>
          <w:b w:val="0"/>
          <w:bCs w:val="0"/>
          <w:noProof w:val="0"/>
          <w:color w:val="auto"/>
          <w:sz w:val="24"/>
          <w:szCs w:val="24"/>
          <w:lang w:val="es-ES"/>
        </w:rPr>
        <w:t>Jungang-daero</w:t>
      </w:r>
      <w:r w:rsidRPr="317560A7" w:rsidR="0083AB1A">
        <w:rPr>
          <w:rFonts w:ascii="Calibri" w:hAnsi="Calibri" w:eastAsia="Calibri" w:cs="Calibri"/>
          <w:b w:val="0"/>
          <w:bCs w:val="0"/>
          <w:noProof w:val="0"/>
          <w:color w:val="auto"/>
          <w:sz w:val="24"/>
          <w:szCs w:val="24"/>
          <w:lang w:val="es-ES"/>
        </w:rPr>
        <w:t xml:space="preserve"> 196beon-gil, Dong-</w:t>
      </w:r>
      <w:r w:rsidRPr="317560A7" w:rsidR="0083AB1A">
        <w:rPr>
          <w:rFonts w:ascii="Calibri" w:hAnsi="Calibri" w:eastAsia="Calibri" w:cs="Calibri"/>
          <w:b w:val="0"/>
          <w:bCs w:val="0"/>
          <w:noProof w:val="0"/>
          <w:color w:val="auto"/>
          <w:sz w:val="24"/>
          <w:szCs w:val="24"/>
          <w:lang w:val="es-ES"/>
        </w:rPr>
        <w:t>gu</w:t>
      </w:r>
      <w:r w:rsidRPr="317560A7" w:rsidR="0083AB1A">
        <w:rPr>
          <w:rFonts w:ascii="Calibri" w:hAnsi="Calibri" w:eastAsia="Calibri" w:cs="Calibri"/>
          <w:b w:val="0"/>
          <w:bCs w:val="0"/>
          <w:noProof w:val="0"/>
          <w:color w:val="auto"/>
          <w:sz w:val="24"/>
          <w:szCs w:val="24"/>
          <w:lang w:val="es-ES"/>
        </w:rPr>
        <w:t>, Busan, Corea del Sur</w:t>
      </w:r>
      <w:r>
        <w:br/>
      </w:r>
      <w:r w:rsidRPr="317560A7" w:rsidR="0083AB1A">
        <w:rPr>
          <w:rFonts w:ascii="Calibri" w:hAnsi="Calibri" w:eastAsia="Calibri" w:cs="Calibri"/>
          <w:b w:val="0"/>
          <w:bCs w:val="0"/>
          <w:noProof w:val="0"/>
          <w:color w:val="auto"/>
          <w:sz w:val="24"/>
          <w:szCs w:val="24"/>
          <w:lang w:val="es-ES"/>
        </w:rPr>
        <w:t xml:space="preserve"> BUSAN</w:t>
      </w:r>
      <w:r>
        <w:br/>
      </w:r>
      <w:r w:rsidRPr="317560A7" w:rsidR="0083AB1A">
        <w:rPr>
          <w:rFonts w:ascii="Calibri" w:hAnsi="Calibri" w:eastAsia="Calibri" w:cs="Calibri"/>
          <w:b w:val="0"/>
          <w:bCs w:val="0"/>
          <w:noProof w:val="0"/>
          <w:color w:val="auto"/>
          <w:sz w:val="24"/>
          <w:szCs w:val="24"/>
          <w:lang w:val="es-ES"/>
        </w:rPr>
        <w:t xml:space="preserve"> COREA DEL SUR</w:t>
      </w:r>
    </w:p>
    <w:p w:rsidR="317560A7" w:rsidP="317560A7" w:rsidRDefault="317560A7" w14:paraId="7445BBA1" w14:textId="6945F5F4">
      <w:pPr>
        <w:pStyle w:val="ListParagraph"/>
        <w:spacing w:before="240" w:beforeAutospacing="off" w:after="240" w:afterAutospacing="off"/>
        <w:ind w:left="720"/>
        <w:jc w:val="left"/>
        <w:rPr>
          <w:rFonts w:ascii="Calibri" w:hAnsi="Calibri" w:eastAsia="Calibri" w:cs="Calibri"/>
          <w:b w:val="0"/>
          <w:bCs w:val="0"/>
          <w:noProof w:val="0"/>
          <w:color w:val="auto"/>
          <w:sz w:val="24"/>
          <w:szCs w:val="24"/>
          <w:lang w:val="es-ES"/>
        </w:rPr>
      </w:pPr>
    </w:p>
    <w:p w:rsidR="0083AB1A" w:rsidP="317560A7" w:rsidRDefault="0083AB1A" w14:paraId="7A85BF21" w14:textId="0AE8308C">
      <w:pPr>
        <w:pStyle w:val="ListParagraph"/>
        <w:numPr>
          <w:ilvl w:val="0"/>
          <w:numId w:val="24"/>
        </w:numPr>
        <w:spacing w:before="240" w:beforeAutospacing="off" w:after="240" w:afterAutospacing="off"/>
        <w:jc w:val="left"/>
        <w:rPr>
          <w:rFonts w:ascii="Calibri" w:hAnsi="Calibri" w:eastAsia="Calibri" w:cs="Calibri"/>
          <w:b w:val="1"/>
          <w:bCs w:val="1"/>
          <w:noProof w:val="0"/>
          <w:color w:val="auto"/>
          <w:sz w:val="24"/>
          <w:szCs w:val="24"/>
          <w:lang w:val="es-ES"/>
        </w:rPr>
      </w:pPr>
      <w:r w:rsidRPr="317560A7" w:rsidR="0083AB1A">
        <w:rPr>
          <w:rFonts w:ascii="Calibri" w:hAnsi="Calibri" w:eastAsia="Calibri" w:cs="Calibri"/>
          <w:b w:val="1"/>
          <w:bCs w:val="1"/>
          <w:noProof w:val="0"/>
          <w:color w:val="auto"/>
          <w:sz w:val="24"/>
          <w:szCs w:val="24"/>
          <w:lang w:val="es-ES"/>
        </w:rPr>
        <w:t>Daegu:</w:t>
      </w:r>
    </w:p>
    <w:p w:rsidR="0083AB1A" w:rsidP="317560A7" w:rsidRDefault="0083AB1A" w14:paraId="6EC30052" w14:textId="32517D8C">
      <w:pPr>
        <w:pStyle w:val="ListParagraph"/>
        <w:spacing w:before="240" w:beforeAutospacing="off" w:after="240" w:afterAutospacing="off"/>
        <w:ind w:left="720"/>
        <w:jc w:val="left"/>
        <w:rPr>
          <w:rFonts w:ascii="Calibri" w:hAnsi="Calibri" w:eastAsia="Calibri" w:cs="Calibri"/>
          <w:b w:val="0"/>
          <w:bCs w:val="0"/>
          <w:noProof w:val="0"/>
          <w:color w:val="auto"/>
          <w:sz w:val="24"/>
          <w:szCs w:val="24"/>
          <w:lang w:val="es-ES"/>
        </w:rPr>
      </w:pPr>
      <w:r w:rsidRPr="317560A7" w:rsidR="0083AB1A">
        <w:rPr>
          <w:rFonts w:ascii="Calibri" w:hAnsi="Calibri" w:eastAsia="Calibri" w:cs="Calibri"/>
          <w:b w:val="0"/>
          <w:bCs w:val="0"/>
          <w:noProof w:val="0"/>
          <w:color w:val="auto"/>
          <w:sz w:val="24"/>
          <w:szCs w:val="24"/>
          <w:lang w:val="es-ES"/>
        </w:rPr>
        <w:t>DAEGU PRINCE HOTEL****</w:t>
      </w:r>
      <w:r>
        <w:br/>
      </w:r>
      <w:r w:rsidRPr="317560A7" w:rsidR="0083AB1A">
        <w:rPr>
          <w:rFonts w:ascii="Calibri" w:hAnsi="Calibri" w:eastAsia="Calibri" w:cs="Calibri"/>
          <w:b w:val="0"/>
          <w:bCs w:val="0"/>
          <w:noProof w:val="0"/>
          <w:color w:val="auto"/>
          <w:sz w:val="24"/>
          <w:szCs w:val="24"/>
          <w:lang w:val="es-ES"/>
        </w:rPr>
        <w:t xml:space="preserve"> Т.: 536281001</w:t>
      </w:r>
      <w:r>
        <w:br/>
      </w:r>
      <w:r w:rsidRPr="317560A7" w:rsidR="0083AB1A">
        <w:rPr>
          <w:rFonts w:ascii="Calibri" w:hAnsi="Calibri" w:eastAsia="Calibri" w:cs="Calibri"/>
          <w:b w:val="0"/>
          <w:bCs w:val="0"/>
          <w:noProof w:val="0"/>
          <w:color w:val="auto"/>
          <w:sz w:val="24"/>
          <w:szCs w:val="24"/>
          <w:lang w:val="es-ES"/>
        </w:rPr>
        <w:t xml:space="preserve"> </w:t>
      </w:r>
      <w:r w:rsidRPr="317560A7" w:rsidR="0083AB1A">
        <w:rPr>
          <w:rFonts w:ascii="Calibri" w:hAnsi="Calibri" w:eastAsia="Calibri" w:cs="Calibri"/>
          <w:b w:val="0"/>
          <w:bCs w:val="0"/>
          <w:noProof w:val="0"/>
          <w:color w:val="auto"/>
          <w:sz w:val="24"/>
          <w:szCs w:val="24"/>
          <w:lang w:val="es-ES"/>
        </w:rPr>
        <w:t>Daemyeong</w:t>
      </w:r>
      <w:r w:rsidRPr="317560A7" w:rsidR="0083AB1A">
        <w:rPr>
          <w:rFonts w:ascii="Calibri" w:hAnsi="Calibri" w:eastAsia="Calibri" w:cs="Calibri"/>
          <w:b w:val="0"/>
          <w:bCs w:val="0"/>
          <w:noProof w:val="0"/>
          <w:color w:val="auto"/>
          <w:sz w:val="24"/>
          <w:szCs w:val="24"/>
          <w:lang w:val="es-ES"/>
        </w:rPr>
        <w:t xml:space="preserve"> 2-dong, Daegu, </w:t>
      </w:r>
      <w:r>
        <w:br/>
      </w:r>
      <w:r w:rsidRPr="317560A7" w:rsidR="0083AB1A">
        <w:rPr>
          <w:rFonts w:ascii="Calibri" w:hAnsi="Calibri" w:eastAsia="Calibri" w:cs="Calibri"/>
          <w:b w:val="0"/>
          <w:bCs w:val="0"/>
          <w:noProof w:val="0"/>
          <w:color w:val="auto"/>
          <w:sz w:val="24"/>
          <w:szCs w:val="24"/>
          <w:lang w:val="es-ES"/>
        </w:rPr>
        <w:t xml:space="preserve"> DAEGU</w:t>
      </w:r>
      <w:r>
        <w:br/>
      </w:r>
      <w:r w:rsidRPr="317560A7" w:rsidR="0083AB1A">
        <w:rPr>
          <w:rFonts w:ascii="Calibri" w:hAnsi="Calibri" w:eastAsia="Calibri" w:cs="Calibri"/>
          <w:b w:val="0"/>
          <w:bCs w:val="0"/>
          <w:noProof w:val="0"/>
          <w:color w:val="auto"/>
          <w:sz w:val="24"/>
          <w:szCs w:val="24"/>
          <w:lang w:val="es-ES"/>
        </w:rPr>
        <w:t xml:space="preserve"> COREA DEL SUR</w:t>
      </w:r>
    </w:p>
    <w:p w:rsidR="317560A7" w:rsidP="317560A7" w:rsidRDefault="317560A7" w14:paraId="01D7CF89" w14:textId="3AFF1C5B">
      <w:pPr>
        <w:pStyle w:val="ListParagraph"/>
        <w:spacing w:before="240" w:beforeAutospacing="off" w:after="240" w:afterAutospacing="off"/>
        <w:ind w:left="720"/>
        <w:jc w:val="left"/>
        <w:rPr>
          <w:rFonts w:ascii="Calibri" w:hAnsi="Calibri" w:eastAsia="Calibri" w:cs="Calibri"/>
          <w:b w:val="0"/>
          <w:bCs w:val="0"/>
          <w:noProof w:val="0"/>
          <w:color w:val="auto"/>
          <w:sz w:val="24"/>
          <w:szCs w:val="24"/>
          <w:lang w:val="es-ES"/>
        </w:rPr>
      </w:pPr>
    </w:p>
    <w:p w:rsidR="0083AB1A" w:rsidP="317560A7" w:rsidRDefault="0083AB1A" w14:paraId="56B21068" w14:textId="44F376E3">
      <w:pPr>
        <w:pStyle w:val="ListParagraph"/>
        <w:numPr>
          <w:ilvl w:val="0"/>
          <w:numId w:val="25"/>
        </w:numPr>
        <w:spacing w:before="240" w:beforeAutospacing="off" w:after="240" w:afterAutospacing="off"/>
        <w:jc w:val="left"/>
        <w:rPr>
          <w:rFonts w:ascii="Calibri" w:hAnsi="Calibri" w:eastAsia="Calibri" w:cs="Calibri"/>
          <w:b w:val="1"/>
          <w:bCs w:val="1"/>
          <w:noProof w:val="0"/>
          <w:color w:val="auto"/>
          <w:sz w:val="24"/>
          <w:szCs w:val="24"/>
          <w:lang w:val="es-ES"/>
        </w:rPr>
      </w:pPr>
      <w:r w:rsidRPr="317560A7" w:rsidR="0083AB1A">
        <w:rPr>
          <w:rFonts w:ascii="Calibri" w:hAnsi="Calibri" w:eastAsia="Calibri" w:cs="Calibri"/>
          <w:b w:val="1"/>
          <w:bCs w:val="1"/>
          <w:noProof w:val="0"/>
          <w:color w:val="auto"/>
          <w:sz w:val="24"/>
          <w:szCs w:val="24"/>
          <w:lang w:val="es-ES"/>
        </w:rPr>
        <w:t>Seúl:</w:t>
      </w:r>
    </w:p>
    <w:p w:rsidR="0083AB1A" w:rsidP="317560A7" w:rsidRDefault="0083AB1A" w14:paraId="4CCFADA6" w14:textId="696F576E">
      <w:pPr>
        <w:pStyle w:val="ListParagraph"/>
        <w:spacing w:before="240" w:beforeAutospacing="off" w:after="240" w:afterAutospacing="off"/>
        <w:ind w:left="720"/>
        <w:jc w:val="left"/>
        <w:rPr>
          <w:rFonts w:ascii="Calibri" w:hAnsi="Calibri" w:eastAsia="Calibri" w:cs="Calibri"/>
          <w:b w:val="0"/>
          <w:bCs w:val="0"/>
          <w:noProof w:val="0"/>
          <w:color w:val="auto"/>
          <w:sz w:val="24"/>
          <w:szCs w:val="24"/>
          <w:lang w:val="es-ES"/>
        </w:rPr>
      </w:pPr>
      <w:r w:rsidRPr="317560A7" w:rsidR="0083AB1A">
        <w:rPr>
          <w:rFonts w:ascii="Calibri" w:hAnsi="Calibri" w:eastAsia="Calibri" w:cs="Calibri"/>
          <w:b w:val="0"/>
          <w:bCs w:val="0"/>
          <w:noProof w:val="0"/>
          <w:color w:val="auto"/>
          <w:sz w:val="24"/>
          <w:szCs w:val="24"/>
          <w:lang w:val="es-ES"/>
        </w:rPr>
        <w:t>MERCURE AMBASSADOR HONGDAE****</w:t>
      </w:r>
      <w:r>
        <w:br/>
      </w:r>
      <w:r w:rsidRPr="317560A7" w:rsidR="0083AB1A">
        <w:rPr>
          <w:rFonts w:ascii="Calibri" w:hAnsi="Calibri" w:eastAsia="Calibri" w:cs="Calibri"/>
          <w:b w:val="0"/>
          <w:bCs w:val="0"/>
          <w:noProof w:val="0"/>
          <w:color w:val="auto"/>
          <w:sz w:val="24"/>
          <w:szCs w:val="24"/>
          <w:lang w:val="es-ES"/>
        </w:rPr>
        <w:t xml:space="preserve"> Т.: 237741101</w:t>
      </w:r>
      <w:r>
        <w:br/>
      </w:r>
      <w:r w:rsidRPr="317560A7" w:rsidR="0083AB1A">
        <w:rPr>
          <w:rFonts w:ascii="Calibri" w:hAnsi="Calibri" w:eastAsia="Calibri" w:cs="Calibri"/>
          <w:b w:val="0"/>
          <w:bCs w:val="0"/>
          <w:noProof w:val="0"/>
          <w:color w:val="auto"/>
          <w:sz w:val="24"/>
          <w:szCs w:val="24"/>
          <w:lang w:val="es-ES"/>
        </w:rPr>
        <w:t xml:space="preserve"> </w:t>
      </w:r>
      <w:r w:rsidRPr="317560A7" w:rsidR="0083AB1A">
        <w:rPr>
          <w:rFonts w:ascii="Calibri" w:hAnsi="Calibri" w:eastAsia="Calibri" w:cs="Calibri"/>
          <w:b w:val="0"/>
          <w:bCs w:val="0"/>
          <w:noProof w:val="0"/>
          <w:color w:val="auto"/>
          <w:sz w:val="24"/>
          <w:szCs w:val="24"/>
          <w:lang w:val="es-ES"/>
        </w:rPr>
        <w:t>Yanghwa</w:t>
      </w:r>
      <w:r w:rsidRPr="317560A7" w:rsidR="0083AB1A">
        <w:rPr>
          <w:rFonts w:ascii="Calibri" w:hAnsi="Calibri" w:eastAsia="Calibri" w:cs="Calibri"/>
          <w:b w:val="0"/>
          <w:bCs w:val="0"/>
          <w:noProof w:val="0"/>
          <w:color w:val="auto"/>
          <w:sz w:val="24"/>
          <w:szCs w:val="24"/>
          <w:lang w:val="es-ES"/>
        </w:rPr>
        <w:t>-ro, 144 Mapo-</w:t>
      </w:r>
      <w:r w:rsidRPr="317560A7" w:rsidR="0083AB1A">
        <w:rPr>
          <w:rFonts w:ascii="Calibri" w:hAnsi="Calibri" w:eastAsia="Calibri" w:cs="Calibri"/>
          <w:b w:val="0"/>
          <w:bCs w:val="0"/>
          <w:noProof w:val="0"/>
          <w:color w:val="auto"/>
          <w:sz w:val="24"/>
          <w:szCs w:val="24"/>
          <w:lang w:val="es-ES"/>
        </w:rPr>
        <w:t>gu</w:t>
      </w:r>
      <w:r w:rsidRPr="317560A7" w:rsidR="0083AB1A">
        <w:rPr>
          <w:rFonts w:ascii="Calibri" w:hAnsi="Calibri" w:eastAsia="Calibri" w:cs="Calibri"/>
          <w:b w:val="0"/>
          <w:bCs w:val="0"/>
          <w:noProof w:val="0"/>
          <w:color w:val="auto"/>
          <w:sz w:val="24"/>
          <w:szCs w:val="24"/>
          <w:lang w:val="es-ES"/>
        </w:rPr>
        <w:t xml:space="preserve">, </w:t>
      </w:r>
      <w:r w:rsidRPr="317560A7" w:rsidR="0083AB1A">
        <w:rPr>
          <w:rFonts w:ascii="Calibri" w:hAnsi="Calibri" w:eastAsia="Calibri" w:cs="Calibri"/>
          <w:b w:val="0"/>
          <w:bCs w:val="0"/>
          <w:noProof w:val="0"/>
          <w:color w:val="auto"/>
          <w:sz w:val="24"/>
          <w:szCs w:val="24"/>
          <w:lang w:val="es-ES"/>
        </w:rPr>
        <w:t>Seoul</w:t>
      </w:r>
      <w:r w:rsidRPr="317560A7" w:rsidR="0083AB1A">
        <w:rPr>
          <w:rFonts w:ascii="Calibri" w:hAnsi="Calibri" w:eastAsia="Calibri" w:cs="Calibri"/>
          <w:b w:val="0"/>
          <w:bCs w:val="0"/>
          <w:noProof w:val="0"/>
          <w:color w:val="auto"/>
          <w:sz w:val="24"/>
          <w:szCs w:val="24"/>
          <w:lang w:val="es-ES"/>
        </w:rPr>
        <w:t>, Corea del Sur</w:t>
      </w:r>
      <w:r>
        <w:br/>
      </w:r>
      <w:r w:rsidRPr="317560A7" w:rsidR="0083AB1A">
        <w:rPr>
          <w:rFonts w:ascii="Calibri" w:hAnsi="Calibri" w:eastAsia="Calibri" w:cs="Calibri"/>
          <w:b w:val="0"/>
          <w:bCs w:val="0"/>
          <w:noProof w:val="0"/>
          <w:color w:val="auto"/>
          <w:sz w:val="24"/>
          <w:szCs w:val="24"/>
          <w:lang w:val="es-ES"/>
        </w:rPr>
        <w:t xml:space="preserve"> 144 Mapo-</w:t>
      </w:r>
      <w:r w:rsidRPr="317560A7" w:rsidR="0083AB1A">
        <w:rPr>
          <w:rFonts w:ascii="Calibri" w:hAnsi="Calibri" w:eastAsia="Calibri" w:cs="Calibri"/>
          <w:b w:val="0"/>
          <w:bCs w:val="0"/>
          <w:noProof w:val="0"/>
          <w:color w:val="auto"/>
          <w:sz w:val="24"/>
          <w:szCs w:val="24"/>
          <w:lang w:val="es-ES"/>
        </w:rPr>
        <w:t>gu</w:t>
      </w:r>
      <w:r w:rsidRPr="317560A7" w:rsidR="0083AB1A">
        <w:rPr>
          <w:rFonts w:ascii="Calibri" w:hAnsi="Calibri" w:eastAsia="Calibri" w:cs="Calibri"/>
          <w:b w:val="0"/>
          <w:bCs w:val="0"/>
          <w:noProof w:val="0"/>
          <w:color w:val="auto"/>
          <w:sz w:val="24"/>
          <w:szCs w:val="24"/>
          <w:lang w:val="es-ES"/>
        </w:rPr>
        <w:t xml:space="preserve"> SEÚL</w:t>
      </w:r>
      <w:r>
        <w:br/>
      </w:r>
      <w:r w:rsidRPr="317560A7" w:rsidR="0083AB1A">
        <w:rPr>
          <w:rFonts w:ascii="Calibri" w:hAnsi="Calibri" w:eastAsia="Calibri" w:cs="Calibri"/>
          <w:b w:val="0"/>
          <w:bCs w:val="0"/>
          <w:noProof w:val="0"/>
          <w:color w:val="auto"/>
          <w:sz w:val="24"/>
          <w:szCs w:val="24"/>
          <w:lang w:val="es-ES"/>
        </w:rPr>
        <w:t xml:space="preserve"> COREA DEL SUR</w:t>
      </w:r>
    </w:p>
    <w:p w:rsidR="317560A7" w:rsidP="317560A7" w:rsidRDefault="317560A7" w14:paraId="147BB294" w14:textId="362707A5">
      <w:pPr>
        <w:pStyle w:val="ListParagraph"/>
        <w:spacing w:before="240" w:beforeAutospacing="off" w:after="240" w:afterAutospacing="off"/>
        <w:ind w:left="720"/>
        <w:jc w:val="left"/>
        <w:rPr>
          <w:rFonts w:ascii="Calibri" w:hAnsi="Calibri" w:eastAsia="Calibri" w:cs="Calibri"/>
          <w:b w:val="0"/>
          <w:bCs w:val="0"/>
          <w:noProof w:val="0"/>
          <w:color w:val="auto"/>
          <w:sz w:val="24"/>
          <w:szCs w:val="24"/>
          <w:lang w:val="es-ES"/>
        </w:rPr>
      </w:pPr>
    </w:p>
    <w:p w:rsidR="317560A7" w:rsidP="317560A7" w:rsidRDefault="317560A7" w14:paraId="1E15D36B" w14:textId="023DE540">
      <w:pPr>
        <w:pStyle w:val="ListParagraph"/>
        <w:spacing w:before="240" w:beforeAutospacing="off" w:after="240" w:afterAutospacing="off"/>
        <w:ind w:left="720"/>
        <w:jc w:val="center"/>
        <w:rPr>
          <w:rFonts w:ascii="Calibri" w:hAnsi="Calibri" w:eastAsia="Calibri" w:cs="Calibri"/>
          <w:b w:val="1"/>
          <w:bCs w:val="1"/>
          <w:noProof w:val="0"/>
          <w:color w:val="auto"/>
          <w:sz w:val="24"/>
          <w:szCs w:val="24"/>
          <w:lang w:val="es-ES"/>
        </w:rPr>
      </w:pPr>
    </w:p>
    <w:p w:rsidR="317560A7" w:rsidP="317560A7" w:rsidRDefault="317560A7" w14:paraId="1BED3F68" w14:textId="1412F7CD">
      <w:pPr>
        <w:pStyle w:val="ListParagraph"/>
        <w:spacing w:before="240" w:beforeAutospacing="off" w:after="240" w:afterAutospacing="off"/>
        <w:ind w:left="720"/>
        <w:jc w:val="center"/>
        <w:rPr>
          <w:rFonts w:ascii="Calibri" w:hAnsi="Calibri" w:eastAsia="Calibri" w:cs="Calibri"/>
          <w:b w:val="1"/>
          <w:bCs w:val="1"/>
          <w:noProof w:val="0"/>
          <w:color w:val="auto"/>
          <w:sz w:val="24"/>
          <w:szCs w:val="24"/>
          <w:lang w:val="es-ES"/>
        </w:rPr>
      </w:pPr>
    </w:p>
    <w:p w:rsidR="317560A7" w:rsidP="317560A7" w:rsidRDefault="317560A7" w14:paraId="340FD9F6" w14:textId="7CECDE8E">
      <w:pPr>
        <w:pStyle w:val="ListParagraph"/>
        <w:spacing w:before="240" w:beforeAutospacing="off" w:after="240" w:afterAutospacing="off"/>
        <w:ind w:left="720"/>
        <w:jc w:val="center"/>
        <w:rPr>
          <w:rFonts w:ascii="Calibri" w:hAnsi="Calibri" w:eastAsia="Calibri" w:cs="Calibri"/>
          <w:b w:val="1"/>
          <w:bCs w:val="1"/>
          <w:noProof w:val="0"/>
          <w:color w:val="auto"/>
          <w:sz w:val="24"/>
          <w:szCs w:val="24"/>
          <w:lang w:val="es-ES"/>
        </w:rPr>
      </w:pPr>
    </w:p>
    <w:p w:rsidR="317560A7" w:rsidP="317560A7" w:rsidRDefault="317560A7" w14:paraId="63C0949A" w14:textId="1F7C41BE">
      <w:pPr>
        <w:pStyle w:val="ListParagraph"/>
        <w:spacing w:before="240" w:beforeAutospacing="off" w:after="240" w:afterAutospacing="off"/>
        <w:ind w:left="720"/>
        <w:jc w:val="center"/>
        <w:rPr>
          <w:rFonts w:ascii="Calibri" w:hAnsi="Calibri" w:eastAsia="Calibri" w:cs="Calibri"/>
          <w:b w:val="1"/>
          <w:bCs w:val="1"/>
          <w:noProof w:val="0"/>
          <w:color w:val="auto"/>
          <w:sz w:val="24"/>
          <w:szCs w:val="24"/>
          <w:lang w:val="es-ES"/>
        </w:rPr>
      </w:pPr>
    </w:p>
    <w:p w:rsidR="317560A7" w:rsidP="317560A7" w:rsidRDefault="317560A7" w14:paraId="5E6382FA" w14:textId="79F9B1E1">
      <w:pPr>
        <w:pStyle w:val="ListParagraph"/>
        <w:spacing w:before="240" w:beforeAutospacing="off" w:after="240" w:afterAutospacing="off"/>
        <w:ind w:left="720"/>
        <w:jc w:val="center"/>
        <w:rPr>
          <w:rFonts w:ascii="Calibri" w:hAnsi="Calibri" w:eastAsia="Calibri" w:cs="Calibri"/>
          <w:b w:val="1"/>
          <w:bCs w:val="1"/>
          <w:noProof w:val="0"/>
          <w:color w:val="auto"/>
          <w:sz w:val="24"/>
          <w:szCs w:val="24"/>
          <w:lang w:val="es-ES"/>
        </w:rPr>
      </w:pPr>
    </w:p>
    <w:p w:rsidR="317560A7" w:rsidP="317560A7" w:rsidRDefault="317560A7" w14:paraId="77F8C854" w14:textId="2EC57F41">
      <w:pPr>
        <w:pStyle w:val="ListParagraph"/>
        <w:spacing w:before="240" w:beforeAutospacing="off" w:after="240" w:afterAutospacing="off"/>
        <w:ind w:left="720"/>
        <w:jc w:val="center"/>
        <w:rPr>
          <w:rFonts w:ascii="Calibri" w:hAnsi="Calibri" w:eastAsia="Calibri" w:cs="Calibri"/>
          <w:b w:val="1"/>
          <w:bCs w:val="1"/>
          <w:noProof w:val="0"/>
          <w:color w:val="auto"/>
          <w:sz w:val="24"/>
          <w:szCs w:val="24"/>
          <w:lang w:val="es-ES"/>
        </w:rPr>
      </w:pPr>
    </w:p>
    <w:p w:rsidR="317560A7" w:rsidP="317560A7" w:rsidRDefault="317560A7" w14:paraId="7B13ACA8" w14:textId="238CDD22">
      <w:pPr>
        <w:pStyle w:val="ListParagraph"/>
        <w:spacing w:before="240" w:beforeAutospacing="off" w:after="240" w:afterAutospacing="off"/>
        <w:ind w:left="720"/>
        <w:jc w:val="center"/>
        <w:rPr>
          <w:rFonts w:ascii="Calibri" w:hAnsi="Calibri" w:eastAsia="Calibri" w:cs="Calibri"/>
          <w:b w:val="1"/>
          <w:bCs w:val="1"/>
          <w:noProof w:val="0"/>
          <w:color w:val="auto"/>
          <w:sz w:val="24"/>
          <w:szCs w:val="24"/>
          <w:lang w:val="es-ES"/>
        </w:rPr>
      </w:pPr>
    </w:p>
    <w:p w:rsidR="317560A7" w:rsidP="317560A7" w:rsidRDefault="317560A7" w14:paraId="18A6A834" w14:textId="25D883EF">
      <w:pPr>
        <w:pStyle w:val="ListParagraph"/>
        <w:spacing w:before="240" w:beforeAutospacing="off" w:after="240" w:afterAutospacing="off"/>
        <w:ind w:left="720"/>
        <w:jc w:val="center"/>
        <w:rPr>
          <w:rFonts w:ascii="Calibri" w:hAnsi="Calibri" w:eastAsia="Calibri" w:cs="Calibri"/>
          <w:b w:val="1"/>
          <w:bCs w:val="1"/>
          <w:noProof w:val="0"/>
          <w:color w:val="auto"/>
          <w:sz w:val="24"/>
          <w:szCs w:val="24"/>
          <w:lang w:val="es-ES"/>
        </w:rPr>
      </w:pPr>
    </w:p>
    <w:p w:rsidR="317560A7" w:rsidP="317560A7" w:rsidRDefault="317560A7" w14:paraId="384592EA" w14:textId="01D64691">
      <w:pPr>
        <w:pStyle w:val="ListParagraph"/>
        <w:spacing w:before="240" w:beforeAutospacing="off" w:after="240" w:afterAutospacing="off"/>
        <w:ind w:left="720"/>
        <w:jc w:val="center"/>
        <w:rPr>
          <w:rFonts w:ascii="Calibri" w:hAnsi="Calibri" w:eastAsia="Calibri" w:cs="Calibri"/>
          <w:b w:val="1"/>
          <w:bCs w:val="1"/>
          <w:noProof w:val="0"/>
          <w:color w:val="auto"/>
          <w:sz w:val="24"/>
          <w:szCs w:val="24"/>
          <w:lang w:val="es-ES"/>
        </w:rPr>
      </w:pPr>
    </w:p>
    <w:p w:rsidR="317560A7" w:rsidP="317560A7" w:rsidRDefault="317560A7" w14:paraId="4C7DAD97" w14:textId="6B13A1F4">
      <w:pPr>
        <w:pStyle w:val="ListParagraph"/>
        <w:spacing w:before="240" w:beforeAutospacing="off" w:after="240" w:afterAutospacing="off"/>
        <w:ind w:left="720"/>
        <w:jc w:val="center"/>
        <w:rPr>
          <w:rFonts w:ascii="Calibri" w:hAnsi="Calibri" w:eastAsia="Calibri" w:cs="Calibri"/>
          <w:b w:val="1"/>
          <w:bCs w:val="1"/>
          <w:noProof w:val="0"/>
          <w:color w:val="auto"/>
          <w:sz w:val="24"/>
          <w:szCs w:val="24"/>
          <w:lang w:val="es-ES"/>
        </w:rPr>
      </w:pPr>
    </w:p>
    <w:p w:rsidR="0083AB1A" w:rsidP="317560A7" w:rsidRDefault="0083AB1A" w14:paraId="0661FECA" w14:textId="5CD5BFCB">
      <w:pPr>
        <w:pStyle w:val="ListParagraph"/>
        <w:spacing w:before="240" w:beforeAutospacing="off" w:after="240" w:afterAutospacing="off"/>
        <w:ind w:left="720"/>
        <w:jc w:val="center"/>
        <w:rPr>
          <w:rFonts w:ascii="Calibri" w:hAnsi="Calibri" w:eastAsia="Calibri" w:cs="Calibri"/>
          <w:b w:val="1"/>
          <w:bCs w:val="1"/>
          <w:noProof w:val="0"/>
          <w:color w:val="auto"/>
          <w:sz w:val="24"/>
          <w:szCs w:val="24"/>
          <w:lang w:val="es-ES"/>
        </w:rPr>
      </w:pPr>
      <w:r w:rsidRPr="317560A7" w:rsidR="0083AB1A">
        <w:rPr>
          <w:rFonts w:ascii="Calibri" w:hAnsi="Calibri" w:eastAsia="Calibri" w:cs="Calibri"/>
          <w:b w:val="1"/>
          <w:bCs w:val="1"/>
          <w:noProof w:val="0"/>
          <w:color w:val="auto"/>
          <w:sz w:val="24"/>
          <w:szCs w:val="24"/>
          <w:lang w:val="es-ES"/>
        </w:rPr>
        <w:t>CONDICIONES DE CANCELACIÓN</w:t>
      </w:r>
    </w:p>
    <w:p w:rsidR="332FC561" w:rsidP="317560A7" w:rsidRDefault="332FC561" w14:paraId="4023BB91" w14:textId="3C9B914A">
      <w:pPr>
        <w:pStyle w:val="ListParagraph"/>
        <w:spacing w:before="240" w:beforeAutospacing="off" w:after="240" w:afterAutospacing="off"/>
        <w:ind w:left="720"/>
        <w:jc w:val="both"/>
        <w:rPr>
          <w:rFonts w:ascii="Calibri" w:hAnsi="Calibri" w:eastAsia="Calibri" w:cs="Calibri"/>
          <w:b w:val="0"/>
          <w:bCs w:val="0"/>
          <w:noProof w:val="0"/>
          <w:color w:val="auto"/>
          <w:sz w:val="24"/>
          <w:szCs w:val="24"/>
          <w:lang w:val="es-ES"/>
        </w:rPr>
      </w:pPr>
      <w:r w:rsidRPr="317560A7" w:rsidR="332FC561">
        <w:rPr>
          <w:rFonts w:ascii="Calibri" w:hAnsi="Calibri" w:eastAsia="Calibri" w:cs="Calibri"/>
          <w:b w:val="0"/>
          <w:bCs w:val="0"/>
          <w:noProof w:val="0"/>
          <w:color w:val="auto"/>
          <w:sz w:val="24"/>
          <w:szCs w:val="24"/>
          <w:lang w:val="es-ES"/>
        </w:rPr>
        <w:t>-</w:t>
      </w:r>
      <w:r w:rsidRPr="317560A7" w:rsidR="332FC561">
        <w:rPr>
          <w:rFonts w:ascii="Calibri" w:hAnsi="Calibri" w:eastAsia="Calibri" w:cs="Calibri"/>
          <w:b w:val="0"/>
          <w:bCs w:val="0"/>
          <w:noProof w:val="0"/>
          <w:color w:val="auto"/>
          <w:sz w:val="24"/>
          <w:szCs w:val="24"/>
          <w:lang w:val="es-ES"/>
        </w:rPr>
        <w:t xml:space="preserve"> Gastos de cancelación fijos: se aplicará un importe de 25€ (30 USD) por expediente en concepto de cancelación administrativa, cuando la anulación se produzca con menos de 30 días de antelación respecto a la fecha de inicio del circuito.</w:t>
      </w:r>
    </w:p>
    <w:p w:rsidR="332FC561" w:rsidP="317560A7" w:rsidRDefault="332FC561" w14:paraId="3DE8F54C" w14:textId="23EF0237">
      <w:pPr>
        <w:pStyle w:val="ListParagraph"/>
        <w:spacing w:before="240" w:beforeAutospacing="off" w:after="240" w:afterAutospacing="off"/>
        <w:ind w:left="720"/>
        <w:jc w:val="both"/>
      </w:pPr>
      <w:r w:rsidRPr="317560A7" w:rsidR="332FC561">
        <w:rPr>
          <w:rFonts w:ascii="Calibri" w:hAnsi="Calibri" w:eastAsia="Calibri" w:cs="Calibri"/>
          <w:b w:val="0"/>
          <w:bCs w:val="0"/>
          <w:noProof w:val="0"/>
          <w:color w:val="auto"/>
          <w:sz w:val="24"/>
          <w:szCs w:val="24"/>
          <w:lang w:val="es-ES"/>
        </w:rPr>
        <w:t xml:space="preserve">Gastos de cancelación por servicios no reembolsables: se incluirán asimismo aquellos importes derivados de servicios que, por sus condiciones específicas, no admitan cancelación una vez gestionados, tales como billetes de tren, ferris, entradas adquiridas mediante sistemas de </w:t>
      </w:r>
      <w:r w:rsidRPr="317560A7" w:rsidR="332FC561">
        <w:rPr>
          <w:rFonts w:ascii="Calibri" w:hAnsi="Calibri" w:eastAsia="Calibri" w:cs="Calibri"/>
          <w:b w:val="0"/>
          <w:bCs w:val="0"/>
          <w:noProof w:val="0"/>
          <w:color w:val="auto"/>
          <w:sz w:val="24"/>
          <w:szCs w:val="24"/>
          <w:lang w:val="es-ES"/>
        </w:rPr>
        <w:t>pre-reserva</w:t>
      </w:r>
      <w:r w:rsidRPr="317560A7" w:rsidR="332FC561">
        <w:rPr>
          <w:rFonts w:ascii="Calibri" w:hAnsi="Calibri" w:eastAsia="Calibri" w:cs="Calibri"/>
          <w:b w:val="0"/>
          <w:bCs w:val="0"/>
          <w:noProof w:val="0"/>
          <w:color w:val="auto"/>
          <w:sz w:val="24"/>
          <w:szCs w:val="24"/>
          <w:lang w:val="es-ES"/>
        </w:rPr>
        <w:t>, o similares.</w:t>
      </w:r>
    </w:p>
    <w:p w:rsidR="332FC561" w:rsidP="317560A7" w:rsidRDefault="332FC561" w14:paraId="26DFF018" w14:textId="6E082C2F">
      <w:pPr>
        <w:pStyle w:val="ListParagraph"/>
        <w:numPr>
          <w:ilvl w:val="0"/>
          <w:numId w:val="29"/>
        </w:numPr>
        <w:suppressLineNumbers w:val="0"/>
        <w:bidi w:val="0"/>
        <w:spacing w:before="240" w:beforeAutospacing="off" w:after="240" w:afterAutospacing="off" w:line="279" w:lineRule="auto"/>
        <w:ind w:right="0"/>
        <w:jc w:val="both"/>
        <w:rPr>
          <w:rFonts w:ascii="Calibri" w:hAnsi="Calibri" w:eastAsia="Calibri" w:cs="Calibri"/>
          <w:b w:val="0"/>
          <w:bCs w:val="0"/>
          <w:noProof w:val="0"/>
          <w:color w:val="auto"/>
          <w:sz w:val="24"/>
          <w:szCs w:val="24"/>
          <w:lang w:val="es-ES"/>
        </w:rPr>
      </w:pPr>
      <w:r w:rsidRPr="317560A7" w:rsidR="332FC561">
        <w:rPr>
          <w:rFonts w:ascii="Calibri" w:hAnsi="Calibri" w:eastAsia="Calibri" w:cs="Calibri"/>
          <w:b w:val="0"/>
          <w:bCs w:val="0"/>
          <w:noProof w:val="0"/>
          <w:color w:val="auto"/>
          <w:sz w:val="24"/>
          <w:szCs w:val="24"/>
          <w:lang w:val="es-ES"/>
        </w:rPr>
        <w:t>Gastos de cancelación:</w:t>
      </w:r>
    </w:p>
    <w:p w:rsidR="332FC561" w:rsidP="317560A7" w:rsidRDefault="332FC561" w14:paraId="74DC568C" w14:textId="23CC505C">
      <w:pPr>
        <w:pStyle w:val="ListParagraph"/>
        <w:suppressLineNumbers w:val="0"/>
        <w:bidi w:val="0"/>
        <w:spacing w:before="240" w:beforeAutospacing="off" w:after="240" w:afterAutospacing="off" w:line="279" w:lineRule="auto"/>
        <w:ind w:left="720" w:right="0"/>
        <w:jc w:val="both"/>
        <w:rPr>
          <w:rFonts w:ascii="Calibri" w:hAnsi="Calibri" w:eastAsia="Calibri" w:cs="Calibri"/>
          <w:b w:val="0"/>
          <w:bCs w:val="0"/>
          <w:noProof w:val="0"/>
          <w:color w:val="auto"/>
          <w:sz w:val="24"/>
          <w:szCs w:val="24"/>
          <w:lang w:val="es-ES"/>
        </w:rPr>
      </w:pPr>
      <w:r w:rsidRPr="317560A7" w:rsidR="332FC561">
        <w:rPr>
          <w:rFonts w:ascii="Calibri" w:hAnsi="Calibri" w:eastAsia="Calibri" w:cs="Calibri"/>
          <w:b w:val="0"/>
          <w:bCs w:val="0"/>
          <w:noProof w:val="0"/>
          <w:color w:val="auto"/>
          <w:sz w:val="24"/>
          <w:szCs w:val="24"/>
          <w:lang w:val="es-ES"/>
        </w:rPr>
        <w:t>35/26 días antes de la fecha de inicio: 10%</w:t>
      </w:r>
    </w:p>
    <w:p w:rsidR="332FC561" w:rsidP="317560A7" w:rsidRDefault="332FC561" w14:paraId="227279D1" w14:textId="2373DBD6">
      <w:pPr>
        <w:pStyle w:val="ListParagraph"/>
        <w:suppressLineNumbers w:val="0"/>
        <w:bidi w:val="0"/>
        <w:spacing w:before="240" w:beforeAutospacing="off" w:after="240" w:afterAutospacing="off" w:line="279" w:lineRule="auto"/>
        <w:ind w:left="720" w:right="0"/>
        <w:jc w:val="both"/>
        <w:rPr>
          <w:rFonts w:ascii="Calibri" w:hAnsi="Calibri" w:eastAsia="Calibri" w:cs="Calibri"/>
          <w:b w:val="0"/>
          <w:bCs w:val="0"/>
          <w:noProof w:val="0"/>
          <w:color w:val="auto"/>
          <w:sz w:val="24"/>
          <w:szCs w:val="24"/>
          <w:lang w:val="es-ES"/>
        </w:rPr>
      </w:pPr>
      <w:r w:rsidRPr="317560A7" w:rsidR="332FC561">
        <w:rPr>
          <w:rFonts w:ascii="Calibri" w:hAnsi="Calibri" w:eastAsia="Calibri" w:cs="Calibri"/>
          <w:b w:val="0"/>
          <w:bCs w:val="0"/>
          <w:noProof w:val="0"/>
          <w:color w:val="auto"/>
          <w:sz w:val="24"/>
          <w:szCs w:val="24"/>
          <w:lang w:val="es-ES"/>
        </w:rPr>
        <w:t>25/16 días antes de la fecha de inicio: 20%</w:t>
      </w:r>
    </w:p>
    <w:p w:rsidR="332FC561" w:rsidP="317560A7" w:rsidRDefault="332FC561" w14:paraId="079E0719" w14:textId="6CFED2B7">
      <w:pPr>
        <w:pStyle w:val="ListParagraph"/>
        <w:suppressLineNumbers w:val="0"/>
        <w:bidi w:val="0"/>
        <w:spacing w:before="240" w:beforeAutospacing="off" w:after="240" w:afterAutospacing="off" w:line="279" w:lineRule="auto"/>
        <w:ind w:left="720" w:right="0"/>
        <w:jc w:val="both"/>
        <w:rPr>
          <w:rFonts w:ascii="Calibri" w:hAnsi="Calibri" w:eastAsia="Calibri" w:cs="Calibri"/>
          <w:b w:val="0"/>
          <w:bCs w:val="0"/>
          <w:noProof w:val="0"/>
          <w:color w:val="auto"/>
          <w:sz w:val="24"/>
          <w:szCs w:val="24"/>
          <w:lang w:val="es-ES"/>
        </w:rPr>
      </w:pPr>
      <w:r w:rsidRPr="317560A7" w:rsidR="332FC561">
        <w:rPr>
          <w:rFonts w:ascii="Calibri" w:hAnsi="Calibri" w:eastAsia="Calibri" w:cs="Calibri"/>
          <w:b w:val="0"/>
          <w:bCs w:val="0"/>
          <w:noProof w:val="0"/>
          <w:color w:val="auto"/>
          <w:sz w:val="24"/>
          <w:szCs w:val="24"/>
          <w:lang w:val="es-ES"/>
        </w:rPr>
        <w:t>15/08 días antes de la fecha de inicio: 30%</w:t>
      </w:r>
    </w:p>
    <w:p w:rsidR="332FC561" w:rsidP="317560A7" w:rsidRDefault="332FC561" w14:paraId="1A396F67" w14:textId="2720C48A">
      <w:pPr>
        <w:pStyle w:val="ListParagraph"/>
        <w:suppressLineNumbers w:val="0"/>
        <w:bidi w:val="0"/>
        <w:spacing w:before="240" w:beforeAutospacing="off" w:after="240" w:afterAutospacing="off" w:line="279" w:lineRule="auto"/>
        <w:ind w:left="720" w:right="0"/>
        <w:jc w:val="both"/>
        <w:rPr>
          <w:rFonts w:ascii="Calibri" w:hAnsi="Calibri" w:eastAsia="Calibri" w:cs="Calibri"/>
          <w:b w:val="0"/>
          <w:bCs w:val="0"/>
          <w:noProof w:val="0"/>
          <w:color w:val="auto"/>
          <w:sz w:val="24"/>
          <w:szCs w:val="24"/>
          <w:lang w:val="es-ES"/>
        </w:rPr>
      </w:pPr>
      <w:r w:rsidRPr="317560A7" w:rsidR="332FC561">
        <w:rPr>
          <w:rFonts w:ascii="Calibri" w:hAnsi="Calibri" w:eastAsia="Calibri" w:cs="Calibri"/>
          <w:b w:val="0"/>
          <w:bCs w:val="0"/>
          <w:noProof w:val="0"/>
          <w:color w:val="auto"/>
          <w:sz w:val="24"/>
          <w:szCs w:val="24"/>
          <w:lang w:val="es-ES"/>
        </w:rPr>
        <w:t>07 días antes de la fecha de inicio: 50%</w:t>
      </w:r>
    </w:p>
    <w:p w:rsidR="71E11CAF" w:rsidP="317560A7" w:rsidRDefault="71E11CAF" w14:paraId="38B2D704" w14:textId="1FDA1E2F">
      <w:pPr>
        <w:pStyle w:val="ListParagraph"/>
        <w:suppressLineNumbers w:val="0"/>
        <w:bidi w:val="0"/>
        <w:spacing w:before="240" w:beforeAutospacing="off" w:after="240" w:afterAutospacing="off" w:line="279" w:lineRule="auto"/>
        <w:ind w:left="720" w:right="0"/>
        <w:jc w:val="both"/>
        <w:rPr>
          <w:rFonts w:ascii="Calibri" w:hAnsi="Calibri" w:eastAsia="Calibri" w:cs="Calibri"/>
          <w:b w:val="0"/>
          <w:bCs w:val="0"/>
          <w:noProof w:val="0"/>
          <w:color w:val="auto"/>
          <w:sz w:val="24"/>
          <w:szCs w:val="24"/>
          <w:lang w:val="es-ES"/>
        </w:rPr>
      </w:pPr>
      <w:r w:rsidRPr="317560A7" w:rsidR="71E11CAF">
        <w:rPr>
          <w:rFonts w:ascii="Calibri" w:hAnsi="Calibri" w:eastAsia="Calibri" w:cs="Calibri"/>
          <w:b w:val="0"/>
          <w:bCs w:val="0"/>
          <w:noProof w:val="0"/>
          <w:color w:val="auto"/>
          <w:sz w:val="24"/>
          <w:szCs w:val="24"/>
          <w:lang w:val="es-ES"/>
        </w:rPr>
        <w:t xml:space="preserve">No </w:t>
      </w:r>
      <w:r w:rsidRPr="317560A7" w:rsidR="71E11CAF">
        <w:rPr>
          <w:rFonts w:ascii="Calibri" w:hAnsi="Calibri" w:eastAsia="Calibri" w:cs="Calibri"/>
          <w:b w:val="0"/>
          <w:bCs w:val="0"/>
          <w:noProof w:val="0"/>
          <w:color w:val="auto"/>
          <w:sz w:val="24"/>
          <w:szCs w:val="24"/>
          <w:lang w:val="es-ES"/>
        </w:rPr>
        <w:t>show</w:t>
      </w:r>
      <w:r w:rsidRPr="317560A7" w:rsidR="71E11CAF">
        <w:rPr>
          <w:rFonts w:ascii="Calibri" w:hAnsi="Calibri" w:eastAsia="Calibri" w:cs="Calibri"/>
          <w:b w:val="0"/>
          <w:bCs w:val="0"/>
          <w:noProof w:val="0"/>
          <w:color w:val="auto"/>
          <w:sz w:val="24"/>
          <w:szCs w:val="24"/>
          <w:lang w:val="es-ES"/>
        </w:rPr>
        <w:t>: 100%</w:t>
      </w:r>
    </w:p>
    <w:p w:rsidR="317560A7" w:rsidP="317560A7" w:rsidRDefault="317560A7" w14:paraId="3A818A71" w14:textId="00A489C1">
      <w:pPr>
        <w:pStyle w:val="ListParagraph"/>
        <w:spacing w:before="240" w:beforeAutospacing="off" w:after="240" w:afterAutospacing="off"/>
        <w:ind w:left="720"/>
        <w:jc w:val="left"/>
        <w:rPr>
          <w:rFonts w:ascii="Calibri" w:hAnsi="Calibri" w:eastAsia="Calibri" w:cs="Calibri"/>
          <w:b w:val="0"/>
          <w:bCs w:val="0"/>
          <w:noProof w:val="0"/>
          <w:color w:val="auto"/>
          <w:sz w:val="24"/>
          <w:szCs w:val="24"/>
          <w:lang w:val="es-ES"/>
        </w:rPr>
      </w:pPr>
    </w:p>
    <w:p w:rsidR="317560A7" w:rsidP="317560A7" w:rsidRDefault="317560A7" w14:paraId="7B323727" w14:textId="09D7943B">
      <w:pPr>
        <w:pStyle w:val="ListParagraph"/>
        <w:spacing w:before="240" w:beforeAutospacing="off" w:after="240" w:afterAutospacing="off"/>
        <w:ind w:left="720"/>
        <w:jc w:val="left"/>
        <w:rPr>
          <w:rFonts w:ascii="Calibri" w:hAnsi="Calibri" w:eastAsia="Calibri" w:cs="Calibri"/>
          <w:b w:val="0"/>
          <w:bCs w:val="0"/>
          <w:noProof w:val="0"/>
          <w:color w:val="auto"/>
          <w:sz w:val="24"/>
          <w:szCs w:val="24"/>
          <w:lang w:val="es-ES"/>
        </w:rPr>
      </w:pPr>
    </w:p>
    <w:p w:rsidR="317560A7" w:rsidP="317560A7" w:rsidRDefault="317560A7" w14:paraId="1E88BF52" w14:textId="1497AB69">
      <w:pPr>
        <w:pStyle w:val="ListParagraph"/>
        <w:spacing w:before="240" w:beforeAutospacing="off" w:after="240" w:afterAutospacing="off"/>
        <w:ind w:left="720"/>
        <w:jc w:val="left"/>
        <w:rPr>
          <w:rFonts w:ascii="Calibri" w:hAnsi="Calibri" w:eastAsia="Calibri" w:cs="Calibri"/>
          <w:b w:val="0"/>
          <w:bCs w:val="0"/>
          <w:noProof w:val="0"/>
          <w:color w:val="auto"/>
          <w:sz w:val="24"/>
          <w:szCs w:val="24"/>
          <w:lang w:val="es-ES"/>
        </w:rPr>
      </w:pPr>
    </w:p>
    <w:p w:rsidR="0DA214F9" w:rsidP="0DA214F9" w:rsidRDefault="0DA214F9" w14:paraId="0C857B7C" w14:textId="11D5FCC1">
      <w:pPr>
        <w:pStyle w:val="Normal"/>
        <w:spacing w:before="240" w:beforeAutospacing="off" w:after="240" w:afterAutospacing="off"/>
        <w:jc w:val="right"/>
        <w:rPr>
          <w:rFonts w:ascii="Calibri" w:hAnsi="Calibri" w:eastAsia="Calibri" w:cs="Calibri"/>
          <w:b w:val="1"/>
          <w:bCs w:val="1"/>
          <w:i w:val="0"/>
          <w:iCs w:val="0"/>
          <w:color w:val="D1D1D1" w:themeColor="background2" w:themeTint="FF" w:themeShade="E6"/>
          <w:sz w:val="22"/>
          <w:szCs w:val="22"/>
        </w:rPr>
      </w:pPr>
    </w:p>
    <w:p w:rsidR="1798E878" w:rsidP="317560A7" w:rsidRDefault="1798E878" w14:paraId="3DCFB4E1" w14:textId="34EAA4E1">
      <w:pPr>
        <w:pStyle w:val="Normal"/>
        <w:spacing w:before="240" w:beforeAutospacing="off" w:after="240" w:afterAutospacing="off"/>
        <w:jc w:val="right"/>
        <w:rPr>
          <w:rFonts w:ascii="Calibri" w:hAnsi="Calibri" w:eastAsia="Calibri" w:cs="Calibri"/>
          <w:b w:val="1"/>
          <w:bCs w:val="1"/>
          <w:i w:val="0"/>
          <w:iCs w:val="0"/>
          <w:color w:val="D1D1D1" w:themeColor="background2" w:themeTint="FF" w:themeShade="E6"/>
          <w:sz w:val="22"/>
          <w:szCs w:val="22"/>
        </w:rPr>
      </w:pPr>
      <w:r w:rsidRPr="317560A7" w:rsidR="43E0B67D">
        <w:rPr>
          <w:rFonts w:ascii="Calibri" w:hAnsi="Calibri" w:eastAsia="Calibri" w:cs="Calibri"/>
          <w:b w:val="1"/>
          <w:bCs w:val="1"/>
          <w:i w:val="0"/>
          <w:iCs w:val="0"/>
          <w:color w:val="D1D1D1" w:themeColor="background2" w:themeTint="FF" w:themeShade="E6"/>
          <w:sz w:val="22"/>
          <w:szCs w:val="22"/>
        </w:rPr>
        <w:t>EUR</w:t>
      </w:r>
      <w:r w:rsidRPr="317560A7" w:rsidR="36476AC8">
        <w:rPr>
          <w:rFonts w:ascii="Calibri" w:hAnsi="Calibri" w:eastAsia="Calibri" w:cs="Calibri"/>
          <w:b w:val="1"/>
          <w:bCs w:val="1"/>
          <w:i w:val="0"/>
          <w:iCs w:val="0"/>
          <w:color w:val="D1D1D1" w:themeColor="background2" w:themeTint="FF" w:themeShade="E6"/>
          <w:sz w:val="22"/>
          <w:szCs w:val="22"/>
        </w:rPr>
        <w:t>M</w:t>
      </w:r>
      <w:r w:rsidRPr="317560A7" w:rsidR="1798E878">
        <w:rPr>
          <w:rFonts w:ascii="Calibri" w:hAnsi="Calibri" w:eastAsia="Calibri" w:cs="Calibri"/>
          <w:b w:val="1"/>
          <w:bCs w:val="1"/>
          <w:i w:val="0"/>
          <w:iCs w:val="0"/>
          <w:color w:val="D1D1D1" w:themeColor="background2" w:themeTint="FF" w:themeShade="E6"/>
          <w:sz w:val="22"/>
          <w:szCs w:val="22"/>
        </w:rPr>
        <w:t>-FMCG</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9">
    <w:nsid w:val="11ff5d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7ff4b6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3be429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6">
    <w:nsid w:val="38679a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512959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a33ed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618e0b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2">
    <w:nsid w:val="1510e1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53f71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4331c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5877e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334b2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21c24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87f6c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2a9b5d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533e9ec5"/>
    <w:multiLevelType xmlns:w="http://schemas.openxmlformats.org/wordprocessingml/2006/main" w:val="hybridMultilevel"/>
    <w:lvl xmlns:w="http://schemas.openxmlformats.org/wordprocessingml/2006/main" w:ilvl="0">
      <w:start w:val="6"/>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f4442b8"/>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693a44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6fda6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e290b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64cdb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202A09"/>
    <w:rsid w:val="0050923C"/>
    <w:rsid w:val="005AE530"/>
    <w:rsid w:val="00627EEC"/>
    <w:rsid w:val="0083AB1A"/>
    <w:rsid w:val="008A3F3D"/>
    <w:rsid w:val="00A1FE71"/>
    <w:rsid w:val="00A9CFE9"/>
    <w:rsid w:val="00AD9E29"/>
    <w:rsid w:val="00CDCBE8"/>
    <w:rsid w:val="00DE2CD7"/>
    <w:rsid w:val="010CB858"/>
    <w:rsid w:val="011A9A74"/>
    <w:rsid w:val="01453108"/>
    <w:rsid w:val="018B237A"/>
    <w:rsid w:val="01A3611E"/>
    <w:rsid w:val="01ABB613"/>
    <w:rsid w:val="01C537B5"/>
    <w:rsid w:val="01D126DF"/>
    <w:rsid w:val="01D7C931"/>
    <w:rsid w:val="0201C235"/>
    <w:rsid w:val="02474890"/>
    <w:rsid w:val="0254F232"/>
    <w:rsid w:val="0255AE7C"/>
    <w:rsid w:val="0283E6A9"/>
    <w:rsid w:val="02C49ACD"/>
    <w:rsid w:val="02CD3ABD"/>
    <w:rsid w:val="02D78523"/>
    <w:rsid w:val="02FBC2CA"/>
    <w:rsid w:val="030BCDF8"/>
    <w:rsid w:val="031D597C"/>
    <w:rsid w:val="034DF168"/>
    <w:rsid w:val="03896D9F"/>
    <w:rsid w:val="038E6439"/>
    <w:rsid w:val="039541ED"/>
    <w:rsid w:val="03C78FC2"/>
    <w:rsid w:val="03D4D407"/>
    <w:rsid w:val="03D9120E"/>
    <w:rsid w:val="03DF5B24"/>
    <w:rsid w:val="03EF32D0"/>
    <w:rsid w:val="042D15CF"/>
    <w:rsid w:val="043A2FD3"/>
    <w:rsid w:val="049AC646"/>
    <w:rsid w:val="04C06E93"/>
    <w:rsid w:val="0515D1EE"/>
    <w:rsid w:val="055FE638"/>
    <w:rsid w:val="05B1AAB7"/>
    <w:rsid w:val="05B2EDD4"/>
    <w:rsid w:val="05CEDDCA"/>
    <w:rsid w:val="05DE724C"/>
    <w:rsid w:val="062845ED"/>
    <w:rsid w:val="065AA725"/>
    <w:rsid w:val="06685B55"/>
    <w:rsid w:val="06704111"/>
    <w:rsid w:val="0679A7A4"/>
    <w:rsid w:val="067EC83A"/>
    <w:rsid w:val="0694E624"/>
    <w:rsid w:val="069B321B"/>
    <w:rsid w:val="06A279C5"/>
    <w:rsid w:val="06BB1682"/>
    <w:rsid w:val="06CF4BA4"/>
    <w:rsid w:val="0738F13A"/>
    <w:rsid w:val="07402BB1"/>
    <w:rsid w:val="07614D7E"/>
    <w:rsid w:val="0771FD73"/>
    <w:rsid w:val="07B17CA4"/>
    <w:rsid w:val="0803527E"/>
    <w:rsid w:val="082784A8"/>
    <w:rsid w:val="082ECC02"/>
    <w:rsid w:val="089E1E05"/>
    <w:rsid w:val="08C08DA1"/>
    <w:rsid w:val="08FC293A"/>
    <w:rsid w:val="092E4F53"/>
    <w:rsid w:val="09415050"/>
    <w:rsid w:val="097C2FD1"/>
    <w:rsid w:val="098D5B2A"/>
    <w:rsid w:val="09A785C4"/>
    <w:rsid w:val="09C400B5"/>
    <w:rsid w:val="0A1AE508"/>
    <w:rsid w:val="0A2CCE5D"/>
    <w:rsid w:val="0A4C4DDC"/>
    <w:rsid w:val="0A799433"/>
    <w:rsid w:val="0A7B4AC1"/>
    <w:rsid w:val="0A7C126F"/>
    <w:rsid w:val="0A968D88"/>
    <w:rsid w:val="0AA45A90"/>
    <w:rsid w:val="0AB7F5F2"/>
    <w:rsid w:val="0AD238B6"/>
    <w:rsid w:val="0AED5539"/>
    <w:rsid w:val="0AF17BAB"/>
    <w:rsid w:val="0AFDAEAC"/>
    <w:rsid w:val="0B251DBC"/>
    <w:rsid w:val="0B49CC68"/>
    <w:rsid w:val="0B6B6162"/>
    <w:rsid w:val="0B7B7647"/>
    <w:rsid w:val="0B9238C9"/>
    <w:rsid w:val="0C304EDB"/>
    <w:rsid w:val="0C34F640"/>
    <w:rsid w:val="0C696FA3"/>
    <w:rsid w:val="0C7276EC"/>
    <w:rsid w:val="0CACD80B"/>
    <w:rsid w:val="0CE5F8F1"/>
    <w:rsid w:val="0CE9FF9C"/>
    <w:rsid w:val="0D081B8E"/>
    <w:rsid w:val="0D0B1E5B"/>
    <w:rsid w:val="0D9D2E7F"/>
    <w:rsid w:val="0D9FCC0C"/>
    <w:rsid w:val="0DA214F9"/>
    <w:rsid w:val="0DCC5762"/>
    <w:rsid w:val="0DEC16B0"/>
    <w:rsid w:val="0E058173"/>
    <w:rsid w:val="0E29ECEF"/>
    <w:rsid w:val="0E3A144D"/>
    <w:rsid w:val="0E3F6BC4"/>
    <w:rsid w:val="0E4FB023"/>
    <w:rsid w:val="0EE0EF62"/>
    <w:rsid w:val="0EF37282"/>
    <w:rsid w:val="0F2067DF"/>
    <w:rsid w:val="0F433640"/>
    <w:rsid w:val="0F7B215C"/>
    <w:rsid w:val="0F903D6D"/>
    <w:rsid w:val="0FD72D2B"/>
    <w:rsid w:val="0FD901B1"/>
    <w:rsid w:val="10000EAD"/>
    <w:rsid w:val="101E8715"/>
    <w:rsid w:val="10227D90"/>
    <w:rsid w:val="10297C5B"/>
    <w:rsid w:val="10337DBD"/>
    <w:rsid w:val="10361613"/>
    <w:rsid w:val="105F365B"/>
    <w:rsid w:val="1081E86F"/>
    <w:rsid w:val="109FB83D"/>
    <w:rsid w:val="10BC59BE"/>
    <w:rsid w:val="10EA5EA7"/>
    <w:rsid w:val="11054A3D"/>
    <w:rsid w:val="11A44547"/>
    <w:rsid w:val="11BE659F"/>
    <w:rsid w:val="11C9E8D0"/>
    <w:rsid w:val="11D1D202"/>
    <w:rsid w:val="11EF2F68"/>
    <w:rsid w:val="121FE542"/>
    <w:rsid w:val="1220195C"/>
    <w:rsid w:val="122F8CB0"/>
    <w:rsid w:val="124FD82C"/>
    <w:rsid w:val="128E3E0F"/>
    <w:rsid w:val="12C56253"/>
    <w:rsid w:val="12CA7FD6"/>
    <w:rsid w:val="12D56FFD"/>
    <w:rsid w:val="12DEDC87"/>
    <w:rsid w:val="12DEE239"/>
    <w:rsid w:val="12E02720"/>
    <w:rsid w:val="13146E70"/>
    <w:rsid w:val="131E6CCB"/>
    <w:rsid w:val="1338A6C1"/>
    <w:rsid w:val="13601482"/>
    <w:rsid w:val="1370F6B1"/>
    <w:rsid w:val="13969823"/>
    <w:rsid w:val="1399E603"/>
    <w:rsid w:val="13B2A517"/>
    <w:rsid w:val="13C50DFE"/>
    <w:rsid w:val="13C7577F"/>
    <w:rsid w:val="13D30314"/>
    <w:rsid w:val="13E83807"/>
    <w:rsid w:val="145BA0B1"/>
    <w:rsid w:val="1487EBC2"/>
    <w:rsid w:val="149C08C7"/>
    <w:rsid w:val="14AA6D50"/>
    <w:rsid w:val="14D47B98"/>
    <w:rsid w:val="14D938C3"/>
    <w:rsid w:val="14E48D92"/>
    <w:rsid w:val="15381217"/>
    <w:rsid w:val="153F1F80"/>
    <w:rsid w:val="1574286D"/>
    <w:rsid w:val="157BF8EF"/>
    <w:rsid w:val="1598ECA1"/>
    <w:rsid w:val="15BD2EFC"/>
    <w:rsid w:val="15F6594A"/>
    <w:rsid w:val="161FF292"/>
    <w:rsid w:val="1627BE8D"/>
    <w:rsid w:val="1627BE8D"/>
    <w:rsid w:val="166BDB79"/>
    <w:rsid w:val="1676ACB8"/>
    <w:rsid w:val="169B0CB7"/>
    <w:rsid w:val="16AF9AD3"/>
    <w:rsid w:val="16B750A0"/>
    <w:rsid w:val="16C6712F"/>
    <w:rsid w:val="1758699C"/>
    <w:rsid w:val="1793D3B7"/>
    <w:rsid w:val="1798C93C"/>
    <w:rsid w:val="1798E878"/>
    <w:rsid w:val="17A31194"/>
    <w:rsid w:val="17C9C5D5"/>
    <w:rsid w:val="17E703D9"/>
    <w:rsid w:val="181AC1B2"/>
    <w:rsid w:val="18A4996C"/>
    <w:rsid w:val="18A85E3B"/>
    <w:rsid w:val="18DEEE68"/>
    <w:rsid w:val="18E3AF72"/>
    <w:rsid w:val="190E9343"/>
    <w:rsid w:val="1917A1D3"/>
    <w:rsid w:val="19A8420F"/>
    <w:rsid w:val="19C456E5"/>
    <w:rsid w:val="19C7AA21"/>
    <w:rsid w:val="19F4CA5C"/>
    <w:rsid w:val="1A01601E"/>
    <w:rsid w:val="1A016981"/>
    <w:rsid w:val="1A3203C2"/>
    <w:rsid w:val="1A808B7A"/>
    <w:rsid w:val="1A981C6B"/>
    <w:rsid w:val="1AA855F0"/>
    <w:rsid w:val="1ACCFA53"/>
    <w:rsid w:val="1AD88704"/>
    <w:rsid w:val="1AD9A9C7"/>
    <w:rsid w:val="1AE7A5EC"/>
    <w:rsid w:val="1B22B937"/>
    <w:rsid w:val="1B2FB8EF"/>
    <w:rsid w:val="1B6B72C0"/>
    <w:rsid w:val="1B709A8E"/>
    <w:rsid w:val="1BAD5FC2"/>
    <w:rsid w:val="1BB1DA88"/>
    <w:rsid w:val="1BC87CDF"/>
    <w:rsid w:val="1BD61A53"/>
    <w:rsid w:val="1BDF14D9"/>
    <w:rsid w:val="1BED731C"/>
    <w:rsid w:val="1BF3C647"/>
    <w:rsid w:val="1BFDF646"/>
    <w:rsid w:val="1C240126"/>
    <w:rsid w:val="1C351CC3"/>
    <w:rsid w:val="1C448F99"/>
    <w:rsid w:val="1C5C5C9F"/>
    <w:rsid w:val="1C6EFBB5"/>
    <w:rsid w:val="1C8FD303"/>
    <w:rsid w:val="1CD68416"/>
    <w:rsid w:val="1D118B16"/>
    <w:rsid w:val="1D234E7F"/>
    <w:rsid w:val="1D2BBEE7"/>
    <w:rsid w:val="1D44D189"/>
    <w:rsid w:val="1D4B100D"/>
    <w:rsid w:val="1D592B8C"/>
    <w:rsid w:val="1DB3B6E2"/>
    <w:rsid w:val="1DBAC7FE"/>
    <w:rsid w:val="1E10F550"/>
    <w:rsid w:val="1E16D9CE"/>
    <w:rsid w:val="1E47CD31"/>
    <w:rsid w:val="1E48D73B"/>
    <w:rsid w:val="1E90A4AD"/>
    <w:rsid w:val="1EB73BAF"/>
    <w:rsid w:val="1ECD5EA2"/>
    <w:rsid w:val="1EDBBF52"/>
    <w:rsid w:val="1F03194A"/>
    <w:rsid w:val="1F23560B"/>
    <w:rsid w:val="1F606C0D"/>
    <w:rsid w:val="1F66A6B1"/>
    <w:rsid w:val="1F7087DD"/>
    <w:rsid w:val="1F8CF883"/>
    <w:rsid w:val="1F8E83BF"/>
    <w:rsid w:val="1F8F8A13"/>
    <w:rsid w:val="1FEC6E03"/>
    <w:rsid w:val="1FF9CD0A"/>
    <w:rsid w:val="20004356"/>
    <w:rsid w:val="20147F01"/>
    <w:rsid w:val="201D2F86"/>
    <w:rsid w:val="206CC11D"/>
    <w:rsid w:val="2075C2E0"/>
    <w:rsid w:val="208A7936"/>
    <w:rsid w:val="20C6F70F"/>
    <w:rsid w:val="20CFF761"/>
    <w:rsid w:val="20E24C08"/>
    <w:rsid w:val="20EDDC89"/>
    <w:rsid w:val="21055940"/>
    <w:rsid w:val="211A9EE7"/>
    <w:rsid w:val="214B6372"/>
    <w:rsid w:val="2154BD28"/>
    <w:rsid w:val="219989D0"/>
    <w:rsid w:val="21EE7F89"/>
    <w:rsid w:val="223F3AB7"/>
    <w:rsid w:val="225A5180"/>
    <w:rsid w:val="22611F2D"/>
    <w:rsid w:val="2267DCED"/>
    <w:rsid w:val="228160DD"/>
    <w:rsid w:val="22B7787D"/>
    <w:rsid w:val="22B7787D"/>
    <w:rsid w:val="2302D281"/>
    <w:rsid w:val="23609AE5"/>
    <w:rsid w:val="2397AB93"/>
    <w:rsid w:val="240D7747"/>
    <w:rsid w:val="241EDCE7"/>
    <w:rsid w:val="24361218"/>
    <w:rsid w:val="2440CC01"/>
    <w:rsid w:val="24658EDC"/>
    <w:rsid w:val="249814B5"/>
    <w:rsid w:val="24B86ED0"/>
    <w:rsid w:val="24C6B7D5"/>
    <w:rsid w:val="2506524F"/>
    <w:rsid w:val="2516FD1B"/>
    <w:rsid w:val="25379539"/>
    <w:rsid w:val="2563F5E7"/>
    <w:rsid w:val="2564113F"/>
    <w:rsid w:val="25A4B616"/>
    <w:rsid w:val="26016385"/>
    <w:rsid w:val="261B19B9"/>
    <w:rsid w:val="2620D26B"/>
    <w:rsid w:val="263EBD95"/>
    <w:rsid w:val="267A6F07"/>
    <w:rsid w:val="26841616"/>
    <w:rsid w:val="26B75598"/>
    <w:rsid w:val="26EFE441"/>
    <w:rsid w:val="271395B8"/>
    <w:rsid w:val="27454DBF"/>
    <w:rsid w:val="274CCF54"/>
    <w:rsid w:val="279F34A4"/>
    <w:rsid w:val="27B036FA"/>
    <w:rsid w:val="27F66184"/>
    <w:rsid w:val="280B0A79"/>
    <w:rsid w:val="281BE3C5"/>
    <w:rsid w:val="282E0E7D"/>
    <w:rsid w:val="2833C4AC"/>
    <w:rsid w:val="286A48CF"/>
    <w:rsid w:val="286F017E"/>
    <w:rsid w:val="2878B1BA"/>
    <w:rsid w:val="2894648B"/>
    <w:rsid w:val="28A85CD9"/>
    <w:rsid w:val="291A9AE1"/>
    <w:rsid w:val="2922415F"/>
    <w:rsid w:val="2936D18F"/>
    <w:rsid w:val="295AA4DB"/>
    <w:rsid w:val="299BECD4"/>
    <w:rsid w:val="29B92185"/>
    <w:rsid w:val="29E4FCCB"/>
    <w:rsid w:val="2A04DE93"/>
    <w:rsid w:val="2A0E55A0"/>
    <w:rsid w:val="2A110BA7"/>
    <w:rsid w:val="2A33064E"/>
    <w:rsid w:val="2A455259"/>
    <w:rsid w:val="2A5F0EA0"/>
    <w:rsid w:val="2AAE3BBE"/>
    <w:rsid w:val="2AD01E5C"/>
    <w:rsid w:val="2B496E11"/>
    <w:rsid w:val="2B4B498B"/>
    <w:rsid w:val="2B7D5BC2"/>
    <w:rsid w:val="2BB97492"/>
    <w:rsid w:val="2BFAEB97"/>
    <w:rsid w:val="2C16E77D"/>
    <w:rsid w:val="2C3D554A"/>
    <w:rsid w:val="2C497400"/>
    <w:rsid w:val="2C58EB1D"/>
    <w:rsid w:val="2C6B88C5"/>
    <w:rsid w:val="2C7C9975"/>
    <w:rsid w:val="2CAAEE2C"/>
    <w:rsid w:val="2CC80AAB"/>
    <w:rsid w:val="2CCFB462"/>
    <w:rsid w:val="2CDE09C9"/>
    <w:rsid w:val="2CE68AD4"/>
    <w:rsid w:val="2CEA6C4D"/>
    <w:rsid w:val="2D336F70"/>
    <w:rsid w:val="2D8C5BCE"/>
    <w:rsid w:val="2D95319C"/>
    <w:rsid w:val="2DDB0B09"/>
    <w:rsid w:val="2DE9D4CB"/>
    <w:rsid w:val="2DEF37A1"/>
    <w:rsid w:val="2DF53AA5"/>
    <w:rsid w:val="2E0F157E"/>
    <w:rsid w:val="2E22F8D6"/>
    <w:rsid w:val="2E4F135C"/>
    <w:rsid w:val="2E54BC61"/>
    <w:rsid w:val="2E5A986F"/>
    <w:rsid w:val="2E5E2C48"/>
    <w:rsid w:val="2E9C42F5"/>
    <w:rsid w:val="2EF89FD1"/>
    <w:rsid w:val="2EFD3CC0"/>
    <w:rsid w:val="2F08CD64"/>
    <w:rsid w:val="2F0AAA8C"/>
    <w:rsid w:val="2F46F7BC"/>
    <w:rsid w:val="2F4C8621"/>
    <w:rsid w:val="2F799C50"/>
    <w:rsid w:val="2F83E2F1"/>
    <w:rsid w:val="2F98C043"/>
    <w:rsid w:val="2FA568E7"/>
    <w:rsid w:val="2FAA1EA6"/>
    <w:rsid w:val="2FC96816"/>
    <w:rsid w:val="2FF691F4"/>
    <w:rsid w:val="30387158"/>
    <w:rsid w:val="30463753"/>
    <w:rsid w:val="304AC86D"/>
    <w:rsid w:val="30500E30"/>
    <w:rsid w:val="306C1A4D"/>
    <w:rsid w:val="30A3ABD5"/>
    <w:rsid w:val="30E63EE1"/>
    <w:rsid w:val="310F9754"/>
    <w:rsid w:val="311BCA53"/>
    <w:rsid w:val="312EE318"/>
    <w:rsid w:val="316ADAF3"/>
    <w:rsid w:val="317560A7"/>
    <w:rsid w:val="318FBCCF"/>
    <w:rsid w:val="31AFCB3B"/>
    <w:rsid w:val="31C37C2F"/>
    <w:rsid w:val="31DD0085"/>
    <w:rsid w:val="31DEC49E"/>
    <w:rsid w:val="32034168"/>
    <w:rsid w:val="322E4146"/>
    <w:rsid w:val="32513824"/>
    <w:rsid w:val="32DC7481"/>
    <w:rsid w:val="32DF1172"/>
    <w:rsid w:val="332FC561"/>
    <w:rsid w:val="334022CF"/>
    <w:rsid w:val="334E6D44"/>
    <w:rsid w:val="3351D387"/>
    <w:rsid w:val="335DE2E4"/>
    <w:rsid w:val="33D42E99"/>
    <w:rsid w:val="33EC9E00"/>
    <w:rsid w:val="33F3C53B"/>
    <w:rsid w:val="340C9354"/>
    <w:rsid w:val="3434FECB"/>
    <w:rsid w:val="34386433"/>
    <w:rsid w:val="34636951"/>
    <w:rsid w:val="346E60CB"/>
    <w:rsid w:val="34D77641"/>
    <w:rsid w:val="3510607B"/>
    <w:rsid w:val="351C959B"/>
    <w:rsid w:val="351EA3F3"/>
    <w:rsid w:val="3541E824"/>
    <w:rsid w:val="355A2ACC"/>
    <w:rsid w:val="358EF4FD"/>
    <w:rsid w:val="358F1C46"/>
    <w:rsid w:val="35E2D6F8"/>
    <w:rsid w:val="362F37AB"/>
    <w:rsid w:val="36476AC8"/>
    <w:rsid w:val="366EC2ED"/>
    <w:rsid w:val="366EC2ED"/>
    <w:rsid w:val="367401CE"/>
    <w:rsid w:val="36973BFA"/>
    <w:rsid w:val="36E472C9"/>
    <w:rsid w:val="36FB242D"/>
    <w:rsid w:val="3720918F"/>
    <w:rsid w:val="37225AB6"/>
    <w:rsid w:val="37452A2E"/>
    <w:rsid w:val="37582EF2"/>
    <w:rsid w:val="375E51D9"/>
    <w:rsid w:val="37B5FC21"/>
    <w:rsid w:val="37BB3541"/>
    <w:rsid w:val="37BB3541"/>
    <w:rsid w:val="37F44CC5"/>
    <w:rsid w:val="37F69983"/>
    <w:rsid w:val="37FF6658"/>
    <w:rsid w:val="3800876D"/>
    <w:rsid w:val="380F1C99"/>
    <w:rsid w:val="380F2F8F"/>
    <w:rsid w:val="381EC212"/>
    <w:rsid w:val="383F39C6"/>
    <w:rsid w:val="38C929EA"/>
    <w:rsid w:val="390DC27B"/>
    <w:rsid w:val="3933D0F2"/>
    <w:rsid w:val="3995F45A"/>
    <w:rsid w:val="3A167302"/>
    <w:rsid w:val="3A19EA30"/>
    <w:rsid w:val="3A486018"/>
    <w:rsid w:val="3A94772F"/>
    <w:rsid w:val="3AA2498A"/>
    <w:rsid w:val="3AB660A3"/>
    <w:rsid w:val="3AB660A3"/>
    <w:rsid w:val="3ADB69F8"/>
    <w:rsid w:val="3B916A48"/>
    <w:rsid w:val="3BAB3D64"/>
    <w:rsid w:val="3BADC1C2"/>
    <w:rsid w:val="3BC5C2B1"/>
    <w:rsid w:val="3BD8F087"/>
    <w:rsid w:val="3BFC1EBE"/>
    <w:rsid w:val="3C1A1D62"/>
    <w:rsid w:val="3C1F4779"/>
    <w:rsid w:val="3C21C24D"/>
    <w:rsid w:val="3C269723"/>
    <w:rsid w:val="3C6FEB45"/>
    <w:rsid w:val="3C70B4C4"/>
    <w:rsid w:val="3C9045E3"/>
    <w:rsid w:val="3C92285D"/>
    <w:rsid w:val="3C9C883C"/>
    <w:rsid w:val="3CB0215F"/>
    <w:rsid w:val="3CCE664C"/>
    <w:rsid w:val="3CD2908C"/>
    <w:rsid w:val="3CE63DB8"/>
    <w:rsid w:val="3D005F78"/>
    <w:rsid w:val="3D737203"/>
    <w:rsid w:val="3D92D052"/>
    <w:rsid w:val="3D92D052"/>
    <w:rsid w:val="3DA99BB6"/>
    <w:rsid w:val="3DB5723A"/>
    <w:rsid w:val="3DB7453B"/>
    <w:rsid w:val="3DB80F02"/>
    <w:rsid w:val="3DFB686F"/>
    <w:rsid w:val="3E0BF896"/>
    <w:rsid w:val="3E290DF0"/>
    <w:rsid w:val="3E2C8642"/>
    <w:rsid w:val="3E36C327"/>
    <w:rsid w:val="3E40C3B4"/>
    <w:rsid w:val="3E5229BE"/>
    <w:rsid w:val="3E5852BC"/>
    <w:rsid w:val="3E9060A7"/>
    <w:rsid w:val="3E94C743"/>
    <w:rsid w:val="3E9B8EE4"/>
    <w:rsid w:val="3E9C0705"/>
    <w:rsid w:val="3EA774F6"/>
    <w:rsid w:val="3EB0D882"/>
    <w:rsid w:val="3ED0BF17"/>
    <w:rsid w:val="3ED7DFD3"/>
    <w:rsid w:val="3EEE9E28"/>
    <w:rsid w:val="3EF14964"/>
    <w:rsid w:val="3F0AB054"/>
    <w:rsid w:val="3F285AFB"/>
    <w:rsid w:val="3FABB2BA"/>
    <w:rsid w:val="3FDACAC9"/>
    <w:rsid w:val="3FDC1FAE"/>
    <w:rsid w:val="3FF8EBA8"/>
    <w:rsid w:val="40200C51"/>
    <w:rsid w:val="403E637F"/>
    <w:rsid w:val="404B82DD"/>
    <w:rsid w:val="40B9C8B2"/>
    <w:rsid w:val="40CE8940"/>
    <w:rsid w:val="40DEC37A"/>
    <w:rsid w:val="410FFA65"/>
    <w:rsid w:val="413649B3"/>
    <w:rsid w:val="413E8AAB"/>
    <w:rsid w:val="417419AD"/>
    <w:rsid w:val="417E4334"/>
    <w:rsid w:val="418D0713"/>
    <w:rsid w:val="41E003E9"/>
    <w:rsid w:val="41F55059"/>
    <w:rsid w:val="41F7D835"/>
    <w:rsid w:val="41FEA2B2"/>
    <w:rsid w:val="420AFD28"/>
    <w:rsid w:val="4222F94B"/>
    <w:rsid w:val="42361D39"/>
    <w:rsid w:val="42A28941"/>
    <w:rsid w:val="42C0F3C0"/>
    <w:rsid w:val="42CC858B"/>
    <w:rsid w:val="42E2092D"/>
    <w:rsid w:val="42F49335"/>
    <w:rsid w:val="4340EECA"/>
    <w:rsid w:val="4343025E"/>
    <w:rsid w:val="436D5447"/>
    <w:rsid w:val="43C449D3"/>
    <w:rsid w:val="43C6F2C0"/>
    <w:rsid w:val="43E0B67D"/>
    <w:rsid w:val="43F6BD04"/>
    <w:rsid w:val="4487E2E8"/>
    <w:rsid w:val="44C098A8"/>
    <w:rsid w:val="44D0D0BB"/>
    <w:rsid w:val="44D8F524"/>
    <w:rsid w:val="44D956F8"/>
    <w:rsid w:val="44EB0208"/>
    <w:rsid w:val="44F6B2BE"/>
    <w:rsid w:val="44FE6A68"/>
    <w:rsid w:val="45103D01"/>
    <w:rsid w:val="4536032E"/>
    <w:rsid w:val="45407E56"/>
    <w:rsid w:val="45BB4585"/>
    <w:rsid w:val="45D79328"/>
    <w:rsid w:val="460C01C4"/>
    <w:rsid w:val="462F6F5E"/>
    <w:rsid w:val="464DE3DF"/>
    <w:rsid w:val="4696B3D3"/>
    <w:rsid w:val="46B9CEE9"/>
    <w:rsid w:val="46C70E59"/>
    <w:rsid w:val="470598B1"/>
    <w:rsid w:val="4707B72C"/>
    <w:rsid w:val="4713A9C3"/>
    <w:rsid w:val="474C982B"/>
    <w:rsid w:val="47759522"/>
    <w:rsid w:val="47977E6F"/>
    <w:rsid w:val="47C8B93D"/>
    <w:rsid w:val="48051B1D"/>
    <w:rsid w:val="481F407A"/>
    <w:rsid w:val="48573E08"/>
    <w:rsid w:val="48609ADE"/>
    <w:rsid w:val="48BE6F30"/>
    <w:rsid w:val="48E75FE3"/>
    <w:rsid w:val="48F0E90B"/>
    <w:rsid w:val="48F419C2"/>
    <w:rsid w:val="493C4E68"/>
    <w:rsid w:val="4952EEF7"/>
    <w:rsid w:val="49540939"/>
    <w:rsid w:val="497D7552"/>
    <w:rsid w:val="497F42B6"/>
    <w:rsid w:val="4986CED5"/>
    <w:rsid w:val="498ACDE3"/>
    <w:rsid w:val="49C80CB1"/>
    <w:rsid w:val="49D5F7BB"/>
    <w:rsid w:val="49E0FFBC"/>
    <w:rsid w:val="4A05A743"/>
    <w:rsid w:val="4A143455"/>
    <w:rsid w:val="4A429552"/>
    <w:rsid w:val="4ACD3C06"/>
    <w:rsid w:val="4ACE2B2E"/>
    <w:rsid w:val="4B2CC8FA"/>
    <w:rsid w:val="4B2CC8FA"/>
    <w:rsid w:val="4B65B870"/>
    <w:rsid w:val="4B75FB2C"/>
    <w:rsid w:val="4B778A69"/>
    <w:rsid w:val="4B971140"/>
    <w:rsid w:val="4BB4BE79"/>
    <w:rsid w:val="4C306516"/>
    <w:rsid w:val="4C77860F"/>
    <w:rsid w:val="4C9BD33F"/>
    <w:rsid w:val="4CC74F71"/>
    <w:rsid w:val="4CDE8B5D"/>
    <w:rsid w:val="4CE2CC34"/>
    <w:rsid w:val="4D1C467D"/>
    <w:rsid w:val="4D2CC8A3"/>
    <w:rsid w:val="4D6B71E9"/>
    <w:rsid w:val="4D787A0D"/>
    <w:rsid w:val="4D9A0EA0"/>
    <w:rsid w:val="4DDB5F7E"/>
    <w:rsid w:val="4DDCFB8A"/>
    <w:rsid w:val="4E8DCD0B"/>
    <w:rsid w:val="4F191CB0"/>
    <w:rsid w:val="4F3171E9"/>
    <w:rsid w:val="4F59B66C"/>
    <w:rsid w:val="4FCC5702"/>
    <w:rsid w:val="501F9E6C"/>
    <w:rsid w:val="504E9354"/>
    <w:rsid w:val="5059567E"/>
    <w:rsid w:val="50787D78"/>
    <w:rsid w:val="508E7F32"/>
    <w:rsid w:val="51331725"/>
    <w:rsid w:val="513DB25A"/>
    <w:rsid w:val="51508941"/>
    <w:rsid w:val="5150A0EA"/>
    <w:rsid w:val="5156DB15"/>
    <w:rsid w:val="5180479A"/>
    <w:rsid w:val="519D20EA"/>
    <w:rsid w:val="51A13A6F"/>
    <w:rsid w:val="51C1CC49"/>
    <w:rsid w:val="51FB427C"/>
    <w:rsid w:val="51FFD538"/>
    <w:rsid w:val="52032DA2"/>
    <w:rsid w:val="5204832E"/>
    <w:rsid w:val="523800AF"/>
    <w:rsid w:val="52BB6739"/>
    <w:rsid w:val="5326F18E"/>
    <w:rsid w:val="53568DFE"/>
    <w:rsid w:val="5361A20D"/>
    <w:rsid w:val="537BB9D3"/>
    <w:rsid w:val="53817EB3"/>
    <w:rsid w:val="53896F91"/>
    <w:rsid w:val="53F7835C"/>
    <w:rsid w:val="54699112"/>
    <w:rsid w:val="548D1B5A"/>
    <w:rsid w:val="549A1CF4"/>
    <w:rsid w:val="549C76A3"/>
    <w:rsid w:val="54C7ECD3"/>
    <w:rsid w:val="54CBCFDF"/>
    <w:rsid w:val="54D28BBA"/>
    <w:rsid w:val="55018641"/>
    <w:rsid w:val="551E3E3D"/>
    <w:rsid w:val="557AB8C3"/>
    <w:rsid w:val="55A566F7"/>
    <w:rsid w:val="55DD2382"/>
    <w:rsid w:val="569632E5"/>
    <w:rsid w:val="56CEC7FA"/>
    <w:rsid w:val="5702219F"/>
    <w:rsid w:val="570962D3"/>
    <w:rsid w:val="570BCC1B"/>
    <w:rsid w:val="570FB8A9"/>
    <w:rsid w:val="5737B479"/>
    <w:rsid w:val="574494DF"/>
    <w:rsid w:val="5748B314"/>
    <w:rsid w:val="57635C06"/>
    <w:rsid w:val="576A55EF"/>
    <w:rsid w:val="576C5A1E"/>
    <w:rsid w:val="577A6FF3"/>
    <w:rsid w:val="577D7802"/>
    <w:rsid w:val="579F330F"/>
    <w:rsid w:val="57A39615"/>
    <w:rsid w:val="57A5F709"/>
    <w:rsid w:val="57E4B991"/>
    <w:rsid w:val="5822199F"/>
    <w:rsid w:val="585A5891"/>
    <w:rsid w:val="589259DA"/>
    <w:rsid w:val="58966E68"/>
    <w:rsid w:val="58A257CB"/>
    <w:rsid w:val="58A818C5"/>
    <w:rsid w:val="58B6E6FE"/>
    <w:rsid w:val="58DC8F88"/>
    <w:rsid w:val="58F8DBB4"/>
    <w:rsid w:val="591E0342"/>
    <w:rsid w:val="592D55D2"/>
    <w:rsid w:val="59473951"/>
    <w:rsid w:val="595243B0"/>
    <w:rsid w:val="5961D936"/>
    <w:rsid w:val="59636A3F"/>
    <w:rsid w:val="5964D4A7"/>
    <w:rsid w:val="5967038D"/>
    <w:rsid w:val="5978F872"/>
    <w:rsid w:val="59D2BC49"/>
    <w:rsid w:val="5A02F682"/>
    <w:rsid w:val="5A3BC845"/>
    <w:rsid w:val="5A79CB5B"/>
    <w:rsid w:val="5A8DE0A0"/>
    <w:rsid w:val="5AA2B09B"/>
    <w:rsid w:val="5B00FD98"/>
    <w:rsid w:val="5B198AB1"/>
    <w:rsid w:val="5B1E5210"/>
    <w:rsid w:val="5B3D393B"/>
    <w:rsid w:val="5B4B1E13"/>
    <w:rsid w:val="5B6D68C3"/>
    <w:rsid w:val="5B8BEBE9"/>
    <w:rsid w:val="5B9B93B5"/>
    <w:rsid w:val="5BEFE4ED"/>
    <w:rsid w:val="5C0809B0"/>
    <w:rsid w:val="5C263D9A"/>
    <w:rsid w:val="5C43DC1A"/>
    <w:rsid w:val="5C7342A3"/>
    <w:rsid w:val="5C7ABCF8"/>
    <w:rsid w:val="5C9D3715"/>
    <w:rsid w:val="5CBCA74E"/>
    <w:rsid w:val="5CDEBB5E"/>
    <w:rsid w:val="5CFB83AF"/>
    <w:rsid w:val="5D1C3C83"/>
    <w:rsid w:val="5D9A0908"/>
    <w:rsid w:val="5DD3A3BA"/>
    <w:rsid w:val="5DDF9FB7"/>
    <w:rsid w:val="5DEE7214"/>
    <w:rsid w:val="5DFE8FF5"/>
    <w:rsid w:val="5E001112"/>
    <w:rsid w:val="5E03CC2F"/>
    <w:rsid w:val="5E8F4EB1"/>
    <w:rsid w:val="5EA22422"/>
    <w:rsid w:val="5F3F9B7A"/>
    <w:rsid w:val="5F53D33D"/>
    <w:rsid w:val="5F8BF1FE"/>
    <w:rsid w:val="5F9106A9"/>
    <w:rsid w:val="602101EE"/>
    <w:rsid w:val="602157B4"/>
    <w:rsid w:val="6029A273"/>
    <w:rsid w:val="6047330B"/>
    <w:rsid w:val="606CF388"/>
    <w:rsid w:val="607AC377"/>
    <w:rsid w:val="608B4027"/>
    <w:rsid w:val="609684A7"/>
    <w:rsid w:val="60BE4143"/>
    <w:rsid w:val="60D4D7A1"/>
    <w:rsid w:val="60D94FD6"/>
    <w:rsid w:val="60E8C463"/>
    <w:rsid w:val="60EFD3B7"/>
    <w:rsid w:val="60F1C6C0"/>
    <w:rsid w:val="60FB6777"/>
    <w:rsid w:val="612D0B6D"/>
    <w:rsid w:val="612FFE71"/>
    <w:rsid w:val="61A384D5"/>
    <w:rsid w:val="61E68CC7"/>
    <w:rsid w:val="6215AC66"/>
    <w:rsid w:val="623FDA7C"/>
    <w:rsid w:val="62F7B816"/>
    <w:rsid w:val="63043BA3"/>
    <w:rsid w:val="632A9C89"/>
    <w:rsid w:val="633EB0D0"/>
    <w:rsid w:val="63841CD2"/>
    <w:rsid w:val="63882C3B"/>
    <w:rsid w:val="63AA262C"/>
    <w:rsid w:val="63B4B520"/>
    <w:rsid w:val="64066233"/>
    <w:rsid w:val="641685EB"/>
    <w:rsid w:val="641685EB"/>
    <w:rsid w:val="641C06F4"/>
    <w:rsid w:val="644610FA"/>
    <w:rsid w:val="6459BC23"/>
    <w:rsid w:val="649DC6D0"/>
    <w:rsid w:val="64AF2905"/>
    <w:rsid w:val="64C3D742"/>
    <w:rsid w:val="64C3D742"/>
    <w:rsid w:val="64D0E40B"/>
    <w:rsid w:val="64DAE277"/>
    <w:rsid w:val="6523A30E"/>
    <w:rsid w:val="65266EE4"/>
    <w:rsid w:val="6528864E"/>
    <w:rsid w:val="653A8F00"/>
    <w:rsid w:val="65505238"/>
    <w:rsid w:val="6554DF4F"/>
    <w:rsid w:val="656C97FD"/>
    <w:rsid w:val="6588C8A4"/>
    <w:rsid w:val="65A32052"/>
    <w:rsid w:val="65A6E355"/>
    <w:rsid w:val="65F0A9F8"/>
    <w:rsid w:val="661F0A27"/>
    <w:rsid w:val="663141EB"/>
    <w:rsid w:val="663C0E01"/>
    <w:rsid w:val="667F5CCC"/>
    <w:rsid w:val="66A6FE2E"/>
    <w:rsid w:val="66A70657"/>
    <w:rsid w:val="66AFA780"/>
    <w:rsid w:val="66B44270"/>
    <w:rsid w:val="66D8D17E"/>
    <w:rsid w:val="6706DDD4"/>
    <w:rsid w:val="67232416"/>
    <w:rsid w:val="67238E44"/>
    <w:rsid w:val="673BA8B5"/>
    <w:rsid w:val="679DF78F"/>
    <w:rsid w:val="67A2B251"/>
    <w:rsid w:val="67BB2BDC"/>
    <w:rsid w:val="681BEC7A"/>
    <w:rsid w:val="682AEC6E"/>
    <w:rsid w:val="683BACDC"/>
    <w:rsid w:val="686CD13B"/>
    <w:rsid w:val="68842219"/>
    <w:rsid w:val="68AA34E6"/>
    <w:rsid w:val="68D15EEA"/>
    <w:rsid w:val="68FC5324"/>
    <w:rsid w:val="6901FE6C"/>
    <w:rsid w:val="692DAA95"/>
    <w:rsid w:val="695ADD1C"/>
    <w:rsid w:val="697E330A"/>
    <w:rsid w:val="698826C7"/>
    <w:rsid w:val="6989C5D7"/>
    <w:rsid w:val="6990DCE4"/>
    <w:rsid w:val="69AD4102"/>
    <w:rsid w:val="69C74A0E"/>
    <w:rsid w:val="69D437A3"/>
    <w:rsid w:val="69D5D325"/>
    <w:rsid w:val="69E24595"/>
    <w:rsid w:val="69FF0CA5"/>
    <w:rsid w:val="6A3B9B82"/>
    <w:rsid w:val="6A5AEC26"/>
    <w:rsid w:val="6A6AC675"/>
    <w:rsid w:val="6AC549D5"/>
    <w:rsid w:val="6ACF986B"/>
    <w:rsid w:val="6AE80C96"/>
    <w:rsid w:val="6B00AACD"/>
    <w:rsid w:val="6B1221E2"/>
    <w:rsid w:val="6B57935F"/>
    <w:rsid w:val="6B588FF4"/>
    <w:rsid w:val="6B673977"/>
    <w:rsid w:val="6B8BDC65"/>
    <w:rsid w:val="6BAAFA4D"/>
    <w:rsid w:val="6BADA167"/>
    <w:rsid w:val="6BD541C5"/>
    <w:rsid w:val="6BF4AB0E"/>
    <w:rsid w:val="6C070B03"/>
    <w:rsid w:val="6C1F2F51"/>
    <w:rsid w:val="6C24F9B7"/>
    <w:rsid w:val="6C5501B8"/>
    <w:rsid w:val="6C8D747F"/>
    <w:rsid w:val="6C951593"/>
    <w:rsid w:val="6CA43E9D"/>
    <w:rsid w:val="6CC538D5"/>
    <w:rsid w:val="6CEE6103"/>
    <w:rsid w:val="6D07DEC7"/>
    <w:rsid w:val="6D57D1B1"/>
    <w:rsid w:val="6DA852B4"/>
    <w:rsid w:val="6DACD267"/>
    <w:rsid w:val="6DD470F2"/>
    <w:rsid w:val="6DE09D00"/>
    <w:rsid w:val="6E32DEE5"/>
    <w:rsid w:val="6E50D50C"/>
    <w:rsid w:val="6EE8CBF8"/>
    <w:rsid w:val="6F05B792"/>
    <w:rsid w:val="6F09A854"/>
    <w:rsid w:val="6F879CCF"/>
    <w:rsid w:val="6F89D305"/>
    <w:rsid w:val="6F9EB3F4"/>
    <w:rsid w:val="6FA2AF23"/>
    <w:rsid w:val="6FE57044"/>
    <w:rsid w:val="70832F2F"/>
    <w:rsid w:val="70AFA880"/>
    <w:rsid w:val="70C36C36"/>
    <w:rsid w:val="70DB68EE"/>
    <w:rsid w:val="70EB2803"/>
    <w:rsid w:val="7103A52C"/>
    <w:rsid w:val="714940D0"/>
    <w:rsid w:val="714940D0"/>
    <w:rsid w:val="718F5EF0"/>
    <w:rsid w:val="71AF310C"/>
    <w:rsid w:val="71B488D9"/>
    <w:rsid w:val="71CEB674"/>
    <w:rsid w:val="71DAFFC4"/>
    <w:rsid w:val="71E11CAF"/>
    <w:rsid w:val="71F42A31"/>
    <w:rsid w:val="71FF15BD"/>
    <w:rsid w:val="721F3A0E"/>
    <w:rsid w:val="7232FE0D"/>
    <w:rsid w:val="7266A839"/>
    <w:rsid w:val="7292971C"/>
    <w:rsid w:val="72A94E9B"/>
    <w:rsid w:val="72CB6D3F"/>
    <w:rsid w:val="730B061E"/>
    <w:rsid w:val="7337768D"/>
    <w:rsid w:val="7341983C"/>
    <w:rsid w:val="7345BEAD"/>
    <w:rsid w:val="7368C1E6"/>
    <w:rsid w:val="736C7B74"/>
    <w:rsid w:val="73969790"/>
    <w:rsid w:val="7447A274"/>
    <w:rsid w:val="744C65DB"/>
    <w:rsid w:val="74558B27"/>
    <w:rsid w:val="747DB027"/>
    <w:rsid w:val="7495F38F"/>
    <w:rsid w:val="7522DA76"/>
    <w:rsid w:val="75A45915"/>
    <w:rsid w:val="75DECA90"/>
    <w:rsid w:val="76463B02"/>
    <w:rsid w:val="7684E9A7"/>
    <w:rsid w:val="76A2418D"/>
    <w:rsid w:val="76EDC895"/>
    <w:rsid w:val="76EDFFF2"/>
    <w:rsid w:val="770EDC68"/>
    <w:rsid w:val="7723C74A"/>
    <w:rsid w:val="7751AA79"/>
    <w:rsid w:val="778EBFA7"/>
    <w:rsid w:val="77ADB599"/>
    <w:rsid w:val="77AF062D"/>
    <w:rsid w:val="77B213F6"/>
    <w:rsid w:val="77D755A1"/>
    <w:rsid w:val="78290071"/>
    <w:rsid w:val="783C5DB8"/>
    <w:rsid w:val="7887BB9F"/>
    <w:rsid w:val="78A68945"/>
    <w:rsid w:val="78E76543"/>
    <w:rsid w:val="7908640A"/>
    <w:rsid w:val="79353693"/>
    <w:rsid w:val="793F2CA6"/>
    <w:rsid w:val="796C153B"/>
    <w:rsid w:val="7970307E"/>
    <w:rsid w:val="7976875A"/>
    <w:rsid w:val="79975787"/>
    <w:rsid w:val="79B699AD"/>
    <w:rsid w:val="79BD077B"/>
    <w:rsid w:val="79EE0421"/>
    <w:rsid w:val="79F5D467"/>
    <w:rsid w:val="7A55A0B2"/>
    <w:rsid w:val="7A67C5CA"/>
    <w:rsid w:val="7A74436C"/>
    <w:rsid w:val="7AB5BF63"/>
    <w:rsid w:val="7AD44C83"/>
    <w:rsid w:val="7AD85574"/>
    <w:rsid w:val="7AF98AEF"/>
    <w:rsid w:val="7B078C23"/>
    <w:rsid w:val="7B088D2B"/>
    <w:rsid w:val="7B4E0730"/>
    <w:rsid w:val="7B661471"/>
    <w:rsid w:val="7B694DDB"/>
    <w:rsid w:val="7BAE22E5"/>
    <w:rsid w:val="7BF2FBD8"/>
    <w:rsid w:val="7BFE1E19"/>
    <w:rsid w:val="7C9EB5F5"/>
    <w:rsid w:val="7CA57664"/>
    <w:rsid w:val="7CDFE2CB"/>
    <w:rsid w:val="7CE8CD7F"/>
    <w:rsid w:val="7CEAB1B1"/>
    <w:rsid w:val="7CEE0E5A"/>
    <w:rsid w:val="7CEFA466"/>
    <w:rsid w:val="7D0CBC58"/>
    <w:rsid w:val="7D239AD0"/>
    <w:rsid w:val="7D6A0F10"/>
    <w:rsid w:val="7D9A6337"/>
    <w:rsid w:val="7DB5990C"/>
    <w:rsid w:val="7DE30232"/>
    <w:rsid w:val="7DFC5076"/>
    <w:rsid w:val="7E09CADD"/>
    <w:rsid w:val="7E0B02D0"/>
    <w:rsid w:val="7E12298D"/>
    <w:rsid w:val="7E25F3F6"/>
    <w:rsid w:val="7E36B3E8"/>
    <w:rsid w:val="7E88896F"/>
    <w:rsid w:val="7E92E602"/>
    <w:rsid w:val="7EC7221A"/>
    <w:rsid w:val="7F0BC65E"/>
    <w:rsid w:val="7F0DDC52"/>
    <w:rsid w:val="7F3211A2"/>
    <w:rsid w:val="7F3FA2A4"/>
    <w:rsid w:val="7F43A19B"/>
    <w:rsid w:val="7FC9EABE"/>
    <w:rsid w:val="7FE30F59"/>
    <w:rsid w:val="7FF8C243"/>
    <w:rsid w:val="7FF9A2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774855c5cee930b61b908f903ddb3b3c">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260f390e2537d121c5972ed11fc3799"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53EC44-766E-49DD-A21A-ACB19C49613B}"/>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CASTILLO GONZALEZ</dc:creator>
  <cp:keywords/>
  <dc:description/>
  <cp:lastModifiedBy>FRANCISCA CASTILLO GONZALEZ</cp:lastModifiedBy>
  <dcterms:created xsi:type="dcterms:W3CDTF">2025-08-26T21:11:57Z</dcterms:created>
  <dcterms:modified xsi:type="dcterms:W3CDTF">2025-12-16T15:45:10Z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