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4F09" w14:textId="23ED9104" w:rsidR="005017D3" w:rsidRDefault="006A0FF2">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bCs/>
          <w:noProof/>
          <w:color w:val="000000"/>
          <w:sz w:val="18"/>
          <w:szCs w:val="18"/>
          <w:lang w:val="es-MX" w:eastAsia="es-ES"/>
        </w:rPr>
        <mc:AlternateContent>
          <mc:Choice Requires="wps">
            <w:drawing>
              <wp:anchor distT="0" distB="0" distL="89535" distR="89535" simplePos="0" relativeHeight="251653632" behindDoc="0" locked="0" layoutInCell="0" allowOverlap="1" wp14:anchorId="1819AF07" wp14:editId="4FE6DC0F">
                <wp:simplePos x="0" y="0"/>
                <wp:positionH relativeFrom="margin">
                  <wp:align>right</wp:align>
                </wp:positionH>
                <wp:positionV relativeFrom="paragraph">
                  <wp:posOffset>138430</wp:posOffset>
                </wp:positionV>
                <wp:extent cx="5796280" cy="346710"/>
                <wp:effectExtent l="0" t="0" r="13970" b="15240"/>
                <wp:wrapSquare wrapText="bothSides"/>
                <wp:docPr id="2" name="Marco1"/>
                <wp:cNvGraphicFramePr/>
                <a:graphic xmlns:a="http://schemas.openxmlformats.org/drawingml/2006/main">
                  <a:graphicData uri="http://schemas.microsoft.com/office/word/2010/wordprocessingShape">
                    <wps:wsp>
                      <wps:cNvSpPr/>
                      <wps:spPr>
                        <a:xfrm>
                          <a:off x="0" y="0"/>
                          <a:ext cx="5796280" cy="34671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Listamedia1-nfasis6"/>
                              <w:tblW w:w="9708" w:type="dxa"/>
                              <w:tblInd w:w="216" w:type="dxa"/>
                              <w:tblLayout w:type="fixed"/>
                              <w:tblLook w:val="04A0" w:firstRow="1" w:lastRow="0" w:firstColumn="1" w:lastColumn="0" w:noHBand="0" w:noVBand="1"/>
                            </w:tblPr>
                            <w:tblGrid>
                              <w:gridCol w:w="9708"/>
                            </w:tblGrid>
                            <w:tr w:rsidR="005017D3" w14:paraId="0FDEE4DD" w14:textId="77777777" w:rsidTr="005017D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8" w:type="dxa"/>
                                </w:tcPr>
                                <w:p w14:paraId="02A1AFB8" w14:textId="73FAAD89" w:rsidR="005017D3" w:rsidRPr="00534FAC" w:rsidRDefault="0005179F" w:rsidP="0005179F">
                                  <w:pPr>
                                    <w:widowControl w:val="0"/>
                                    <w:spacing w:after="0" w:line="240" w:lineRule="auto"/>
                                    <w:rPr>
                                      <w:sz w:val="36"/>
                                      <w:szCs w:val="36"/>
                                      <w:lang w:val="es-MX" w:eastAsia="es-ES"/>
                                    </w:rPr>
                                  </w:pPr>
                                  <w:r w:rsidRPr="00534FAC">
                                    <w:rPr>
                                      <w:rFonts w:ascii="Arial" w:eastAsia="Times New Roman" w:hAnsi="Arial" w:cs="Arial"/>
                                      <w:color w:val="EF782D"/>
                                      <w:sz w:val="36"/>
                                      <w:szCs w:val="36"/>
                                      <w:lang w:val="es-MX" w:eastAsia="es-ES"/>
                                    </w:rPr>
                                    <w:t xml:space="preserve">  </w:t>
                                  </w:r>
                                  <w:r w:rsidR="00534FAC" w:rsidRPr="00534FAC">
                                    <w:rPr>
                                      <w:rFonts w:ascii="Arial" w:eastAsia="Times New Roman" w:hAnsi="Arial" w:cs="Arial"/>
                                      <w:color w:val="EF782D"/>
                                      <w:sz w:val="36"/>
                                      <w:szCs w:val="36"/>
                                      <w:lang w:val="es-MX" w:eastAsia="es-ES"/>
                                    </w:rPr>
                                    <w:t>LUNA DE MIEL</w:t>
                                  </w:r>
                                  <w:r w:rsidRPr="00534FAC">
                                    <w:rPr>
                                      <w:rFonts w:ascii="Arial" w:eastAsia="Times New Roman" w:hAnsi="Arial" w:cs="Arial"/>
                                      <w:color w:val="EF782D"/>
                                      <w:sz w:val="36"/>
                                      <w:szCs w:val="36"/>
                                      <w:lang w:val="es-MX" w:eastAsia="es-ES"/>
                                    </w:rPr>
                                    <w:t xml:space="preserve"> EN EL SUDESTE ASIÁTICO</w:t>
                                  </w:r>
                                </w:p>
                              </w:tc>
                            </w:tr>
                          </w:tbl>
                          <w:p w14:paraId="74FE9C8B" w14:textId="77777777" w:rsidR="005017D3" w:rsidRDefault="005017D3">
                            <w:pPr>
                              <w:pStyle w:val="Contenidodelmarco"/>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1819AF07" id="Marco1" o:spid="_x0000_s1026" style="position:absolute;left:0;text-align:left;margin-left:405.2pt;margin-top:10.9pt;width:456.4pt;height:27.3pt;z-index:251653632;visibility:visible;mso-wrap-style:square;mso-width-percent:0;mso-height-percent:0;mso-wrap-distance-left:7.05pt;mso-wrap-distance-top:0;mso-wrap-distance-right:7.0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" o:allowincell="f" filled="f" stroked="f" strokeweight="0">
                <v:textbox inset="0,0,0,0">
                  <w:txbxContent>
                    <w:tbl>
                      <w:tblPr>
                        <w:tblStyle w:val="Listamedia1-nfasis6"/>
                        <w:tblW w:w="9708" w:type="dxa"/>
                        <w:tblInd w:w="216" w:type="dxa"/>
                        <w:tblLayout w:type="fixed"/>
                        <w:tblLook w:val="04A0" w:firstRow="1" w:lastRow="0" w:firstColumn="1" w:lastColumn="0" w:noHBand="0" w:noVBand="1"/>
                      </w:tblPr>
                      <w:tblGrid>
                        <w:gridCol w:w="9708"/>
                      </w:tblGrid>
                      <w:tr w:rsidR="005017D3" w14:paraId="0FDEE4DD" w14:textId="77777777" w:rsidTr="005017D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8" w:type="dxa"/>
                          </w:tcPr>
                          <w:p w14:paraId="02A1AFB8" w14:textId="73FAAD89" w:rsidR="005017D3" w:rsidRPr="00534FAC" w:rsidRDefault="0005179F" w:rsidP="0005179F">
                            <w:pPr>
                              <w:widowControl w:val="0"/>
                              <w:spacing w:after="0" w:line="240" w:lineRule="auto"/>
                              <w:rPr>
                                <w:sz w:val="36"/>
                                <w:szCs w:val="36"/>
                                <w:lang w:val="es-MX" w:eastAsia="es-ES"/>
                              </w:rPr>
                            </w:pPr>
                            <w:r w:rsidRPr="00534FAC">
                              <w:rPr>
                                <w:rFonts w:ascii="Arial" w:eastAsia="Times New Roman" w:hAnsi="Arial" w:cs="Arial"/>
                                <w:color w:val="EF782D"/>
                                <w:sz w:val="36"/>
                                <w:szCs w:val="36"/>
                                <w:lang w:val="es-MX" w:eastAsia="es-ES"/>
                              </w:rPr>
                              <w:t xml:space="preserve">  </w:t>
                            </w:r>
                            <w:r w:rsidR="00534FAC" w:rsidRPr="00534FAC">
                              <w:rPr>
                                <w:rFonts w:ascii="Arial" w:eastAsia="Times New Roman" w:hAnsi="Arial" w:cs="Arial"/>
                                <w:color w:val="EF782D"/>
                                <w:sz w:val="36"/>
                                <w:szCs w:val="36"/>
                                <w:lang w:val="es-MX" w:eastAsia="es-ES"/>
                              </w:rPr>
                              <w:t>LUNA DE MIEL</w:t>
                            </w:r>
                            <w:r w:rsidRPr="00534FAC">
                              <w:rPr>
                                <w:rFonts w:ascii="Arial" w:eastAsia="Times New Roman" w:hAnsi="Arial" w:cs="Arial"/>
                                <w:color w:val="EF782D"/>
                                <w:sz w:val="36"/>
                                <w:szCs w:val="36"/>
                                <w:lang w:val="es-MX" w:eastAsia="es-ES"/>
                              </w:rPr>
                              <w:t xml:space="preserve"> EN EL SUDESTE ASIÁTICO</w:t>
                            </w:r>
                          </w:p>
                        </w:tc>
                      </w:tr>
                    </w:tbl>
                    <w:p w14:paraId="74FE9C8B" w14:textId="77777777" w:rsidR="005017D3" w:rsidRDefault="005017D3">
                      <w:pPr>
                        <w:pStyle w:val="Contenidodelmarco"/>
                      </w:pPr>
                    </w:p>
                  </w:txbxContent>
                </v:textbox>
                <w10:wrap type="square" anchorx="margin"/>
              </v:rect>
            </w:pict>
          </mc:Fallback>
        </mc:AlternateContent>
      </w:r>
      <w:r w:rsidR="0005179F">
        <w:rPr>
          <w:noProof/>
        </w:rPr>
        <w:drawing>
          <wp:anchor distT="0" distB="0" distL="114300" distR="114300" simplePos="0" relativeHeight="251677184" behindDoc="0" locked="0" layoutInCell="1" allowOverlap="1" wp14:anchorId="6D08366B" wp14:editId="5DA5B045">
            <wp:simplePos x="0" y="0"/>
            <wp:positionH relativeFrom="rightMargin">
              <wp:posOffset>-634577</wp:posOffset>
            </wp:positionH>
            <wp:positionV relativeFrom="paragraph">
              <wp:posOffset>11219</wp:posOffset>
            </wp:positionV>
            <wp:extent cx="579120" cy="410210"/>
            <wp:effectExtent l="0" t="0" r="0" b="0"/>
            <wp:wrapNone/>
            <wp:docPr id="211864878" name="Imagen 1"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Imagen 1" descr="Forma,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120" cy="410210"/>
                    </a:xfrm>
                    <a:prstGeom prst="rect">
                      <a:avLst/>
                    </a:prstGeom>
                  </pic:spPr>
                </pic:pic>
              </a:graphicData>
            </a:graphic>
            <wp14:sizeRelH relativeFrom="page">
              <wp14:pctWidth>0</wp14:pctWidth>
            </wp14:sizeRelH>
            <wp14:sizeRelV relativeFrom="page">
              <wp14:pctHeight>0</wp14:pctHeight>
            </wp14:sizeRelV>
          </wp:anchor>
        </w:drawing>
      </w:r>
      <w:r w:rsidR="00FB1B38">
        <w:rPr>
          <w:rFonts w:ascii="Arial" w:eastAsia="Times New Roman" w:hAnsi="Arial" w:cs="Arial"/>
          <w:b/>
          <w:bCs/>
          <w:noProof/>
          <w:color w:val="000000"/>
          <w:sz w:val="18"/>
          <w:szCs w:val="18"/>
          <w:lang w:val="es-MX" w:eastAsia="es-ES"/>
        </w:rPr>
        <w:drawing>
          <wp:anchor distT="0" distB="0" distL="114300" distR="114300" simplePos="0" relativeHeight="251666944" behindDoc="0" locked="0" layoutInCell="1" allowOverlap="1" wp14:anchorId="625AB255" wp14:editId="54F46534">
            <wp:simplePos x="0" y="0"/>
            <wp:positionH relativeFrom="margin">
              <wp:posOffset>7620</wp:posOffset>
            </wp:positionH>
            <wp:positionV relativeFrom="margin">
              <wp:posOffset>1188720</wp:posOffset>
            </wp:positionV>
            <wp:extent cx="6156960" cy="1097915"/>
            <wp:effectExtent l="0" t="0" r="0" b="0"/>
            <wp:wrapSquare wrapText="bothSides"/>
            <wp:docPr id="1242171772" name="Imagen 2" descr="Imagen que contiene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772" name="Imagen 2" descr="Imagen que contiene agua&#10;&#10;Descripción generada automáticamente"/>
                    <pic:cNvPicPr/>
                  </pic:nvPicPr>
                  <pic:blipFill rotWithShape="1">
                    <a:blip r:embed="rId12" cstate="print">
                      <a:extLst>
                        <a:ext uri="{28A0092B-C50C-407E-A947-70E740481C1C}">
                          <a14:useLocalDpi xmlns:a14="http://schemas.microsoft.com/office/drawing/2010/main" val="0"/>
                        </a:ext>
                      </a:extLst>
                    </a:blip>
                    <a:srcRect l="-1" t="2701" r="760"/>
                    <a:stretch/>
                  </pic:blipFill>
                  <pic:spPr bwMode="auto">
                    <a:xfrm>
                      <a:off x="0" y="0"/>
                      <a:ext cx="6156960"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page" w:horzAnchor="margin" w:tblpY="2221"/>
        <w:tblW w:w="9691" w:type="dxa"/>
        <w:shd w:val="clear" w:color="auto" w:fill="FDE4D0"/>
        <w:tblLayout w:type="fixed"/>
        <w:tblLook w:val="04A0" w:firstRow="1" w:lastRow="0" w:firstColumn="1" w:lastColumn="0" w:noHBand="0" w:noVBand="1"/>
      </w:tblPr>
      <w:tblGrid>
        <w:gridCol w:w="9691"/>
      </w:tblGrid>
      <w:tr w:rsidR="005017D3" w14:paraId="4337F585" w14:textId="77777777" w:rsidTr="005017D3">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32AD0C66" w14:textId="3FD03A66" w:rsidR="005017D3" w:rsidRPr="00FB1B38" w:rsidRDefault="00000000">
            <w:pPr>
              <w:widowControl w:val="0"/>
              <w:spacing w:after="0" w:line="240" w:lineRule="auto"/>
              <w:ind w:left="1410" w:hanging="1410"/>
              <w:rPr>
                <w:lang w:val="en-US" w:eastAsia="es-ES"/>
              </w:rPr>
            </w:pPr>
            <w:proofErr w:type="spellStart"/>
            <w:r w:rsidRPr="00FB1B38">
              <w:rPr>
                <w:rFonts w:ascii="Arial" w:eastAsia="Times New Roman" w:hAnsi="Arial" w:cs="Arial"/>
                <w:color w:val="E36C0A" w:themeColor="accent6" w:themeShade="BF"/>
                <w:sz w:val="18"/>
                <w:szCs w:val="18"/>
                <w:lang w:val="en-US" w:eastAsia="es-ES"/>
              </w:rPr>
              <w:t>Visitando</w:t>
            </w:r>
            <w:proofErr w:type="spellEnd"/>
            <w:r w:rsidRPr="00FB1B38">
              <w:rPr>
                <w:rFonts w:ascii="Arial" w:eastAsia="Times New Roman" w:hAnsi="Arial" w:cs="Arial"/>
                <w:color w:val="E36C0A" w:themeColor="accent6" w:themeShade="BF"/>
                <w:sz w:val="18"/>
                <w:szCs w:val="18"/>
                <w:lang w:val="en-US" w:eastAsia="es-ES"/>
              </w:rPr>
              <w:t>:</w:t>
            </w:r>
            <w:r w:rsidR="00FD60CC">
              <w:rPr>
                <w:rFonts w:ascii="Arial" w:eastAsia="Times New Roman" w:hAnsi="Arial" w:cs="Arial"/>
                <w:color w:val="E36C0A" w:themeColor="accent6" w:themeShade="BF"/>
                <w:sz w:val="18"/>
                <w:szCs w:val="18"/>
                <w:lang w:val="en-US" w:eastAsia="es-ES"/>
              </w:rPr>
              <w:t xml:space="preserve">    </w:t>
            </w:r>
            <w:r w:rsidRPr="00FB1B38">
              <w:rPr>
                <w:rFonts w:ascii="Arial" w:eastAsia="Times New Roman" w:hAnsi="Arial" w:cs="Arial"/>
                <w:color w:val="000000"/>
                <w:sz w:val="18"/>
                <w:szCs w:val="18"/>
                <w:lang w:val="en-US" w:eastAsia="es-ES"/>
              </w:rPr>
              <w:t>Bangkok – Chiang Rai – Koh Yao - Phuket</w:t>
            </w:r>
          </w:p>
          <w:p w14:paraId="33C16FE9" w14:textId="38C70050"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Salidas:     </w:t>
            </w:r>
            <w:r w:rsidR="00FD60CC">
              <w:rPr>
                <w:rFonts w:ascii="Arial" w:eastAsia="Times New Roman" w:hAnsi="Arial" w:cs="Arial"/>
                <w:color w:val="E36C0A" w:themeColor="accent6" w:themeShade="BF"/>
                <w:sz w:val="18"/>
                <w:szCs w:val="18"/>
                <w:lang w:val="es-MX" w:eastAsia="es-ES"/>
              </w:rPr>
              <w:t xml:space="preserve">  </w:t>
            </w:r>
            <w:r>
              <w:rPr>
                <w:rFonts w:ascii="Arial" w:eastAsia="Times New Roman" w:hAnsi="Arial" w:cs="Arial"/>
                <w:color w:val="000000"/>
                <w:sz w:val="18"/>
                <w:szCs w:val="18"/>
                <w:lang w:val="es-MX" w:eastAsia="es-ES"/>
              </w:rPr>
              <w:t>11 de enero 2025 – 31 octubre 2025</w:t>
            </w:r>
            <w:r w:rsidR="00714640">
              <w:rPr>
                <w:rFonts w:ascii="Arial" w:eastAsia="Times New Roman" w:hAnsi="Arial" w:cs="Arial"/>
                <w:color w:val="000000"/>
                <w:sz w:val="18"/>
                <w:szCs w:val="18"/>
                <w:lang w:val="es-MX" w:eastAsia="es-ES"/>
              </w:rPr>
              <w:t>. Servicio en privado</w:t>
            </w:r>
          </w:p>
          <w:p w14:paraId="1EEF02BB" w14:textId="21F8F070"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Duración:  </w:t>
            </w:r>
            <w:r w:rsidR="00FD60CC">
              <w:rPr>
                <w:rFonts w:ascii="Arial" w:eastAsia="Times New Roman" w:hAnsi="Arial" w:cs="Arial"/>
                <w:color w:val="E36C0A" w:themeColor="accent6" w:themeShade="BF"/>
                <w:sz w:val="18"/>
                <w:szCs w:val="18"/>
                <w:lang w:val="es-MX" w:eastAsia="es-ES"/>
              </w:rPr>
              <w:t xml:space="preserve">  </w:t>
            </w:r>
            <w:r>
              <w:rPr>
                <w:rFonts w:ascii="Arial" w:eastAsia="Times New Roman" w:hAnsi="Arial" w:cs="Arial"/>
                <w:color w:val="000000"/>
                <w:sz w:val="18"/>
                <w:szCs w:val="18"/>
                <w:lang w:val="es-MX" w:eastAsia="es-ES"/>
              </w:rPr>
              <w:t>10D/09N</w:t>
            </w:r>
          </w:p>
          <w:p w14:paraId="5248858B" w14:textId="5CDB01A6"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Alimentos: </w:t>
            </w:r>
            <w:r w:rsidR="00FD60CC">
              <w:rPr>
                <w:rFonts w:ascii="Arial" w:eastAsia="Times New Roman" w:hAnsi="Arial" w:cs="Arial"/>
                <w:color w:val="E36C0A" w:themeColor="accent6" w:themeShade="BF"/>
                <w:sz w:val="18"/>
                <w:szCs w:val="18"/>
                <w:lang w:val="es-MX" w:eastAsia="es-ES"/>
              </w:rPr>
              <w:t xml:space="preserve">  </w:t>
            </w:r>
            <w:r>
              <w:rPr>
                <w:rFonts w:ascii="Arial" w:eastAsia="Times New Roman" w:hAnsi="Arial" w:cs="Arial"/>
                <w:color w:val="000000"/>
                <w:sz w:val="18"/>
                <w:szCs w:val="18"/>
                <w:lang w:val="es-MX" w:eastAsia="es-ES"/>
              </w:rPr>
              <w:t>09 desayunos, 03 almuerzos. 02 cenas</w:t>
            </w:r>
          </w:p>
        </w:tc>
      </w:tr>
    </w:tbl>
    <w:p w14:paraId="31955DB8" w14:textId="5D6B0EB2" w:rsidR="005017D3" w:rsidRDefault="00000000" w:rsidP="00714640">
      <w:pPr>
        <w:spacing w:after="0" w:line="240" w:lineRule="auto"/>
        <w:jc w:val="center"/>
        <w:rPr>
          <w:rFonts w:ascii="Arial" w:hAnsi="Arial"/>
          <w:sz w:val="18"/>
          <w:szCs w:val="18"/>
          <w:lang w:val="es-MX"/>
        </w:rPr>
      </w:pPr>
      <w:r>
        <w:rPr>
          <w:rFonts w:ascii="Arial" w:eastAsia="Times New Roman" w:hAnsi="Arial" w:cs="Arial"/>
          <w:b/>
          <w:bCs/>
          <w:color w:val="E36C0A" w:themeColor="accent6" w:themeShade="BF"/>
          <w:sz w:val="18"/>
          <w:szCs w:val="18"/>
          <w:u w:val="single"/>
          <w:lang w:val="es-MX" w:eastAsia="es-ES"/>
        </w:rPr>
        <w:t>ITINERARIO DE VIAJE</w:t>
      </w:r>
    </w:p>
    <w:p w14:paraId="4A392892" w14:textId="4485AC55" w:rsidR="005017D3" w:rsidRDefault="005017D3">
      <w:pPr>
        <w:spacing w:after="0" w:line="240" w:lineRule="auto"/>
        <w:jc w:val="center"/>
        <w:rPr>
          <w:rFonts w:ascii="Arial" w:eastAsia="Times New Roman" w:hAnsi="Arial" w:cs="Arial"/>
          <w:b/>
          <w:color w:val="E36C0A" w:themeColor="accent6" w:themeShade="BF"/>
          <w:sz w:val="18"/>
          <w:szCs w:val="18"/>
          <w:u w:val="single"/>
          <w:lang w:val="es-MX" w:eastAsia="es-ES"/>
        </w:rPr>
      </w:pPr>
    </w:p>
    <w:p w14:paraId="0DD642E2" w14:textId="6637234C"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1</w:t>
      </w:r>
      <w:r w:rsidR="00714640">
        <w:rPr>
          <w:rFonts w:ascii="Arial" w:hAnsi="Arial"/>
          <w:b/>
          <w:bCs/>
          <w:color w:val="E36C0A"/>
          <w:sz w:val="18"/>
          <w:szCs w:val="18"/>
          <w:lang w:val="es-MX"/>
        </w:rPr>
        <w:tab/>
      </w:r>
      <w:r>
        <w:rPr>
          <w:rFonts w:ascii="Arial" w:hAnsi="Arial"/>
          <w:b/>
          <w:bCs/>
          <w:color w:val="E36C0A"/>
          <w:sz w:val="18"/>
          <w:szCs w:val="18"/>
          <w:lang w:val="es-MX"/>
        </w:rPr>
        <w:t>Bangkok</w:t>
      </w:r>
    </w:p>
    <w:p w14:paraId="2D4E2C89" w14:textId="0189B634" w:rsidR="005017D3" w:rsidRDefault="00000000" w:rsidP="00714640">
      <w:pPr>
        <w:spacing w:after="0"/>
        <w:jc w:val="both"/>
        <w:rPr>
          <w:rFonts w:ascii="Arial" w:hAnsi="Arial"/>
          <w:sz w:val="18"/>
          <w:szCs w:val="18"/>
          <w:lang w:val="es-MX"/>
        </w:rPr>
      </w:pPr>
      <w:r>
        <w:rPr>
          <w:rFonts w:ascii="Arial" w:hAnsi="Arial"/>
          <w:sz w:val="18"/>
          <w:szCs w:val="18"/>
          <w:lang w:val="es-MX"/>
        </w:rPr>
        <w:t>Llegada al aeropuerto de Bangkok donde los espera su guía de habla hispana y traslado al hotel.</w:t>
      </w:r>
      <w:r w:rsidR="00714640">
        <w:rPr>
          <w:rFonts w:ascii="Arial" w:hAnsi="Arial"/>
          <w:sz w:val="18"/>
          <w:szCs w:val="18"/>
          <w:lang w:val="es-MX"/>
        </w:rPr>
        <w:t xml:space="preserve"> </w:t>
      </w:r>
      <w:r>
        <w:rPr>
          <w:rFonts w:ascii="Arial" w:hAnsi="Arial"/>
          <w:sz w:val="18"/>
          <w:szCs w:val="18"/>
          <w:lang w:val="es-MX"/>
        </w:rPr>
        <w:t xml:space="preserve">Tiempo libre hasta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-in</w:t>
      </w:r>
      <w:proofErr w:type="gramEnd"/>
      <w:r>
        <w:rPr>
          <w:rFonts w:ascii="Arial" w:hAnsi="Arial"/>
          <w:sz w:val="18"/>
          <w:szCs w:val="18"/>
          <w:lang w:val="es-MX"/>
        </w:rPr>
        <w:t xml:space="preserve"> en el hotel según disponibilidad (normalmente las habitaciones están disponibles a partir de las 15.00h).  </w:t>
      </w:r>
    </w:p>
    <w:p w14:paraId="2B0F5212" w14:textId="105B9A8C" w:rsidR="005017D3" w:rsidRPr="00714640" w:rsidRDefault="00000000" w:rsidP="00714640">
      <w:pPr>
        <w:spacing w:after="0"/>
        <w:jc w:val="both"/>
        <w:rPr>
          <w:rFonts w:ascii="Arial" w:hAnsi="Arial"/>
          <w:sz w:val="18"/>
          <w:szCs w:val="18"/>
          <w:lang w:val="es-MX"/>
        </w:rPr>
      </w:pPr>
      <w:r w:rsidRPr="00714640">
        <w:rPr>
          <w:rFonts w:ascii="Arial" w:hAnsi="Arial"/>
          <w:sz w:val="18"/>
          <w:szCs w:val="18"/>
          <w:lang w:val="es-MX"/>
        </w:rPr>
        <w:t>Alojamiento</w:t>
      </w:r>
    </w:p>
    <w:p w14:paraId="05CC4F44" w14:textId="77777777" w:rsidR="005017D3" w:rsidRDefault="005017D3" w:rsidP="00714640">
      <w:pPr>
        <w:spacing w:after="0"/>
        <w:jc w:val="both"/>
        <w:rPr>
          <w:rFonts w:ascii="Arial" w:hAnsi="Arial"/>
          <w:sz w:val="18"/>
          <w:szCs w:val="18"/>
          <w:lang w:val="es-MX"/>
        </w:rPr>
      </w:pPr>
    </w:p>
    <w:p w14:paraId="0A098533" w14:textId="01760EB1" w:rsidR="005017D3" w:rsidRPr="00714640" w:rsidRDefault="00000000" w:rsidP="00714640">
      <w:pPr>
        <w:spacing w:after="0"/>
        <w:jc w:val="both"/>
        <w:rPr>
          <w:rFonts w:ascii="Arial" w:hAnsi="Arial"/>
          <w:b/>
          <w:bCs/>
          <w:sz w:val="18"/>
          <w:szCs w:val="18"/>
          <w:lang w:val="es-MX"/>
        </w:rPr>
      </w:pPr>
      <w:r w:rsidRPr="00714640">
        <w:rPr>
          <w:rFonts w:ascii="Arial" w:hAnsi="Arial"/>
          <w:b/>
          <w:bCs/>
          <w:sz w:val="18"/>
          <w:szCs w:val="18"/>
          <w:lang w:val="es-MX"/>
        </w:rPr>
        <w:t xml:space="preserve">Servicio </w:t>
      </w:r>
      <w:proofErr w:type="spellStart"/>
      <w:r w:rsidRPr="00714640">
        <w:rPr>
          <w:rFonts w:ascii="Arial" w:hAnsi="Arial"/>
          <w:b/>
          <w:bCs/>
          <w:sz w:val="18"/>
          <w:szCs w:val="18"/>
          <w:lang w:val="es-MX"/>
        </w:rPr>
        <w:t>Fast</w:t>
      </w:r>
      <w:proofErr w:type="spellEnd"/>
      <w:r w:rsidRPr="00714640">
        <w:rPr>
          <w:rFonts w:ascii="Arial" w:hAnsi="Arial"/>
          <w:b/>
          <w:bCs/>
          <w:sz w:val="18"/>
          <w:szCs w:val="18"/>
          <w:lang w:val="es-MX"/>
        </w:rPr>
        <w:t xml:space="preserve"> </w:t>
      </w:r>
      <w:proofErr w:type="spellStart"/>
      <w:r w:rsidRPr="00714640">
        <w:rPr>
          <w:rFonts w:ascii="Arial" w:hAnsi="Arial"/>
          <w:b/>
          <w:bCs/>
          <w:sz w:val="18"/>
          <w:szCs w:val="18"/>
          <w:lang w:val="es-MX"/>
        </w:rPr>
        <w:t>Track</w:t>
      </w:r>
      <w:proofErr w:type="spellEnd"/>
      <w:r w:rsidRPr="00714640">
        <w:rPr>
          <w:rFonts w:ascii="Arial" w:hAnsi="Arial"/>
          <w:b/>
          <w:bCs/>
          <w:sz w:val="18"/>
          <w:szCs w:val="18"/>
          <w:lang w:val="es-MX"/>
        </w:rPr>
        <w:t xml:space="preserve"> a la llegada -Aeropuertos de </w:t>
      </w:r>
      <w:proofErr w:type="spellStart"/>
      <w:r w:rsidRPr="00714640">
        <w:rPr>
          <w:rFonts w:ascii="Arial" w:hAnsi="Arial"/>
          <w:b/>
          <w:bCs/>
          <w:sz w:val="18"/>
          <w:szCs w:val="18"/>
          <w:lang w:val="es-MX"/>
        </w:rPr>
        <w:t>Suvarnabhumi</w:t>
      </w:r>
      <w:proofErr w:type="spellEnd"/>
      <w:r w:rsidRPr="00714640">
        <w:rPr>
          <w:rFonts w:ascii="Arial" w:hAnsi="Arial"/>
          <w:b/>
          <w:bCs/>
          <w:sz w:val="18"/>
          <w:szCs w:val="18"/>
          <w:lang w:val="es-MX"/>
        </w:rPr>
        <w:t xml:space="preserve"> (BKK) </w:t>
      </w:r>
    </w:p>
    <w:p w14:paraId="2A47B06C" w14:textId="6A28243A"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Encuentro con el asistente en el puente aéreo, le acompañan al mostrador de inmigración sin hacer cola.</w:t>
      </w:r>
    </w:p>
    <w:p w14:paraId="1B47F03C" w14:textId="597E41F9"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le llevarán la maleta y la acompañarán hasta encontrarse con el guía.</w:t>
      </w:r>
    </w:p>
    <w:p w14:paraId="43F254B2" w14:textId="2102BDEF"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Este proceso no dura más de 15 minutos desde el puente aéreo hasta el vehículo (varía según la nacionalidad del pasajero)</w:t>
      </w:r>
    </w:p>
    <w:p w14:paraId="42A7F90C" w14:textId="013D2CC8"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El proceso de tiempo se basa en un caso standard, cuando los pasajeros no requieren un control de salud o visado a la llegada.</w:t>
      </w:r>
    </w:p>
    <w:p w14:paraId="38AEA8A3" w14:textId="77777777" w:rsidR="005017D3" w:rsidRDefault="005017D3">
      <w:pPr>
        <w:spacing w:after="0" w:line="240" w:lineRule="auto"/>
        <w:jc w:val="both"/>
        <w:rPr>
          <w:rFonts w:ascii="Arial" w:hAnsi="Arial"/>
          <w:sz w:val="18"/>
          <w:szCs w:val="18"/>
          <w:lang w:val="es-MX"/>
        </w:rPr>
      </w:pPr>
    </w:p>
    <w:p w14:paraId="1F8838E1" w14:textId="160DDB52"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2</w:t>
      </w:r>
      <w:r w:rsidR="00714640">
        <w:rPr>
          <w:rFonts w:ascii="Arial" w:hAnsi="Arial"/>
          <w:b/>
          <w:bCs/>
          <w:color w:val="E36C0A"/>
          <w:sz w:val="18"/>
          <w:szCs w:val="18"/>
          <w:lang w:val="es-MX"/>
        </w:rPr>
        <w:tab/>
      </w:r>
      <w:r>
        <w:rPr>
          <w:rFonts w:ascii="Arial" w:hAnsi="Arial"/>
          <w:b/>
          <w:bCs/>
          <w:color w:val="E36C0A"/>
          <w:sz w:val="18"/>
          <w:szCs w:val="18"/>
          <w:lang w:val="es-MX"/>
        </w:rPr>
        <w:t>Bangkok</w:t>
      </w:r>
    </w:p>
    <w:p w14:paraId="7A3F853A" w14:textId="32CB4A98" w:rsidR="005017D3" w:rsidRPr="00714640" w:rsidRDefault="00000000" w:rsidP="00714640">
      <w:pPr>
        <w:spacing w:after="0"/>
        <w:jc w:val="both"/>
        <w:rPr>
          <w:rFonts w:ascii="Arial" w:hAnsi="Arial"/>
          <w:b/>
          <w:bCs/>
          <w:i/>
          <w:iCs/>
          <w:color w:val="000000"/>
          <w:sz w:val="18"/>
          <w:szCs w:val="18"/>
          <w:u w:val="single"/>
          <w:lang w:val="es-MX"/>
        </w:rPr>
      </w:pPr>
      <w:r>
        <w:rPr>
          <w:rFonts w:ascii="Arial" w:hAnsi="Arial"/>
          <w:b/>
          <w:bCs/>
          <w:i/>
          <w:iCs/>
          <w:color w:val="000000"/>
          <w:sz w:val="18"/>
          <w:szCs w:val="18"/>
          <w:u w:val="single"/>
          <w:lang w:val="es-MX"/>
        </w:rPr>
        <w:t>Desayuno</w:t>
      </w:r>
      <w:r w:rsidR="00543C99">
        <w:rPr>
          <w:rFonts w:ascii="Arial" w:hAnsi="Arial"/>
          <w:b/>
          <w:bCs/>
          <w:i/>
          <w:iCs/>
          <w:color w:val="000000"/>
          <w:sz w:val="18"/>
          <w:szCs w:val="18"/>
          <w:u w:val="single"/>
          <w:lang w:val="es-MX"/>
        </w:rPr>
        <w:t xml:space="preserve"> </w:t>
      </w:r>
      <w:r>
        <w:rPr>
          <w:rFonts w:ascii="Arial" w:hAnsi="Arial"/>
          <w:sz w:val="18"/>
          <w:szCs w:val="18"/>
          <w:lang w:val="es-MX"/>
        </w:rPr>
        <w:t xml:space="preserve">Visita al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Pr>
          <w:rFonts w:ascii="Arial" w:hAnsi="Arial"/>
          <w:sz w:val="18"/>
          <w:szCs w:val="18"/>
          <w:lang w:val="es-MX"/>
        </w:rPr>
        <w:t>Wat</w:t>
      </w:r>
      <w:proofErr w:type="spellEnd"/>
      <w:r>
        <w:rPr>
          <w:rFonts w:ascii="Arial" w:hAnsi="Arial"/>
          <w:sz w:val="18"/>
          <w:szCs w:val="18"/>
          <w:lang w:val="es-MX"/>
        </w:rPr>
        <w:t xml:space="preserve"> </w:t>
      </w:r>
      <w:proofErr w:type="spellStart"/>
      <w:r>
        <w:rPr>
          <w:rFonts w:ascii="Arial" w:hAnsi="Arial"/>
          <w:sz w:val="18"/>
          <w:szCs w:val="18"/>
          <w:lang w:val="es-MX"/>
        </w:rPr>
        <w:t>Phra</w:t>
      </w:r>
      <w:proofErr w:type="spellEnd"/>
      <w:r>
        <w:rPr>
          <w:rFonts w:ascii="Arial" w:hAnsi="Arial"/>
          <w:sz w:val="18"/>
          <w:szCs w:val="18"/>
          <w:lang w:val="es-MX"/>
        </w:rPr>
        <w:t xml:space="preserve"> </w:t>
      </w:r>
      <w:proofErr w:type="spellStart"/>
      <w:r>
        <w:rPr>
          <w:rFonts w:ascii="Arial" w:hAnsi="Arial"/>
          <w:sz w:val="18"/>
          <w:szCs w:val="18"/>
          <w:lang w:val="es-MX"/>
        </w:rPr>
        <w:t>Kaew</w:t>
      </w:r>
      <w:proofErr w:type="spellEnd"/>
      <w:r>
        <w:rPr>
          <w:rFonts w:ascii="Arial" w:hAnsi="Arial"/>
          <w:sz w:val="18"/>
          <w:szCs w:val="18"/>
          <w:lang w:val="es-MX"/>
        </w:rPr>
        <w:t xml:space="preserve"> o el Templo del Buda Esmeralda (oficialmente conocido como </w:t>
      </w:r>
      <w:proofErr w:type="spellStart"/>
      <w:r>
        <w:rPr>
          <w:rFonts w:ascii="Arial" w:hAnsi="Arial"/>
          <w:sz w:val="18"/>
          <w:szCs w:val="18"/>
          <w:lang w:val="es-MX"/>
        </w:rPr>
        <w:t>WatPhra</w:t>
      </w:r>
      <w:proofErr w:type="spellEnd"/>
      <w:r>
        <w:rPr>
          <w:rFonts w:ascii="Arial" w:hAnsi="Arial"/>
          <w:sz w:val="18"/>
          <w:szCs w:val="18"/>
          <w:lang w:val="es-MX"/>
        </w:rPr>
        <w:t xml:space="preserve"> Sri </w:t>
      </w:r>
      <w:proofErr w:type="spellStart"/>
      <w:r>
        <w:rPr>
          <w:rFonts w:ascii="Arial" w:hAnsi="Arial"/>
          <w:sz w:val="18"/>
          <w:szCs w:val="18"/>
          <w:lang w:val="es-MX"/>
        </w:rPr>
        <w:t>Rattana</w:t>
      </w:r>
      <w:proofErr w:type="spellEnd"/>
      <w:r>
        <w:rPr>
          <w:rFonts w:ascii="Arial" w:hAnsi="Arial"/>
          <w:sz w:val="18"/>
          <w:szCs w:val="18"/>
          <w:lang w:val="es-MX"/>
        </w:rPr>
        <w:t xml:space="preserve"> </w:t>
      </w:r>
      <w:proofErr w:type="spellStart"/>
      <w:r>
        <w:rPr>
          <w:rFonts w:ascii="Arial" w:hAnsi="Arial"/>
          <w:sz w:val="18"/>
          <w:szCs w:val="18"/>
          <w:lang w:val="es-MX"/>
        </w:rPr>
        <w:t>Satsadaram</w:t>
      </w:r>
      <w:proofErr w:type="spellEnd"/>
      <w:r>
        <w:rPr>
          <w:rFonts w:ascii="Arial" w:hAnsi="Arial"/>
          <w:sz w:val="18"/>
          <w:szCs w:val="18"/>
          <w:lang w:val="es-MX"/>
        </w:rPr>
        <w:t xml:space="preserve">), considerado como el templo budista más importante de Tailandia, consagra la imagen de un muy reverenciado Buda meticulosamente tallado en un solo bloque de jade. Luego, la excursión continuará hacia </w:t>
      </w:r>
      <w:proofErr w:type="spellStart"/>
      <w:r>
        <w:rPr>
          <w:rFonts w:ascii="Arial" w:hAnsi="Arial"/>
          <w:sz w:val="18"/>
          <w:szCs w:val="18"/>
          <w:lang w:val="es-MX"/>
        </w:rPr>
        <w:t>WatPho</w:t>
      </w:r>
      <w:proofErr w:type="spellEnd"/>
      <w:r>
        <w:rPr>
          <w:rFonts w:ascii="Arial" w:hAnsi="Arial"/>
          <w:sz w:val="18"/>
          <w:szCs w:val="18"/>
          <w:lang w:val="es-MX"/>
        </w:rPr>
        <w:t xml:space="preserve">, el templo más grande de Bangkok, el templo del enorme Buda reclinado y los </w:t>
      </w:r>
      <w:proofErr w:type="spellStart"/>
      <w:r>
        <w:rPr>
          <w:rFonts w:ascii="Arial" w:hAnsi="Arial"/>
          <w:sz w:val="18"/>
          <w:szCs w:val="18"/>
          <w:lang w:val="es-MX"/>
        </w:rPr>
        <w:t>Chedis</w:t>
      </w:r>
      <w:proofErr w:type="spellEnd"/>
      <w:r>
        <w:rPr>
          <w:rFonts w:ascii="Arial" w:hAnsi="Arial"/>
          <w:sz w:val="18"/>
          <w:szCs w:val="18"/>
          <w:lang w:val="es-MX"/>
        </w:rPr>
        <w:t xml:space="preserve"> de los Reyes. Este se encuentra detrás del Templo del Buda. Es uno de los mayores templos de la ciudad y famoso por su gigantesco Buda reclinado que mide 46 metros de largo y está cubierto de oro. Al finalizar, regreso al hotel.</w:t>
      </w:r>
    </w:p>
    <w:p w14:paraId="453275E8" w14:textId="77777777" w:rsidR="005017D3" w:rsidRDefault="005017D3">
      <w:pPr>
        <w:spacing w:after="0" w:line="240" w:lineRule="auto"/>
        <w:jc w:val="both"/>
        <w:rPr>
          <w:rFonts w:ascii="Arial" w:hAnsi="Arial"/>
          <w:b/>
          <w:bCs/>
          <w:sz w:val="18"/>
          <w:szCs w:val="18"/>
          <w:u w:val="single"/>
          <w:lang w:val="es-MX"/>
        </w:rPr>
      </w:pPr>
    </w:p>
    <w:p w14:paraId="3BE210BC" w14:textId="4E1311E3"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3</w:t>
      </w:r>
      <w:r w:rsidR="00714640">
        <w:rPr>
          <w:rFonts w:ascii="Arial" w:hAnsi="Arial"/>
          <w:b/>
          <w:bCs/>
          <w:color w:val="E36C0A"/>
          <w:sz w:val="18"/>
          <w:szCs w:val="18"/>
          <w:lang w:val="es-MX"/>
        </w:rPr>
        <w:tab/>
      </w:r>
      <w:r>
        <w:rPr>
          <w:rFonts w:ascii="Arial" w:hAnsi="Arial"/>
          <w:b/>
          <w:bCs/>
          <w:color w:val="E36C0A"/>
          <w:sz w:val="18"/>
          <w:szCs w:val="18"/>
          <w:lang w:val="es-MX"/>
        </w:rPr>
        <w:t>Bangkok</w:t>
      </w:r>
    </w:p>
    <w:p w14:paraId="69AA7434" w14:textId="4CA21019" w:rsidR="005017D3" w:rsidRDefault="00000000" w:rsidP="00714640">
      <w:pPr>
        <w:spacing w:after="0"/>
        <w:jc w:val="both"/>
        <w:rPr>
          <w:rFonts w:ascii="Arial" w:hAnsi="Arial"/>
          <w:sz w:val="18"/>
          <w:szCs w:val="18"/>
          <w:lang w:val="es-MX"/>
        </w:rPr>
      </w:pPr>
      <w:r>
        <w:rPr>
          <w:rFonts w:ascii="Arial" w:hAnsi="Arial"/>
          <w:b/>
          <w:bCs/>
          <w:i/>
          <w:iCs/>
          <w:color w:val="000000"/>
          <w:sz w:val="18"/>
          <w:szCs w:val="18"/>
          <w:u w:val="single"/>
          <w:lang w:val="es-MX"/>
        </w:rPr>
        <w:t>Desayuno</w:t>
      </w:r>
      <w:r>
        <w:rPr>
          <w:rFonts w:ascii="Arial" w:hAnsi="Arial"/>
          <w:sz w:val="18"/>
          <w:szCs w:val="18"/>
          <w:lang w:val="es-MX"/>
        </w:rPr>
        <w:t xml:space="preserve"> en el </w:t>
      </w:r>
      <w:proofErr w:type="spellStart"/>
      <w:proofErr w:type="gramStart"/>
      <w:r>
        <w:rPr>
          <w:rFonts w:ascii="Arial" w:hAnsi="Arial"/>
          <w:sz w:val="18"/>
          <w:szCs w:val="18"/>
          <w:lang w:val="es-MX"/>
        </w:rPr>
        <w:t>hotel.Encuentro</w:t>
      </w:r>
      <w:proofErr w:type="spellEnd"/>
      <w:proofErr w:type="gramEnd"/>
      <w:r>
        <w:rPr>
          <w:rFonts w:ascii="Arial" w:hAnsi="Arial"/>
          <w:sz w:val="18"/>
          <w:szCs w:val="18"/>
          <w:lang w:val="es-MX"/>
        </w:rPr>
        <w:t xml:space="preserve">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w:t>
      </w:r>
      <w:proofErr w:type="spellStart"/>
      <w:r>
        <w:rPr>
          <w:rFonts w:ascii="Arial" w:hAnsi="Arial"/>
          <w:sz w:val="18"/>
          <w:szCs w:val="18"/>
          <w:lang w:val="es-MX"/>
        </w:rPr>
        <w:t>Damnoen</w:t>
      </w:r>
      <w:proofErr w:type="spellEnd"/>
      <w:r>
        <w:rPr>
          <w:rFonts w:ascii="Arial" w:hAnsi="Arial"/>
          <w:sz w:val="18"/>
          <w:szCs w:val="18"/>
          <w:lang w:val="es-MX"/>
        </w:rPr>
        <w:t xml:space="preserve"> </w:t>
      </w:r>
      <w:proofErr w:type="spellStart"/>
      <w:r>
        <w:rPr>
          <w:rFonts w:ascii="Arial" w:hAnsi="Arial"/>
          <w:sz w:val="18"/>
          <w:szCs w:val="18"/>
          <w:lang w:val="es-MX"/>
        </w:rPr>
        <w:t>Saduak</w:t>
      </w:r>
      <w:proofErr w:type="spellEnd"/>
      <w:r>
        <w:rPr>
          <w:rFonts w:ascii="Arial" w:hAnsi="Arial"/>
          <w:sz w:val="18"/>
          <w:szCs w:val="18"/>
          <w:lang w:val="es-MX"/>
        </w:rPr>
        <w:t>. Allí tomaremos una barca para navegar por los canales hasta llegar al mercado y observar cómo se comercia con fruta, verduras, etc. Al acabar la excursión regresaremos al hotel.</w:t>
      </w:r>
    </w:p>
    <w:p w14:paraId="6133A928" w14:textId="77777777" w:rsidR="005017D3" w:rsidRDefault="00000000">
      <w:pPr>
        <w:spacing w:after="0" w:line="240" w:lineRule="auto"/>
        <w:jc w:val="both"/>
        <w:rPr>
          <w:rFonts w:ascii="Arial" w:hAnsi="Arial"/>
          <w:sz w:val="18"/>
          <w:szCs w:val="18"/>
          <w:lang w:val="es-MX"/>
        </w:rPr>
      </w:pP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p>
    <w:p w14:paraId="15ED5AAC" w14:textId="7C49FE54"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4</w:t>
      </w:r>
      <w:r w:rsidR="00714640">
        <w:rPr>
          <w:rFonts w:ascii="Arial" w:hAnsi="Arial"/>
          <w:b/>
          <w:bCs/>
          <w:color w:val="E36C0A"/>
          <w:sz w:val="18"/>
          <w:szCs w:val="18"/>
          <w:lang w:val="es-MX"/>
        </w:rPr>
        <w:tab/>
      </w:r>
      <w:r>
        <w:rPr>
          <w:rFonts w:ascii="Arial" w:hAnsi="Arial"/>
          <w:b/>
          <w:bCs/>
          <w:color w:val="E36C0A"/>
          <w:sz w:val="18"/>
          <w:szCs w:val="18"/>
          <w:lang w:val="es-MX"/>
        </w:rPr>
        <w:t>Bangkok – Chiang Rai</w:t>
      </w:r>
    </w:p>
    <w:p w14:paraId="2E9D25BD" w14:textId="2F89DB96" w:rsidR="005017D3" w:rsidRDefault="00000000" w:rsidP="00714640">
      <w:pPr>
        <w:spacing w:after="0"/>
        <w:jc w:val="both"/>
        <w:rPr>
          <w:rFonts w:ascii="Arial" w:hAnsi="Arial"/>
          <w:sz w:val="18"/>
          <w:szCs w:val="18"/>
          <w:lang w:val="es-MX"/>
        </w:rPr>
      </w:pPr>
      <w:r>
        <w:rPr>
          <w:rFonts w:ascii="Arial" w:hAnsi="Arial"/>
          <w:sz w:val="18"/>
          <w:szCs w:val="18"/>
          <w:lang w:val="es-MX"/>
        </w:rPr>
        <w:t xml:space="preserve">Después del </w:t>
      </w:r>
      <w:r>
        <w:rPr>
          <w:rFonts w:ascii="Arial" w:hAnsi="Arial"/>
          <w:b/>
          <w:bCs/>
          <w:i/>
          <w:iCs/>
          <w:sz w:val="18"/>
          <w:szCs w:val="18"/>
          <w:u w:val="single"/>
          <w:lang w:val="es-MX"/>
        </w:rPr>
        <w:t>desayuno</w:t>
      </w:r>
      <w:r w:rsidR="00714640">
        <w:rPr>
          <w:rFonts w:ascii="Arial" w:hAnsi="Arial"/>
          <w:sz w:val="18"/>
          <w:szCs w:val="18"/>
          <w:lang w:val="es-MX"/>
        </w:rPr>
        <w:t xml:space="preserve">, </w:t>
      </w:r>
      <w:r>
        <w:rPr>
          <w:rFonts w:ascii="Arial" w:hAnsi="Arial"/>
          <w:sz w:val="18"/>
          <w:szCs w:val="18"/>
          <w:lang w:val="es-MX"/>
        </w:rPr>
        <w:t>traslado al aeropuerto para tomar el vuelo hacia Chiang Rai</w:t>
      </w:r>
      <w:r w:rsidR="00714640">
        <w:rPr>
          <w:rFonts w:ascii="Arial" w:hAnsi="Arial"/>
          <w:sz w:val="18"/>
          <w:szCs w:val="18"/>
          <w:lang w:val="es-MX"/>
        </w:rPr>
        <w:t xml:space="preserve"> </w:t>
      </w:r>
      <w:r>
        <w:rPr>
          <w:rFonts w:ascii="Arial" w:hAnsi="Arial"/>
          <w:sz w:val="18"/>
          <w:szCs w:val="18"/>
          <w:lang w:val="es-MX"/>
        </w:rPr>
        <w:t xml:space="preserve">Llegada a Chiang Rai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00714640">
        <w:rPr>
          <w:rFonts w:ascii="Arial" w:hAnsi="Arial"/>
          <w:sz w:val="18"/>
          <w:szCs w:val="18"/>
          <w:lang w:val="es-MX"/>
        </w:rPr>
        <w:t xml:space="preserve"> </w:t>
      </w:r>
      <w:r>
        <w:rPr>
          <w:rFonts w:ascii="Arial" w:hAnsi="Arial"/>
          <w:sz w:val="18"/>
          <w:szCs w:val="18"/>
          <w:lang w:val="es-MX"/>
        </w:rPr>
        <w:t xml:space="preserve">Actividades y beneficios del hotel </w:t>
      </w:r>
      <w:proofErr w:type="spellStart"/>
      <w:r>
        <w:rPr>
          <w:rFonts w:ascii="Arial" w:hAnsi="Arial"/>
          <w:sz w:val="18"/>
          <w:szCs w:val="18"/>
          <w:lang w:val="es-MX"/>
        </w:rPr>
        <w:t>Anantara</w:t>
      </w:r>
      <w:proofErr w:type="spellEnd"/>
      <w:r>
        <w:rPr>
          <w:rFonts w:ascii="Arial" w:hAnsi="Arial"/>
          <w:sz w:val="18"/>
          <w:szCs w:val="18"/>
          <w:lang w:val="es-MX"/>
        </w:rPr>
        <w:t xml:space="preserve"> Golden </w:t>
      </w:r>
      <w:proofErr w:type="spellStart"/>
      <w:r>
        <w:rPr>
          <w:rFonts w:ascii="Arial" w:hAnsi="Arial"/>
          <w:sz w:val="18"/>
          <w:szCs w:val="18"/>
          <w:lang w:val="es-MX"/>
        </w:rPr>
        <w:t>Triangle</w:t>
      </w:r>
      <w:proofErr w:type="spellEnd"/>
      <w:r>
        <w:rPr>
          <w:rFonts w:ascii="Arial" w:hAnsi="Arial"/>
          <w:sz w:val="18"/>
          <w:szCs w:val="18"/>
          <w:lang w:val="es-MX"/>
        </w:rPr>
        <w:t>:</w:t>
      </w:r>
    </w:p>
    <w:p w14:paraId="4CD1BA5F"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Desayuno Buffet diario en el restaurante principal del Hotel</w:t>
      </w:r>
    </w:p>
    <w:p w14:paraId="24E7B2EB" w14:textId="77777777" w:rsidR="005017D3" w:rsidRDefault="00000000" w:rsidP="00714640">
      <w:pPr>
        <w:numPr>
          <w:ilvl w:val="0"/>
          <w:numId w:val="16"/>
        </w:numPr>
        <w:spacing w:after="0"/>
        <w:jc w:val="both"/>
        <w:rPr>
          <w:rFonts w:ascii="Arial" w:hAnsi="Arial"/>
          <w:sz w:val="18"/>
          <w:szCs w:val="18"/>
          <w:lang w:val="es-MX"/>
        </w:rPr>
      </w:pPr>
      <w:r w:rsidRPr="00714640">
        <w:rPr>
          <w:rFonts w:ascii="Arial" w:hAnsi="Arial"/>
          <w:b/>
          <w:bCs/>
          <w:i/>
          <w:iCs/>
          <w:sz w:val="18"/>
          <w:szCs w:val="18"/>
          <w:u w:val="single"/>
          <w:lang w:val="es-MX"/>
        </w:rPr>
        <w:t xml:space="preserve">Almuerzo y cena </w:t>
      </w:r>
      <w:r>
        <w:rPr>
          <w:rFonts w:ascii="Arial" w:hAnsi="Arial"/>
          <w:sz w:val="18"/>
          <w:szCs w:val="18"/>
          <w:lang w:val="es-MX"/>
        </w:rPr>
        <w:t xml:space="preserve">en el restaurante Sala Mae </w:t>
      </w:r>
      <w:proofErr w:type="spellStart"/>
      <w:r>
        <w:rPr>
          <w:rFonts w:ascii="Arial" w:hAnsi="Arial"/>
          <w:sz w:val="18"/>
          <w:szCs w:val="18"/>
          <w:lang w:val="es-MX"/>
        </w:rPr>
        <w:t>Nam</w:t>
      </w:r>
      <w:proofErr w:type="spellEnd"/>
      <w:r>
        <w:rPr>
          <w:rFonts w:ascii="Arial" w:hAnsi="Arial"/>
          <w:sz w:val="18"/>
          <w:szCs w:val="18"/>
          <w:lang w:val="es-MX"/>
        </w:rPr>
        <w:t xml:space="preserve">, Elephant Bar y </w:t>
      </w:r>
      <w:proofErr w:type="spellStart"/>
      <w:r>
        <w:rPr>
          <w:rFonts w:ascii="Arial" w:hAnsi="Arial"/>
          <w:sz w:val="18"/>
          <w:szCs w:val="18"/>
          <w:lang w:val="es-MX"/>
        </w:rPr>
        <w:t>Opium</w:t>
      </w:r>
      <w:proofErr w:type="spellEnd"/>
      <w:r>
        <w:rPr>
          <w:rFonts w:ascii="Arial" w:hAnsi="Arial"/>
          <w:sz w:val="18"/>
          <w:szCs w:val="18"/>
          <w:lang w:val="es-MX"/>
        </w:rPr>
        <w:t xml:space="preserve"> </w:t>
      </w:r>
      <w:proofErr w:type="spellStart"/>
      <w:r>
        <w:rPr>
          <w:rFonts w:ascii="Arial" w:hAnsi="Arial"/>
          <w:sz w:val="18"/>
          <w:szCs w:val="18"/>
          <w:lang w:val="es-MX"/>
        </w:rPr>
        <w:t>Terrace</w:t>
      </w:r>
      <w:proofErr w:type="spellEnd"/>
    </w:p>
    <w:p w14:paraId="67C7A421"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Bebidas no alcohólicas</w:t>
      </w:r>
    </w:p>
    <w:p w14:paraId="70F0801E"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Minibar en la habitación, con una selección de refrescos y snacks.</w:t>
      </w:r>
    </w:p>
    <w:p w14:paraId="557001F2"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Acceso a Internet en todo el resort</w:t>
      </w:r>
    </w:p>
    <w:p w14:paraId="45079547"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Entrada al Museo del Opio (una vez por persona y estancia)</w:t>
      </w:r>
    </w:p>
    <w:p w14:paraId="4EF6A201"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Una Actividad (por persona) por cada noche de estadía. Opciones:</w:t>
      </w:r>
    </w:p>
    <w:p w14:paraId="66B1D8B4"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Experiencia en el campamento de elefantes</w:t>
      </w:r>
    </w:p>
    <w:p w14:paraId="4FD35126"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Excursiones al Triángulo Dorado</w:t>
      </w:r>
    </w:p>
    <w:p w14:paraId="78DCFDE3"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lastRenderedPageBreak/>
        <w:t>Clase de cocina con cucharas de especias</w:t>
      </w:r>
    </w:p>
    <w:p w14:paraId="5104DA8F"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Tratamiento de Spa de 60 minutos</w:t>
      </w:r>
    </w:p>
    <w:p w14:paraId="42418BC5"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 xml:space="preserve"> 60 minutos de yoga en privado</w:t>
      </w:r>
    </w:p>
    <w:p w14:paraId="679BED04" w14:textId="77777777" w:rsidR="005017D3" w:rsidRDefault="00000000" w:rsidP="00714640">
      <w:pPr>
        <w:pStyle w:val="Textoindependiente"/>
        <w:numPr>
          <w:ilvl w:val="2"/>
          <w:numId w:val="9"/>
        </w:numPr>
        <w:rPr>
          <w:rFonts w:ascii="Arial" w:hAnsi="Arial"/>
          <w:sz w:val="18"/>
          <w:szCs w:val="18"/>
        </w:rPr>
      </w:pPr>
      <w:r>
        <w:rPr>
          <w:rFonts w:ascii="Arial" w:hAnsi="Arial"/>
          <w:sz w:val="18"/>
          <w:szCs w:val="18"/>
        </w:rPr>
        <w:t>Pilates en privado de 60 minutos</w:t>
      </w:r>
    </w:p>
    <w:p w14:paraId="63E0943C" w14:textId="2D320C38" w:rsidR="005017D3" w:rsidRDefault="00000000">
      <w:pPr>
        <w:spacing w:after="0" w:line="240" w:lineRule="auto"/>
        <w:jc w:val="both"/>
        <w:rPr>
          <w:rFonts w:ascii="Arial" w:hAnsi="Arial"/>
          <w:sz w:val="18"/>
          <w:szCs w:val="18"/>
          <w:lang w:val="es-MX"/>
        </w:rPr>
      </w:pPr>
      <w:r>
        <w:rPr>
          <w:rFonts w:ascii="Arial" w:hAnsi="Arial"/>
          <w:b/>
          <w:bCs/>
          <w:color w:val="E36C0A"/>
          <w:sz w:val="18"/>
          <w:szCs w:val="18"/>
          <w:lang w:val="es-MX"/>
        </w:rPr>
        <w:t>Día 5</w:t>
      </w:r>
      <w:r w:rsidR="00714640">
        <w:rPr>
          <w:rFonts w:ascii="Arial" w:hAnsi="Arial"/>
          <w:b/>
          <w:bCs/>
          <w:color w:val="E36C0A"/>
          <w:sz w:val="18"/>
          <w:szCs w:val="18"/>
          <w:lang w:val="es-MX"/>
        </w:rPr>
        <w:tab/>
      </w:r>
      <w:r>
        <w:rPr>
          <w:rFonts w:ascii="Arial" w:hAnsi="Arial"/>
          <w:b/>
          <w:bCs/>
          <w:color w:val="E36C0A"/>
          <w:sz w:val="18"/>
          <w:szCs w:val="18"/>
          <w:lang w:val="es-MX"/>
        </w:rPr>
        <w:t>Chiang Rai</w:t>
      </w:r>
    </w:p>
    <w:p w14:paraId="39A39D36"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w:t>
      </w:r>
    </w:p>
    <w:p w14:paraId="3A94C68F" w14:textId="199B0396" w:rsidR="005017D3" w:rsidRPr="00714640" w:rsidRDefault="00000000" w:rsidP="00714640">
      <w:pPr>
        <w:spacing w:after="0"/>
        <w:jc w:val="both"/>
        <w:rPr>
          <w:rFonts w:ascii="Arial" w:hAnsi="Arial"/>
          <w:b/>
          <w:bCs/>
          <w:i/>
          <w:iCs/>
          <w:sz w:val="18"/>
          <w:szCs w:val="18"/>
          <w:u w:val="single"/>
          <w:lang w:val="es-MX"/>
        </w:rPr>
      </w:pPr>
      <w:r>
        <w:rPr>
          <w:rFonts w:ascii="Arial" w:hAnsi="Arial"/>
          <w:sz w:val="18"/>
          <w:szCs w:val="18"/>
          <w:lang w:val="es-MX"/>
        </w:rPr>
        <w:t xml:space="preserve">Día libre a su disposición. </w:t>
      </w:r>
      <w:r w:rsidRPr="00714640">
        <w:rPr>
          <w:rFonts w:ascii="Arial" w:hAnsi="Arial"/>
          <w:b/>
          <w:bCs/>
          <w:i/>
          <w:iCs/>
          <w:sz w:val="18"/>
          <w:szCs w:val="18"/>
          <w:u w:val="single"/>
          <w:lang w:val="es-MX"/>
        </w:rPr>
        <w:t xml:space="preserve">Almuerzo y cena. </w:t>
      </w:r>
    </w:p>
    <w:p w14:paraId="7892320A" w14:textId="77777777" w:rsidR="005017D3" w:rsidRDefault="005017D3">
      <w:pPr>
        <w:spacing w:after="0" w:line="240" w:lineRule="auto"/>
        <w:jc w:val="both"/>
        <w:rPr>
          <w:rFonts w:ascii="Arial" w:hAnsi="Arial"/>
          <w:sz w:val="18"/>
          <w:szCs w:val="18"/>
          <w:lang w:val="es-MX"/>
        </w:rPr>
      </w:pPr>
    </w:p>
    <w:p w14:paraId="1B969E86" w14:textId="2B98A18B"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6</w:t>
      </w:r>
      <w:r w:rsidR="00714640">
        <w:rPr>
          <w:rFonts w:ascii="Arial" w:hAnsi="Arial"/>
          <w:b/>
          <w:bCs/>
          <w:color w:val="E36C0A"/>
          <w:sz w:val="18"/>
          <w:szCs w:val="18"/>
          <w:lang w:val="es-MX"/>
        </w:rPr>
        <w:tab/>
      </w:r>
      <w:r>
        <w:rPr>
          <w:rFonts w:ascii="Arial" w:hAnsi="Arial"/>
          <w:b/>
          <w:bCs/>
          <w:color w:val="E36C0A"/>
          <w:sz w:val="18"/>
          <w:szCs w:val="18"/>
          <w:lang w:val="es-MX"/>
        </w:rPr>
        <w:t xml:space="preserve">Chiang Rai –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 </w:t>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 </w:t>
      </w:r>
    </w:p>
    <w:p w14:paraId="7C4C3BF0"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w:t>
      </w:r>
    </w:p>
    <w:p w14:paraId="13A46E69" w14:textId="4557004D" w:rsidR="005017D3" w:rsidRDefault="00000000" w:rsidP="00714640">
      <w:pPr>
        <w:spacing w:after="0"/>
        <w:jc w:val="both"/>
        <w:rPr>
          <w:rFonts w:ascii="Arial" w:hAnsi="Arial"/>
          <w:sz w:val="18"/>
          <w:szCs w:val="18"/>
          <w:lang w:val="es-MX"/>
        </w:rPr>
      </w:pPr>
      <w:r>
        <w:rPr>
          <w:rFonts w:ascii="Arial" w:hAnsi="Arial"/>
          <w:sz w:val="18"/>
          <w:szCs w:val="18"/>
          <w:lang w:val="es-MX"/>
        </w:rPr>
        <w:t xml:space="preserve">A la hora indicada traslado al aeropuerto para tomar su vuelo a </w:t>
      </w:r>
      <w:proofErr w:type="spellStart"/>
      <w:r>
        <w:rPr>
          <w:rFonts w:ascii="Arial" w:hAnsi="Arial"/>
          <w:sz w:val="18"/>
          <w:szCs w:val="18"/>
          <w:lang w:val="es-MX"/>
        </w:rPr>
        <w:t>Phuket</w:t>
      </w:r>
      <w:proofErr w:type="spellEnd"/>
      <w:r>
        <w:rPr>
          <w:rFonts w:ascii="Arial" w:hAnsi="Arial"/>
          <w:sz w:val="18"/>
          <w:szCs w:val="18"/>
          <w:lang w:val="es-MX"/>
        </w:rPr>
        <w:t xml:space="preserve">. Llegada al aeropuerto de </w:t>
      </w:r>
      <w:proofErr w:type="spellStart"/>
      <w:r>
        <w:rPr>
          <w:rFonts w:ascii="Arial" w:hAnsi="Arial"/>
          <w:sz w:val="18"/>
          <w:szCs w:val="18"/>
          <w:lang w:val="es-MX"/>
        </w:rPr>
        <w:t>Phuket</w:t>
      </w:r>
      <w:proofErr w:type="spellEnd"/>
      <w:r>
        <w:rPr>
          <w:rFonts w:ascii="Arial" w:hAnsi="Arial"/>
          <w:sz w:val="18"/>
          <w:szCs w:val="18"/>
          <w:lang w:val="es-MX"/>
        </w:rPr>
        <w:t xml:space="preserve"> y traslado al muelle para tomar un barco a la isla </w:t>
      </w:r>
      <w:proofErr w:type="spellStart"/>
      <w:r>
        <w:rPr>
          <w:rFonts w:ascii="Arial" w:hAnsi="Arial"/>
          <w:sz w:val="18"/>
          <w:szCs w:val="18"/>
          <w:lang w:val="es-MX"/>
        </w:rPr>
        <w:t>Koh</w:t>
      </w:r>
      <w:proofErr w:type="spellEnd"/>
      <w:r>
        <w:rPr>
          <w:rFonts w:ascii="Arial" w:hAnsi="Arial"/>
          <w:sz w:val="18"/>
          <w:szCs w:val="18"/>
          <w:lang w:val="es-MX"/>
        </w:rPr>
        <w:t xml:space="preserve"> Yao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Pr="00714640">
        <w:rPr>
          <w:rFonts w:ascii="Arial" w:hAnsi="Arial"/>
          <w:b/>
          <w:bCs/>
          <w:i/>
          <w:iCs/>
          <w:sz w:val="18"/>
          <w:szCs w:val="18"/>
          <w:u w:val="single"/>
          <w:lang w:val="es-MX"/>
        </w:rPr>
        <w:t>Almuerzo</w:t>
      </w:r>
      <w:r w:rsidRPr="00714640">
        <w:rPr>
          <w:rFonts w:ascii="Arial" w:hAnsi="Arial"/>
          <w:sz w:val="18"/>
          <w:szCs w:val="18"/>
          <w:lang w:val="es-MX"/>
        </w:rPr>
        <w:t xml:space="preserve"> </w:t>
      </w:r>
    </w:p>
    <w:p w14:paraId="262C6E50" w14:textId="77777777" w:rsidR="005017D3" w:rsidRDefault="005017D3">
      <w:pPr>
        <w:spacing w:after="0" w:line="240" w:lineRule="auto"/>
        <w:jc w:val="both"/>
        <w:rPr>
          <w:rFonts w:ascii="Arial" w:hAnsi="Arial"/>
          <w:sz w:val="18"/>
          <w:szCs w:val="18"/>
          <w:lang w:val="es-MX"/>
        </w:rPr>
      </w:pPr>
    </w:p>
    <w:p w14:paraId="1190C76F" w14:textId="6E68CB95"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7</w:t>
      </w:r>
      <w:r w:rsidR="00714640">
        <w:rPr>
          <w:rFonts w:ascii="Arial" w:hAnsi="Arial"/>
          <w:b/>
          <w:bCs/>
          <w:color w:val="E36C0A"/>
          <w:sz w:val="18"/>
          <w:szCs w:val="18"/>
          <w:lang w:val="es-MX"/>
        </w:rPr>
        <w:tab/>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w:t>
      </w:r>
    </w:p>
    <w:p w14:paraId="7A3FB507"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13B7D550" w14:textId="783DF7CF" w:rsidR="005017D3" w:rsidRDefault="00000000" w:rsidP="00714640">
      <w:pPr>
        <w:spacing w:after="0"/>
        <w:jc w:val="both"/>
        <w:rPr>
          <w:rFonts w:ascii="Arial" w:hAnsi="Arial"/>
          <w:sz w:val="18"/>
          <w:szCs w:val="18"/>
          <w:lang w:val="es-MX"/>
        </w:rPr>
      </w:pPr>
      <w:r>
        <w:rPr>
          <w:rFonts w:ascii="Arial" w:hAnsi="Arial"/>
          <w:sz w:val="18"/>
          <w:szCs w:val="18"/>
          <w:lang w:val="es-MX"/>
        </w:rPr>
        <w:t xml:space="preserve">Día libre a su disposición.  </w:t>
      </w:r>
    </w:p>
    <w:p w14:paraId="0E7F1E6E" w14:textId="77777777" w:rsidR="005017D3" w:rsidRDefault="005017D3">
      <w:pPr>
        <w:spacing w:after="0" w:line="240" w:lineRule="auto"/>
        <w:jc w:val="both"/>
        <w:rPr>
          <w:rFonts w:ascii="Arial" w:hAnsi="Arial"/>
          <w:sz w:val="18"/>
          <w:szCs w:val="18"/>
          <w:lang w:val="es-MX"/>
        </w:rPr>
      </w:pPr>
    </w:p>
    <w:p w14:paraId="3DBF1690" w14:textId="684FB29F"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8</w:t>
      </w:r>
      <w:r w:rsidR="00714640">
        <w:rPr>
          <w:rFonts w:ascii="Arial" w:hAnsi="Arial"/>
          <w:b/>
          <w:bCs/>
          <w:color w:val="E36C0A"/>
          <w:sz w:val="18"/>
          <w:szCs w:val="18"/>
          <w:lang w:val="es-MX"/>
        </w:rPr>
        <w:tab/>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 –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w:t>
      </w:r>
    </w:p>
    <w:p w14:paraId="66D1596B"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0860462D" w14:textId="77777777" w:rsidR="005017D3" w:rsidRDefault="00000000" w:rsidP="00714640">
      <w:pPr>
        <w:spacing w:after="0"/>
        <w:jc w:val="both"/>
        <w:rPr>
          <w:rFonts w:ascii="Arial" w:hAnsi="Arial"/>
          <w:sz w:val="18"/>
          <w:szCs w:val="18"/>
          <w:lang w:val="es-MX"/>
        </w:rPr>
      </w:pPr>
      <w:r>
        <w:rPr>
          <w:rFonts w:ascii="Arial" w:hAnsi="Arial"/>
          <w:sz w:val="18"/>
          <w:szCs w:val="18"/>
          <w:lang w:val="es-MX"/>
        </w:rPr>
        <w:t xml:space="preserve">A la hora indicada traslado al muelle para tomar un barco a </w:t>
      </w:r>
      <w:proofErr w:type="spellStart"/>
      <w:r>
        <w:rPr>
          <w:rFonts w:ascii="Arial" w:hAnsi="Arial"/>
          <w:sz w:val="18"/>
          <w:szCs w:val="18"/>
          <w:lang w:val="es-MX"/>
        </w:rPr>
        <w:t>Phuket</w:t>
      </w:r>
      <w:proofErr w:type="spellEnd"/>
      <w:r>
        <w:rPr>
          <w:rFonts w:ascii="Arial" w:hAnsi="Arial"/>
          <w:sz w:val="18"/>
          <w:szCs w:val="18"/>
          <w:lang w:val="es-MX"/>
        </w:rPr>
        <w:t xml:space="preserve">. </w:t>
      </w:r>
    </w:p>
    <w:p w14:paraId="34617DAC" w14:textId="54845E32" w:rsidR="005017D3" w:rsidRPr="00714640" w:rsidRDefault="00000000" w:rsidP="00714640">
      <w:pPr>
        <w:spacing w:after="0"/>
        <w:jc w:val="both"/>
        <w:rPr>
          <w:rFonts w:ascii="Arial" w:hAnsi="Arial"/>
          <w:sz w:val="18"/>
          <w:szCs w:val="18"/>
          <w:lang w:val="es-MX"/>
        </w:rPr>
      </w:pPr>
      <w:r>
        <w:rPr>
          <w:rFonts w:ascii="Arial" w:hAnsi="Arial"/>
          <w:sz w:val="18"/>
          <w:szCs w:val="18"/>
          <w:lang w:val="es-MX"/>
        </w:rPr>
        <w:t xml:space="preserve">Llegada a </w:t>
      </w:r>
      <w:proofErr w:type="spellStart"/>
      <w:r>
        <w:rPr>
          <w:rFonts w:ascii="Arial" w:hAnsi="Arial"/>
          <w:sz w:val="18"/>
          <w:szCs w:val="18"/>
          <w:lang w:val="es-MX"/>
        </w:rPr>
        <w:t>Phuket</w:t>
      </w:r>
      <w:proofErr w:type="spellEnd"/>
      <w:r>
        <w:rPr>
          <w:rFonts w:ascii="Arial" w:hAnsi="Arial"/>
          <w:sz w:val="18"/>
          <w:szCs w:val="18"/>
          <w:lang w:val="es-MX"/>
        </w:rPr>
        <w:t xml:space="preserve">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Pr="00714640">
        <w:rPr>
          <w:rFonts w:ascii="Arial" w:hAnsi="Arial"/>
          <w:sz w:val="18"/>
          <w:szCs w:val="18"/>
          <w:lang w:val="es-MX"/>
        </w:rPr>
        <w:t xml:space="preserve">Alojamiento. </w:t>
      </w:r>
    </w:p>
    <w:p w14:paraId="1B1EF971" w14:textId="77777777" w:rsidR="005017D3" w:rsidRDefault="005017D3">
      <w:pPr>
        <w:spacing w:after="0" w:line="240" w:lineRule="auto"/>
        <w:jc w:val="both"/>
        <w:rPr>
          <w:rFonts w:ascii="Arial" w:hAnsi="Arial"/>
          <w:sz w:val="18"/>
          <w:szCs w:val="18"/>
          <w:lang w:val="es-MX"/>
        </w:rPr>
      </w:pPr>
    </w:p>
    <w:p w14:paraId="0E54223F" w14:textId="19E0D4CA"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9:</w:t>
      </w:r>
      <w:r w:rsidR="00497DC9">
        <w:rPr>
          <w:rFonts w:ascii="Arial" w:hAnsi="Arial"/>
          <w:b/>
          <w:bCs/>
          <w:color w:val="E36C0A"/>
          <w:sz w:val="18"/>
          <w:szCs w:val="18"/>
          <w:lang w:val="es-MX"/>
        </w:rPr>
        <w:tab/>
      </w:r>
      <w:proofErr w:type="spellStart"/>
      <w:r>
        <w:rPr>
          <w:rFonts w:ascii="Arial" w:hAnsi="Arial"/>
          <w:b/>
          <w:bCs/>
          <w:color w:val="E36C0A"/>
          <w:sz w:val="18"/>
          <w:szCs w:val="18"/>
          <w:lang w:val="es-MX"/>
        </w:rPr>
        <w:t>Phuket</w:t>
      </w:r>
      <w:proofErr w:type="spellEnd"/>
    </w:p>
    <w:p w14:paraId="4CB27539" w14:textId="77777777" w:rsidR="005017D3" w:rsidRDefault="00000000">
      <w:pPr>
        <w:spacing w:after="0" w:line="240" w:lineRule="auto"/>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7547D73B" w14:textId="77777777" w:rsidR="005017D3" w:rsidRDefault="00000000">
      <w:pPr>
        <w:spacing w:after="0" w:line="240" w:lineRule="auto"/>
        <w:jc w:val="both"/>
        <w:rPr>
          <w:rFonts w:ascii="Arial" w:hAnsi="Arial"/>
          <w:sz w:val="18"/>
          <w:szCs w:val="18"/>
          <w:lang w:val="es-MX"/>
        </w:rPr>
      </w:pPr>
      <w:r>
        <w:rPr>
          <w:rFonts w:ascii="Arial" w:hAnsi="Arial"/>
          <w:sz w:val="18"/>
          <w:szCs w:val="18"/>
          <w:lang w:val="es-MX"/>
        </w:rPr>
        <w:t xml:space="preserve">Día libre a su disposición. </w:t>
      </w:r>
    </w:p>
    <w:p w14:paraId="38AB22C1" w14:textId="3567857F" w:rsidR="005017D3" w:rsidRDefault="005017D3">
      <w:pPr>
        <w:spacing w:after="0" w:line="240" w:lineRule="auto"/>
        <w:jc w:val="both"/>
        <w:rPr>
          <w:rFonts w:ascii="Arial" w:hAnsi="Arial"/>
          <w:sz w:val="18"/>
          <w:szCs w:val="18"/>
          <w:lang w:val="es-MX"/>
        </w:rPr>
      </w:pPr>
    </w:p>
    <w:p w14:paraId="1861207B" w14:textId="593920D4"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10</w:t>
      </w:r>
      <w:r w:rsidR="00497DC9">
        <w:rPr>
          <w:rFonts w:ascii="Arial" w:hAnsi="Arial"/>
          <w:b/>
          <w:bCs/>
          <w:color w:val="E36C0A"/>
          <w:sz w:val="18"/>
          <w:szCs w:val="18"/>
          <w:lang w:val="es-MX"/>
        </w:rPr>
        <w:tab/>
      </w:r>
      <w:r>
        <w:rPr>
          <w:rFonts w:ascii="Arial" w:hAnsi="Arial"/>
          <w:b/>
          <w:bCs/>
          <w:color w:val="E36C0A"/>
          <w:sz w:val="18"/>
          <w:szCs w:val="18"/>
          <w:lang w:val="es-MX"/>
        </w:rPr>
        <w:t xml:space="preserve">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w:t>
      </w:r>
    </w:p>
    <w:p w14:paraId="6127C468" w14:textId="77777777" w:rsidR="005017D3" w:rsidRDefault="00000000">
      <w:pPr>
        <w:spacing w:after="0" w:line="240" w:lineRule="auto"/>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4DA6ACB0" w14:textId="77777777" w:rsidR="005017D3" w:rsidRDefault="00000000">
      <w:pPr>
        <w:spacing w:after="0" w:line="240" w:lineRule="auto"/>
        <w:jc w:val="both"/>
        <w:rPr>
          <w:rFonts w:ascii="Arial" w:hAnsi="Arial"/>
          <w:sz w:val="18"/>
          <w:szCs w:val="18"/>
          <w:lang w:val="es-MX"/>
        </w:rPr>
      </w:pPr>
      <w:r>
        <w:rPr>
          <w:rFonts w:ascii="Arial" w:hAnsi="Arial"/>
          <w:sz w:val="18"/>
          <w:szCs w:val="18"/>
          <w:lang w:val="es-MX"/>
        </w:rPr>
        <w:t xml:space="preserve">A la hora indicada, traslado al aeropuerto para tomar el vuelo a su siguiente destino. </w:t>
      </w:r>
    </w:p>
    <w:p w14:paraId="0E3BACCA" w14:textId="77777777" w:rsidR="005017D3" w:rsidRDefault="005017D3">
      <w:pPr>
        <w:spacing w:after="0" w:line="240" w:lineRule="auto"/>
        <w:jc w:val="center"/>
        <w:rPr>
          <w:rFonts w:ascii="Arial" w:eastAsia="Times New Roman" w:hAnsi="Arial" w:cs="Arial"/>
          <w:b/>
          <w:color w:val="E36C0A" w:themeColor="accent6" w:themeShade="BF"/>
          <w:sz w:val="18"/>
          <w:szCs w:val="18"/>
          <w:lang w:val="es-MX" w:eastAsia="es-ES"/>
        </w:rPr>
      </w:pPr>
    </w:p>
    <w:p w14:paraId="2260747C" w14:textId="77777777" w:rsidR="005017D3" w:rsidRDefault="00000000">
      <w:pPr>
        <w:spacing w:after="0" w:line="240" w:lineRule="auto"/>
        <w:jc w:val="right"/>
        <w:rPr>
          <w:rFonts w:ascii="Arial" w:hAnsi="Arial"/>
          <w:sz w:val="18"/>
          <w:szCs w:val="18"/>
          <w:lang w:val="es-MX"/>
        </w:rPr>
      </w:pPr>
      <w:r>
        <w:rPr>
          <w:rFonts w:ascii="Arial" w:eastAsia="Times New Roman" w:hAnsi="Arial" w:cs="Arial"/>
          <w:b/>
          <w:color w:val="E36C0A" w:themeColor="accent6" w:themeShade="BF"/>
          <w:sz w:val="18"/>
          <w:szCs w:val="18"/>
          <w:lang w:val="es-MX" w:eastAsia="es-ES"/>
        </w:rPr>
        <w:t>Fin de los servicios.</w:t>
      </w:r>
    </w:p>
    <w:p w14:paraId="69618E3D" w14:textId="77777777" w:rsidR="005017D3" w:rsidRDefault="005017D3">
      <w:pPr>
        <w:spacing w:after="0" w:line="240" w:lineRule="auto"/>
        <w:jc w:val="both"/>
        <w:rPr>
          <w:rFonts w:ascii="Arial" w:eastAsia="Times New Roman" w:hAnsi="Arial" w:cs="Arial"/>
          <w:b/>
          <w:color w:val="E36C0A" w:themeColor="accent6" w:themeShade="BF"/>
          <w:sz w:val="18"/>
          <w:szCs w:val="18"/>
          <w:u w:val="single"/>
          <w:lang w:val="es-MX" w:eastAsia="es-ES"/>
        </w:rPr>
      </w:pPr>
    </w:p>
    <w:p w14:paraId="5E9AA827" w14:textId="77777777" w:rsidR="005017D3"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HOTELES PREVISTOS O SIMILARES</w:t>
      </w:r>
    </w:p>
    <w:p w14:paraId="6E31D2E1" w14:textId="77777777" w:rsidR="005017D3" w:rsidRDefault="005017D3">
      <w:pPr>
        <w:spacing w:after="0" w:line="240" w:lineRule="auto"/>
        <w:jc w:val="both"/>
        <w:rPr>
          <w:lang w:val="es-MX"/>
        </w:rPr>
      </w:pPr>
    </w:p>
    <w:tbl>
      <w:tblPr>
        <w:tblStyle w:val="Cuadrculamedia1-nfasis6"/>
        <w:tblW w:w="7470"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FDE4D0"/>
        <w:tblLayout w:type="fixed"/>
        <w:tblLook w:val="04A0" w:firstRow="1" w:lastRow="0" w:firstColumn="1" w:lastColumn="0" w:noHBand="0" w:noVBand="1"/>
      </w:tblPr>
      <w:tblGrid>
        <w:gridCol w:w="2490"/>
        <w:gridCol w:w="2490"/>
        <w:gridCol w:w="2490"/>
      </w:tblGrid>
      <w:tr w:rsidR="00FC6AFE" w14:paraId="7F281A9D" w14:textId="35375371" w:rsidTr="00FC6AF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E36C0A" w:themeFill="accent6" w:themeFillShade="BF"/>
            <w:vAlign w:val="center"/>
          </w:tcPr>
          <w:p w14:paraId="7351EF59" w14:textId="2735F7E5" w:rsidR="00FC6AFE" w:rsidRDefault="00FC6AFE" w:rsidP="00714640">
            <w:pPr>
              <w:widowControl w:val="0"/>
              <w:spacing w:after="0" w:line="240" w:lineRule="auto"/>
              <w:jc w:val="center"/>
              <w:rPr>
                <w:rFonts w:ascii="Arial" w:eastAsia="Calibri" w:hAnsi="Arial" w:cs="Arial"/>
                <w:b w:val="0"/>
                <w:bCs w:val="0"/>
                <w:color w:val="FFFFFF" w:themeColor="background1"/>
                <w:sz w:val="18"/>
                <w:szCs w:val="18"/>
                <w:lang w:val="es-AR"/>
              </w:rPr>
            </w:pPr>
            <w:r>
              <w:rPr>
                <w:rFonts w:ascii="Arial" w:hAnsi="Arial"/>
                <w:color w:val="FFFFFF"/>
                <w:sz w:val="18"/>
                <w:szCs w:val="18"/>
              </w:rPr>
              <w:t>Ciudad</w:t>
            </w:r>
          </w:p>
        </w:tc>
        <w:tc>
          <w:tcPr>
            <w:tcW w:w="2490" w:type="dxa"/>
            <w:shd w:val="clear" w:color="auto" w:fill="E36C0A" w:themeFill="accent6" w:themeFillShade="BF"/>
            <w:vAlign w:val="center"/>
          </w:tcPr>
          <w:p w14:paraId="6602664B" w14:textId="3A28DA17" w:rsidR="00FC6AFE" w:rsidRDefault="00FC6AFE" w:rsidP="007146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olor w:val="FFFFFF"/>
                <w:sz w:val="18"/>
                <w:szCs w:val="18"/>
              </w:rPr>
            </w:pPr>
            <w:r>
              <w:rPr>
                <w:rFonts w:ascii="Arial" w:eastAsia="Calibri" w:hAnsi="Arial" w:cs="Arial"/>
                <w:color w:val="FFFFFF" w:themeColor="background1"/>
                <w:sz w:val="18"/>
                <w:szCs w:val="18"/>
                <w:lang w:val="es-AR"/>
              </w:rPr>
              <w:t>Primera</w:t>
            </w:r>
          </w:p>
        </w:tc>
        <w:tc>
          <w:tcPr>
            <w:tcW w:w="2490" w:type="dxa"/>
            <w:shd w:val="clear" w:color="auto" w:fill="E36C0A" w:themeFill="accent6" w:themeFillShade="BF"/>
            <w:vAlign w:val="center"/>
          </w:tcPr>
          <w:p w14:paraId="2688E9E6" w14:textId="2483AE73" w:rsidR="00FC6AFE" w:rsidRPr="00714640" w:rsidRDefault="00FC6AFE" w:rsidP="007146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714640">
              <w:rPr>
                <w:rFonts w:ascii="Arial" w:eastAsia="Calibri" w:hAnsi="Arial" w:cs="Arial"/>
                <w:color w:val="FFFFFF" w:themeColor="background1"/>
                <w:sz w:val="18"/>
                <w:szCs w:val="18"/>
                <w:lang w:val="es-AR"/>
              </w:rPr>
              <w:t>Primera Superior</w:t>
            </w:r>
          </w:p>
        </w:tc>
      </w:tr>
      <w:tr w:rsidR="00FC6AFE" w14:paraId="2797F4DF" w14:textId="6D81D9D8" w:rsidTr="00FC6AFE">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34C88F54" w14:textId="75792777" w:rsidR="00FC6AFE" w:rsidRDefault="00FC6AFE" w:rsidP="00CA4202">
            <w:pPr>
              <w:widowControl w:val="0"/>
              <w:jc w:val="center"/>
              <w:rPr>
                <w:rFonts w:ascii="Arial" w:hAnsi="Arial" w:cstheme="minorHAnsi"/>
                <w:sz w:val="18"/>
                <w:szCs w:val="18"/>
              </w:rPr>
            </w:pPr>
            <w:r>
              <w:rPr>
                <w:rFonts w:ascii="Arial" w:hAnsi="Arial"/>
                <w:sz w:val="18"/>
                <w:szCs w:val="18"/>
              </w:rPr>
              <w:t>Bangkok</w:t>
            </w:r>
          </w:p>
        </w:tc>
        <w:tc>
          <w:tcPr>
            <w:tcW w:w="2490" w:type="dxa"/>
            <w:shd w:val="clear" w:color="auto" w:fill="FFFFFF" w:themeFill="background1"/>
            <w:vAlign w:val="center"/>
          </w:tcPr>
          <w:p w14:paraId="3D04B476" w14:textId="1FFD94AC"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Mode</w:t>
            </w:r>
            <w:proofErr w:type="spellEnd"/>
            <w:r>
              <w:rPr>
                <w:rFonts w:ascii="Arial" w:hAnsi="Arial" w:cstheme="minorHAnsi"/>
                <w:sz w:val="18"/>
                <w:szCs w:val="18"/>
              </w:rPr>
              <w:t xml:space="preserve"> </w:t>
            </w:r>
            <w:proofErr w:type="spellStart"/>
            <w:r>
              <w:rPr>
                <w:rFonts w:ascii="Arial" w:hAnsi="Arial" w:cstheme="minorHAnsi"/>
                <w:sz w:val="18"/>
                <w:szCs w:val="18"/>
              </w:rPr>
              <w:t>Sathorn</w:t>
            </w:r>
            <w:proofErr w:type="spellEnd"/>
          </w:p>
        </w:tc>
        <w:tc>
          <w:tcPr>
            <w:tcW w:w="2490" w:type="dxa"/>
            <w:shd w:val="clear" w:color="auto" w:fill="FFFFFF" w:themeFill="background1"/>
            <w:vAlign w:val="center"/>
          </w:tcPr>
          <w:p w14:paraId="298F23A3" w14:textId="5162D41B"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theme="minorHAnsi"/>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Riverside Bangkok</w:t>
            </w:r>
          </w:p>
        </w:tc>
      </w:tr>
      <w:tr w:rsidR="00FC6AFE" w:rsidRPr="00534FAC" w14:paraId="52379E4F" w14:textId="7356FAE7" w:rsidTr="00FC6AFE">
        <w:trPr>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6EC9C2CE" w14:textId="43EBEBC1" w:rsidR="00FC6AFE" w:rsidRPr="00FB1B38" w:rsidRDefault="00FC6AFE" w:rsidP="00CA4202">
            <w:pPr>
              <w:widowControl w:val="0"/>
              <w:jc w:val="center"/>
              <w:rPr>
                <w:rFonts w:ascii="Arial" w:hAnsi="Arial"/>
                <w:sz w:val="18"/>
                <w:szCs w:val="18"/>
                <w:lang w:val="en-US"/>
              </w:rPr>
            </w:pPr>
            <w:r>
              <w:rPr>
                <w:rFonts w:ascii="Arial" w:hAnsi="Arial"/>
                <w:sz w:val="18"/>
                <w:szCs w:val="18"/>
              </w:rPr>
              <w:t>Chiang Rai</w:t>
            </w:r>
          </w:p>
        </w:tc>
        <w:tc>
          <w:tcPr>
            <w:tcW w:w="2490" w:type="dxa"/>
            <w:shd w:val="clear" w:color="auto" w:fill="FFFFFF" w:themeFill="background1"/>
            <w:vAlign w:val="center"/>
          </w:tcPr>
          <w:p w14:paraId="291C952A" w14:textId="7192749A" w:rsidR="00FC6AFE" w:rsidRPr="00FB1B38"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00FB1B38">
              <w:rPr>
                <w:rFonts w:ascii="Arial" w:hAnsi="Arial"/>
                <w:sz w:val="18"/>
                <w:szCs w:val="18"/>
                <w:lang w:val="en-US"/>
              </w:rPr>
              <w:t>Anantara Golden Triangle Elephant Camp &amp; Resort</w:t>
            </w:r>
          </w:p>
        </w:tc>
        <w:tc>
          <w:tcPr>
            <w:tcW w:w="2490" w:type="dxa"/>
            <w:shd w:val="clear" w:color="auto" w:fill="FFFFFF" w:themeFill="background1"/>
            <w:vAlign w:val="center"/>
          </w:tcPr>
          <w:p w14:paraId="6AE47630" w14:textId="576FFFD3" w:rsidR="00FC6AFE" w:rsidRPr="00FB1B38"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00FB1B38">
              <w:rPr>
                <w:rFonts w:ascii="Arial" w:hAnsi="Arial"/>
                <w:sz w:val="18"/>
                <w:szCs w:val="18"/>
                <w:lang w:val="en-US"/>
              </w:rPr>
              <w:t>Anantara Golden Triangle Elephant Camp &amp; Resort</w:t>
            </w:r>
          </w:p>
        </w:tc>
      </w:tr>
      <w:tr w:rsidR="00FC6AFE" w14:paraId="31B470FB" w14:textId="5996FC75" w:rsidTr="00FC6AF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294BE285" w14:textId="4CC017C4" w:rsidR="00FC6AFE" w:rsidRDefault="00FC6AFE" w:rsidP="00CA4202">
            <w:pPr>
              <w:widowControl w:val="0"/>
              <w:jc w:val="center"/>
              <w:rPr>
                <w:rFonts w:ascii="Arial" w:hAnsi="Arial"/>
                <w:sz w:val="18"/>
                <w:szCs w:val="18"/>
              </w:rPr>
            </w:pPr>
            <w:proofErr w:type="spellStart"/>
            <w:r>
              <w:rPr>
                <w:rFonts w:ascii="Arial" w:hAnsi="Arial"/>
                <w:sz w:val="18"/>
                <w:szCs w:val="18"/>
              </w:rPr>
              <w:t>Koh</w:t>
            </w:r>
            <w:proofErr w:type="spellEnd"/>
            <w:r>
              <w:rPr>
                <w:rFonts w:ascii="Arial" w:hAnsi="Arial"/>
                <w:sz w:val="18"/>
                <w:szCs w:val="18"/>
              </w:rPr>
              <w:t xml:space="preserve"> Yao Yai</w:t>
            </w:r>
          </w:p>
        </w:tc>
        <w:tc>
          <w:tcPr>
            <w:tcW w:w="2490" w:type="dxa"/>
            <w:shd w:val="clear" w:color="auto" w:fill="FFFFFF" w:themeFill="background1"/>
            <w:vAlign w:val="center"/>
          </w:tcPr>
          <w:p w14:paraId="1DAFB09E" w14:textId="2737790A"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sz w:val="18"/>
                <w:szCs w:val="18"/>
              </w:rPr>
              <w:t>Anantara</w:t>
            </w:r>
            <w:proofErr w:type="spellEnd"/>
            <w:r>
              <w:rPr>
                <w:rFonts w:ascii="Arial" w:hAnsi="Arial"/>
                <w:sz w:val="18"/>
                <w:szCs w:val="18"/>
              </w:rPr>
              <w:t xml:space="preserve"> </w:t>
            </w:r>
            <w:proofErr w:type="spellStart"/>
            <w:r>
              <w:rPr>
                <w:rFonts w:ascii="Arial" w:hAnsi="Arial"/>
                <w:sz w:val="18"/>
                <w:szCs w:val="18"/>
              </w:rPr>
              <w:t>Koh</w:t>
            </w:r>
            <w:proofErr w:type="spellEnd"/>
            <w:r>
              <w:rPr>
                <w:rFonts w:ascii="Arial" w:hAnsi="Arial"/>
                <w:sz w:val="18"/>
                <w:szCs w:val="18"/>
              </w:rPr>
              <w:t xml:space="preserve"> Yao Resort &amp; Villas</w:t>
            </w:r>
          </w:p>
        </w:tc>
        <w:tc>
          <w:tcPr>
            <w:tcW w:w="2490" w:type="dxa"/>
            <w:shd w:val="clear" w:color="auto" w:fill="FFFFFF" w:themeFill="background1"/>
            <w:vAlign w:val="center"/>
          </w:tcPr>
          <w:p w14:paraId="105FF970" w14:textId="7EB630B1"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sz w:val="18"/>
                <w:szCs w:val="18"/>
              </w:rPr>
              <w:t>Anantara</w:t>
            </w:r>
            <w:proofErr w:type="spellEnd"/>
            <w:r>
              <w:rPr>
                <w:rFonts w:ascii="Arial" w:hAnsi="Arial"/>
                <w:sz w:val="18"/>
                <w:szCs w:val="18"/>
              </w:rPr>
              <w:t xml:space="preserve"> </w:t>
            </w:r>
            <w:proofErr w:type="spellStart"/>
            <w:r>
              <w:rPr>
                <w:rFonts w:ascii="Arial" w:hAnsi="Arial"/>
                <w:sz w:val="18"/>
                <w:szCs w:val="18"/>
              </w:rPr>
              <w:t>Koh</w:t>
            </w:r>
            <w:proofErr w:type="spellEnd"/>
            <w:r>
              <w:rPr>
                <w:rFonts w:ascii="Arial" w:hAnsi="Arial"/>
                <w:sz w:val="18"/>
                <w:szCs w:val="18"/>
              </w:rPr>
              <w:t xml:space="preserve"> Yao Resort &amp; Villas</w:t>
            </w:r>
          </w:p>
        </w:tc>
      </w:tr>
      <w:tr w:rsidR="00FC6AFE" w14:paraId="0F98E308" w14:textId="4CF0E480" w:rsidTr="00FC6AFE">
        <w:trPr>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6228A093" w14:textId="005C8D14" w:rsidR="00FC6AFE" w:rsidRDefault="00FC6AFE" w:rsidP="00CA4202">
            <w:pPr>
              <w:widowControl w:val="0"/>
              <w:jc w:val="center"/>
              <w:rPr>
                <w:rFonts w:ascii="Arial" w:hAnsi="Arial" w:cstheme="minorHAnsi"/>
                <w:sz w:val="18"/>
                <w:szCs w:val="18"/>
              </w:rPr>
            </w:pPr>
            <w:proofErr w:type="spellStart"/>
            <w:r>
              <w:rPr>
                <w:rFonts w:ascii="Arial" w:hAnsi="Arial"/>
                <w:sz w:val="18"/>
                <w:szCs w:val="18"/>
              </w:rPr>
              <w:t>Phuket</w:t>
            </w:r>
            <w:proofErr w:type="spellEnd"/>
          </w:p>
        </w:tc>
        <w:tc>
          <w:tcPr>
            <w:tcW w:w="2490" w:type="dxa"/>
            <w:shd w:val="clear" w:color="auto" w:fill="FFFFFF" w:themeFill="background1"/>
            <w:vAlign w:val="center"/>
          </w:tcPr>
          <w:p w14:paraId="433B92F6" w14:textId="147D0001" w:rsidR="00FC6AFE"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Mai </w:t>
            </w:r>
            <w:proofErr w:type="spellStart"/>
            <w:r>
              <w:rPr>
                <w:rFonts w:ascii="Arial" w:hAnsi="Arial" w:cstheme="minorHAnsi"/>
                <w:sz w:val="18"/>
                <w:szCs w:val="18"/>
              </w:rPr>
              <w:t>Khao</w:t>
            </w:r>
            <w:proofErr w:type="spellEnd"/>
            <w:r>
              <w:rPr>
                <w:rFonts w:ascii="Arial" w:hAnsi="Arial" w:cstheme="minorHAnsi"/>
                <w:sz w:val="18"/>
                <w:szCs w:val="18"/>
              </w:rPr>
              <w:t xml:space="preserve"> </w:t>
            </w:r>
            <w:proofErr w:type="spellStart"/>
            <w:r>
              <w:rPr>
                <w:rFonts w:ascii="Arial" w:hAnsi="Arial" w:cstheme="minorHAnsi"/>
                <w:sz w:val="18"/>
                <w:szCs w:val="18"/>
              </w:rPr>
              <w:t>Phuket</w:t>
            </w:r>
            <w:proofErr w:type="spellEnd"/>
            <w:r>
              <w:rPr>
                <w:rFonts w:ascii="Arial" w:hAnsi="Arial" w:cstheme="minorHAnsi"/>
                <w:sz w:val="18"/>
                <w:szCs w:val="18"/>
              </w:rPr>
              <w:t xml:space="preserve"> Villas</w:t>
            </w:r>
          </w:p>
        </w:tc>
        <w:tc>
          <w:tcPr>
            <w:tcW w:w="2490" w:type="dxa"/>
            <w:shd w:val="clear" w:color="auto" w:fill="FFFFFF" w:themeFill="background1"/>
            <w:vAlign w:val="center"/>
          </w:tcPr>
          <w:p w14:paraId="507ADFC9" w14:textId="2E76FDD9" w:rsidR="00FC6AFE"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theme="minorHAnsi"/>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Layan </w:t>
            </w:r>
            <w:proofErr w:type="spellStart"/>
            <w:r>
              <w:rPr>
                <w:rFonts w:ascii="Arial" w:hAnsi="Arial" w:cstheme="minorHAnsi"/>
                <w:sz w:val="18"/>
                <w:szCs w:val="18"/>
              </w:rPr>
              <w:t>Phucket</w:t>
            </w:r>
            <w:proofErr w:type="spellEnd"/>
            <w:r>
              <w:rPr>
                <w:rFonts w:ascii="Arial" w:hAnsi="Arial" w:cstheme="minorHAnsi"/>
                <w:sz w:val="18"/>
                <w:szCs w:val="18"/>
              </w:rPr>
              <w:t xml:space="preserve"> Resort</w:t>
            </w:r>
          </w:p>
        </w:tc>
      </w:tr>
    </w:tbl>
    <w:p w14:paraId="49D1198F" w14:textId="77777777" w:rsidR="005017D3" w:rsidRDefault="00000000" w:rsidP="000A34AF">
      <w:pPr>
        <w:spacing w:after="0" w:line="240" w:lineRule="auto"/>
        <w:rPr>
          <w:lang w:val="es-MX"/>
        </w:rPr>
      </w:pPr>
      <w:r>
        <w:rPr>
          <w:rFonts w:ascii="Arial" w:hAnsi="Arial" w:cs="Arial"/>
          <w:b/>
          <w:bCs/>
          <w:i/>
          <w:iCs/>
          <w:sz w:val="18"/>
          <w:szCs w:val="18"/>
          <w:lang w:val="es-MX"/>
        </w:rPr>
        <w:t>Notas</w:t>
      </w:r>
    </w:p>
    <w:p w14:paraId="75CE69BF" w14:textId="77777777" w:rsidR="005017D3" w:rsidRPr="000A34AF" w:rsidRDefault="00000000" w:rsidP="000A34AF">
      <w:pPr>
        <w:spacing w:after="0" w:line="240" w:lineRule="auto"/>
        <w:rPr>
          <w:lang w:val="es-MX"/>
        </w:rPr>
      </w:pPr>
      <w:r w:rsidRPr="000A34AF">
        <w:rPr>
          <w:rFonts w:ascii="Arial" w:hAnsi="Arial" w:cs="Arial"/>
          <w:bCs/>
          <w:iCs/>
          <w:sz w:val="18"/>
          <w:szCs w:val="18"/>
          <w:lang w:val="es-MX"/>
        </w:rPr>
        <w:t>Todas las clasificaciones de los hoteles están determinadas de acuerdo con las autoridades locales.</w:t>
      </w:r>
    </w:p>
    <w:p w14:paraId="0ABBCCAF" w14:textId="77777777" w:rsidR="005017D3" w:rsidRPr="000A34AF" w:rsidRDefault="00000000" w:rsidP="000A34AF">
      <w:pPr>
        <w:spacing w:after="0" w:line="240" w:lineRule="auto"/>
        <w:rPr>
          <w:lang w:val="es-MX"/>
        </w:rPr>
      </w:pPr>
      <w:r w:rsidRPr="000A34AF">
        <w:rPr>
          <w:rFonts w:ascii="Arial" w:hAnsi="Arial" w:cs="Arial"/>
          <w:bCs/>
          <w:iCs/>
          <w:sz w:val="18"/>
          <w:szCs w:val="18"/>
          <w:lang w:val="es-MX"/>
        </w:rPr>
        <w:t>Horario de entrada: 15:00.  Horario de salida: 11:00 o 12:00</w:t>
      </w:r>
    </w:p>
    <w:p w14:paraId="61A818A2" w14:textId="77777777" w:rsidR="005017D3" w:rsidRPr="000A34AF" w:rsidRDefault="00000000" w:rsidP="000A34AF">
      <w:pPr>
        <w:spacing w:after="0" w:line="240" w:lineRule="auto"/>
        <w:rPr>
          <w:lang w:val="es-MX"/>
        </w:rPr>
      </w:pPr>
      <w:r w:rsidRPr="000A34AF">
        <w:rPr>
          <w:rFonts w:ascii="Arial" w:hAnsi="Arial" w:cs="Arial"/>
          <w:bCs/>
          <w:iCs/>
          <w:sz w:val="18"/>
          <w:szCs w:val="18"/>
          <w:lang w:val="es-MX"/>
        </w:rPr>
        <w:t xml:space="preserve">En caso de ser necesario se </w:t>
      </w:r>
      <w:proofErr w:type="gramStart"/>
      <w:r w:rsidRPr="000A34AF">
        <w:rPr>
          <w:rFonts w:ascii="Arial" w:hAnsi="Arial" w:cs="Arial"/>
          <w:bCs/>
          <w:iCs/>
          <w:sz w:val="18"/>
          <w:szCs w:val="18"/>
          <w:lang w:val="es-MX"/>
        </w:rPr>
        <w:t>utilizaran</w:t>
      </w:r>
      <w:proofErr w:type="gramEnd"/>
      <w:r w:rsidRPr="000A34AF">
        <w:rPr>
          <w:rFonts w:ascii="Arial" w:hAnsi="Arial" w:cs="Arial"/>
          <w:bCs/>
          <w:iCs/>
          <w:sz w:val="18"/>
          <w:szCs w:val="18"/>
          <w:lang w:val="es-MX"/>
        </w:rPr>
        <w:t xml:space="preserve"> otros hoteles de la misma categoría.</w:t>
      </w:r>
    </w:p>
    <w:p w14:paraId="08C5EE80" w14:textId="77777777" w:rsidR="005017D3" w:rsidRPr="000A34AF" w:rsidRDefault="00000000" w:rsidP="000A34AF">
      <w:pPr>
        <w:spacing w:after="0" w:line="240" w:lineRule="auto"/>
        <w:rPr>
          <w:lang w:val="es-MX"/>
        </w:rPr>
      </w:pPr>
      <w:r w:rsidRPr="000A34AF">
        <w:rPr>
          <w:rFonts w:ascii="Arial" w:hAnsi="Arial" w:cs="Arial"/>
          <w:bCs/>
          <w:iCs/>
          <w:sz w:val="18"/>
          <w:szCs w:val="18"/>
          <w:lang w:val="es-MX"/>
        </w:rPr>
        <w:t>La solicitud de cambio de la habitación está sujeta a disponibilidad y puede acarrear costes extras.</w:t>
      </w:r>
    </w:p>
    <w:p w14:paraId="2C5B4A57" w14:textId="77777777" w:rsidR="005017D3" w:rsidRDefault="005017D3" w:rsidP="000A34AF">
      <w:pPr>
        <w:spacing w:after="0" w:line="240" w:lineRule="auto"/>
        <w:rPr>
          <w:rFonts w:ascii="Arial" w:eastAsia="Times New Roman" w:hAnsi="Arial" w:cs="Arial"/>
          <w:b/>
          <w:color w:val="E36C0A" w:themeColor="accent6" w:themeShade="BF"/>
          <w:sz w:val="18"/>
          <w:szCs w:val="18"/>
          <w:u w:val="single"/>
          <w:lang w:val="es-MX" w:eastAsia="es-ES"/>
        </w:rPr>
      </w:pPr>
    </w:p>
    <w:p w14:paraId="75CAAD8F"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0343DFC"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F2F7ABC"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02EA9DCA"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C1D1916"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04AD045"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F927631"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BC8BFA2"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330777D3"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6F700A38"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BA2F466"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5E9D2FF5"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53FBB08" w14:textId="77777777" w:rsidR="005017D3" w:rsidRDefault="00000000">
      <w:pPr>
        <w:spacing w:after="0" w:line="240" w:lineRule="auto"/>
        <w:rPr>
          <w:lang w:val="es-MX"/>
        </w:rPr>
      </w:pPr>
      <w:r>
        <w:rPr>
          <w:rFonts w:ascii="Arial" w:eastAsia="Times New Roman" w:hAnsi="Arial" w:cs="Arial"/>
          <w:b/>
          <w:color w:val="E36C0A" w:themeColor="accent6" w:themeShade="BF"/>
          <w:sz w:val="18"/>
          <w:szCs w:val="18"/>
          <w:u w:val="single"/>
          <w:lang w:val="es-MX" w:eastAsia="es-ES"/>
        </w:rPr>
        <w:t>PRECIO POR PERSONA EN USD DEL 11 ENERO 2025 AL 31 DE OCTUBRE 2025:</w:t>
      </w:r>
    </w:p>
    <w:p w14:paraId="38F6EA10" w14:textId="77777777" w:rsidR="005017D3" w:rsidRDefault="005017D3">
      <w:pPr>
        <w:spacing w:after="0" w:line="240" w:lineRule="auto"/>
        <w:rPr>
          <w:rFonts w:ascii="Arial" w:eastAsia="Times New Roman" w:hAnsi="Arial" w:cs="Arial"/>
          <w:b/>
          <w:color w:val="E36C0A" w:themeColor="accent6" w:themeShade="BF"/>
          <w:sz w:val="18"/>
          <w:szCs w:val="18"/>
          <w:u w:val="single"/>
          <w:lang w:eastAsia="es-ES"/>
        </w:rPr>
      </w:pPr>
    </w:p>
    <w:tbl>
      <w:tblPr>
        <w:tblW w:w="9706" w:type="dxa"/>
        <w:tblInd w:w="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70" w:type="dxa"/>
          <w:right w:w="70" w:type="dxa"/>
        </w:tblCellMar>
        <w:tblLook w:val="04A0" w:firstRow="1" w:lastRow="0" w:firstColumn="1" w:lastColumn="0" w:noHBand="0" w:noVBand="1"/>
      </w:tblPr>
      <w:tblGrid>
        <w:gridCol w:w="3185"/>
        <w:gridCol w:w="3260"/>
        <w:gridCol w:w="3261"/>
      </w:tblGrid>
      <w:tr w:rsidR="005017D3" w14:paraId="245E036C" w14:textId="77777777" w:rsidTr="00FD60CC">
        <w:trPr>
          <w:trHeight w:val="299"/>
        </w:trPr>
        <w:tc>
          <w:tcPr>
            <w:tcW w:w="3185" w:type="dxa"/>
            <w:vMerge w:val="restart"/>
            <w:shd w:val="clear" w:color="auto" w:fill="E26B0A"/>
            <w:vAlign w:val="center"/>
          </w:tcPr>
          <w:p w14:paraId="737E3E94" w14:textId="295CFC9D" w:rsidR="005017D3" w:rsidRDefault="00000000">
            <w:pPr>
              <w:widowControl w:val="0"/>
              <w:spacing w:after="0" w:line="240" w:lineRule="auto"/>
              <w:jc w:val="center"/>
              <w:rPr>
                <w:rFonts w:ascii="Arial" w:hAnsi="Arial"/>
                <w:sz w:val="18"/>
                <w:szCs w:val="18"/>
                <w:lang w:val="es-MX"/>
              </w:rPr>
            </w:pPr>
            <w:r>
              <w:rPr>
                <w:rFonts w:ascii="Arial" w:eastAsia="Times New Roman" w:hAnsi="Arial" w:cs="Arial"/>
                <w:b/>
                <w:bCs/>
                <w:color w:val="FFFFFF"/>
                <w:sz w:val="18"/>
                <w:szCs w:val="18"/>
                <w:lang w:val="es-MX" w:eastAsia="es-ES"/>
              </w:rPr>
              <w:t>Salidas</w:t>
            </w:r>
            <w:r w:rsidR="000A34AF">
              <w:rPr>
                <w:rFonts w:ascii="Arial" w:eastAsia="Times New Roman" w:hAnsi="Arial" w:cs="Arial"/>
                <w:b/>
                <w:bCs/>
                <w:color w:val="FFFFFF"/>
                <w:sz w:val="18"/>
                <w:szCs w:val="18"/>
                <w:lang w:val="es-MX" w:eastAsia="es-ES"/>
              </w:rPr>
              <w:t xml:space="preserve"> diarias</w:t>
            </w:r>
          </w:p>
        </w:tc>
        <w:tc>
          <w:tcPr>
            <w:tcW w:w="3260" w:type="dxa"/>
            <w:shd w:val="clear" w:color="auto" w:fill="E26B0A"/>
            <w:vAlign w:val="center"/>
          </w:tcPr>
          <w:p w14:paraId="4D339AA4" w14:textId="747D7B5C" w:rsidR="005017D3" w:rsidRDefault="000A34AF">
            <w:pPr>
              <w:widowControl w:val="0"/>
              <w:spacing w:after="0" w:line="240" w:lineRule="auto"/>
              <w:jc w:val="center"/>
              <w:rPr>
                <w:rFonts w:ascii="Arial" w:hAnsi="Arial"/>
                <w:sz w:val="18"/>
                <w:szCs w:val="18"/>
                <w:lang w:val="es-MX"/>
              </w:rPr>
            </w:pPr>
            <w:r>
              <w:rPr>
                <w:rFonts w:ascii="Arial" w:eastAsia="Times New Roman" w:hAnsi="Arial" w:cs="Arial"/>
                <w:b/>
                <w:bCs/>
                <w:color w:val="FFFFFF" w:themeColor="background1"/>
                <w:sz w:val="18"/>
                <w:szCs w:val="18"/>
                <w:lang w:val="es-MX" w:eastAsia="es-ES"/>
              </w:rPr>
              <w:t>Primera</w:t>
            </w:r>
          </w:p>
        </w:tc>
        <w:tc>
          <w:tcPr>
            <w:tcW w:w="3261" w:type="dxa"/>
            <w:shd w:val="clear" w:color="auto" w:fill="E26B0A"/>
            <w:vAlign w:val="center"/>
          </w:tcPr>
          <w:p w14:paraId="4FC06E8D" w14:textId="4B6C767F" w:rsidR="005017D3" w:rsidRDefault="000A34AF">
            <w:pPr>
              <w:widowControl w:val="0"/>
              <w:spacing w:after="0" w:line="240" w:lineRule="auto"/>
              <w:jc w:val="center"/>
              <w:rPr>
                <w:rFonts w:ascii="Arial" w:hAnsi="Arial"/>
                <w:sz w:val="18"/>
                <w:szCs w:val="18"/>
                <w:lang w:val="es-MX"/>
              </w:rPr>
            </w:pPr>
            <w:r>
              <w:rPr>
                <w:rFonts w:ascii="Arial" w:eastAsia="Times New Roman" w:hAnsi="Arial" w:cs="Arial"/>
                <w:b/>
                <w:bCs/>
                <w:color w:val="FFFFFF" w:themeColor="background1"/>
                <w:sz w:val="18"/>
                <w:szCs w:val="18"/>
                <w:lang w:val="es-MX" w:eastAsia="es-ES"/>
              </w:rPr>
              <w:t>Primera Superior</w:t>
            </w:r>
          </w:p>
        </w:tc>
      </w:tr>
      <w:tr w:rsidR="005017D3" w14:paraId="1EF1AA3E" w14:textId="77777777" w:rsidTr="00FD60CC">
        <w:trPr>
          <w:trHeight w:val="406"/>
        </w:trPr>
        <w:tc>
          <w:tcPr>
            <w:tcW w:w="3185" w:type="dxa"/>
            <w:vMerge/>
            <w:shd w:val="clear" w:color="auto" w:fill="E26B0A"/>
            <w:vAlign w:val="center"/>
          </w:tcPr>
          <w:p w14:paraId="45B604CD" w14:textId="77777777" w:rsidR="005017D3" w:rsidRDefault="005017D3">
            <w:pPr>
              <w:widowControl w:val="0"/>
              <w:spacing w:after="0" w:line="240" w:lineRule="auto"/>
              <w:jc w:val="center"/>
              <w:rPr>
                <w:rFonts w:ascii="Arial" w:hAnsi="Arial"/>
                <w:sz w:val="18"/>
                <w:szCs w:val="18"/>
                <w:lang w:val="es-MX"/>
              </w:rPr>
            </w:pPr>
          </w:p>
        </w:tc>
        <w:tc>
          <w:tcPr>
            <w:tcW w:w="3260" w:type="dxa"/>
            <w:shd w:val="clear" w:color="auto" w:fill="E26B0A"/>
            <w:vAlign w:val="center"/>
          </w:tcPr>
          <w:p w14:paraId="72E2F9A5" w14:textId="77777777" w:rsidR="005017D3" w:rsidRDefault="00000000">
            <w:pPr>
              <w:widowControl w:val="0"/>
              <w:spacing w:after="0" w:line="240" w:lineRule="auto"/>
              <w:jc w:val="center"/>
              <w:rPr>
                <w:rFonts w:ascii="Arial" w:hAnsi="Arial"/>
                <w:b/>
                <w:bCs/>
                <w:color w:val="FFFFFF"/>
                <w:sz w:val="18"/>
                <w:szCs w:val="18"/>
                <w:lang w:val="es-MX"/>
              </w:rPr>
            </w:pPr>
            <w:r>
              <w:rPr>
                <w:rFonts w:ascii="Arial" w:hAnsi="Arial"/>
                <w:b/>
                <w:bCs/>
                <w:color w:val="FFFFFF"/>
                <w:sz w:val="18"/>
                <w:szCs w:val="18"/>
                <w:lang w:val="es-MX"/>
              </w:rPr>
              <w:t>DBL</w:t>
            </w:r>
          </w:p>
        </w:tc>
        <w:tc>
          <w:tcPr>
            <w:tcW w:w="3261" w:type="dxa"/>
            <w:shd w:val="clear" w:color="auto" w:fill="E26B0A"/>
            <w:vAlign w:val="center"/>
          </w:tcPr>
          <w:p w14:paraId="08903298" w14:textId="77777777" w:rsidR="005017D3" w:rsidRDefault="00000000">
            <w:pPr>
              <w:widowControl w:val="0"/>
              <w:spacing w:after="0" w:line="240" w:lineRule="auto"/>
              <w:jc w:val="center"/>
              <w:rPr>
                <w:rFonts w:ascii="Arial" w:hAnsi="Arial"/>
                <w:b/>
                <w:bCs/>
                <w:color w:val="FFFFFF"/>
                <w:sz w:val="18"/>
                <w:szCs w:val="18"/>
                <w:lang w:val="es-MX"/>
              </w:rPr>
            </w:pPr>
            <w:r>
              <w:rPr>
                <w:rFonts w:ascii="Arial" w:hAnsi="Arial"/>
                <w:b/>
                <w:bCs/>
                <w:color w:val="FFFFFF"/>
                <w:sz w:val="18"/>
                <w:szCs w:val="18"/>
                <w:lang w:val="es-MX"/>
              </w:rPr>
              <w:t>DBL</w:t>
            </w:r>
          </w:p>
        </w:tc>
      </w:tr>
      <w:tr w:rsidR="005017D3" w14:paraId="269DA353" w14:textId="77777777" w:rsidTr="00020969">
        <w:trPr>
          <w:trHeight w:val="423"/>
        </w:trPr>
        <w:tc>
          <w:tcPr>
            <w:tcW w:w="3185" w:type="dxa"/>
            <w:shd w:val="clear" w:color="auto" w:fill="auto"/>
            <w:vAlign w:val="center"/>
          </w:tcPr>
          <w:p w14:paraId="381CC8C4" w14:textId="2F086C6B" w:rsidR="005017D3" w:rsidRDefault="00000000" w:rsidP="000A34AF">
            <w:pPr>
              <w:widowControl w:val="0"/>
              <w:spacing w:after="0" w:line="240" w:lineRule="auto"/>
              <w:jc w:val="center"/>
              <w:rPr>
                <w:rFonts w:ascii="Arial" w:hAnsi="Arial"/>
                <w:sz w:val="18"/>
                <w:szCs w:val="18"/>
                <w:lang w:val="es-MX"/>
              </w:rPr>
            </w:pPr>
            <w:r>
              <w:rPr>
                <w:rFonts w:ascii="Arial" w:eastAsia="Times New Roman" w:hAnsi="Arial" w:cs="Arial"/>
                <w:bCs/>
                <w:sz w:val="18"/>
                <w:szCs w:val="18"/>
                <w:lang w:val="es-MX" w:eastAsia="es-ES"/>
              </w:rPr>
              <w:t xml:space="preserve">11 </w:t>
            </w:r>
            <w:r w:rsidR="000A34AF">
              <w:rPr>
                <w:rFonts w:ascii="Arial" w:eastAsia="Times New Roman" w:hAnsi="Arial" w:cs="Arial"/>
                <w:bCs/>
                <w:sz w:val="18"/>
                <w:szCs w:val="18"/>
                <w:lang w:val="es-MX" w:eastAsia="es-ES"/>
              </w:rPr>
              <w:t>Enero 2025 – 31 Marzo 2025</w:t>
            </w:r>
          </w:p>
        </w:tc>
        <w:tc>
          <w:tcPr>
            <w:tcW w:w="3260" w:type="dxa"/>
            <w:shd w:val="clear" w:color="auto" w:fill="auto"/>
            <w:vAlign w:val="center"/>
          </w:tcPr>
          <w:p w14:paraId="434EE28A" w14:textId="2F3F9396"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6,494</w:t>
            </w:r>
          </w:p>
        </w:tc>
        <w:tc>
          <w:tcPr>
            <w:tcW w:w="3261" w:type="dxa"/>
            <w:shd w:val="clear" w:color="auto" w:fill="auto"/>
            <w:vAlign w:val="center"/>
          </w:tcPr>
          <w:p w14:paraId="4455B215" w14:textId="5D9E1F9E"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7,705</w:t>
            </w:r>
          </w:p>
        </w:tc>
      </w:tr>
      <w:tr w:rsidR="005017D3" w14:paraId="21B5F569" w14:textId="77777777" w:rsidTr="00020969">
        <w:trPr>
          <w:trHeight w:val="414"/>
        </w:trPr>
        <w:tc>
          <w:tcPr>
            <w:tcW w:w="3185" w:type="dxa"/>
            <w:shd w:val="clear" w:color="auto" w:fill="auto"/>
            <w:vAlign w:val="center"/>
          </w:tcPr>
          <w:p w14:paraId="088F7CE0" w14:textId="58FB515C" w:rsidR="005017D3" w:rsidRDefault="000A34AF" w:rsidP="000A34AF">
            <w:pPr>
              <w:widowControl w:val="0"/>
              <w:spacing w:after="0" w:line="240" w:lineRule="auto"/>
              <w:jc w:val="center"/>
              <w:rPr>
                <w:rFonts w:ascii="Arial" w:hAnsi="Arial"/>
                <w:sz w:val="18"/>
                <w:szCs w:val="18"/>
                <w:lang w:val="es-MX"/>
              </w:rPr>
            </w:pPr>
            <w:r>
              <w:rPr>
                <w:rFonts w:ascii="Arial" w:hAnsi="Arial"/>
                <w:sz w:val="18"/>
                <w:szCs w:val="18"/>
                <w:lang w:val="es-MX"/>
              </w:rPr>
              <w:t>01 Abril 2025 – 31 Octubre 2025</w:t>
            </w:r>
          </w:p>
        </w:tc>
        <w:tc>
          <w:tcPr>
            <w:tcW w:w="3260" w:type="dxa"/>
            <w:shd w:val="clear" w:color="auto" w:fill="auto"/>
            <w:vAlign w:val="center"/>
          </w:tcPr>
          <w:p w14:paraId="03B64910" w14:textId="2FB5AF71"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5,747</w:t>
            </w:r>
          </w:p>
        </w:tc>
        <w:tc>
          <w:tcPr>
            <w:tcW w:w="3261" w:type="dxa"/>
            <w:shd w:val="clear" w:color="auto" w:fill="auto"/>
            <w:vAlign w:val="center"/>
          </w:tcPr>
          <w:p w14:paraId="031D9A52" w14:textId="62E2DDCA"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6,522</w:t>
            </w:r>
          </w:p>
        </w:tc>
      </w:tr>
    </w:tbl>
    <w:p w14:paraId="5C948AC5" w14:textId="77777777" w:rsidR="005017D3" w:rsidRDefault="005017D3">
      <w:pPr>
        <w:spacing w:after="0" w:line="240" w:lineRule="auto"/>
        <w:rPr>
          <w:rFonts w:ascii="Arial" w:hAnsi="Arial" w:cs="Arial"/>
          <w:b/>
          <w:bCs/>
          <w:i/>
          <w:iCs/>
          <w:sz w:val="18"/>
          <w:szCs w:val="18"/>
          <w:lang w:val="es-MX"/>
        </w:rPr>
      </w:pPr>
    </w:p>
    <w:p w14:paraId="499C9F4D" w14:textId="77777777" w:rsidR="005017D3" w:rsidRDefault="00000000">
      <w:pPr>
        <w:rPr>
          <w:lang w:val="es-MX"/>
        </w:rPr>
      </w:pPr>
      <w:r>
        <w:rPr>
          <w:rFonts w:ascii="Arial" w:hAnsi="Arial" w:cs="Arial"/>
          <w:b/>
          <w:bCs/>
          <w:i/>
          <w:iCs/>
          <w:sz w:val="18"/>
          <w:szCs w:val="18"/>
          <w:lang w:val="es-MX"/>
        </w:rPr>
        <w:t xml:space="preserve">Notas: </w:t>
      </w:r>
      <w:r>
        <w:rPr>
          <w:rFonts w:ascii="Arial" w:hAnsi="Arial" w:cs="Arial"/>
          <w:i/>
          <w:iCs/>
          <w:sz w:val="18"/>
          <w:szCs w:val="18"/>
          <w:lang w:val="es-MX"/>
        </w:rPr>
        <w:t>Los precios no incluyen el recargo del hotel durante la temporada alta. Ver precio por separado en la tabla de suplementos de abajo.</w:t>
      </w:r>
    </w:p>
    <w:tbl>
      <w:tblPr>
        <w:tblW w:w="9639" w:type="dxa"/>
        <w:tblInd w:w="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70" w:type="dxa"/>
          <w:right w:w="70" w:type="dxa"/>
        </w:tblCellMar>
        <w:tblLook w:val="04A0" w:firstRow="1" w:lastRow="0" w:firstColumn="1" w:lastColumn="0" w:noHBand="0" w:noVBand="1"/>
      </w:tblPr>
      <w:tblGrid>
        <w:gridCol w:w="4962"/>
        <w:gridCol w:w="4677"/>
      </w:tblGrid>
      <w:tr w:rsidR="005017D3" w14:paraId="37FE0389" w14:textId="77777777" w:rsidTr="000A34AF">
        <w:trPr>
          <w:trHeight w:val="454"/>
        </w:trPr>
        <w:tc>
          <w:tcPr>
            <w:tcW w:w="4962" w:type="dxa"/>
            <w:shd w:val="clear" w:color="auto" w:fill="E26B0A"/>
            <w:vAlign w:val="center"/>
          </w:tcPr>
          <w:p w14:paraId="189830DB" w14:textId="77777777" w:rsidR="005017D3" w:rsidRDefault="00000000">
            <w:pPr>
              <w:widowControl w:val="0"/>
              <w:spacing w:after="0" w:line="240" w:lineRule="auto"/>
              <w:jc w:val="center"/>
              <w:rPr>
                <w:rFonts w:ascii="Arial" w:hAnsi="Arial"/>
                <w:sz w:val="18"/>
                <w:szCs w:val="18"/>
                <w:lang w:val="es-MX"/>
              </w:rPr>
            </w:pPr>
            <w:r>
              <w:rPr>
                <w:rFonts w:ascii="Arial" w:eastAsia="Times New Roman" w:hAnsi="Arial" w:cs="Arial"/>
                <w:b/>
                <w:bCs/>
                <w:color w:val="FFFFFF"/>
                <w:sz w:val="18"/>
                <w:szCs w:val="18"/>
                <w:lang w:val="es-MX" w:eastAsia="es-ES"/>
              </w:rPr>
              <w:t>VUELOS INTERNOS</w:t>
            </w:r>
          </w:p>
        </w:tc>
        <w:tc>
          <w:tcPr>
            <w:tcW w:w="4677" w:type="dxa"/>
            <w:shd w:val="clear" w:color="auto" w:fill="E26B0A"/>
            <w:vAlign w:val="center"/>
          </w:tcPr>
          <w:p w14:paraId="2196F9E8" w14:textId="721ECC65" w:rsidR="005017D3" w:rsidRDefault="000A34AF">
            <w:pPr>
              <w:widowControl w:val="0"/>
              <w:spacing w:after="0" w:line="240" w:lineRule="auto"/>
              <w:jc w:val="center"/>
              <w:rPr>
                <w:rFonts w:ascii="Arial" w:hAnsi="Arial"/>
                <w:b/>
                <w:bCs/>
                <w:color w:val="FFFFFF"/>
                <w:sz w:val="18"/>
                <w:szCs w:val="18"/>
                <w:lang w:val="es-MX"/>
              </w:rPr>
            </w:pPr>
            <w:r>
              <w:rPr>
                <w:rFonts w:ascii="Arial" w:eastAsia="Times New Roman" w:hAnsi="Arial" w:cs="Arial"/>
                <w:b/>
                <w:bCs/>
                <w:color w:val="FFFFFF" w:themeColor="background1"/>
                <w:sz w:val="18"/>
                <w:szCs w:val="18"/>
                <w:lang w:val="es-MX" w:eastAsia="es-ES"/>
              </w:rPr>
              <w:t>PRECIO POR PERSONA</w:t>
            </w:r>
          </w:p>
        </w:tc>
      </w:tr>
      <w:tr w:rsidR="005017D3" w14:paraId="759FA907" w14:textId="77777777" w:rsidTr="009361B0">
        <w:trPr>
          <w:trHeight w:val="401"/>
        </w:trPr>
        <w:tc>
          <w:tcPr>
            <w:tcW w:w="4962" w:type="dxa"/>
            <w:shd w:val="clear" w:color="auto" w:fill="auto"/>
            <w:vAlign w:val="center"/>
          </w:tcPr>
          <w:p w14:paraId="26DA78D6" w14:textId="77777777" w:rsidR="005017D3" w:rsidRDefault="00000000" w:rsidP="009361B0">
            <w:pPr>
              <w:widowControl w:val="0"/>
              <w:spacing w:after="0" w:line="240" w:lineRule="auto"/>
              <w:jc w:val="center"/>
              <w:rPr>
                <w:rFonts w:ascii="Arial" w:hAnsi="Arial"/>
                <w:sz w:val="18"/>
                <w:szCs w:val="18"/>
                <w:lang w:val="es-MX"/>
              </w:rPr>
            </w:pPr>
            <w:r>
              <w:rPr>
                <w:rFonts w:ascii="Arial" w:eastAsia="Times New Roman" w:hAnsi="Arial" w:cs="Arial"/>
                <w:bCs/>
                <w:sz w:val="18"/>
                <w:szCs w:val="18"/>
                <w:lang w:val="es-MX" w:eastAsia="es-ES"/>
              </w:rPr>
              <w:t>Bangkok – Chiang Rai</w:t>
            </w:r>
          </w:p>
        </w:tc>
        <w:tc>
          <w:tcPr>
            <w:tcW w:w="4677" w:type="dxa"/>
            <w:shd w:val="clear" w:color="auto" w:fill="auto"/>
            <w:vAlign w:val="center"/>
          </w:tcPr>
          <w:p w14:paraId="265A69F5" w14:textId="7A9E3BA0" w:rsidR="005017D3" w:rsidRPr="009361B0" w:rsidRDefault="00000000">
            <w:pPr>
              <w:widowControl w:val="0"/>
              <w:spacing w:after="0" w:line="240" w:lineRule="auto"/>
              <w:jc w:val="center"/>
              <w:rPr>
                <w:rFonts w:ascii="Arial" w:hAnsi="Arial"/>
                <w:sz w:val="18"/>
                <w:szCs w:val="18"/>
                <w:lang w:val="es-MX"/>
              </w:rPr>
            </w:pPr>
            <w:r w:rsidRPr="009361B0">
              <w:rPr>
                <w:rFonts w:ascii="Arial" w:hAnsi="Arial"/>
                <w:sz w:val="18"/>
                <w:szCs w:val="18"/>
                <w:lang w:val="es-MX"/>
              </w:rPr>
              <w:t>21</w:t>
            </w:r>
            <w:r w:rsidR="009361B0">
              <w:rPr>
                <w:rFonts w:ascii="Arial" w:hAnsi="Arial"/>
                <w:sz w:val="18"/>
                <w:szCs w:val="18"/>
                <w:lang w:val="es-MX"/>
              </w:rPr>
              <w:t>8</w:t>
            </w:r>
            <w:r w:rsidRPr="009361B0">
              <w:rPr>
                <w:rFonts w:ascii="Arial" w:hAnsi="Arial"/>
                <w:sz w:val="18"/>
                <w:szCs w:val="18"/>
                <w:lang w:val="es-MX"/>
              </w:rPr>
              <w:t xml:space="preserve"> USD</w:t>
            </w:r>
          </w:p>
        </w:tc>
      </w:tr>
      <w:tr w:rsidR="005017D3" w14:paraId="356DD604" w14:textId="77777777" w:rsidTr="009361B0">
        <w:trPr>
          <w:trHeight w:val="403"/>
        </w:trPr>
        <w:tc>
          <w:tcPr>
            <w:tcW w:w="4962" w:type="dxa"/>
            <w:shd w:val="clear" w:color="auto" w:fill="auto"/>
            <w:vAlign w:val="center"/>
          </w:tcPr>
          <w:p w14:paraId="09246742" w14:textId="77777777" w:rsidR="005017D3" w:rsidRDefault="00000000" w:rsidP="009361B0">
            <w:pPr>
              <w:widowControl w:val="0"/>
              <w:spacing w:after="0" w:line="240" w:lineRule="auto"/>
              <w:jc w:val="center"/>
              <w:rPr>
                <w:rFonts w:ascii="Arial" w:hAnsi="Arial"/>
                <w:sz w:val="18"/>
                <w:szCs w:val="18"/>
                <w:lang w:val="es-MX"/>
              </w:rPr>
            </w:pPr>
            <w:r>
              <w:rPr>
                <w:rFonts w:ascii="Arial" w:hAnsi="Arial"/>
                <w:sz w:val="18"/>
                <w:szCs w:val="18"/>
                <w:lang w:val="es-MX"/>
              </w:rPr>
              <w:t>Chiang Rai – Bangkok</w:t>
            </w:r>
          </w:p>
        </w:tc>
        <w:tc>
          <w:tcPr>
            <w:tcW w:w="4677" w:type="dxa"/>
            <w:shd w:val="clear" w:color="auto" w:fill="auto"/>
            <w:vAlign w:val="center"/>
          </w:tcPr>
          <w:p w14:paraId="549A103D" w14:textId="11DCC85A" w:rsidR="005017D3" w:rsidRPr="009361B0" w:rsidRDefault="00000000">
            <w:pPr>
              <w:widowControl w:val="0"/>
              <w:spacing w:after="0" w:line="240" w:lineRule="auto"/>
              <w:jc w:val="center"/>
              <w:rPr>
                <w:rFonts w:ascii="Arial" w:hAnsi="Arial"/>
                <w:sz w:val="18"/>
                <w:szCs w:val="18"/>
                <w:lang w:val="es-MX"/>
              </w:rPr>
            </w:pPr>
            <w:r w:rsidRPr="009361B0">
              <w:rPr>
                <w:rFonts w:ascii="Arial" w:hAnsi="Arial"/>
                <w:sz w:val="18"/>
                <w:szCs w:val="18"/>
                <w:lang w:val="es-MX"/>
              </w:rPr>
              <w:t>21</w:t>
            </w:r>
            <w:r w:rsidR="009361B0">
              <w:rPr>
                <w:rFonts w:ascii="Arial" w:hAnsi="Arial"/>
                <w:sz w:val="18"/>
                <w:szCs w:val="18"/>
                <w:lang w:val="es-MX"/>
              </w:rPr>
              <w:t>8</w:t>
            </w:r>
            <w:r w:rsidRPr="009361B0">
              <w:rPr>
                <w:rFonts w:ascii="Arial" w:hAnsi="Arial"/>
                <w:sz w:val="18"/>
                <w:szCs w:val="18"/>
                <w:lang w:val="es-MX"/>
              </w:rPr>
              <w:t xml:space="preserve"> USD</w:t>
            </w:r>
          </w:p>
        </w:tc>
      </w:tr>
      <w:tr w:rsidR="005017D3" w14:paraId="5527C74C" w14:textId="77777777" w:rsidTr="009361B0">
        <w:trPr>
          <w:trHeight w:val="403"/>
        </w:trPr>
        <w:tc>
          <w:tcPr>
            <w:tcW w:w="4962" w:type="dxa"/>
            <w:shd w:val="clear" w:color="auto" w:fill="auto"/>
            <w:vAlign w:val="center"/>
          </w:tcPr>
          <w:p w14:paraId="51B839D5" w14:textId="77777777" w:rsidR="005017D3" w:rsidRDefault="00000000" w:rsidP="009361B0">
            <w:pPr>
              <w:widowControl w:val="0"/>
              <w:spacing w:after="0" w:line="240" w:lineRule="auto"/>
              <w:jc w:val="center"/>
              <w:rPr>
                <w:rFonts w:ascii="Arial" w:hAnsi="Arial"/>
                <w:sz w:val="18"/>
                <w:szCs w:val="18"/>
                <w:lang w:val="es-MX"/>
              </w:rPr>
            </w:pPr>
            <w:r>
              <w:rPr>
                <w:rFonts w:ascii="Arial" w:hAnsi="Arial"/>
                <w:sz w:val="18"/>
                <w:szCs w:val="18"/>
                <w:lang w:val="es-MX"/>
              </w:rPr>
              <w:t xml:space="preserve">Bangkok – </w:t>
            </w:r>
            <w:proofErr w:type="spellStart"/>
            <w:r>
              <w:rPr>
                <w:rFonts w:ascii="Arial" w:hAnsi="Arial"/>
                <w:sz w:val="18"/>
                <w:szCs w:val="18"/>
                <w:lang w:val="es-MX"/>
              </w:rPr>
              <w:t>Phuket</w:t>
            </w:r>
            <w:proofErr w:type="spellEnd"/>
          </w:p>
        </w:tc>
        <w:tc>
          <w:tcPr>
            <w:tcW w:w="4677" w:type="dxa"/>
            <w:shd w:val="clear" w:color="auto" w:fill="auto"/>
            <w:vAlign w:val="center"/>
          </w:tcPr>
          <w:p w14:paraId="238F8D2D" w14:textId="6871D36C" w:rsidR="005017D3" w:rsidRPr="009361B0" w:rsidRDefault="00000000" w:rsidP="009361B0">
            <w:pPr>
              <w:pStyle w:val="Prrafodelista"/>
              <w:widowControl w:val="0"/>
              <w:numPr>
                <w:ilvl w:val="0"/>
                <w:numId w:val="17"/>
              </w:numPr>
              <w:spacing w:after="0" w:line="240" w:lineRule="auto"/>
              <w:jc w:val="center"/>
              <w:rPr>
                <w:rFonts w:ascii="Arial" w:hAnsi="Arial"/>
                <w:sz w:val="18"/>
                <w:szCs w:val="18"/>
                <w:lang w:val="es-MX"/>
              </w:rPr>
            </w:pPr>
            <w:r w:rsidRPr="009361B0">
              <w:rPr>
                <w:rFonts w:ascii="Arial" w:hAnsi="Arial"/>
                <w:sz w:val="18"/>
                <w:szCs w:val="18"/>
                <w:lang w:val="es-MX"/>
              </w:rPr>
              <w:t>USD</w:t>
            </w:r>
          </w:p>
        </w:tc>
      </w:tr>
    </w:tbl>
    <w:p w14:paraId="66DD80CA" w14:textId="77777777" w:rsidR="009361B0" w:rsidRDefault="00000000" w:rsidP="009361B0">
      <w:pPr>
        <w:spacing w:after="0"/>
        <w:jc w:val="both"/>
        <w:rPr>
          <w:rFonts w:ascii="Arial" w:hAnsi="Arial" w:cs="Arial"/>
          <w:bCs/>
          <w:i/>
          <w:iCs/>
          <w:color w:val="000000"/>
          <w:sz w:val="18"/>
          <w:szCs w:val="18"/>
          <w:lang w:val="es-MX"/>
        </w:rPr>
      </w:pPr>
      <w:r>
        <w:rPr>
          <w:rFonts w:ascii="Arial" w:hAnsi="Arial" w:cs="Arial"/>
          <w:b/>
          <w:bCs/>
          <w:i/>
          <w:iCs/>
          <w:color w:val="000000"/>
          <w:sz w:val="18"/>
          <w:szCs w:val="18"/>
          <w:lang w:val="es-MX"/>
        </w:rPr>
        <w:t>Notas</w:t>
      </w:r>
      <w:r>
        <w:rPr>
          <w:rFonts w:ascii="Arial" w:hAnsi="Arial" w:cs="Arial"/>
          <w:bCs/>
          <w:i/>
          <w:iCs/>
          <w:color w:val="000000"/>
          <w:sz w:val="18"/>
          <w:szCs w:val="18"/>
          <w:lang w:val="es-MX"/>
        </w:rPr>
        <w:t>:</w:t>
      </w:r>
    </w:p>
    <w:p w14:paraId="58B37F59" w14:textId="77777777" w:rsidR="009361B0" w:rsidRDefault="00000000" w:rsidP="009361B0">
      <w:pPr>
        <w:spacing w:after="0"/>
        <w:jc w:val="both"/>
        <w:rPr>
          <w:lang w:val="es-MX"/>
        </w:rPr>
      </w:pPr>
      <w:r w:rsidRPr="009361B0">
        <w:rPr>
          <w:rFonts w:ascii="Arial" w:hAnsi="Arial" w:cs="Arial"/>
          <w:bCs/>
          <w:i/>
          <w:iCs/>
          <w:color w:val="000000"/>
          <w:sz w:val="18"/>
          <w:szCs w:val="18"/>
          <w:lang w:val="es-MX"/>
        </w:rPr>
        <w:t>No reembolsable</w:t>
      </w:r>
    </w:p>
    <w:p w14:paraId="7E143A0C" w14:textId="52EFE866" w:rsidR="005017D3" w:rsidRDefault="00000000" w:rsidP="009361B0">
      <w:pPr>
        <w:spacing w:after="0"/>
        <w:jc w:val="both"/>
        <w:rPr>
          <w:rFonts w:ascii="Arial" w:hAnsi="Arial" w:cs="Arial"/>
          <w:bCs/>
          <w:i/>
          <w:iCs/>
          <w:color w:val="000000"/>
          <w:sz w:val="18"/>
          <w:szCs w:val="18"/>
          <w:lang w:val="es-MX"/>
        </w:rPr>
      </w:pPr>
      <w:r w:rsidRPr="009361B0">
        <w:rPr>
          <w:rFonts w:ascii="Arial" w:hAnsi="Arial" w:cs="Arial"/>
          <w:bCs/>
          <w:i/>
          <w:iCs/>
          <w:color w:val="000000"/>
          <w:sz w:val="18"/>
          <w:szCs w:val="18"/>
          <w:lang w:val="es-MX"/>
        </w:rPr>
        <w:t>Si los boletos se pueden emitir al menos 2 mes antes o los sectores son operados por aerolíneas de bajo costo, se pueden aplicar tarifas aéreas más bajas, las tarifas aéreas están sujetas a cambios.</w:t>
      </w:r>
    </w:p>
    <w:p w14:paraId="648D0D64" w14:textId="77777777" w:rsidR="009361B0" w:rsidRPr="009361B0" w:rsidRDefault="009361B0" w:rsidP="009361B0">
      <w:pPr>
        <w:spacing w:after="0"/>
        <w:jc w:val="both"/>
        <w:rPr>
          <w:lang w:val="es-MX"/>
        </w:rPr>
      </w:pPr>
    </w:p>
    <w:p w14:paraId="6903C8AE" w14:textId="77777777" w:rsidR="005017D3"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EL PRECIO INCLUYE:</w:t>
      </w:r>
    </w:p>
    <w:p w14:paraId="5136B1D2" w14:textId="77777777" w:rsidR="005017D3" w:rsidRDefault="005017D3">
      <w:pPr>
        <w:spacing w:after="0" w:line="240" w:lineRule="auto"/>
        <w:jc w:val="both"/>
        <w:rPr>
          <w:rFonts w:ascii="Arial" w:eastAsia="Times New Roman" w:hAnsi="Arial" w:cs="Arial"/>
          <w:b/>
          <w:color w:val="E36C0A" w:themeColor="accent6" w:themeShade="BF"/>
          <w:sz w:val="18"/>
          <w:szCs w:val="18"/>
          <w:u w:val="single"/>
          <w:lang w:val="es-MX" w:eastAsia="es-ES"/>
        </w:rPr>
      </w:pPr>
    </w:p>
    <w:p w14:paraId="3A50B3BC"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Alojamiento y alimentos (sin bebidas) como indicado en el itinerario.</w:t>
      </w:r>
    </w:p>
    <w:p w14:paraId="450C0318"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 xml:space="preserve">Traslados, visitas y excursiones con guía de habla hispana, excepto </w:t>
      </w:r>
      <w:proofErr w:type="spellStart"/>
      <w:r>
        <w:rPr>
          <w:rFonts w:ascii="Arial" w:hAnsi="Arial" w:cs="Arial"/>
          <w:sz w:val="18"/>
          <w:szCs w:val="18"/>
          <w:lang w:val="es-MX"/>
        </w:rPr>
        <w:t>Koh</w:t>
      </w:r>
      <w:proofErr w:type="spellEnd"/>
      <w:r>
        <w:rPr>
          <w:rFonts w:ascii="Arial" w:hAnsi="Arial" w:cs="Arial"/>
          <w:sz w:val="18"/>
          <w:szCs w:val="18"/>
          <w:lang w:val="es-MX"/>
        </w:rPr>
        <w:t xml:space="preserve"> Yao y </w:t>
      </w:r>
      <w:proofErr w:type="spellStart"/>
      <w:r>
        <w:rPr>
          <w:rFonts w:ascii="Arial" w:hAnsi="Arial" w:cs="Arial"/>
          <w:sz w:val="18"/>
          <w:szCs w:val="18"/>
          <w:lang w:val="es-MX"/>
        </w:rPr>
        <w:t>Phuket</w:t>
      </w:r>
      <w:proofErr w:type="spellEnd"/>
      <w:r>
        <w:rPr>
          <w:rFonts w:ascii="Arial" w:hAnsi="Arial" w:cs="Arial"/>
          <w:sz w:val="18"/>
          <w:szCs w:val="18"/>
          <w:lang w:val="es-MX"/>
        </w:rPr>
        <w:t xml:space="preserve"> sin guía.</w:t>
      </w:r>
    </w:p>
    <w:p w14:paraId="78DF9AB7"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 xml:space="preserve">Entradas a los sitios de interés durante las visitas y excursiones. </w:t>
      </w:r>
    </w:p>
    <w:p w14:paraId="353F4702"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Impuestos habitaciones, VAT y manejo de equipaje</w:t>
      </w:r>
    </w:p>
    <w:p w14:paraId="24E761F4" w14:textId="3BEB4240"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eastAsia="es-ES"/>
        </w:rPr>
        <w:t>Seguro de viaje</w:t>
      </w:r>
      <w:r w:rsidR="009361B0">
        <w:rPr>
          <w:rFonts w:ascii="Arial" w:hAnsi="Arial" w:cs="Arial"/>
          <w:sz w:val="18"/>
          <w:szCs w:val="18"/>
          <w:lang w:val="es-MX" w:eastAsia="es-ES"/>
        </w:rPr>
        <w:t xml:space="preserve"> y asistencia</w:t>
      </w:r>
    </w:p>
    <w:p w14:paraId="3F710518" w14:textId="77777777" w:rsidR="009361B0" w:rsidRDefault="009361B0" w:rsidP="009361B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 xml:space="preserve">EL PRECIO NO INCLUYE: </w:t>
      </w:r>
    </w:p>
    <w:p w14:paraId="6DDD4607" w14:textId="77777777" w:rsidR="009361B0" w:rsidRDefault="009361B0" w:rsidP="009361B0">
      <w:pPr>
        <w:pStyle w:val="Sinespaciado"/>
        <w:widowControl w:val="0"/>
        <w:jc w:val="both"/>
        <w:textAlignment w:val="baseline"/>
        <w:rPr>
          <w:rFonts w:ascii="Arial" w:hAnsi="Arial" w:cs="Arial"/>
          <w:sz w:val="18"/>
          <w:szCs w:val="18"/>
          <w:lang w:val="es-MX" w:eastAsia="es-ES"/>
        </w:rPr>
      </w:pPr>
    </w:p>
    <w:p w14:paraId="5CD4725A" w14:textId="77777777" w:rsidR="009361B0" w:rsidRDefault="009361B0" w:rsidP="009361B0">
      <w:pPr>
        <w:pStyle w:val="Prrafodelista"/>
        <w:numPr>
          <w:ilvl w:val="0"/>
          <w:numId w:val="1"/>
        </w:numPr>
        <w:rPr>
          <w:rFonts w:ascii="Arial" w:hAnsi="Arial"/>
          <w:sz w:val="18"/>
          <w:szCs w:val="18"/>
          <w:lang w:val="es-MX"/>
        </w:rPr>
      </w:pPr>
      <w:r>
        <w:rPr>
          <w:rFonts w:ascii="Arial" w:hAnsi="Arial" w:cs="Arial"/>
          <w:color w:val="000000" w:themeColor="text1"/>
          <w:sz w:val="18"/>
          <w:szCs w:val="18"/>
          <w:lang w:val="es-MX"/>
        </w:rPr>
        <w:t>Bebidas y alimentos no especificados</w:t>
      </w:r>
    </w:p>
    <w:p w14:paraId="5D33D19E"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 xml:space="preserve">Tours opcionales. </w:t>
      </w:r>
    </w:p>
    <w:p w14:paraId="27FD7BF5"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Vuelos domésticos:</w:t>
      </w:r>
    </w:p>
    <w:p w14:paraId="42892C83" w14:textId="77777777" w:rsid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Bangkok – Chiang Rai</w:t>
      </w:r>
    </w:p>
    <w:p w14:paraId="237D7482" w14:textId="77777777" w:rsid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 xml:space="preserve">Chiang Mai – </w:t>
      </w:r>
      <w:proofErr w:type="spellStart"/>
      <w:r>
        <w:rPr>
          <w:rFonts w:ascii="Arial" w:hAnsi="Arial" w:cs="Arial"/>
          <w:sz w:val="18"/>
          <w:szCs w:val="18"/>
          <w:lang w:val="es-MX"/>
        </w:rPr>
        <w:t>BangkoK</w:t>
      </w:r>
      <w:proofErr w:type="spellEnd"/>
    </w:p>
    <w:p w14:paraId="1EEB6DAE" w14:textId="77777777" w:rsidR="009361B0" w:rsidRP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 xml:space="preserve">Bangkok – </w:t>
      </w:r>
      <w:proofErr w:type="spellStart"/>
      <w:r>
        <w:rPr>
          <w:rFonts w:ascii="Arial" w:hAnsi="Arial" w:cs="Arial"/>
          <w:sz w:val="18"/>
          <w:szCs w:val="18"/>
          <w:lang w:val="es-MX"/>
        </w:rPr>
        <w:t>Phuket</w:t>
      </w:r>
      <w:proofErr w:type="spellEnd"/>
      <w:r>
        <w:rPr>
          <w:rFonts w:ascii="Arial" w:hAnsi="Arial" w:cs="Arial"/>
          <w:sz w:val="18"/>
          <w:szCs w:val="18"/>
          <w:lang w:val="es-MX"/>
        </w:rPr>
        <w:t xml:space="preserve"> </w:t>
      </w:r>
    </w:p>
    <w:p w14:paraId="48DB6681"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 xml:space="preserve">Gastos de índole personal como bebidas, extras, regalos, lavandería en hoteles, etc. </w:t>
      </w:r>
    </w:p>
    <w:p w14:paraId="23F848D8"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Otros tours y alimentos no mencionados en el programa.</w:t>
      </w:r>
    </w:p>
    <w:p w14:paraId="070F421E"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Propinas a nuestros guías y conductores</w:t>
      </w:r>
    </w:p>
    <w:p w14:paraId="5BA5896F" w14:textId="1AFEC366" w:rsidR="005017D3" w:rsidRPr="009361B0" w:rsidRDefault="009361B0" w:rsidP="009361B0">
      <w:pPr>
        <w:pStyle w:val="Prrafodelista"/>
        <w:numPr>
          <w:ilvl w:val="0"/>
          <w:numId w:val="1"/>
        </w:numPr>
        <w:rPr>
          <w:rFonts w:ascii="Arial" w:hAnsi="Arial"/>
          <w:sz w:val="18"/>
          <w:szCs w:val="18"/>
          <w:lang w:val="es-MX"/>
        </w:rPr>
      </w:pPr>
      <w:r>
        <w:rPr>
          <w:rFonts w:ascii="Arial" w:hAnsi="Arial" w:cs="Arial"/>
          <w:color w:val="000000" w:themeColor="text1"/>
          <w:sz w:val="18"/>
          <w:szCs w:val="18"/>
          <w:lang w:val="es-MX"/>
        </w:rPr>
        <w:t>Todos los conceptos no mencionados en “servicios incluidos”</w:t>
      </w:r>
    </w:p>
    <w:p w14:paraId="78965637" w14:textId="77777777" w:rsidR="005017D3"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AMENIDADES LUNAS DE MIEL:</w:t>
      </w:r>
    </w:p>
    <w:p w14:paraId="2F53FF0A" w14:textId="77777777" w:rsidR="0005179F" w:rsidRDefault="00000000" w:rsidP="0005179F">
      <w:pPr>
        <w:pStyle w:val="Textoindependiente"/>
        <w:numPr>
          <w:ilvl w:val="0"/>
          <w:numId w:val="19"/>
        </w:numPr>
        <w:spacing w:after="0"/>
        <w:rPr>
          <w:rFonts w:ascii="Arial" w:hAnsi="Arial"/>
          <w:sz w:val="18"/>
          <w:szCs w:val="18"/>
        </w:rPr>
      </w:pPr>
      <w:r w:rsidRPr="00CA4202">
        <w:rPr>
          <w:rFonts w:ascii="Arial" w:hAnsi="Arial"/>
          <w:sz w:val="18"/>
          <w:szCs w:val="18"/>
        </w:rPr>
        <w:t xml:space="preserve">Vale de crédito único de 800 THB para tratamientos de spa (excepto servicios de salón) por pareja y estancia en el </w:t>
      </w:r>
      <w:proofErr w:type="spellStart"/>
      <w:r w:rsidRPr="00CA4202">
        <w:rPr>
          <w:rFonts w:ascii="Arial" w:hAnsi="Arial"/>
          <w:sz w:val="18"/>
          <w:szCs w:val="18"/>
        </w:rPr>
        <w:t>Anantara</w:t>
      </w:r>
      <w:proofErr w:type="spellEnd"/>
      <w:r w:rsidRPr="00CA4202">
        <w:rPr>
          <w:rFonts w:ascii="Arial" w:hAnsi="Arial"/>
          <w:sz w:val="18"/>
          <w:szCs w:val="18"/>
        </w:rPr>
        <w:t xml:space="preserve"> Spa</w:t>
      </w:r>
      <w:r w:rsidR="00CA4202">
        <w:rPr>
          <w:rFonts w:ascii="Arial" w:hAnsi="Arial"/>
          <w:sz w:val="18"/>
          <w:szCs w:val="18"/>
        </w:rPr>
        <w:t xml:space="preserve"> de Bangkok</w:t>
      </w:r>
    </w:p>
    <w:p w14:paraId="5F91659F" w14:textId="5612EE7C" w:rsidR="00CA4202" w:rsidRDefault="00CA4202" w:rsidP="0005179F">
      <w:pPr>
        <w:pStyle w:val="Textoindependiente"/>
        <w:numPr>
          <w:ilvl w:val="0"/>
          <w:numId w:val="19"/>
        </w:numPr>
        <w:spacing w:after="0"/>
        <w:rPr>
          <w:rFonts w:ascii="Arial" w:hAnsi="Arial"/>
          <w:sz w:val="18"/>
          <w:szCs w:val="18"/>
        </w:rPr>
      </w:pPr>
      <w:r w:rsidRPr="00CA4202">
        <w:rPr>
          <w:rFonts w:ascii="Arial" w:hAnsi="Arial"/>
          <w:sz w:val="18"/>
          <w:szCs w:val="18"/>
        </w:rPr>
        <w:t>Decoración en la habitación</w:t>
      </w:r>
      <w:r>
        <w:rPr>
          <w:rFonts w:ascii="Arial" w:hAnsi="Arial"/>
          <w:sz w:val="18"/>
          <w:szCs w:val="18"/>
        </w:rPr>
        <w:t xml:space="preserve"> en Bangkok, Chiang Rai</w:t>
      </w:r>
    </w:p>
    <w:p w14:paraId="0701556F" w14:textId="77777777" w:rsidR="0005179F" w:rsidRDefault="00CA4202" w:rsidP="0005179F">
      <w:pPr>
        <w:pStyle w:val="Textoindependiente"/>
        <w:numPr>
          <w:ilvl w:val="0"/>
          <w:numId w:val="19"/>
        </w:numPr>
        <w:spacing w:after="0"/>
        <w:rPr>
          <w:rFonts w:ascii="Arial" w:hAnsi="Arial"/>
          <w:sz w:val="18"/>
          <w:szCs w:val="18"/>
        </w:rPr>
      </w:pPr>
      <w:r w:rsidRPr="00CA4202">
        <w:rPr>
          <w:rFonts w:ascii="Arial" w:hAnsi="Arial"/>
          <w:sz w:val="18"/>
          <w:szCs w:val="18"/>
        </w:rPr>
        <w:t xml:space="preserve">Ceremonia </w:t>
      </w:r>
      <w:proofErr w:type="spellStart"/>
      <w:r w:rsidRPr="00CA4202">
        <w:rPr>
          <w:rFonts w:ascii="Arial" w:hAnsi="Arial"/>
          <w:sz w:val="18"/>
          <w:szCs w:val="18"/>
        </w:rPr>
        <w:t>Romantic</w:t>
      </w:r>
      <w:proofErr w:type="spellEnd"/>
      <w:r w:rsidRPr="00CA4202">
        <w:rPr>
          <w:rFonts w:ascii="Arial" w:hAnsi="Arial"/>
          <w:sz w:val="18"/>
          <w:szCs w:val="18"/>
        </w:rPr>
        <w:t xml:space="preserve"> </w:t>
      </w:r>
      <w:proofErr w:type="spellStart"/>
      <w:r w:rsidRPr="00CA4202">
        <w:rPr>
          <w:rFonts w:ascii="Arial" w:hAnsi="Arial"/>
          <w:sz w:val="18"/>
          <w:szCs w:val="18"/>
        </w:rPr>
        <w:t>Khom</w:t>
      </w:r>
      <w:proofErr w:type="spellEnd"/>
      <w:r w:rsidRPr="00CA4202">
        <w:rPr>
          <w:rFonts w:ascii="Arial" w:hAnsi="Arial"/>
          <w:sz w:val="18"/>
          <w:szCs w:val="18"/>
        </w:rPr>
        <w:t xml:space="preserve"> </w:t>
      </w:r>
      <w:proofErr w:type="spellStart"/>
      <w:r w:rsidRPr="00CA4202">
        <w:rPr>
          <w:rFonts w:ascii="Arial" w:hAnsi="Arial"/>
          <w:sz w:val="18"/>
          <w:szCs w:val="18"/>
        </w:rPr>
        <w:t>Loi</w:t>
      </w:r>
      <w:proofErr w:type="spellEnd"/>
      <w:r w:rsidRPr="00CA4202">
        <w:rPr>
          <w:rFonts w:ascii="Arial" w:hAnsi="Arial"/>
          <w:sz w:val="18"/>
          <w:szCs w:val="18"/>
        </w:rPr>
        <w:t xml:space="preserve"> </w:t>
      </w:r>
      <w:proofErr w:type="spellStart"/>
      <w:r w:rsidRPr="00CA4202">
        <w:rPr>
          <w:rFonts w:ascii="Arial" w:hAnsi="Arial"/>
          <w:sz w:val="18"/>
          <w:szCs w:val="18"/>
        </w:rPr>
        <w:t>Lantern</w:t>
      </w:r>
      <w:proofErr w:type="spellEnd"/>
      <w:r w:rsidRPr="00CA4202">
        <w:rPr>
          <w:rFonts w:ascii="Arial" w:hAnsi="Arial"/>
          <w:sz w:val="18"/>
          <w:szCs w:val="18"/>
        </w:rPr>
        <w:t xml:space="preserve"> </w:t>
      </w:r>
      <w:proofErr w:type="spellStart"/>
      <w:r w:rsidRPr="00CA4202">
        <w:rPr>
          <w:rFonts w:ascii="Arial" w:hAnsi="Arial"/>
          <w:sz w:val="18"/>
          <w:szCs w:val="18"/>
        </w:rPr>
        <w:t>ceremony</w:t>
      </w:r>
      <w:proofErr w:type="spellEnd"/>
    </w:p>
    <w:p w14:paraId="27ABA444" w14:textId="5968B43A" w:rsidR="006A0FF2" w:rsidRPr="006A0FF2" w:rsidRDefault="0005179F" w:rsidP="006A0FF2">
      <w:pPr>
        <w:pStyle w:val="Textoindependiente"/>
        <w:numPr>
          <w:ilvl w:val="0"/>
          <w:numId w:val="19"/>
        </w:numPr>
        <w:spacing w:after="0"/>
        <w:rPr>
          <w:rFonts w:ascii="Arial" w:hAnsi="Arial"/>
          <w:sz w:val="18"/>
          <w:szCs w:val="18"/>
        </w:rPr>
      </w:pPr>
      <w:r w:rsidRPr="0005179F">
        <w:rPr>
          <w:rFonts w:ascii="Arial" w:hAnsi="Arial"/>
          <w:sz w:val="18"/>
          <w:szCs w:val="18"/>
        </w:rPr>
        <w:t xml:space="preserve">Una botella de </w:t>
      </w:r>
      <w:r>
        <w:rPr>
          <w:rFonts w:ascii="Arial" w:hAnsi="Arial"/>
          <w:sz w:val="18"/>
          <w:szCs w:val="18"/>
        </w:rPr>
        <w:t xml:space="preserve">vino espumoso en Chiang Rai y </w:t>
      </w:r>
      <w:proofErr w:type="spellStart"/>
      <w:r>
        <w:rPr>
          <w:rFonts w:ascii="Arial" w:hAnsi="Arial"/>
          <w:sz w:val="18"/>
          <w:szCs w:val="18"/>
        </w:rPr>
        <w:t>Phuket</w:t>
      </w:r>
      <w:proofErr w:type="spellEnd"/>
    </w:p>
    <w:p w14:paraId="049ABA84" w14:textId="0F3BC504" w:rsidR="005017D3" w:rsidRPr="00CA4202" w:rsidRDefault="0005179F" w:rsidP="0005179F">
      <w:pPr>
        <w:pStyle w:val="Textoindependiente"/>
        <w:rPr>
          <w:rFonts w:ascii="Arial" w:hAnsi="Arial"/>
          <w:sz w:val="18"/>
          <w:szCs w:val="18"/>
        </w:rPr>
      </w:pPr>
      <w:r>
        <w:rPr>
          <w:rFonts w:ascii="Arial" w:hAnsi="Arial"/>
          <w:sz w:val="18"/>
          <w:szCs w:val="18"/>
        </w:rPr>
        <w:t>IMPORTANTE: Para tener acceso s</w:t>
      </w:r>
      <w:r w:rsidRPr="00CA4202">
        <w:rPr>
          <w:rFonts w:ascii="Arial" w:hAnsi="Arial"/>
          <w:sz w:val="18"/>
          <w:szCs w:val="18"/>
        </w:rPr>
        <w:t xml:space="preserve">e requiere presentar una copia del certificado de matrimonio al momento </w:t>
      </w:r>
      <w:proofErr w:type="gramStart"/>
      <w:r w:rsidRPr="00CA4202">
        <w:rPr>
          <w:rFonts w:ascii="Arial" w:hAnsi="Arial"/>
          <w:sz w:val="18"/>
          <w:szCs w:val="18"/>
        </w:rPr>
        <w:t xml:space="preserve">del </w:t>
      </w:r>
      <w:proofErr w:type="spellStart"/>
      <w:r w:rsidRPr="00CA4202">
        <w:rPr>
          <w:rFonts w:ascii="Arial" w:hAnsi="Arial"/>
          <w:sz w:val="18"/>
          <w:szCs w:val="18"/>
        </w:rPr>
        <w:t>check</w:t>
      </w:r>
      <w:proofErr w:type="spellEnd"/>
      <w:r w:rsidRPr="00CA4202">
        <w:rPr>
          <w:rFonts w:ascii="Arial" w:hAnsi="Arial"/>
          <w:sz w:val="18"/>
          <w:szCs w:val="18"/>
        </w:rPr>
        <w:t>-in</w:t>
      </w:r>
      <w:proofErr w:type="gramEnd"/>
      <w:r w:rsidRPr="00CA4202">
        <w:rPr>
          <w:rFonts w:ascii="Arial" w:hAnsi="Arial"/>
          <w:sz w:val="18"/>
          <w:szCs w:val="18"/>
        </w:rPr>
        <w:t>.</w:t>
      </w:r>
      <w:r w:rsidRPr="0005179F">
        <w:rPr>
          <w:rFonts w:ascii="Arial" w:hAnsi="Arial"/>
          <w:sz w:val="18"/>
          <w:szCs w:val="18"/>
        </w:rPr>
        <w:t xml:space="preserve"> </w:t>
      </w:r>
      <w:r>
        <w:rPr>
          <w:rFonts w:ascii="Arial" w:hAnsi="Arial"/>
          <w:sz w:val="18"/>
          <w:szCs w:val="18"/>
        </w:rPr>
        <w:t>(fecha de emisión que no exceda los 12 meses)</w:t>
      </w:r>
    </w:p>
    <w:p w14:paraId="5002801E" w14:textId="77777777" w:rsidR="005017D3" w:rsidRDefault="00000000">
      <w:pPr>
        <w:contextualSpacing/>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NOTAS DE OPERACIÓN</w:t>
      </w:r>
    </w:p>
    <w:p w14:paraId="0AF9EA6D" w14:textId="77777777" w:rsidR="005017D3" w:rsidRDefault="00000000">
      <w:pPr>
        <w:pStyle w:val="Prrafodelista"/>
        <w:numPr>
          <w:ilvl w:val="0"/>
          <w:numId w:val="6"/>
        </w:numPr>
        <w:rPr>
          <w:rFonts w:ascii="Arial" w:hAnsi="Arial"/>
          <w:sz w:val="18"/>
          <w:szCs w:val="18"/>
          <w:lang w:val="es-MX"/>
        </w:rPr>
      </w:pPr>
      <w:r>
        <w:rPr>
          <w:rFonts w:ascii="Arial" w:hAnsi="Arial" w:cs="Arial"/>
          <w:sz w:val="18"/>
          <w:szCs w:val="18"/>
          <w:lang w:val="es-MX"/>
        </w:rPr>
        <w:t>El itinerario está sujeto a cambios dependiendo de los vuelos confirmados, condiciones climáticas y en las carreteras.</w:t>
      </w:r>
    </w:p>
    <w:p w14:paraId="30A2FDD0" w14:textId="77777777" w:rsidR="005017D3" w:rsidRDefault="00000000">
      <w:pPr>
        <w:pStyle w:val="Prrafodelista"/>
        <w:numPr>
          <w:ilvl w:val="0"/>
          <w:numId w:val="6"/>
        </w:numPr>
        <w:rPr>
          <w:rFonts w:ascii="Arial" w:hAnsi="Arial"/>
          <w:sz w:val="18"/>
          <w:szCs w:val="18"/>
          <w:lang w:val="es-MX"/>
        </w:rPr>
      </w:pPr>
      <w:r>
        <w:rPr>
          <w:rFonts w:ascii="Arial" w:hAnsi="Arial" w:cs="Arial"/>
          <w:sz w:val="18"/>
          <w:szCs w:val="18"/>
          <w:lang w:val="es-MX"/>
        </w:rPr>
        <w:lastRenderedPageBreak/>
        <w:t xml:space="preserve">Sin gastos de cancelación 45 días antes de la fecha de llegada, a excepción de vuelos, cruceros, o servicios        extraordinarios que serán valorados por separado. Los cargos de cancelación se aplicarán inmediatamente a cualquier cancelación   si los vuelos han sido reservados y emitidos por </w:t>
      </w:r>
      <w:proofErr w:type="spellStart"/>
      <w:r>
        <w:rPr>
          <w:rFonts w:ascii="Arial" w:hAnsi="Arial" w:cs="Arial"/>
          <w:sz w:val="18"/>
          <w:szCs w:val="18"/>
          <w:lang w:val="es-MX"/>
        </w:rPr>
        <w:t>Tourmundial</w:t>
      </w:r>
      <w:proofErr w:type="spellEnd"/>
      <w:r>
        <w:rPr>
          <w:rFonts w:ascii="Arial" w:hAnsi="Arial" w:cs="Arial"/>
          <w:sz w:val="18"/>
          <w:szCs w:val="18"/>
          <w:lang w:val="es-MX"/>
        </w:rPr>
        <w:t>.</w:t>
      </w:r>
    </w:p>
    <w:p w14:paraId="77EFE076" w14:textId="77777777" w:rsidR="005017D3" w:rsidRDefault="00000000">
      <w:pPr>
        <w:pStyle w:val="Sinespaciado"/>
        <w:widowControl w:val="0"/>
        <w:jc w:val="both"/>
        <w:textAlignment w:val="baseline"/>
        <w:rPr>
          <w:rFonts w:ascii="Arial" w:hAnsi="Arial"/>
          <w:sz w:val="18"/>
          <w:szCs w:val="18"/>
          <w:lang w:val="es-MX"/>
        </w:rPr>
      </w:pPr>
      <w:r>
        <w:rPr>
          <w:rFonts w:ascii="Arial" w:hAnsi="Arial" w:cs="Arial"/>
          <w:b/>
          <w:color w:val="E36C0A" w:themeColor="accent6" w:themeShade="BF"/>
          <w:sz w:val="18"/>
          <w:szCs w:val="18"/>
          <w:u w:val="single"/>
          <w:lang w:val="es-MX" w:eastAsia="es-ES"/>
        </w:rPr>
        <w:t>NOTAS IMPORTANTES:</w:t>
      </w:r>
    </w:p>
    <w:p w14:paraId="48830F25" w14:textId="77777777" w:rsidR="005017D3" w:rsidRDefault="005017D3">
      <w:pPr>
        <w:pStyle w:val="Sinespaciado"/>
        <w:widowControl w:val="0"/>
        <w:jc w:val="both"/>
        <w:textAlignment w:val="baseline"/>
        <w:rPr>
          <w:rFonts w:ascii="Arial" w:hAnsi="Arial" w:cs="Arial"/>
          <w:color w:val="FF0000"/>
          <w:sz w:val="18"/>
          <w:szCs w:val="18"/>
          <w:lang w:val="es-MX" w:eastAsia="es-ES"/>
        </w:rPr>
      </w:pPr>
    </w:p>
    <w:p w14:paraId="66E8D714"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sujetas a cambios sin previo aviso y a disponibilidad al momento de reservar</w:t>
      </w:r>
    </w:p>
    <w:p w14:paraId="0D9015E7"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xml:space="preserve"> brindará asesoría y apoyo para le gestión de todos los documentos necesarios.</w:t>
      </w:r>
    </w:p>
    <w:p w14:paraId="6BA4E727"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La vigencia de su pasaporte deberá tener mínimo seis meses a partir de la fecha de la finalización de su viaje.</w:t>
      </w:r>
    </w:p>
    <w:p w14:paraId="3044B1C3"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Los horarios de registro de entrada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-In) y salida (</w:t>
      </w:r>
      <w:proofErr w:type="spellStart"/>
      <w:r>
        <w:rPr>
          <w:rFonts w:ascii="Arial" w:hAnsi="Arial" w:cs="Arial"/>
          <w:sz w:val="18"/>
          <w:szCs w:val="18"/>
          <w:lang w:val="es-MX" w:eastAsia="es-ES"/>
        </w:rPr>
        <w:t>CheckOut</w:t>
      </w:r>
      <w:proofErr w:type="spellEnd"/>
      <w:r>
        <w:rPr>
          <w:rFonts w:ascii="Arial" w:hAnsi="Arial" w:cs="Arial"/>
          <w:sz w:val="18"/>
          <w:szCs w:val="18"/>
          <w:lang w:val="es-MX" w:eastAsia="es-ES"/>
        </w:rPr>
        <w:t xml:space="preserve">) de los hoteles están sujetos a las formalidades de cada hotel, pudiendo tener los siguientes horarios: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In 14:00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y CheckOut12:00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MX"/>
        </w:rPr>
        <w:t>Si su avión regresa por la tarde, el hotel podrá mantener sus pertenencias.</w:t>
      </w:r>
    </w:p>
    <w:p w14:paraId="56646393"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644CE128"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Los servicios incluidos en este documento son proporcionados como servicios </w:t>
      </w:r>
      <w:proofErr w:type="spellStart"/>
      <w:proofErr w:type="gramStart"/>
      <w:r>
        <w:rPr>
          <w:rFonts w:ascii="Arial" w:hAnsi="Arial" w:cs="Arial"/>
          <w:sz w:val="18"/>
          <w:szCs w:val="18"/>
          <w:lang w:val="es-MX" w:eastAsia="es-ES"/>
        </w:rPr>
        <w:t>regulares,sujetos</w:t>
      </w:r>
      <w:proofErr w:type="spellEnd"/>
      <w:proofErr w:type="gramEnd"/>
      <w:r>
        <w:rPr>
          <w:rFonts w:ascii="Arial" w:hAnsi="Arial" w:cs="Arial"/>
          <w:sz w:val="18"/>
          <w:szCs w:val="18"/>
          <w:lang w:val="es-MX" w:eastAsia="es-ES"/>
        </w:rPr>
        <w:t xml:space="preserve"> a horarios preestablecidos que se brindan junto a otros pasajeros. Para servicios en privado, consultar precios. </w:t>
      </w:r>
    </w:p>
    <w:p w14:paraId="7466A4CD"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0CD548B"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sz w:val="18"/>
          <w:szCs w:val="18"/>
          <w:lang w:val="es-MX"/>
        </w:rPr>
        <w:t>El cierre de ventas para salidas no garantizadas es 30 días, es decir, los 30 días anteriores a la fecha de comienzo el viaje, cerramos la salida y no aceptamos reservas con 1 o 2 pasajeros.</w:t>
      </w:r>
    </w:p>
    <w:p w14:paraId="00312CF2"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sz w:val="18"/>
          <w:szCs w:val="18"/>
          <w:lang w:val="es-MX"/>
        </w:rPr>
        <w:t>En caso de llevar niños:</w:t>
      </w:r>
    </w:p>
    <w:p w14:paraId="7995E839"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Niños de 1-2 años: Gratuidad en el caso de compartir habitación con sus padres.</w:t>
      </w:r>
    </w:p>
    <w:p w14:paraId="06FAC846"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 xml:space="preserve">Niños de 2-12 años: 75% de cargo del coste de un adulto si se usa una cama extra en la habitación de sus padres. </w:t>
      </w:r>
    </w:p>
    <w:p w14:paraId="5DE1E724"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Niños de más de 12 años: Cargo como precio de adulto.</w:t>
      </w:r>
    </w:p>
    <w:p w14:paraId="3E6D3562" w14:textId="77777777" w:rsidR="005017D3" w:rsidRDefault="00000000">
      <w:pPr>
        <w:pStyle w:val="Prrafodelista"/>
        <w:widowControl w:val="0"/>
        <w:numPr>
          <w:ilvl w:val="0"/>
          <w:numId w:val="8"/>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EA5BA41" w14:textId="77777777" w:rsidR="005017D3" w:rsidRDefault="00000000">
      <w:pPr>
        <w:pStyle w:val="Prrafodelista"/>
        <w:widowControl w:val="0"/>
        <w:numPr>
          <w:ilvl w:val="0"/>
          <w:numId w:val="8"/>
        </w:numPr>
        <w:jc w:val="both"/>
        <w:textAlignment w:val="baseline"/>
        <w:rPr>
          <w:rFonts w:ascii="Arial" w:hAnsi="Arial"/>
          <w:sz w:val="18"/>
          <w:szCs w:val="18"/>
          <w:lang w:val="es-MX"/>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se reserva el derecho de cambiar las tarifas en caso de que el coste del carburante (actualmente 25 Bath por litro, diésel) incremente de un 10% o más en el periodo del contrato.</w:t>
      </w:r>
    </w:p>
    <w:p w14:paraId="36E73EA8" w14:textId="77777777" w:rsidR="005017D3" w:rsidRDefault="00000000">
      <w:pPr>
        <w:pStyle w:val="Prrafodelista"/>
        <w:widowControl w:val="0"/>
        <w:numPr>
          <w:ilvl w:val="0"/>
          <w:numId w:val="8"/>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605B945D" w14:textId="77777777" w:rsidR="005017D3" w:rsidRDefault="00000000">
      <w:pPr>
        <w:spacing w:after="0" w:line="240" w:lineRule="auto"/>
        <w:jc w:val="center"/>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AVISO DE PRIVACIDAD:</w:t>
      </w:r>
    </w:p>
    <w:p w14:paraId="34578BC1" w14:textId="77777777" w:rsidR="005017D3" w:rsidRDefault="005017D3">
      <w:pPr>
        <w:spacing w:after="0" w:line="240" w:lineRule="auto"/>
        <w:jc w:val="center"/>
        <w:rPr>
          <w:rFonts w:ascii="Arial" w:eastAsia="Times New Roman" w:hAnsi="Arial" w:cs="Arial"/>
          <w:b/>
          <w:sz w:val="18"/>
          <w:szCs w:val="18"/>
          <w:u w:val="single"/>
          <w:lang w:val="es-MX" w:eastAsia="es-ES"/>
        </w:rPr>
      </w:pPr>
    </w:p>
    <w:p w14:paraId="1D992808" w14:textId="77777777" w:rsidR="005017D3" w:rsidRPr="00FB1B38" w:rsidRDefault="00000000">
      <w:pPr>
        <w:pStyle w:val="Sinespaciado"/>
        <w:widowControl w:val="0"/>
        <w:jc w:val="both"/>
        <w:textAlignment w:val="baseline"/>
        <w:rPr>
          <w:lang w:val="es-MX"/>
        </w:rPr>
      </w:pPr>
      <w:r>
        <w:rPr>
          <w:rFonts w:ascii="Arial" w:hAnsi="Arial" w:cs="Arial"/>
          <w:sz w:val="18"/>
          <w:szCs w:val="18"/>
          <w:lang w:val="es-MX"/>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MX"/>
        </w:rPr>
        <w:t>que  sus</w:t>
      </w:r>
      <w:proofErr w:type="gramEnd"/>
      <w:r>
        <w:rPr>
          <w:rFonts w:ascii="Arial" w:hAnsi="Arial" w:cs="Arial"/>
          <w:sz w:val="18"/>
          <w:szCs w:val="18"/>
          <w:lang w:val="es-MX"/>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MX"/>
        </w:rPr>
        <w:t>Tourmundial</w:t>
      </w:r>
      <w:proofErr w:type="spellEnd"/>
      <w:r>
        <w:rPr>
          <w:rFonts w:ascii="Arial" w:hAnsi="Arial" w:cs="Arial"/>
          <w:sz w:val="18"/>
          <w:szCs w:val="18"/>
          <w:lang w:val="es-MX"/>
        </w:rPr>
        <w:t xml:space="preserve"> el cual puede ser consultado en el sitio web: </w:t>
      </w:r>
      <w:hyperlink r:id="rId13">
        <w:r w:rsidR="005017D3">
          <w:rPr>
            <w:rStyle w:val="EnlacedeInternet"/>
            <w:rFonts w:ascii="Arial" w:hAnsi="Arial" w:cs="Arial"/>
            <w:sz w:val="18"/>
            <w:szCs w:val="18"/>
            <w:lang w:val="es-MX"/>
          </w:rPr>
          <w:t>www.tourmundial.mx</w:t>
        </w:r>
      </w:hyperlink>
    </w:p>
    <w:p w14:paraId="17A1883C" w14:textId="77777777" w:rsidR="005017D3" w:rsidRDefault="005017D3">
      <w:pPr>
        <w:pStyle w:val="Sinespaciado"/>
        <w:widowControl w:val="0"/>
        <w:jc w:val="both"/>
        <w:textAlignment w:val="baseline"/>
        <w:rPr>
          <w:rFonts w:ascii="Arial" w:hAnsi="Arial" w:cs="Arial"/>
          <w:sz w:val="22"/>
          <w:szCs w:val="22"/>
          <w:lang w:val="es-MX"/>
        </w:rPr>
      </w:pPr>
    </w:p>
    <w:p w14:paraId="2AF42AA8" w14:textId="77777777" w:rsidR="005017D3" w:rsidRDefault="00000000">
      <w:pPr>
        <w:pStyle w:val="Sinespaciado"/>
        <w:widowControl w:val="0"/>
        <w:jc w:val="center"/>
        <w:textAlignment w:val="baseline"/>
        <w:rPr>
          <w:lang w:val="es-MX"/>
        </w:rPr>
      </w:pPr>
      <w:r>
        <w:rPr>
          <w:rFonts w:ascii="Arial" w:hAnsi="Arial" w:cs="Arial"/>
          <w:b/>
          <w:bCs/>
          <w:color w:val="E36C0A" w:themeColor="accent6" w:themeShade="BF"/>
          <w:sz w:val="22"/>
          <w:szCs w:val="22"/>
          <w:u w:val="single"/>
          <w:lang w:val="es-MX" w:eastAsia="es-ES"/>
        </w:rPr>
        <w:t>VIGENCIA DEL 11 DE ENERO 2025 AL 31 DE OCTUBRE 2025</w:t>
      </w:r>
    </w:p>
    <w:p w14:paraId="74154618" w14:textId="77777777" w:rsidR="005017D3" w:rsidRDefault="00000000">
      <w:pPr>
        <w:pStyle w:val="Sinespaciado"/>
        <w:widowControl w:val="0"/>
        <w:jc w:val="center"/>
        <w:textAlignment w:val="baseline"/>
        <w:rPr>
          <w:lang w:val="es-MX"/>
        </w:rPr>
      </w:pPr>
      <w:r>
        <w:rPr>
          <w:rFonts w:ascii="Arial" w:hAnsi="Arial" w:cs="Arial"/>
          <w:b/>
          <w:sz w:val="22"/>
          <w:szCs w:val="22"/>
          <w:highlight w:val="cyan"/>
          <w:u w:val="single"/>
          <w:lang w:val="es-MX" w:eastAsia="es-ES"/>
        </w:rPr>
        <w:t>SE REQUIERE PREPAGO</w:t>
      </w:r>
    </w:p>
    <w:tbl>
      <w:tblPr>
        <w:tblStyle w:val="Sombreadomedio1-nfasis6"/>
        <w:tblW w:w="9403" w:type="dxa"/>
        <w:jc w:val="center"/>
        <w:tblLayout w:type="fixed"/>
        <w:tblLook w:val="04A0" w:firstRow="1" w:lastRow="0" w:firstColumn="1" w:lastColumn="0" w:noHBand="0" w:noVBand="1"/>
      </w:tblPr>
      <w:tblGrid>
        <w:gridCol w:w="9403"/>
      </w:tblGrid>
      <w:tr w:rsidR="005017D3" w14:paraId="7A8B1915" w14:textId="77777777" w:rsidTr="005017D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vAlign w:val="center"/>
          </w:tcPr>
          <w:p w14:paraId="6F2F0977" w14:textId="77777777" w:rsidR="005017D3" w:rsidRDefault="00000000">
            <w:pPr>
              <w:pStyle w:val="Sinespaciado"/>
              <w:widowControl w:val="0"/>
              <w:jc w:val="center"/>
              <w:textAlignment w:val="baseline"/>
              <w:rPr>
                <w:lang w:val="es-MX"/>
              </w:rPr>
            </w:pPr>
            <w:r>
              <w:rPr>
                <w:rFonts w:ascii="Arial" w:hAnsi="Arial" w:cs="Arial"/>
                <w:sz w:val="18"/>
                <w:szCs w:val="18"/>
                <w:u w:val="single"/>
                <w:lang w:val="es-MX" w:eastAsia="es-ES"/>
              </w:rPr>
              <w:t>POLÍTICAS DE CANCELACIÓN</w:t>
            </w:r>
          </w:p>
        </w:tc>
      </w:tr>
      <w:tr w:rsidR="005017D3" w14:paraId="4F6273F5" w14:textId="77777777" w:rsidTr="005017D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tcBorders>
              <w:top w:val="nil"/>
            </w:tcBorders>
            <w:vAlign w:val="center"/>
          </w:tcPr>
          <w:p w14:paraId="454E2866"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Con más de 45 días antes de la fecha de salida del pasajero: </w:t>
            </w:r>
            <w:r>
              <w:rPr>
                <w:rFonts w:ascii="Arial" w:hAnsi="Arial" w:cs="Arial"/>
                <w:sz w:val="18"/>
                <w:szCs w:val="18"/>
                <w:u w:val="single"/>
                <w:lang w:val="es-MX" w:eastAsia="es-ES"/>
              </w:rPr>
              <w:t>SIN CARGO</w:t>
            </w:r>
            <w:r>
              <w:rPr>
                <w:rFonts w:ascii="Arial" w:hAnsi="Arial" w:cs="Arial"/>
                <w:sz w:val="18"/>
                <w:szCs w:val="18"/>
                <w:lang w:val="es-MX" w:eastAsia="es-ES"/>
              </w:rPr>
              <w:t>.</w:t>
            </w:r>
          </w:p>
          <w:p w14:paraId="6270AEF0"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Entre 44 y 25 días antes de la fecha de salida del pasajero: 3</w:t>
            </w:r>
            <w:r>
              <w:rPr>
                <w:rFonts w:ascii="Arial" w:hAnsi="Arial" w:cs="Arial"/>
                <w:sz w:val="18"/>
                <w:szCs w:val="18"/>
                <w:u w:val="single"/>
                <w:lang w:val="es-MX" w:eastAsia="es-ES"/>
              </w:rPr>
              <w:t>0%</w:t>
            </w:r>
            <w:r>
              <w:rPr>
                <w:rFonts w:ascii="Arial" w:hAnsi="Arial" w:cs="Arial"/>
                <w:sz w:val="18"/>
                <w:szCs w:val="18"/>
                <w:lang w:val="es-MX" w:eastAsia="es-ES"/>
              </w:rPr>
              <w:t xml:space="preserve"> del total de la reservación.</w:t>
            </w:r>
          </w:p>
          <w:p w14:paraId="17F41DE2"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Entre 24 y 10 días antes de la fecha de salida del pasajero: </w:t>
            </w:r>
            <w:r>
              <w:rPr>
                <w:rFonts w:ascii="Arial" w:hAnsi="Arial" w:cs="Arial"/>
                <w:sz w:val="18"/>
                <w:szCs w:val="18"/>
                <w:u w:val="single"/>
                <w:lang w:val="es-MX" w:eastAsia="es-ES"/>
              </w:rPr>
              <w:t>50%</w:t>
            </w:r>
            <w:r>
              <w:rPr>
                <w:rFonts w:ascii="Arial" w:hAnsi="Arial" w:cs="Arial"/>
                <w:sz w:val="18"/>
                <w:szCs w:val="18"/>
                <w:lang w:val="es-MX" w:eastAsia="es-ES"/>
              </w:rPr>
              <w:t xml:space="preserve"> del total de la reservación.</w:t>
            </w:r>
          </w:p>
          <w:p w14:paraId="0B2B21C6"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Con menos de 9 días antes de la fecha de salida del pasajero o NO </w:t>
            </w:r>
            <w:proofErr w:type="gramStart"/>
            <w:r>
              <w:rPr>
                <w:rFonts w:ascii="Arial" w:hAnsi="Arial" w:cs="Arial"/>
                <w:sz w:val="18"/>
                <w:szCs w:val="18"/>
                <w:lang w:val="es-MX" w:eastAsia="es-ES"/>
              </w:rPr>
              <w:t>SHOW</w:t>
            </w:r>
            <w:proofErr w:type="gramEnd"/>
            <w:r>
              <w:rPr>
                <w:rFonts w:ascii="Arial" w:hAnsi="Arial" w:cs="Arial"/>
                <w:sz w:val="18"/>
                <w:szCs w:val="18"/>
                <w:lang w:val="es-MX" w:eastAsia="es-ES"/>
              </w:rPr>
              <w:t xml:space="preserve">: </w:t>
            </w:r>
            <w:r>
              <w:rPr>
                <w:rFonts w:ascii="Arial" w:hAnsi="Arial" w:cs="Arial"/>
                <w:sz w:val="18"/>
                <w:szCs w:val="18"/>
                <w:u w:val="single"/>
                <w:lang w:val="es-MX" w:eastAsia="es-ES"/>
              </w:rPr>
              <w:t>100%</w:t>
            </w:r>
            <w:r>
              <w:rPr>
                <w:rFonts w:ascii="Arial" w:hAnsi="Arial" w:cs="Arial"/>
                <w:sz w:val="18"/>
                <w:szCs w:val="18"/>
                <w:lang w:val="es-MX" w:eastAsia="es-ES"/>
              </w:rPr>
              <w:t xml:space="preserve"> del total de la reservación.</w:t>
            </w:r>
          </w:p>
          <w:p w14:paraId="10BB6507" w14:textId="77777777" w:rsidR="005017D3" w:rsidRDefault="00000000">
            <w:pPr>
              <w:pStyle w:val="Sinespaciado"/>
              <w:widowControl w:val="0"/>
              <w:textAlignment w:val="baseline"/>
              <w:rPr>
                <w:lang w:val="es-MX"/>
              </w:rPr>
            </w:pPr>
            <w:r>
              <w:rPr>
                <w:rFonts w:ascii="Proxima Nova Alt Lt" w:hAnsi="Proxima Nova Alt Lt" w:cs="Arial"/>
                <w:sz w:val="18"/>
                <w:szCs w:val="18"/>
                <w:lang w:val="es-MX" w:eastAsia="es-ES"/>
              </w:rPr>
              <w:t>*Una vez emitidos los boletos aéreos son:</w:t>
            </w:r>
          </w:p>
          <w:p w14:paraId="001F6496" w14:textId="77777777" w:rsidR="005017D3" w:rsidRDefault="00000000">
            <w:pPr>
              <w:pStyle w:val="Sinespaciado"/>
              <w:widowControl w:val="0"/>
              <w:jc w:val="center"/>
              <w:textAlignment w:val="baseline"/>
              <w:rPr>
                <w:lang w:val="es-MX"/>
              </w:rPr>
            </w:pPr>
            <w:r>
              <w:rPr>
                <w:rFonts w:ascii="Proxima Nova Alt Lt" w:hAnsi="Proxima Nova Alt Lt" w:cs="Arial"/>
                <w:color w:val="E36C0A" w:themeColor="accent6" w:themeShade="BF"/>
                <w:sz w:val="18"/>
                <w:szCs w:val="18"/>
                <w:lang w:val="es-MX" w:eastAsia="es-ES"/>
              </w:rPr>
              <w:t>NO reembolsables, NO endosables, NO permiten cambio de fecha y/o nombre*</w:t>
            </w:r>
          </w:p>
        </w:tc>
      </w:tr>
    </w:tbl>
    <w:p w14:paraId="0F0750F4" w14:textId="77777777" w:rsidR="005017D3" w:rsidRDefault="005017D3">
      <w:pPr>
        <w:pStyle w:val="Sinespaciado"/>
        <w:widowControl w:val="0"/>
        <w:jc w:val="center"/>
        <w:textAlignment w:val="baseline"/>
        <w:rPr>
          <w:rFonts w:ascii="Arial" w:hAnsi="Arial" w:cs="Arial"/>
          <w:b/>
          <w:sz w:val="18"/>
          <w:szCs w:val="18"/>
          <w:u w:val="single"/>
          <w:lang w:val="es-MX" w:eastAsia="es-ES"/>
        </w:rPr>
      </w:pPr>
    </w:p>
    <w:p w14:paraId="26B9656D" w14:textId="77777777" w:rsidR="005017D3" w:rsidRDefault="00000000">
      <w:pPr>
        <w:pStyle w:val="Sinespaciado"/>
        <w:widowControl w:val="0"/>
        <w:jc w:val="center"/>
        <w:textAlignment w:val="baseline"/>
        <w:rPr>
          <w:lang w:val="es-MX"/>
        </w:rPr>
      </w:pPr>
      <w:r>
        <w:rPr>
          <w:rFonts w:ascii="Arial" w:hAnsi="Arial" w:cs="Arial"/>
          <w:b/>
          <w:sz w:val="18"/>
          <w:szCs w:val="18"/>
          <w:u w:val="single"/>
          <w:lang w:val="es-MX" w:eastAsia="es-ES"/>
        </w:rPr>
        <w:t>El presente documento es de carácter informativo, más no una confirmación.</w:t>
      </w:r>
    </w:p>
    <w:sectPr w:rsidR="005017D3">
      <w:headerReference w:type="default" r:id="rId14"/>
      <w:footerReference w:type="default" r:id="rId15"/>
      <w:pgSz w:w="11906" w:h="16838"/>
      <w:pgMar w:top="1440" w:right="1080" w:bottom="993" w:left="1080" w:header="709" w:footer="3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4A5C" w14:textId="77777777" w:rsidR="00463A23" w:rsidRDefault="00463A23">
      <w:pPr>
        <w:spacing w:after="0" w:line="240" w:lineRule="auto"/>
      </w:pPr>
      <w:r>
        <w:separator/>
      </w:r>
    </w:p>
  </w:endnote>
  <w:endnote w:type="continuationSeparator" w:id="0">
    <w:p w14:paraId="2B696F57" w14:textId="77777777" w:rsidR="00463A23" w:rsidRDefault="0046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1511" w14:textId="77777777" w:rsidR="005017D3" w:rsidRDefault="00000000">
    <w:pPr>
      <w:pStyle w:val="Piedepgina"/>
      <w:jc w:val="center"/>
      <w:rPr>
        <w:rFonts w:ascii="Arial" w:hAnsi="Arial" w:cs="Arial"/>
        <w:sz w:val="13"/>
        <w:szCs w:val="13"/>
      </w:rPr>
    </w:pPr>
    <w:r>
      <w:rPr>
        <w:rFonts w:ascii="Arial" w:hAnsi="Arial" w:cs="Arial"/>
        <w:sz w:val="13"/>
        <w:szCs w:val="13"/>
      </w:rPr>
      <w:t>Tel: (52) (55) 4147 – 5780</w:t>
    </w:r>
  </w:p>
  <w:p w14:paraId="7BFD0E21" w14:textId="77777777" w:rsidR="005017D3" w:rsidRDefault="005017D3">
    <w:pPr>
      <w:pStyle w:val="Piedepgina"/>
      <w:jc w:val="center"/>
      <w:rPr>
        <w:rFonts w:ascii="Arial" w:hAnsi="Arial" w:cs="Arial"/>
        <w:sz w:val="13"/>
        <w:szCs w:val="13"/>
      </w:rPr>
    </w:pPr>
    <w:hyperlink r:id="rId1">
      <w:r>
        <w:rPr>
          <w:rStyle w:val="EnlacedeInternet"/>
          <w:rFonts w:ascii="Arial" w:hAnsi="Arial" w:cs="Arial"/>
          <w:sz w:val="13"/>
          <w:szCs w:val="13"/>
        </w:rPr>
        <w:t>www.tourmundial.mx</w:t>
      </w:r>
    </w:hyperlink>
  </w:p>
  <w:p w14:paraId="361409D7" w14:textId="77777777" w:rsidR="005017D3" w:rsidRDefault="005017D3">
    <w:pPr>
      <w:pStyle w:val="Piedepgina"/>
      <w:jc w:val="center"/>
      <w:rPr>
        <w:rFonts w:ascii="Arial" w:hAnsi="Arial" w:cs="Arial"/>
        <w:sz w:val="13"/>
        <w:szCs w:val="13"/>
      </w:rPr>
    </w:pPr>
    <w:hyperlink r:id="rId2">
      <w:r>
        <w:rPr>
          <w:rStyle w:val="EnlacedeInternet"/>
          <w:rFonts w:ascii="Arial" w:hAnsi="Arial" w:cs="Arial"/>
          <w:sz w:val="13"/>
          <w:szCs w:val="13"/>
        </w:rPr>
        <w:t>reservaciones@tourmundial.mx</w:t>
      </w:r>
    </w:hyperlink>
  </w:p>
  <w:p w14:paraId="39CA4EB4" w14:textId="77777777" w:rsidR="005017D3" w:rsidRDefault="005017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3955" w14:textId="77777777" w:rsidR="00463A23" w:rsidRDefault="00463A23">
      <w:pPr>
        <w:spacing w:after="0" w:line="240" w:lineRule="auto"/>
      </w:pPr>
      <w:r>
        <w:separator/>
      </w:r>
    </w:p>
  </w:footnote>
  <w:footnote w:type="continuationSeparator" w:id="0">
    <w:p w14:paraId="491493E2" w14:textId="77777777" w:rsidR="00463A23" w:rsidRDefault="0046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B0A1" w14:textId="77777777" w:rsidR="005017D3" w:rsidRDefault="00000000">
    <w:pPr>
      <w:pStyle w:val="Encabezado"/>
    </w:pPr>
    <w:r>
      <w:rPr>
        <w:noProof/>
      </w:rPr>
      <mc:AlternateContent>
        <mc:Choice Requires="wps">
          <w:drawing>
            <wp:anchor distT="0" distB="0" distL="0" distR="0" simplePos="0" relativeHeight="7" behindDoc="1" locked="0" layoutInCell="0" allowOverlap="1" wp14:anchorId="21B98806" wp14:editId="65A41DAD">
              <wp:simplePos x="0" y="0"/>
              <wp:positionH relativeFrom="page">
                <wp:align>left</wp:align>
              </wp:positionH>
              <wp:positionV relativeFrom="paragraph">
                <wp:posOffset>-850265</wp:posOffset>
              </wp:positionV>
              <wp:extent cx="7696200" cy="1303020"/>
              <wp:effectExtent l="0" t="0" r="0" b="0"/>
              <wp:wrapNone/>
              <wp:docPr id="4" name="5 Rectángulo"/>
              <wp:cNvGraphicFramePr/>
              <a:graphic xmlns:a="http://schemas.openxmlformats.org/drawingml/2006/main">
                <a:graphicData uri="http://schemas.microsoft.com/office/word/2010/wordprocessingShape">
                  <wps:wsp>
                    <wps:cNvSpPr/>
                    <wps:spPr>
                      <a:xfrm>
                        <a:off x="0" y="0"/>
                        <a:ext cx="7696080" cy="1303200"/>
                      </a:xfrm>
                      <a:prstGeom prst="rect">
                        <a:avLst/>
                      </a:prstGeom>
                      <a:solidFill>
                        <a:srgbClr val="BFBFB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8A4A6B4" id="5 Rectángulo" o:spid="_x0000_s1026" style="position:absolute;margin-left:0;margin-top:-66.95pt;width:606pt;height:102.6pt;z-index:-503316473;visibility:visible;mso-wrap-style:square;mso-wrap-distance-left:0;mso-wrap-distance-top:0;mso-wrap-distance-right:0;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" o:allowincell="f" fillcolor="#bfbfbf" stroked="f" strokeweight="0">
              <w10:wrap anchorx="page"/>
            </v:rect>
          </w:pict>
        </mc:Fallback>
      </mc:AlternateContent>
    </w:r>
    <w:r>
      <w:rPr>
        <w:noProof/>
      </w:rPr>
      <w:drawing>
        <wp:anchor distT="0" distB="0" distL="114300" distR="114300" simplePos="0" relativeHeight="13" behindDoc="1" locked="0" layoutInCell="0" allowOverlap="1" wp14:anchorId="64136B55" wp14:editId="580994E3">
          <wp:simplePos x="0" y="0"/>
          <wp:positionH relativeFrom="margin">
            <wp:posOffset>28575</wp:posOffset>
          </wp:positionH>
          <wp:positionV relativeFrom="topMargin">
            <wp:posOffset>100330</wp:posOffset>
          </wp:positionV>
          <wp:extent cx="2228850" cy="718820"/>
          <wp:effectExtent l="0" t="0" r="0" b="0"/>
          <wp:wrapSquare wrapText="bothSides"/>
          <wp:docPr id="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Forma&#10;&#10;Descripción generada automáticamente con confianza media"/>
                  <pic:cNvPicPr>
                    <a:picLocks noChangeAspect="1" noChangeArrowheads="1"/>
                  </pic:cNvPicPr>
                </pic:nvPicPr>
                <pic:blipFill>
                  <a:blip r:embed="rId1"/>
                  <a:stretch>
                    <a:fillRect/>
                  </a:stretch>
                </pic:blipFill>
                <pic:spPr bwMode="auto">
                  <a:xfrm>
                    <a:off x="0" y="0"/>
                    <a:ext cx="2228850" cy="718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12pt;height:12pt" coordsize="" o:spt="100" o:bullet="t" adj="0,,0" path="" stroked="f">
        <v:stroke joinstyle="miter"/>
        <v:imagedata r:id="rId1" o:title=""/>
        <v:formulas/>
        <v:path o:connecttype="segments"/>
      </v:shape>
    </w:pict>
  </w:numPicBullet>
  <w:abstractNum w:abstractNumId="0" w15:restartNumberingAfterBreak="0">
    <w:nsid w:val="122248C4"/>
    <w:multiLevelType w:val="hybridMultilevel"/>
    <w:tmpl w:val="90D6EC42"/>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2251F"/>
    <w:multiLevelType w:val="multilevel"/>
    <w:tmpl w:val="7A5A36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514DD8"/>
    <w:multiLevelType w:val="multilevel"/>
    <w:tmpl w:val="A7BA137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10F65CA"/>
    <w:multiLevelType w:val="multilevel"/>
    <w:tmpl w:val="6136EC1A"/>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275A87"/>
    <w:multiLevelType w:val="multilevel"/>
    <w:tmpl w:val="8BF4B6B0"/>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5" w15:restartNumberingAfterBreak="0">
    <w:nsid w:val="31B412AF"/>
    <w:multiLevelType w:val="multilevel"/>
    <w:tmpl w:val="EDCEAA7C"/>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5A11158"/>
    <w:multiLevelType w:val="multilevel"/>
    <w:tmpl w:val="45BCA5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DC176B"/>
    <w:multiLevelType w:val="multilevel"/>
    <w:tmpl w:val="29CE2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91054B"/>
    <w:multiLevelType w:val="multilevel"/>
    <w:tmpl w:val="9670C1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81B073F"/>
    <w:multiLevelType w:val="hybridMultilevel"/>
    <w:tmpl w:val="6C06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BB1B61"/>
    <w:multiLevelType w:val="multilevel"/>
    <w:tmpl w:val="270AEF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D962F59"/>
    <w:multiLevelType w:val="multilevel"/>
    <w:tmpl w:val="400C8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2664FB4"/>
    <w:multiLevelType w:val="multilevel"/>
    <w:tmpl w:val="5B0067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8034473"/>
    <w:multiLevelType w:val="hybridMultilevel"/>
    <w:tmpl w:val="08B45D6C"/>
    <w:lvl w:ilvl="0" w:tplc="C8888880">
      <w:start w:val="2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5572AF"/>
    <w:multiLevelType w:val="multilevel"/>
    <w:tmpl w:val="C264F9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D36026F"/>
    <w:multiLevelType w:val="multilevel"/>
    <w:tmpl w:val="05A02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F4915"/>
    <w:multiLevelType w:val="multilevel"/>
    <w:tmpl w:val="D18C84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26A1BE1"/>
    <w:multiLevelType w:val="multilevel"/>
    <w:tmpl w:val="8BEA3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CA3577A"/>
    <w:multiLevelType w:val="multilevel"/>
    <w:tmpl w:val="35E4E3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043673870">
    <w:abstractNumId w:val="10"/>
  </w:num>
  <w:num w:numId="2" w16cid:durableId="1428040194">
    <w:abstractNumId w:val="5"/>
  </w:num>
  <w:num w:numId="3" w16cid:durableId="1105734839">
    <w:abstractNumId w:val="16"/>
  </w:num>
  <w:num w:numId="4" w16cid:durableId="11732252">
    <w:abstractNumId w:val="6"/>
  </w:num>
  <w:num w:numId="5" w16cid:durableId="2123106123">
    <w:abstractNumId w:val="4"/>
  </w:num>
  <w:num w:numId="6" w16cid:durableId="1427572785">
    <w:abstractNumId w:val="15"/>
  </w:num>
  <w:num w:numId="7" w16cid:durableId="1016227169">
    <w:abstractNumId w:val="7"/>
  </w:num>
  <w:num w:numId="8" w16cid:durableId="1557625650">
    <w:abstractNumId w:val="3"/>
  </w:num>
  <w:num w:numId="9" w16cid:durableId="846671947">
    <w:abstractNumId w:val="14"/>
  </w:num>
  <w:num w:numId="10" w16cid:durableId="1707172305">
    <w:abstractNumId w:val="1"/>
  </w:num>
  <w:num w:numId="11" w16cid:durableId="1054038960">
    <w:abstractNumId w:val="18"/>
  </w:num>
  <w:num w:numId="12" w16cid:durableId="542788826">
    <w:abstractNumId w:val="17"/>
  </w:num>
  <w:num w:numId="13" w16cid:durableId="1364745632">
    <w:abstractNumId w:val="8"/>
  </w:num>
  <w:num w:numId="14" w16cid:durableId="1578828770">
    <w:abstractNumId w:val="11"/>
  </w:num>
  <w:num w:numId="15" w16cid:durableId="1953441832">
    <w:abstractNumId w:val="9"/>
  </w:num>
  <w:num w:numId="16" w16cid:durableId="5863122">
    <w:abstractNumId w:val="12"/>
  </w:num>
  <w:num w:numId="17" w16cid:durableId="2105418696">
    <w:abstractNumId w:val="13"/>
  </w:num>
  <w:num w:numId="18" w16cid:durableId="623582238">
    <w:abstractNumId w:val="2"/>
  </w:num>
  <w:num w:numId="19" w16cid:durableId="212449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D3"/>
    <w:rsid w:val="00020969"/>
    <w:rsid w:val="0005179F"/>
    <w:rsid w:val="000A34AF"/>
    <w:rsid w:val="00335FC9"/>
    <w:rsid w:val="00420932"/>
    <w:rsid w:val="00463A23"/>
    <w:rsid w:val="00486B2D"/>
    <w:rsid w:val="00497DC9"/>
    <w:rsid w:val="004D2089"/>
    <w:rsid w:val="005017D3"/>
    <w:rsid w:val="00534FAC"/>
    <w:rsid w:val="00543C99"/>
    <w:rsid w:val="00580B85"/>
    <w:rsid w:val="006A0FF2"/>
    <w:rsid w:val="00714640"/>
    <w:rsid w:val="009361B0"/>
    <w:rsid w:val="00B70ED8"/>
    <w:rsid w:val="00BD623E"/>
    <w:rsid w:val="00CA4202"/>
    <w:rsid w:val="00FB1B38"/>
    <w:rsid w:val="00FC6AFE"/>
    <w:rsid w:val="00FD60C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9F8B"/>
  <w15:docId w15:val="{F4B043EE-8817-4CD8-9468-FFF63EA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200F30"/>
    <w:rPr>
      <w:color w:val="0000FF" w:themeColor="hyperlink"/>
      <w:u w:val="single"/>
    </w:rPr>
  </w:style>
  <w:style w:type="character" w:customStyle="1" w:styleId="EncabezadoCar">
    <w:name w:val="Encabezado Car"/>
    <w:basedOn w:val="Fuentedeprrafopredeter"/>
    <w:link w:val="Encabezado"/>
    <w:uiPriority w:val="99"/>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TMLconformatoprevioCar">
    <w:name w:val="HTML con formato previo Car"/>
    <w:basedOn w:val="Fuentedeprrafopredeter"/>
    <w:link w:val="HTMLconformatoprevio"/>
    <w:uiPriority w:val="99"/>
    <w:qFormat/>
    <w:rsid w:val="00A956E4"/>
    <w:rPr>
      <w:rFonts w:ascii="Courier New" w:eastAsia="Times New Roman" w:hAnsi="Courier New" w:cs="Courier New"/>
      <w:sz w:val="20"/>
      <w:szCs w:val="20"/>
      <w:lang w:val="en-US" w:bidi="th-TH"/>
    </w:rPr>
  </w:style>
  <w:style w:type="character" w:customStyle="1" w:styleId="y2iqfc">
    <w:name w:val="y2iqfc"/>
    <w:basedOn w:val="Fuentedeprrafopredeter"/>
    <w:qFormat/>
    <w:rsid w:val="00A956E4"/>
  </w:style>
  <w:style w:type="character" w:customStyle="1" w:styleId="SangradetextonormalCar">
    <w:name w:val="Sangría de texto normal Car"/>
    <w:basedOn w:val="Fuentedeprrafopredeter"/>
    <w:link w:val="Sangradetextonormal"/>
    <w:uiPriority w:val="99"/>
    <w:qFormat/>
    <w:rsid w:val="0007254E"/>
    <w:rPr>
      <w:rFonts w:ascii="Cambria" w:eastAsia="MS Mincho" w:hAnsi="Cambria" w:cs="Times New Roman"/>
      <w:sz w:val="24"/>
      <w:szCs w:val="24"/>
      <w:lang w:val="en-US"/>
    </w:rPr>
  </w:style>
  <w:style w:type="character" w:customStyle="1" w:styleId="NormalWebCar">
    <w:name w:val="Normal (Web) Car"/>
    <w:link w:val="NormalWeb"/>
    <w:qFormat/>
    <w:locked/>
    <w:rsid w:val="00852A01"/>
    <w:rPr>
      <w:rFonts w:ascii="Trebuchet MS" w:eastAsia="Times New Roman" w:hAnsi="Trebuchet MS"/>
      <w:color w:val="000000"/>
      <w:sz w:val="18"/>
      <w:szCs w:val="18"/>
    </w:rPr>
  </w:style>
  <w:style w:type="character" w:customStyle="1" w:styleId="shorttext1">
    <w:name w:val="short_text1"/>
    <w:qFormat/>
    <w:rsid w:val="006A6A8F"/>
    <w:rPr>
      <w:sz w:val="29"/>
      <w:szCs w:val="29"/>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HTMLconformatoprevio">
    <w:name w:val="HTML Preformatted"/>
    <w:basedOn w:val="Normal"/>
    <w:link w:val="HTMLconformatoprevioCar"/>
    <w:uiPriority w:val="99"/>
    <w:unhideWhenUsed/>
    <w:qFormat/>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paragraph" w:styleId="NormalWeb">
    <w:name w:val="Normal (Web)"/>
    <w:basedOn w:val="Normal"/>
    <w:link w:val="NormalWebCar"/>
    <w:unhideWhenUsed/>
    <w:qFormat/>
    <w:rsid w:val="00852A01"/>
    <w:pPr>
      <w:spacing w:beforeAutospacing="1" w:afterAutospacing="1" w:line="288" w:lineRule="auto"/>
    </w:pPr>
    <w:rPr>
      <w:rFonts w:ascii="Trebuchet MS" w:eastAsia="Times New Roman" w:hAnsi="Trebuchet MS"/>
      <w:color w:val="000000"/>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E79A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cPr>
      <w:shd w:val="clear" w:color="auto" w:fill="FFFFFF" w:themeFill="background1"/>
    </w:tcPr>
  </w:style>
  <w:style w:type="table" w:styleId="Listaclara-nfasis6">
    <w:name w:val="Light List Accent 6"/>
    <w:basedOn w:val="Tablanormal"/>
    <w:uiPriority w:val="61"/>
    <w:rsid w:val="00D10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9241">
      <w:bodyDiv w:val="1"/>
      <w:marLeft w:val="0"/>
      <w:marRight w:val="0"/>
      <w:marTop w:val="0"/>
      <w:marBottom w:val="0"/>
      <w:divBdr>
        <w:top w:val="none" w:sz="0" w:space="0" w:color="auto"/>
        <w:left w:val="none" w:sz="0" w:space="0" w:color="auto"/>
        <w:bottom w:val="none" w:sz="0" w:space="0" w:color="auto"/>
        <w:right w:val="none" w:sz="0" w:space="0" w:color="auto"/>
      </w:divBdr>
    </w:div>
    <w:div w:id="323123672">
      <w:bodyDiv w:val="1"/>
      <w:marLeft w:val="0"/>
      <w:marRight w:val="0"/>
      <w:marTop w:val="0"/>
      <w:marBottom w:val="0"/>
      <w:divBdr>
        <w:top w:val="none" w:sz="0" w:space="0" w:color="auto"/>
        <w:left w:val="none" w:sz="0" w:space="0" w:color="auto"/>
        <w:bottom w:val="none" w:sz="0" w:space="0" w:color="auto"/>
        <w:right w:val="none" w:sz="0" w:space="0" w:color="auto"/>
      </w:divBdr>
    </w:div>
    <w:div w:id="1077675961">
      <w:bodyDiv w:val="1"/>
      <w:marLeft w:val="0"/>
      <w:marRight w:val="0"/>
      <w:marTop w:val="0"/>
      <w:marBottom w:val="0"/>
      <w:divBdr>
        <w:top w:val="none" w:sz="0" w:space="0" w:color="auto"/>
        <w:left w:val="none" w:sz="0" w:space="0" w:color="auto"/>
        <w:bottom w:val="none" w:sz="0" w:space="0" w:color="auto"/>
        <w:right w:val="none" w:sz="0" w:space="0" w:color="auto"/>
      </w:divBdr>
    </w:div>
    <w:div w:id="175323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2E4B-9197-4785-AF30-A50B3D7358BA}">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E21010CB-622B-40A0-9428-DFECC53C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C7DE0-D3EE-46D9-815D-2629C7FAAE00}">
  <ds:schemaRefs>
    <ds:schemaRef ds:uri="http://schemas.microsoft.com/sharepoint/v3/contenttype/forms"/>
  </ds:schemaRefs>
</ds:datastoreItem>
</file>

<file path=customXml/itemProps4.xml><?xml version="1.0" encoding="utf-8"?>
<ds:datastoreItem xmlns:ds="http://schemas.openxmlformats.org/officeDocument/2006/customXml" ds:itemID="{CFE90BF4-883F-4C4D-BC01-34D160EC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2024-02-01T15:53:00Z</cp:lastPrinted>
  <dcterms:created xsi:type="dcterms:W3CDTF">2025-02-18T16:30:00Z</dcterms:created>
  <dcterms:modified xsi:type="dcterms:W3CDTF">2025-02-18T16:30:00Z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ies>
</file>