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2D35BC72" w:rsidR="005764ED" w:rsidRDefault="00EC5E23" w:rsidP="005F7029">
      <w:pPr>
        <w:rPr>
          <w:rFonts w:ascii="Arial" w:hAnsi="Arial" w:cs="Arial"/>
          <w:b/>
          <w:color w:val="323E4F" w:themeColor="dark2" w:themeShade="BF"/>
          <w:sz w:val="32"/>
          <w:szCs w:val="32"/>
        </w:rPr>
      </w:pPr>
      <w:r>
        <w:rPr>
          <w:noProof/>
        </w:rPr>
        <w:drawing>
          <wp:anchor distT="0" distB="0" distL="114300" distR="114300" simplePos="0" relativeHeight="251658240" behindDoc="0" locked="0" layoutInCell="1" allowOverlap="1" wp14:anchorId="304989FD" wp14:editId="2F21D57D">
            <wp:simplePos x="0" y="0"/>
            <wp:positionH relativeFrom="margin">
              <wp:posOffset>-490220</wp:posOffset>
            </wp:positionH>
            <wp:positionV relativeFrom="paragraph">
              <wp:posOffset>-169545</wp:posOffset>
            </wp:positionV>
            <wp:extent cx="8450580" cy="3785235"/>
            <wp:effectExtent l="0" t="0" r="7620" b="5715"/>
            <wp:wrapNone/>
            <wp:docPr id="492534977" name="Imagen 1" descr="La fortaleza de Sacsayhuamán: 15 datos que seguro no conocías - IncaRail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fortaleza de Sacsayhuamán: 15 datos que seguro no conocías - IncaRail  B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1091" cy="378546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5A801561" w:rsidR="009A4C6D" w:rsidRDefault="009A4C6D" w:rsidP="00ED7621">
      <w:pPr>
        <w:rPr>
          <w:rFonts w:ascii="Arial" w:hAnsi="Arial" w:cs="Arial"/>
          <w:b/>
          <w:color w:val="FF0000"/>
          <w:sz w:val="20"/>
          <w:szCs w:val="20"/>
        </w:rPr>
      </w:pPr>
    </w:p>
    <w:p w14:paraId="0A8641BD" w14:textId="13EAAE84"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1AF521E0" w:rsidR="00BA05B2" w:rsidRDefault="00BA05B2" w:rsidP="00717A9F">
      <w:pPr>
        <w:jc w:val="center"/>
        <w:rPr>
          <w:rFonts w:ascii="Arial" w:hAnsi="Arial" w:cs="Arial"/>
          <w:b/>
          <w:noProof/>
          <w:color w:val="FF0000"/>
          <w:sz w:val="20"/>
          <w:szCs w:val="20"/>
        </w:rPr>
      </w:pPr>
    </w:p>
    <w:p w14:paraId="6BF5F54A" w14:textId="03A1D22A" w:rsidR="00BA05B2" w:rsidRDefault="00BA05B2" w:rsidP="00717A9F">
      <w:pPr>
        <w:jc w:val="center"/>
        <w:rPr>
          <w:rFonts w:ascii="Arial" w:hAnsi="Arial" w:cs="Arial"/>
          <w:b/>
          <w:noProof/>
          <w:color w:val="FF0000"/>
          <w:sz w:val="20"/>
          <w:szCs w:val="20"/>
        </w:rPr>
      </w:pPr>
    </w:p>
    <w:p w14:paraId="286D91FA" w14:textId="064944AB"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35F1E5C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44411E3" w:rsidR="00BA05B2" w:rsidRDefault="00BA05B2" w:rsidP="00717A9F">
      <w:pPr>
        <w:jc w:val="center"/>
        <w:rPr>
          <w:rFonts w:ascii="Arial" w:hAnsi="Arial" w:cs="Arial"/>
          <w:b/>
          <w:noProof/>
          <w:color w:val="FF0000"/>
          <w:sz w:val="20"/>
          <w:szCs w:val="20"/>
        </w:rPr>
      </w:pPr>
    </w:p>
    <w:p w14:paraId="76A4455D" w14:textId="582601CE"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5D10D0F2" w:rsidR="004A6AD2" w:rsidRDefault="00EC5E23" w:rsidP="00540076">
      <w:pPr>
        <w:rPr>
          <w:rFonts w:ascii="Arial" w:hAnsi="Arial" w:cs="Arial"/>
          <w:b/>
          <w:bCs/>
          <w:noProof/>
          <w:color w:val="002060"/>
          <w:sz w:val="32"/>
          <w:szCs w:val="32"/>
        </w:rPr>
      </w:pPr>
      <w:r>
        <w:rPr>
          <w:rFonts w:ascii="Arial" w:hAnsi="Arial" w:cs="Arial"/>
          <w:b/>
          <w:bCs/>
          <w:noProof/>
          <w:color w:val="002060"/>
          <w:sz w:val="32"/>
          <w:szCs w:val="32"/>
        </w:rPr>
        <w:t>MACHU PICCHU INN</w:t>
      </w:r>
      <w:r w:rsidR="00C5081D">
        <w:rPr>
          <w:rFonts w:ascii="Arial" w:hAnsi="Arial" w:cs="Arial"/>
          <w:b/>
          <w:bCs/>
          <w:noProof/>
          <w:color w:val="002060"/>
          <w:sz w:val="32"/>
          <w:szCs w:val="32"/>
        </w:rPr>
        <w:t xml:space="preserve">                           </w:t>
      </w:r>
      <w:r>
        <w:rPr>
          <w:rFonts w:ascii="Arial" w:hAnsi="Arial" w:cs="Arial"/>
          <w:b/>
          <w:bCs/>
          <w:noProof/>
          <w:color w:val="002060"/>
          <w:sz w:val="32"/>
          <w:szCs w:val="32"/>
        </w:rPr>
        <w:t xml:space="preserve">                      </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 xml:space="preserve">: </w:t>
      </w:r>
    </w:p>
    <w:p w14:paraId="04AA6FDE" w14:textId="69395F38" w:rsidR="00540076"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EC5E23">
        <w:rPr>
          <w:rFonts w:ascii="Arial" w:hAnsi="Arial" w:cs="Arial"/>
          <w:b/>
          <w:color w:val="323E4F" w:themeColor="dark2" w:themeShade="BF"/>
          <w:sz w:val="32"/>
          <w:szCs w:val="32"/>
        </w:rPr>
        <w:t>06</w:t>
      </w:r>
      <w:r w:rsidRPr="005764ED">
        <w:rPr>
          <w:rFonts w:ascii="Arial" w:hAnsi="Arial" w:cs="Arial"/>
          <w:b/>
          <w:color w:val="323E4F" w:themeColor="dark2" w:themeShade="BF"/>
        </w:rPr>
        <w:t xml:space="preserve"> días</w:t>
      </w:r>
    </w:p>
    <w:p w14:paraId="19924FC6" w14:textId="39C75481" w:rsidR="00540076" w:rsidRPr="003234F5" w:rsidRDefault="007E0A9D" w:rsidP="00540076">
      <w:pPr>
        <w:rPr>
          <w:rFonts w:ascii="Arial" w:hAnsi="Arial" w:cs="Arial"/>
          <w:b/>
          <w:color w:val="0070C0"/>
          <w:sz w:val="20"/>
          <w:szCs w:val="20"/>
        </w:rPr>
      </w:pPr>
      <w:r w:rsidRPr="003234F5">
        <w:rPr>
          <w:rFonts w:ascii="Arial" w:hAnsi="Arial" w:cs="Arial"/>
          <w:b/>
          <w:color w:val="0070C0"/>
          <w:sz w:val="20"/>
          <w:szCs w:val="20"/>
        </w:rPr>
        <w:t xml:space="preserve">NO </w:t>
      </w:r>
      <w:r w:rsidR="00540076" w:rsidRPr="003234F5">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1A1C55E0"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EC5E23">
        <w:rPr>
          <w:rFonts w:ascii="Arial" w:hAnsi="Arial" w:cs="Arial"/>
          <w:b/>
          <w:color w:val="000000" w:themeColor="dark1"/>
          <w:sz w:val="30"/>
          <w:szCs w:val="30"/>
        </w:rPr>
        <w:t>PERÚ</w:t>
      </w:r>
    </w:p>
    <w:p w14:paraId="2460594D" w14:textId="77777777" w:rsidR="00AC3198" w:rsidRPr="00AC3198" w:rsidRDefault="00AC3198" w:rsidP="00AC3198">
      <w:pPr>
        <w:rPr>
          <w:rFonts w:ascii="Arial" w:hAnsi="Arial" w:cs="Arial"/>
          <w:sz w:val="22"/>
          <w:szCs w:val="22"/>
        </w:rPr>
      </w:pPr>
    </w:p>
    <w:p w14:paraId="614A349A" w14:textId="6618C46C" w:rsidR="00974682" w:rsidRPr="00821F91" w:rsidRDefault="00163B6C" w:rsidP="003F6448">
      <w:pPr>
        <w:pStyle w:val="Prrafodelista"/>
        <w:numPr>
          <w:ilvl w:val="0"/>
          <w:numId w:val="22"/>
        </w:numPr>
        <w:rPr>
          <w:rFonts w:ascii="Arial" w:hAnsi="Arial" w:cs="Arial"/>
          <w:sz w:val="22"/>
          <w:szCs w:val="22"/>
          <w:lang w:val="es-MX"/>
        </w:rPr>
      </w:pPr>
      <w:r w:rsidRPr="00821F91">
        <w:rPr>
          <w:rFonts w:ascii="Arial" w:hAnsi="Arial" w:cs="Arial"/>
          <w:b/>
          <w:color w:val="000000" w:themeColor="dark1"/>
          <w:sz w:val="30"/>
          <w:szCs w:val="30"/>
          <w:lang w:val="es-MX"/>
        </w:rPr>
        <w:t>CIUDADES</w:t>
      </w:r>
      <w:r w:rsidR="00717A9F" w:rsidRPr="00821F91">
        <w:rPr>
          <w:rFonts w:ascii="Arial" w:hAnsi="Arial" w:cs="Arial"/>
          <w:b/>
          <w:color w:val="000000" w:themeColor="dark1"/>
          <w:sz w:val="30"/>
          <w:szCs w:val="30"/>
          <w:lang w:val="es-MX"/>
        </w:rPr>
        <w:t xml:space="preserve">: </w:t>
      </w:r>
      <w:r w:rsidR="00EC5E23">
        <w:rPr>
          <w:rFonts w:ascii="Arial" w:hAnsi="Arial" w:cs="Arial"/>
          <w:b/>
          <w:color w:val="000000" w:themeColor="dark1"/>
          <w:sz w:val="30"/>
          <w:szCs w:val="30"/>
          <w:lang w:val="es-MX"/>
        </w:rPr>
        <w:t>CUSCO – LIMA</w:t>
      </w:r>
    </w:p>
    <w:p w14:paraId="23F3643B" w14:textId="77777777" w:rsidR="00E11784" w:rsidRPr="00E11784" w:rsidRDefault="00E11784" w:rsidP="00E11784">
      <w:pPr>
        <w:rPr>
          <w:rFonts w:ascii="Arial" w:hAnsi="Arial" w:cs="Arial"/>
          <w:sz w:val="22"/>
          <w:szCs w:val="22"/>
        </w:rPr>
      </w:pPr>
    </w:p>
    <w:p w14:paraId="20CC604B" w14:textId="46324E93" w:rsidR="00DD6445" w:rsidRDefault="00F261AE" w:rsidP="003F6448">
      <w:pPr>
        <w:pStyle w:val="Prrafodelista"/>
        <w:numPr>
          <w:ilvl w:val="0"/>
          <w:numId w:val="17"/>
        </w:numPr>
        <w:rPr>
          <w:rFonts w:ascii="Arial" w:hAnsi="Arial" w:cs="Arial"/>
          <w:b/>
          <w:color w:val="000000" w:themeColor="dark1"/>
          <w:sz w:val="30"/>
          <w:szCs w:val="30"/>
        </w:rPr>
      </w:pPr>
      <w:r w:rsidRPr="00EA240A">
        <w:rPr>
          <w:rFonts w:ascii="Arial" w:hAnsi="Arial" w:cs="Arial"/>
          <w:b/>
          <w:color w:val="000000" w:themeColor="dark1"/>
          <w:sz w:val="30"/>
          <w:szCs w:val="30"/>
        </w:rPr>
        <w:t xml:space="preserve">FECHA DE </w:t>
      </w:r>
      <w:r w:rsidR="00540076" w:rsidRPr="00EA240A">
        <w:rPr>
          <w:rFonts w:ascii="Arial" w:hAnsi="Arial" w:cs="Arial"/>
          <w:b/>
          <w:color w:val="000000" w:themeColor="dark1"/>
          <w:sz w:val="30"/>
          <w:szCs w:val="30"/>
        </w:rPr>
        <w:t>SALIDA:</w:t>
      </w:r>
      <w:r w:rsidR="00821F91">
        <w:rPr>
          <w:rFonts w:ascii="Arial" w:hAnsi="Arial" w:cs="Arial"/>
          <w:b/>
          <w:color w:val="000000" w:themeColor="dark1"/>
          <w:sz w:val="30"/>
          <w:szCs w:val="30"/>
        </w:rPr>
        <w:t xml:space="preserve"> </w:t>
      </w:r>
      <w:r w:rsidR="00EC5E23">
        <w:rPr>
          <w:rFonts w:ascii="Arial" w:hAnsi="Arial" w:cs="Arial"/>
          <w:b/>
          <w:color w:val="000000" w:themeColor="dark1"/>
          <w:sz w:val="30"/>
          <w:szCs w:val="30"/>
        </w:rPr>
        <w:t>DIARIAS</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1E5A0EC0" w14:textId="77777777" w:rsidR="00850310" w:rsidRDefault="00850310"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0C2C2CA5" w14:textId="77777777" w:rsidR="00EC5E23" w:rsidRDefault="00EC5E23" w:rsidP="00EC5E23">
      <w:pPr>
        <w:spacing w:line="278" w:lineRule="exact"/>
        <w:jc w:val="both"/>
        <w:rPr>
          <w:rFonts w:ascii="Arial" w:hAnsi="Arial" w:cs="Arial"/>
          <w:sz w:val="22"/>
          <w:szCs w:val="22"/>
        </w:rPr>
      </w:pPr>
    </w:p>
    <w:p w14:paraId="70AED7FE" w14:textId="77777777" w:rsidR="00EC5E23" w:rsidRDefault="00EC5E23" w:rsidP="00EC5E23">
      <w:pPr>
        <w:spacing w:line="278" w:lineRule="exact"/>
        <w:jc w:val="both"/>
        <w:rPr>
          <w:rFonts w:ascii="Arial" w:hAnsi="Arial" w:cs="Arial"/>
          <w:sz w:val="22"/>
          <w:szCs w:val="22"/>
        </w:rPr>
      </w:pPr>
      <w:r w:rsidRPr="00EC5E23">
        <w:rPr>
          <w:rFonts w:ascii="Arial" w:hAnsi="Arial" w:cs="Arial"/>
          <w:sz w:val="22"/>
          <w:szCs w:val="22"/>
        </w:rPr>
        <w:t>DÍA 0</w:t>
      </w:r>
      <w:r>
        <w:rPr>
          <w:rFonts w:ascii="Arial" w:hAnsi="Arial" w:cs="Arial"/>
          <w:sz w:val="22"/>
          <w:szCs w:val="22"/>
        </w:rPr>
        <w:t>1</w:t>
      </w:r>
    </w:p>
    <w:p w14:paraId="2DBBDE32" w14:textId="3809F2A8" w:rsidR="00EC5E23" w:rsidRPr="00EC5E23" w:rsidRDefault="00EC5E23" w:rsidP="00EC5E23">
      <w:pPr>
        <w:spacing w:line="278" w:lineRule="exact"/>
        <w:jc w:val="both"/>
        <w:rPr>
          <w:rFonts w:ascii="Arial" w:hAnsi="Arial" w:cs="Arial"/>
          <w:b/>
          <w:bCs/>
          <w:sz w:val="22"/>
          <w:szCs w:val="22"/>
        </w:rPr>
      </w:pPr>
      <w:r w:rsidRPr="00EC5E23">
        <w:rPr>
          <w:rFonts w:ascii="Arial" w:hAnsi="Arial" w:cs="Arial"/>
          <w:b/>
          <w:bCs/>
          <w:sz w:val="22"/>
          <w:szCs w:val="22"/>
        </w:rPr>
        <w:t xml:space="preserve">LIMA </w:t>
      </w:r>
    </w:p>
    <w:p w14:paraId="1B47E1E8" w14:textId="77777777" w:rsidR="00EC5E23" w:rsidRPr="00EC5E23" w:rsidRDefault="00EC5E23" w:rsidP="00EC5E23">
      <w:pPr>
        <w:spacing w:line="278" w:lineRule="exact"/>
        <w:jc w:val="both"/>
        <w:rPr>
          <w:rFonts w:ascii="Arial" w:hAnsi="Arial" w:cs="Arial"/>
          <w:sz w:val="22"/>
          <w:szCs w:val="22"/>
        </w:rPr>
      </w:pPr>
      <w:r w:rsidRPr="00EC5E23">
        <w:rPr>
          <w:rFonts w:ascii="Arial" w:hAnsi="Arial" w:cs="Arial"/>
          <w:sz w:val="22"/>
          <w:szCs w:val="22"/>
        </w:rPr>
        <w:t xml:space="preserve">Llegada a la ciudad de Lima. Recepción y traslado al hotel. Alojamiento en Lima. </w:t>
      </w:r>
    </w:p>
    <w:p w14:paraId="0513FB6B" w14:textId="77777777" w:rsidR="00EC5E23" w:rsidRDefault="00EC5E23" w:rsidP="00EC5E23">
      <w:pPr>
        <w:spacing w:line="278" w:lineRule="exact"/>
        <w:jc w:val="both"/>
        <w:rPr>
          <w:rFonts w:ascii="Arial" w:hAnsi="Arial" w:cs="Arial"/>
          <w:sz w:val="22"/>
          <w:szCs w:val="22"/>
        </w:rPr>
      </w:pPr>
    </w:p>
    <w:p w14:paraId="1A1D89B0" w14:textId="77777777" w:rsidR="00EC5E23" w:rsidRDefault="00EC5E23" w:rsidP="00EC5E23">
      <w:pPr>
        <w:spacing w:line="278" w:lineRule="exact"/>
        <w:jc w:val="both"/>
        <w:rPr>
          <w:rFonts w:ascii="Arial" w:hAnsi="Arial" w:cs="Arial"/>
          <w:sz w:val="22"/>
          <w:szCs w:val="22"/>
        </w:rPr>
      </w:pPr>
      <w:r w:rsidRPr="00EC5E23">
        <w:rPr>
          <w:rFonts w:ascii="Arial" w:hAnsi="Arial" w:cs="Arial"/>
          <w:sz w:val="22"/>
          <w:szCs w:val="22"/>
        </w:rPr>
        <w:t>DÍA 02</w:t>
      </w:r>
    </w:p>
    <w:p w14:paraId="2FB24E89" w14:textId="0F06FCD1" w:rsidR="00EC5E23" w:rsidRPr="00EC5E23" w:rsidRDefault="00EC5E23" w:rsidP="00EC5E23">
      <w:pPr>
        <w:spacing w:line="278" w:lineRule="exact"/>
        <w:jc w:val="both"/>
        <w:rPr>
          <w:rFonts w:ascii="Arial" w:hAnsi="Arial" w:cs="Arial"/>
          <w:b/>
          <w:bCs/>
          <w:sz w:val="22"/>
          <w:szCs w:val="22"/>
        </w:rPr>
      </w:pPr>
      <w:r w:rsidRPr="00EC5E23">
        <w:rPr>
          <w:rFonts w:ascii="Arial" w:hAnsi="Arial" w:cs="Arial"/>
          <w:b/>
          <w:bCs/>
          <w:sz w:val="22"/>
          <w:szCs w:val="22"/>
        </w:rPr>
        <w:t>LIMA (City Tour por Lima)</w:t>
      </w:r>
    </w:p>
    <w:p w14:paraId="667B9BA9" w14:textId="77777777" w:rsidR="00EC5E23" w:rsidRPr="00EC5E23" w:rsidRDefault="00EC5E23" w:rsidP="00EC5E23">
      <w:pPr>
        <w:spacing w:line="278" w:lineRule="exact"/>
        <w:jc w:val="both"/>
        <w:rPr>
          <w:rFonts w:ascii="Arial" w:hAnsi="Arial" w:cs="Arial"/>
          <w:sz w:val="22"/>
          <w:szCs w:val="22"/>
        </w:rPr>
      </w:pPr>
      <w:r w:rsidRPr="00EC5E23">
        <w:rPr>
          <w:rFonts w:ascii="Arial" w:hAnsi="Arial" w:cs="Arial"/>
          <w:sz w:val="22"/>
          <w:szCs w:val="22"/>
        </w:rPr>
        <w:t xml:space="preserve">Desayuno. Por la mañana pasearemos por las principales calles, plazas y avenidas de la ciudad. Comenzaremos con una vista panorámica por el distrito de Miraflores. Iniciaremos por el Parque del Amor, donde observaremos la famosa escultura “El Beso”, del artista peruano Víctor Delfín. Luego, observaremos la impresionante Huaca </w:t>
      </w:r>
      <w:proofErr w:type="spellStart"/>
      <w:r w:rsidRPr="00EC5E23">
        <w:rPr>
          <w:rFonts w:ascii="Arial" w:hAnsi="Arial" w:cs="Arial"/>
          <w:sz w:val="22"/>
          <w:szCs w:val="22"/>
        </w:rPr>
        <w:t>Pucllana</w:t>
      </w:r>
      <w:proofErr w:type="spellEnd"/>
      <w:r w:rsidRPr="00EC5E23">
        <w:rPr>
          <w:rFonts w:ascii="Arial" w:hAnsi="Arial" w:cs="Arial"/>
          <w:sz w:val="22"/>
          <w:szCs w:val="22"/>
        </w:rPr>
        <w:t>, centro ceremonial de la cultura Lima. Continuaremos a la Plaza de Armas, donde encontraremos el Palacio de Gobierno y el Palacio Municipal. Visitaremos la Catedral y caminaremos hasta el Convento de Santo Domingo, cuyos pasillos fueron transitados por San Martín de Porres y Santa Rosa de Lima en el siglo XVII y donde actualmente yacen sus restos. Tarde libre. Alojamiento en Lima.</w:t>
      </w:r>
    </w:p>
    <w:p w14:paraId="4BE92702" w14:textId="77777777" w:rsidR="00EC5E23" w:rsidRDefault="00EC5E23" w:rsidP="00EC5E23">
      <w:pPr>
        <w:spacing w:line="278" w:lineRule="exact"/>
        <w:jc w:val="both"/>
        <w:rPr>
          <w:rFonts w:ascii="Arial" w:hAnsi="Arial" w:cs="Arial"/>
          <w:sz w:val="22"/>
          <w:szCs w:val="22"/>
        </w:rPr>
      </w:pPr>
    </w:p>
    <w:p w14:paraId="5E9C3BCD" w14:textId="77777777" w:rsidR="00EC5E23" w:rsidRDefault="00EC5E23" w:rsidP="00EC5E23">
      <w:pPr>
        <w:spacing w:line="278" w:lineRule="exact"/>
        <w:jc w:val="both"/>
        <w:rPr>
          <w:rFonts w:ascii="Arial" w:hAnsi="Arial" w:cs="Arial"/>
          <w:sz w:val="22"/>
          <w:szCs w:val="22"/>
        </w:rPr>
      </w:pPr>
      <w:r w:rsidRPr="00EC5E23">
        <w:rPr>
          <w:rFonts w:ascii="Arial" w:hAnsi="Arial" w:cs="Arial"/>
          <w:sz w:val="22"/>
          <w:szCs w:val="22"/>
        </w:rPr>
        <w:t>DÍA 03</w:t>
      </w:r>
    </w:p>
    <w:p w14:paraId="2F0F7D95" w14:textId="77ED1DC6" w:rsidR="00EC5E23" w:rsidRPr="00EC5E23" w:rsidRDefault="00EC5E23" w:rsidP="00EC5E23">
      <w:pPr>
        <w:spacing w:line="278" w:lineRule="exact"/>
        <w:jc w:val="both"/>
        <w:rPr>
          <w:rFonts w:ascii="Arial" w:hAnsi="Arial" w:cs="Arial"/>
          <w:b/>
          <w:bCs/>
          <w:sz w:val="22"/>
          <w:szCs w:val="22"/>
        </w:rPr>
      </w:pPr>
      <w:r w:rsidRPr="00EC5E23">
        <w:rPr>
          <w:rFonts w:ascii="Arial" w:hAnsi="Arial" w:cs="Arial"/>
          <w:b/>
          <w:bCs/>
          <w:sz w:val="22"/>
          <w:szCs w:val="22"/>
        </w:rPr>
        <w:t>LIMA – CUSCO (City Tour por Cusco y Parque Arqueológico de Sacsayhuamán)</w:t>
      </w:r>
    </w:p>
    <w:p w14:paraId="00519925" w14:textId="77777777" w:rsidR="00EC5E23" w:rsidRPr="00EC5E23" w:rsidRDefault="00EC5E23" w:rsidP="00EC5E23">
      <w:pPr>
        <w:spacing w:line="278" w:lineRule="exact"/>
        <w:jc w:val="both"/>
        <w:rPr>
          <w:rFonts w:ascii="Arial" w:hAnsi="Arial" w:cs="Arial"/>
          <w:sz w:val="22"/>
          <w:szCs w:val="22"/>
        </w:rPr>
      </w:pPr>
      <w:r w:rsidRPr="00EC5E23">
        <w:rPr>
          <w:rFonts w:ascii="Arial" w:hAnsi="Arial" w:cs="Arial"/>
          <w:sz w:val="22"/>
          <w:szCs w:val="22"/>
        </w:rPr>
        <w:t xml:space="preserve">A la hora indicada traslado al aeropuerto para abordar el vuelo con destino a Cusco. Llegada a la ciudad del Cusco, asistencia y traslado al hotel. Por la tarde, ascenderemos al Parque Arqueológico de Sacsayhuamán, e iniciaremos la excursión visitando la fortaleza del mismo nombre, hermoso lugar que irradia paz y tranquilidad, admiraremos las enormes rocas de hasta 4 metros de altura, que fueron utilizadas en su construcción. Seguiremos con </w:t>
      </w:r>
      <w:proofErr w:type="spellStart"/>
      <w:r w:rsidRPr="00EC5E23">
        <w:rPr>
          <w:rFonts w:ascii="Arial" w:hAnsi="Arial" w:cs="Arial"/>
          <w:sz w:val="22"/>
          <w:szCs w:val="22"/>
        </w:rPr>
        <w:t>Q'enqo</w:t>
      </w:r>
      <w:proofErr w:type="spellEnd"/>
      <w:r w:rsidRPr="00EC5E23">
        <w:rPr>
          <w:rFonts w:ascii="Arial" w:hAnsi="Arial" w:cs="Arial"/>
          <w:sz w:val="22"/>
          <w:szCs w:val="22"/>
        </w:rPr>
        <w:t xml:space="preserve">, antiguo templo del Puma donde se puede apreciar un altar para sacrificios en la parte interna de una enorme roca y luego con Tambomachay, fuentes sagradas de vida y salud. En el camino, tendremos una vista panorámica de </w:t>
      </w:r>
      <w:proofErr w:type="spellStart"/>
      <w:r w:rsidRPr="00EC5E23">
        <w:rPr>
          <w:rFonts w:ascii="Arial" w:hAnsi="Arial" w:cs="Arial"/>
          <w:sz w:val="22"/>
          <w:szCs w:val="22"/>
        </w:rPr>
        <w:t>Puca</w:t>
      </w:r>
      <w:proofErr w:type="spellEnd"/>
      <w:r w:rsidRPr="00EC5E23">
        <w:rPr>
          <w:rFonts w:ascii="Arial" w:hAnsi="Arial" w:cs="Arial"/>
          <w:sz w:val="22"/>
          <w:szCs w:val="22"/>
        </w:rPr>
        <w:t xml:space="preserve"> Pucará, atalaya que cuidaba el ingreso a la ciudad. Después, nos dirigiremos al Templo del Sol “El </w:t>
      </w:r>
      <w:proofErr w:type="spellStart"/>
      <w:r w:rsidRPr="00EC5E23">
        <w:rPr>
          <w:rFonts w:ascii="Arial" w:hAnsi="Arial" w:cs="Arial"/>
          <w:sz w:val="22"/>
          <w:szCs w:val="22"/>
        </w:rPr>
        <w:t>Korikancha</w:t>
      </w:r>
      <w:proofErr w:type="spellEnd"/>
      <w:r w:rsidRPr="00EC5E23">
        <w:rPr>
          <w:rFonts w:ascii="Arial" w:hAnsi="Arial" w:cs="Arial"/>
          <w:sz w:val="22"/>
          <w:szCs w:val="22"/>
        </w:rPr>
        <w:t>”,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Alojamiento en Cusco.</w:t>
      </w:r>
    </w:p>
    <w:p w14:paraId="168D2ED7" w14:textId="77777777" w:rsidR="00EC5E23" w:rsidRDefault="00EC5E23" w:rsidP="00EC5E23">
      <w:pPr>
        <w:spacing w:line="278" w:lineRule="exact"/>
        <w:jc w:val="both"/>
        <w:rPr>
          <w:rFonts w:ascii="Arial" w:hAnsi="Arial" w:cs="Arial"/>
          <w:sz w:val="22"/>
          <w:szCs w:val="22"/>
        </w:rPr>
      </w:pPr>
    </w:p>
    <w:p w14:paraId="5120A650" w14:textId="77777777" w:rsidR="00EC5E23" w:rsidRDefault="00EC5E23" w:rsidP="00EC5E23">
      <w:pPr>
        <w:spacing w:line="278" w:lineRule="exact"/>
        <w:jc w:val="both"/>
        <w:rPr>
          <w:rFonts w:ascii="Arial" w:hAnsi="Arial" w:cs="Arial"/>
          <w:sz w:val="22"/>
          <w:szCs w:val="22"/>
        </w:rPr>
      </w:pPr>
      <w:r w:rsidRPr="00EC5E23">
        <w:rPr>
          <w:rFonts w:ascii="Arial" w:hAnsi="Arial" w:cs="Arial"/>
          <w:sz w:val="22"/>
          <w:szCs w:val="22"/>
        </w:rPr>
        <w:t>DIA 04</w:t>
      </w:r>
    </w:p>
    <w:p w14:paraId="556CD604" w14:textId="15A76028" w:rsidR="00EC5E23" w:rsidRPr="00EC5E23" w:rsidRDefault="00EC5E23" w:rsidP="00EC5E23">
      <w:pPr>
        <w:spacing w:line="278" w:lineRule="exact"/>
        <w:jc w:val="both"/>
        <w:rPr>
          <w:rFonts w:ascii="Arial" w:hAnsi="Arial" w:cs="Arial"/>
          <w:b/>
          <w:bCs/>
          <w:sz w:val="22"/>
          <w:szCs w:val="22"/>
        </w:rPr>
      </w:pPr>
      <w:r w:rsidRPr="00EC5E23">
        <w:rPr>
          <w:rFonts w:ascii="Arial" w:hAnsi="Arial" w:cs="Arial"/>
          <w:b/>
          <w:bCs/>
          <w:sz w:val="22"/>
          <w:szCs w:val="22"/>
        </w:rPr>
        <w:t>CUSCO – MACHU PICCHU – CUSCO (Excursión a Machu Picchu con almuerzo)</w:t>
      </w:r>
    </w:p>
    <w:p w14:paraId="4B5B2C6C" w14:textId="77777777" w:rsidR="00EC5E23" w:rsidRPr="00EC5E23" w:rsidRDefault="00EC5E23" w:rsidP="00EC5E23">
      <w:pPr>
        <w:spacing w:line="278" w:lineRule="exact"/>
        <w:jc w:val="both"/>
        <w:rPr>
          <w:rFonts w:ascii="Arial" w:hAnsi="Arial" w:cs="Arial"/>
          <w:sz w:val="22"/>
          <w:szCs w:val="22"/>
        </w:rPr>
      </w:pPr>
      <w:r w:rsidRPr="00EC5E23">
        <w:rPr>
          <w:rFonts w:ascii="Arial" w:hAnsi="Arial" w:cs="Arial"/>
          <w:sz w:val="22"/>
          <w:szCs w:val="22"/>
        </w:rPr>
        <w:t>Partiremos en tren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almorzaremos en uno de los restaurantes de la zona. Retorno a Cusco. Alojamiento en Cusco.</w:t>
      </w:r>
    </w:p>
    <w:p w14:paraId="4A3AC2D0" w14:textId="77777777" w:rsidR="00EC5E23" w:rsidRDefault="00EC5E23" w:rsidP="00EC5E23">
      <w:pPr>
        <w:spacing w:line="278" w:lineRule="exact"/>
        <w:jc w:val="both"/>
        <w:rPr>
          <w:rFonts w:ascii="Arial" w:hAnsi="Arial" w:cs="Arial"/>
          <w:sz w:val="22"/>
          <w:szCs w:val="22"/>
        </w:rPr>
      </w:pPr>
    </w:p>
    <w:p w14:paraId="4CA45460" w14:textId="77777777" w:rsidR="00EC5E23" w:rsidRDefault="00EC5E23" w:rsidP="00EC5E23">
      <w:pPr>
        <w:spacing w:line="278" w:lineRule="exact"/>
        <w:jc w:val="both"/>
        <w:rPr>
          <w:rFonts w:ascii="Arial" w:hAnsi="Arial" w:cs="Arial"/>
          <w:sz w:val="22"/>
          <w:szCs w:val="22"/>
        </w:rPr>
      </w:pPr>
      <w:r w:rsidRPr="00EC5E23">
        <w:rPr>
          <w:rFonts w:ascii="Arial" w:hAnsi="Arial" w:cs="Arial"/>
          <w:sz w:val="22"/>
          <w:szCs w:val="22"/>
        </w:rPr>
        <w:t>DIA 05</w:t>
      </w:r>
    </w:p>
    <w:p w14:paraId="03C412B7" w14:textId="47596C80" w:rsidR="00EC5E23" w:rsidRPr="00EC5E23" w:rsidRDefault="00EC5E23" w:rsidP="00EC5E23">
      <w:pPr>
        <w:spacing w:line="278" w:lineRule="exact"/>
        <w:jc w:val="both"/>
        <w:rPr>
          <w:rFonts w:ascii="Arial" w:hAnsi="Arial" w:cs="Arial"/>
          <w:b/>
          <w:bCs/>
          <w:sz w:val="22"/>
          <w:szCs w:val="22"/>
        </w:rPr>
      </w:pPr>
      <w:r w:rsidRPr="00EC5E23">
        <w:rPr>
          <w:rFonts w:ascii="Arial" w:hAnsi="Arial" w:cs="Arial"/>
          <w:b/>
          <w:bCs/>
          <w:sz w:val="22"/>
          <w:szCs w:val="22"/>
        </w:rPr>
        <w:t>CUSCO</w:t>
      </w:r>
    </w:p>
    <w:p w14:paraId="140EA40A" w14:textId="77777777" w:rsidR="00EC5E23" w:rsidRPr="00EC5E23" w:rsidRDefault="00EC5E23" w:rsidP="00EC5E23">
      <w:pPr>
        <w:spacing w:line="278" w:lineRule="exact"/>
        <w:jc w:val="both"/>
        <w:rPr>
          <w:rFonts w:ascii="Arial" w:hAnsi="Arial" w:cs="Arial"/>
          <w:sz w:val="22"/>
          <w:szCs w:val="22"/>
        </w:rPr>
      </w:pPr>
      <w:r w:rsidRPr="00EC5E23">
        <w:rPr>
          <w:rFonts w:ascii="Arial" w:hAnsi="Arial" w:cs="Arial"/>
          <w:sz w:val="22"/>
          <w:szCs w:val="22"/>
        </w:rPr>
        <w:t>Desayuno. Día libre para actividades personales. Alojamiento en Cusco.</w:t>
      </w:r>
    </w:p>
    <w:p w14:paraId="2807F4C9" w14:textId="77777777" w:rsidR="00EC5E23" w:rsidRDefault="00EC5E23" w:rsidP="00EC5E23">
      <w:pPr>
        <w:spacing w:line="278" w:lineRule="exact"/>
        <w:jc w:val="both"/>
        <w:rPr>
          <w:rFonts w:ascii="Arial" w:hAnsi="Arial" w:cs="Arial"/>
          <w:sz w:val="22"/>
          <w:szCs w:val="22"/>
        </w:rPr>
      </w:pPr>
    </w:p>
    <w:p w14:paraId="32C323B1" w14:textId="77777777" w:rsidR="00EC5E23" w:rsidRDefault="00EC5E23" w:rsidP="00EC5E23">
      <w:pPr>
        <w:spacing w:line="278" w:lineRule="exact"/>
        <w:jc w:val="both"/>
        <w:rPr>
          <w:rFonts w:ascii="Arial" w:hAnsi="Arial" w:cs="Arial"/>
          <w:sz w:val="22"/>
          <w:szCs w:val="22"/>
        </w:rPr>
      </w:pPr>
    </w:p>
    <w:p w14:paraId="63EA56E0" w14:textId="77777777" w:rsidR="00EC5E23" w:rsidRDefault="00EC5E23" w:rsidP="00EC5E23">
      <w:pPr>
        <w:spacing w:line="278" w:lineRule="exact"/>
        <w:jc w:val="both"/>
        <w:rPr>
          <w:rFonts w:ascii="Arial" w:hAnsi="Arial" w:cs="Arial"/>
          <w:sz w:val="22"/>
          <w:szCs w:val="22"/>
        </w:rPr>
      </w:pPr>
      <w:r w:rsidRPr="00EC5E23">
        <w:rPr>
          <w:rFonts w:ascii="Arial" w:hAnsi="Arial" w:cs="Arial"/>
          <w:sz w:val="22"/>
          <w:szCs w:val="22"/>
        </w:rPr>
        <w:t>DÍA 06</w:t>
      </w:r>
    </w:p>
    <w:p w14:paraId="10B7D7E5" w14:textId="2E1B2F17" w:rsidR="00EC5E23" w:rsidRPr="00EC5E23" w:rsidRDefault="00EC5E23" w:rsidP="00EC5E23">
      <w:pPr>
        <w:spacing w:line="278" w:lineRule="exact"/>
        <w:jc w:val="both"/>
        <w:rPr>
          <w:rFonts w:ascii="Arial" w:hAnsi="Arial" w:cs="Arial"/>
          <w:b/>
          <w:bCs/>
          <w:sz w:val="22"/>
          <w:szCs w:val="22"/>
        </w:rPr>
      </w:pPr>
      <w:r w:rsidRPr="00EC5E23">
        <w:rPr>
          <w:rFonts w:ascii="Arial" w:hAnsi="Arial" w:cs="Arial"/>
          <w:b/>
          <w:bCs/>
          <w:sz w:val="22"/>
          <w:szCs w:val="22"/>
        </w:rPr>
        <w:t>CUSCO-LIMA</w:t>
      </w:r>
    </w:p>
    <w:p w14:paraId="411EFC19" w14:textId="41C43C54" w:rsidR="00163B6C" w:rsidRDefault="00EC5E23" w:rsidP="00EC5E23">
      <w:pPr>
        <w:spacing w:line="278" w:lineRule="exact"/>
        <w:jc w:val="both"/>
        <w:rPr>
          <w:rFonts w:ascii="Arial" w:hAnsi="Arial" w:cs="Arial"/>
          <w:b/>
          <w:bCs/>
          <w:sz w:val="22"/>
          <w:szCs w:val="22"/>
        </w:rPr>
      </w:pPr>
      <w:r w:rsidRPr="00EC5E23">
        <w:rPr>
          <w:rFonts w:ascii="Arial" w:hAnsi="Arial" w:cs="Arial"/>
          <w:sz w:val="22"/>
          <w:szCs w:val="22"/>
        </w:rPr>
        <w:t>Desayuno. A la hora indicada traslado al aeropuerto para abordar el vuelo con destino a la Ciudad de Lima.</w:t>
      </w:r>
      <w:r>
        <w:rPr>
          <w:rFonts w:ascii="Arial" w:hAnsi="Arial" w:cs="Arial"/>
          <w:sz w:val="22"/>
          <w:szCs w:val="22"/>
        </w:rPr>
        <w:t xml:space="preserve"> </w:t>
      </w:r>
      <w:r w:rsidRPr="00EC5E23">
        <w:rPr>
          <w:rFonts w:ascii="Arial" w:hAnsi="Arial" w:cs="Arial"/>
          <w:b/>
          <w:bCs/>
          <w:sz w:val="22"/>
          <w:szCs w:val="22"/>
        </w:rPr>
        <w:t>FIN DE NUESTROS SERVICIOS</w:t>
      </w:r>
    </w:p>
    <w:p w14:paraId="7E6EC239" w14:textId="77777777" w:rsidR="00EC5E23" w:rsidRDefault="00EC5E23" w:rsidP="00EC5E23">
      <w:pPr>
        <w:spacing w:line="278" w:lineRule="exact"/>
        <w:jc w:val="both"/>
        <w:rPr>
          <w:rFonts w:ascii="Arial" w:hAnsi="Arial" w:cs="Arial"/>
          <w:b/>
          <w:bCs/>
          <w:sz w:val="22"/>
          <w:szCs w:val="22"/>
        </w:rPr>
      </w:pPr>
    </w:p>
    <w:p w14:paraId="3487259E" w14:textId="2A04C2D0" w:rsidR="00FC283D" w:rsidRDefault="00FC283D" w:rsidP="00AC3198">
      <w:pPr>
        <w:ind w:left="180" w:hanging="180"/>
        <w:jc w:val="both"/>
        <w:rPr>
          <w:rFonts w:ascii="Arial" w:hAnsi="Arial" w:cs="Arial"/>
          <w:b/>
          <w:bCs/>
          <w:color w:val="000000"/>
          <w:sz w:val="22"/>
          <w:szCs w:val="22"/>
          <w:lang w:val="es-ES_tradnl"/>
        </w:rPr>
      </w:pPr>
      <w:r w:rsidRPr="00FC283D">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2400"/>
        <w:gridCol w:w="3057"/>
        <w:gridCol w:w="3055"/>
        <w:gridCol w:w="3041"/>
      </w:tblGrid>
      <w:tr w:rsidR="00EC5E23" w:rsidRPr="00EC5E23" w14:paraId="6622908A" w14:textId="77777777" w:rsidTr="00EC5E23">
        <w:tc>
          <w:tcPr>
            <w:tcW w:w="1025" w:type="pct"/>
            <w:shd w:val="clear" w:color="auto" w:fill="002060"/>
            <w:hideMark/>
          </w:tcPr>
          <w:p w14:paraId="62390D2B" w14:textId="77777777" w:rsidR="00EC5E23" w:rsidRPr="00EC5E23" w:rsidRDefault="00EC5E23" w:rsidP="00EC5E23">
            <w:pPr>
              <w:pStyle w:val="Cabeceraypie"/>
              <w:jc w:val="center"/>
              <w:rPr>
                <w:rFonts w:ascii="Arial" w:eastAsiaTheme="minorEastAsia" w:hAnsi="Arial" w:cs="Arial"/>
                <w:sz w:val="20"/>
                <w:szCs w:val="18"/>
              </w:rPr>
            </w:pPr>
            <w:r w:rsidRPr="00EC5E23">
              <w:rPr>
                <w:rStyle w:val="Textoennegrita"/>
                <w:sz w:val="20"/>
                <w:szCs w:val="18"/>
              </w:rPr>
              <w:t>CIUDAD</w:t>
            </w:r>
          </w:p>
        </w:tc>
        <w:tc>
          <w:tcPr>
            <w:tcW w:w="1306" w:type="pct"/>
            <w:shd w:val="clear" w:color="auto" w:fill="002060"/>
            <w:hideMark/>
          </w:tcPr>
          <w:p w14:paraId="41BB15B2" w14:textId="301F2C86" w:rsidR="00EC5E23" w:rsidRPr="00EC5E23" w:rsidRDefault="00EC5E23" w:rsidP="00EC5E23">
            <w:pPr>
              <w:pStyle w:val="Cabeceraypie"/>
              <w:jc w:val="center"/>
              <w:rPr>
                <w:sz w:val="20"/>
                <w:szCs w:val="18"/>
              </w:rPr>
            </w:pPr>
            <w:r w:rsidRPr="00EC5E23">
              <w:rPr>
                <w:rStyle w:val="Textoennegrita"/>
                <w:sz w:val="20"/>
                <w:szCs w:val="18"/>
              </w:rPr>
              <w:t>HOTELES TURISTA</w:t>
            </w:r>
          </w:p>
        </w:tc>
        <w:tc>
          <w:tcPr>
            <w:tcW w:w="1305" w:type="pct"/>
            <w:shd w:val="clear" w:color="auto" w:fill="002060"/>
            <w:hideMark/>
          </w:tcPr>
          <w:p w14:paraId="413C16CB" w14:textId="56D663FD" w:rsidR="00EC5E23" w:rsidRPr="00EC5E23" w:rsidRDefault="00EC5E23" w:rsidP="00EC5E23">
            <w:pPr>
              <w:pStyle w:val="Cabeceraypie"/>
              <w:jc w:val="center"/>
              <w:rPr>
                <w:sz w:val="20"/>
                <w:szCs w:val="18"/>
              </w:rPr>
            </w:pPr>
            <w:r w:rsidRPr="00EC5E23">
              <w:rPr>
                <w:rStyle w:val="Textoennegrita"/>
                <w:sz w:val="20"/>
                <w:szCs w:val="18"/>
              </w:rPr>
              <w:t>HOTELES PRIMERA</w:t>
            </w:r>
          </w:p>
        </w:tc>
        <w:tc>
          <w:tcPr>
            <w:tcW w:w="1299" w:type="pct"/>
            <w:shd w:val="clear" w:color="auto" w:fill="002060"/>
            <w:hideMark/>
          </w:tcPr>
          <w:p w14:paraId="39434E60" w14:textId="5A3B6EE8" w:rsidR="00EC5E23" w:rsidRPr="00EC5E23" w:rsidRDefault="00EC5E23" w:rsidP="00EC5E23">
            <w:pPr>
              <w:pStyle w:val="Cabeceraypie"/>
              <w:jc w:val="center"/>
              <w:rPr>
                <w:sz w:val="20"/>
                <w:szCs w:val="18"/>
              </w:rPr>
            </w:pPr>
            <w:r w:rsidRPr="00EC5E23">
              <w:rPr>
                <w:rStyle w:val="Textoennegrita"/>
                <w:sz w:val="20"/>
                <w:szCs w:val="18"/>
              </w:rPr>
              <w:t>HOTELES SUPERIOR</w:t>
            </w:r>
          </w:p>
        </w:tc>
      </w:tr>
      <w:tr w:rsidR="00EC5E23" w:rsidRPr="00EC5E23" w14:paraId="4AE89849" w14:textId="77777777" w:rsidTr="00EC5E23">
        <w:tc>
          <w:tcPr>
            <w:tcW w:w="1025" w:type="pct"/>
            <w:hideMark/>
          </w:tcPr>
          <w:p w14:paraId="570FEBE7" w14:textId="77777777" w:rsidR="00EC5E23" w:rsidRPr="00EC5E23" w:rsidRDefault="00EC5E23" w:rsidP="00EC5E23">
            <w:pPr>
              <w:pStyle w:val="Cabeceraypie"/>
              <w:jc w:val="center"/>
              <w:rPr>
                <w:sz w:val="20"/>
                <w:szCs w:val="18"/>
              </w:rPr>
            </w:pPr>
            <w:r w:rsidRPr="00EC5E23">
              <w:rPr>
                <w:rStyle w:val="Textoennegrita"/>
                <w:b w:val="0"/>
                <w:bCs w:val="0"/>
                <w:sz w:val="20"/>
                <w:szCs w:val="18"/>
              </w:rPr>
              <w:t>LIMA</w:t>
            </w:r>
          </w:p>
        </w:tc>
        <w:tc>
          <w:tcPr>
            <w:tcW w:w="1306" w:type="pct"/>
            <w:hideMark/>
          </w:tcPr>
          <w:p w14:paraId="18D9DABB" w14:textId="77777777" w:rsidR="00EC5E23" w:rsidRPr="00EC5E23" w:rsidRDefault="00EC5E23" w:rsidP="00EC5E23">
            <w:pPr>
              <w:pStyle w:val="Cabeceraypie"/>
              <w:jc w:val="center"/>
              <w:rPr>
                <w:sz w:val="20"/>
                <w:szCs w:val="18"/>
              </w:rPr>
            </w:pPr>
            <w:r w:rsidRPr="00EC5E23">
              <w:rPr>
                <w:sz w:val="20"/>
                <w:szCs w:val="18"/>
              </w:rPr>
              <w:t>EL TAMBO I</w:t>
            </w:r>
          </w:p>
        </w:tc>
        <w:tc>
          <w:tcPr>
            <w:tcW w:w="1305" w:type="pct"/>
            <w:hideMark/>
          </w:tcPr>
          <w:p w14:paraId="78A8FB4A" w14:textId="29D93DD1" w:rsidR="00EC5E23" w:rsidRPr="00EC5E23" w:rsidRDefault="00EC5E23" w:rsidP="00EC5E23">
            <w:pPr>
              <w:pStyle w:val="Cabeceraypie"/>
              <w:jc w:val="center"/>
              <w:rPr>
                <w:sz w:val="20"/>
                <w:szCs w:val="18"/>
              </w:rPr>
            </w:pPr>
            <w:r w:rsidRPr="00EC5E23">
              <w:rPr>
                <w:sz w:val="20"/>
                <w:szCs w:val="18"/>
              </w:rPr>
              <w:t>JOSÉ ANTONIO LIMA</w:t>
            </w:r>
          </w:p>
        </w:tc>
        <w:tc>
          <w:tcPr>
            <w:tcW w:w="1299" w:type="pct"/>
            <w:hideMark/>
          </w:tcPr>
          <w:p w14:paraId="05BD5167" w14:textId="77777777" w:rsidR="00EC5E23" w:rsidRPr="00EC5E23" w:rsidRDefault="00EC5E23" w:rsidP="00EC5E23">
            <w:pPr>
              <w:pStyle w:val="Cabeceraypie"/>
              <w:jc w:val="center"/>
              <w:rPr>
                <w:sz w:val="20"/>
                <w:szCs w:val="18"/>
              </w:rPr>
            </w:pPr>
            <w:r w:rsidRPr="00EC5E23">
              <w:rPr>
                <w:sz w:val="20"/>
                <w:szCs w:val="18"/>
              </w:rPr>
              <w:t>SOUMA MIRAFLORES</w:t>
            </w:r>
          </w:p>
        </w:tc>
      </w:tr>
      <w:tr w:rsidR="00EC5E23" w:rsidRPr="00EC5E23" w14:paraId="1FB89D88" w14:textId="77777777" w:rsidTr="00EC5E23">
        <w:tc>
          <w:tcPr>
            <w:tcW w:w="1025" w:type="pct"/>
            <w:hideMark/>
          </w:tcPr>
          <w:p w14:paraId="58270761" w14:textId="77777777" w:rsidR="00EC5E23" w:rsidRPr="00EC5E23" w:rsidRDefault="00EC5E23" w:rsidP="00EC5E23">
            <w:pPr>
              <w:pStyle w:val="Cabeceraypie"/>
              <w:jc w:val="center"/>
              <w:rPr>
                <w:sz w:val="20"/>
                <w:szCs w:val="18"/>
              </w:rPr>
            </w:pPr>
            <w:r w:rsidRPr="00EC5E23">
              <w:rPr>
                <w:rStyle w:val="Textoennegrita"/>
                <w:b w:val="0"/>
                <w:bCs w:val="0"/>
                <w:sz w:val="20"/>
                <w:szCs w:val="18"/>
              </w:rPr>
              <w:t>CUSCO</w:t>
            </w:r>
          </w:p>
        </w:tc>
        <w:tc>
          <w:tcPr>
            <w:tcW w:w="1306" w:type="pct"/>
            <w:hideMark/>
          </w:tcPr>
          <w:p w14:paraId="6C52EC6D" w14:textId="77777777" w:rsidR="00EC5E23" w:rsidRPr="00EC5E23" w:rsidRDefault="00EC5E23" w:rsidP="00EC5E23">
            <w:pPr>
              <w:pStyle w:val="Cabeceraypie"/>
              <w:jc w:val="center"/>
              <w:rPr>
                <w:sz w:val="20"/>
                <w:szCs w:val="18"/>
              </w:rPr>
            </w:pPr>
            <w:r w:rsidRPr="00EC5E23">
              <w:rPr>
                <w:sz w:val="20"/>
                <w:szCs w:val="18"/>
              </w:rPr>
              <w:t>AGUSTO´S CUSCO</w:t>
            </w:r>
          </w:p>
        </w:tc>
        <w:tc>
          <w:tcPr>
            <w:tcW w:w="1305" w:type="pct"/>
            <w:hideMark/>
          </w:tcPr>
          <w:p w14:paraId="444509C8" w14:textId="77777777" w:rsidR="00EC5E23" w:rsidRPr="00EC5E23" w:rsidRDefault="00EC5E23" w:rsidP="00EC5E23">
            <w:pPr>
              <w:pStyle w:val="Cabeceraypie"/>
              <w:jc w:val="center"/>
              <w:rPr>
                <w:sz w:val="20"/>
                <w:szCs w:val="18"/>
              </w:rPr>
            </w:pPr>
            <w:r w:rsidRPr="00EC5E23">
              <w:rPr>
                <w:sz w:val="20"/>
                <w:szCs w:val="18"/>
              </w:rPr>
              <w:t>XIMA CUSCO</w:t>
            </w:r>
          </w:p>
        </w:tc>
        <w:tc>
          <w:tcPr>
            <w:tcW w:w="1299" w:type="pct"/>
            <w:hideMark/>
          </w:tcPr>
          <w:p w14:paraId="279524FC" w14:textId="0E25506C" w:rsidR="00EC5E23" w:rsidRPr="00EC5E23" w:rsidRDefault="00EC5E23" w:rsidP="00EC5E23">
            <w:pPr>
              <w:pStyle w:val="Cabeceraypie"/>
              <w:jc w:val="center"/>
              <w:rPr>
                <w:sz w:val="20"/>
                <w:szCs w:val="18"/>
              </w:rPr>
            </w:pPr>
            <w:r w:rsidRPr="00EC5E23">
              <w:rPr>
                <w:sz w:val="20"/>
                <w:szCs w:val="18"/>
              </w:rPr>
              <w:t>ARANWA CUSCO</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48E98F29" w14:textId="1299FCB1"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480FA339" w14:textId="77777777" w:rsidR="00EC5E23" w:rsidRPr="00B900DD" w:rsidRDefault="00EC5E23" w:rsidP="00B900DD">
            <w:pPr>
              <w:pStyle w:val="Prrafodelista"/>
              <w:numPr>
                <w:ilvl w:val="0"/>
                <w:numId w:val="32"/>
              </w:numPr>
              <w:rPr>
                <w:rFonts w:cstheme="minorBidi"/>
                <w:color w:val="333333"/>
                <w:sz w:val="18"/>
                <w:szCs w:val="16"/>
              </w:rPr>
            </w:pPr>
            <w:r w:rsidRPr="00B900DD">
              <w:rPr>
                <w:rFonts w:cstheme="minorBidi"/>
                <w:color w:val="333333"/>
                <w:sz w:val="18"/>
                <w:szCs w:val="16"/>
              </w:rPr>
              <w:t>Aéreo: Lima – Cusco – Lima</w:t>
            </w:r>
          </w:p>
          <w:p w14:paraId="1AF5A60A" w14:textId="77777777" w:rsidR="00EC5E23" w:rsidRPr="00B900DD" w:rsidRDefault="00EC5E23" w:rsidP="00B900DD">
            <w:pPr>
              <w:pStyle w:val="Prrafodelista"/>
              <w:numPr>
                <w:ilvl w:val="0"/>
                <w:numId w:val="32"/>
              </w:numPr>
              <w:rPr>
                <w:rFonts w:cstheme="minorBidi"/>
                <w:color w:val="333333"/>
                <w:sz w:val="18"/>
                <w:szCs w:val="16"/>
              </w:rPr>
            </w:pPr>
            <w:r w:rsidRPr="00B900DD">
              <w:rPr>
                <w:rFonts w:cstheme="minorBidi"/>
                <w:color w:val="333333"/>
                <w:sz w:val="18"/>
                <w:szCs w:val="16"/>
              </w:rPr>
              <w:t>Traslados aeropuerto – hotel – aeropuerto</w:t>
            </w:r>
          </w:p>
          <w:p w14:paraId="5CEF896D" w14:textId="77777777" w:rsidR="00EC5E23" w:rsidRPr="00B900DD" w:rsidRDefault="00EC5E23" w:rsidP="00B900DD">
            <w:pPr>
              <w:pStyle w:val="Prrafodelista"/>
              <w:numPr>
                <w:ilvl w:val="0"/>
                <w:numId w:val="32"/>
              </w:numPr>
              <w:rPr>
                <w:rFonts w:cstheme="minorBidi"/>
                <w:color w:val="333333"/>
                <w:sz w:val="18"/>
                <w:szCs w:val="16"/>
              </w:rPr>
            </w:pPr>
            <w:r w:rsidRPr="00B900DD">
              <w:rPr>
                <w:rFonts w:cstheme="minorBidi"/>
                <w:color w:val="333333"/>
                <w:sz w:val="18"/>
                <w:szCs w:val="16"/>
              </w:rPr>
              <w:t xml:space="preserve">Ticket de </w:t>
            </w:r>
            <w:proofErr w:type="spellStart"/>
            <w:r w:rsidRPr="00B900DD">
              <w:rPr>
                <w:rFonts w:cstheme="minorBidi"/>
                <w:color w:val="333333"/>
                <w:sz w:val="18"/>
                <w:szCs w:val="16"/>
              </w:rPr>
              <w:t>tren</w:t>
            </w:r>
            <w:proofErr w:type="spellEnd"/>
            <w:r w:rsidRPr="00B900DD">
              <w:rPr>
                <w:rFonts w:cstheme="minorBidi"/>
                <w:color w:val="333333"/>
                <w:sz w:val="18"/>
                <w:szCs w:val="16"/>
              </w:rPr>
              <w:t xml:space="preserve"> Expedition a Machu Picchu</w:t>
            </w:r>
          </w:p>
          <w:p w14:paraId="6C77F27C" w14:textId="77777777" w:rsidR="00EC5E23" w:rsidRPr="00B900DD" w:rsidRDefault="00EC5E23" w:rsidP="00B900DD">
            <w:pPr>
              <w:pStyle w:val="Prrafodelista"/>
              <w:numPr>
                <w:ilvl w:val="0"/>
                <w:numId w:val="32"/>
              </w:numPr>
              <w:rPr>
                <w:rFonts w:cstheme="minorBidi"/>
                <w:color w:val="333333"/>
                <w:sz w:val="18"/>
                <w:szCs w:val="16"/>
              </w:rPr>
            </w:pPr>
            <w:r w:rsidRPr="00B900DD">
              <w:rPr>
                <w:rFonts w:cstheme="minorBidi"/>
                <w:color w:val="333333"/>
                <w:sz w:val="18"/>
                <w:szCs w:val="16"/>
              </w:rPr>
              <w:t>02 noches de alojamiento en Lima con desayunos</w:t>
            </w:r>
          </w:p>
          <w:p w14:paraId="509E81B9" w14:textId="77777777" w:rsidR="00EC5E23" w:rsidRPr="00B900DD" w:rsidRDefault="00EC5E23" w:rsidP="00B900DD">
            <w:pPr>
              <w:pStyle w:val="Prrafodelista"/>
              <w:numPr>
                <w:ilvl w:val="0"/>
                <w:numId w:val="32"/>
              </w:numPr>
              <w:rPr>
                <w:rFonts w:cstheme="minorBidi"/>
                <w:color w:val="333333"/>
                <w:sz w:val="18"/>
                <w:szCs w:val="16"/>
              </w:rPr>
            </w:pPr>
            <w:r w:rsidRPr="00B900DD">
              <w:rPr>
                <w:rFonts w:cstheme="minorBidi"/>
                <w:color w:val="333333"/>
                <w:sz w:val="18"/>
                <w:szCs w:val="16"/>
              </w:rPr>
              <w:t>City tour por Lima</w:t>
            </w:r>
          </w:p>
          <w:p w14:paraId="6BE367A7" w14:textId="77777777" w:rsidR="00EC5E23" w:rsidRPr="00B900DD" w:rsidRDefault="00EC5E23" w:rsidP="00B900DD">
            <w:pPr>
              <w:pStyle w:val="Prrafodelista"/>
              <w:numPr>
                <w:ilvl w:val="0"/>
                <w:numId w:val="32"/>
              </w:numPr>
              <w:rPr>
                <w:rFonts w:cstheme="minorBidi"/>
                <w:color w:val="333333"/>
                <w:sz w:val="18"/>
                <w:szCs w:val="16"/>
              </w:rPr>
            </w:pPr>
            <w:r w:rsidRPr="00B900DD">
              <w:rPr>
                <w:rFonts w:cstheme="minorBidi"/>
                <w:color w:val="333333"/>
                <w:sz w:val="18"/>
                <w:szCs w:val="16"/>
              </w:rPr>
              <w:t>03 noches de alojamiento en Cusco con desayunos</w:t>
            </w:r>
          </w:p>
          <w:p w14:paraId="0E0C5C85" w14:textId="77777777" w:rsidR="00EC5E23" w:rsidRPr="00B900DD" w:rsidRDefault="00EC5E23" w:rsidP="00B900DD">
            <w:pPr>
              <w:pStyle w:val="Prrafodelista"/>
              <w:numPr>
                <w:ilvl w:val="0"/>
                <w:numId w:val="32"/>
              </w:numPr>
              <w:rPr>
                <w:rFonts w:cstheme="minorBidi"/>
                <w:color w:val="333333"/>
                <w:sz w:val="18"/>
                <w:szCs w:val="16"/>
              </w:rPr>
            </w:pPr>
            <w:r w:rsidRPr="00B900DD">
              <w:rPr>
                <w:rFonts w:cstheme="minorBidi"/>
                <w:color w:val="333333"/>
                <w:sz w:val="18"/>
                <w:szCs w:val="16"/>
              </w:rPr>
              <w:t>City Tour por Cusco y Parque Arqueológico de Sacsayhuamán</w:t>
            </w:r>
          </w:p>
          <w:p w14:paraId="0B460EB2" w14:textId="77777777" w:rsidR="00EC5E23" w:rsidRPr="00B900DD" w:rsidRDefault="00EC5E23" w:rsidP="00B900DD">
            <w:pPr>
              <w:pStyle w:val="Prrafodelista"/>
              <w:numPr>
                <w:ilvl w:val="0"/>
                <w:numId w:val="32"/>
              </w:numPr>
              <w:rPr>
                <w:rFonts w:cstheme="minorBidi"/>
                <w:color w:val="333333"/>
                <w:sz w:val="18"/>
                <w:szCs w:val="16"/>
              </w:rPr>
            </w:pPr>
            <w:r w:rsidRPr="00B900DD">
              <w:rPr>
                <w:rFonts w:cstheme="minorBidi"/>
                <w:color w:val="333333"/>
                <w:sz w:val="18"/>
                <w:szCs w:val="16"/>
              </w:rPr>
              <w:t>Excursión a Machu Picchu con almuerzo buffet en Aguas Calientes</w:t>
            </w:r>
          </w:p>
          <w:p w14:paraId="19AE74DE" w14:textId="2BD72243" w:rsidR="00EC5E23" w:rsidRPr="00B900DD" w:rsidRDefault="00EC5E23" w:rsidP="00B900DD">
            <w:pPr>
              <w:pStyle w:val="Prrafodelista"/>
              <w:numPr>
                <w:ilvl w:val="0"/>
                <w:numId w:val="32"/>
              </w:numPr>
              <w:rPr>
                <w:rFonts w:cstheme="minorBidi"/>
                <w:color w:val="333333"/>
                <w:sz w:val="18"/>
                <w:szCs w:val="16"/>
              </w:rPr>
            </w:pPr>
            <w:r w:rsidRPr="00B900DD">
              <w:rPr>
                <w:rFonts w:cstheme="minorBidi"/>
                <w:color w:val="333333"/>
                <w:sz w:val="18"/>
                <w:szCs w:val="16"/>
              </w:rPr>
              <w:t>Seguro de asistencia en viaje AC</w:t>
            </w:r>
            <w:r w:rsidR="00682351" w:rsidRPr="00B900DD">
              <w:rPr>
                <w:rFonts w:cstheme="minorBidi"/>
                <w:color w:val="333333"/>
                <w:sz w:val="18"/>
                <w:szCs w:val="16"/>
              </w:rPr>
              <w:t>100</w:t>
            </w:r>
          </w:p>
          <w:p w14:paraId="3248F94A" w14:textId="54C636F3" w:rsidR="006624EC" w:rsidRPr="00B900DD" w:rsidRDefault="00EC5E23" w:rsidP="00B900DD">
            <w:pPr>
              <w:pStyle w:val="Prrafodelista"/>
              <w:numPr>
                <w:ilvl w:val="0"/>
                <w:numId w:val="32"/>
              </w:numPr>
              <w:rPr>
                <w:rFonts w:cstheme="minorBidi"/>
                <w:color w:val="333333"/>
                <w:sz w:val="20"/>
                <w:szCs w:val="18"/>
              </w:rPr>
            </w:pPr>
            <w:r w:rsidRPr="00B900DD">
              <w:rPr>
                <w:rFonts w:cstheme="minorBidi"/>
                <w:color w:val="333333"/>
                <w:sz w:val="18"/>
                <w:szCs w:val="16"/>
              </w:rPr>
              <w:t>01 maleta documentada de 23 kilos</w:t>
            </w:r>
          </w:p>
        </w:tc>
        <w:tc>
          <w:tcPr>
            <w:tcW w:w="2500" w:type="pct"/>
            <w:hideMark/>
          </w:tcPr>
          <w:p w14:paraId="5212DDB2" w14:textId="77777777" w:rsidR="00EC5E23" w:rsidRPr="00EC5E23" w:rsidRDefault="00EC5E23" w:rsidP="00032803">
            <w:pPr>
              <w:pStyle w:val="Contenidodelatabla"/>
              <w:numPr>
                <w:ilvl w:val="0"/>
                <w:numId w:val="32"/>
              </w:numPr>
              <w:rPr>
                <w:color w:val="333333"/>
                <w:sz w:val="20"/>
                <w:szCs w:val="18"/>
                <w:lang w:val="es-MX"/>
              </w:rPr>
            </w:pPr>
            <w:r w:rsidRPr="00EC5E23">
              <w:rPr>
                <w:color w:val="333333"/>
                <w:sz w:val="20"/>
                <w:szCs w:val="18"/>
                <w:lang w:val="es-MX"/>
              </w:rPr>
              <w:t xml:space="preserve">Ningún servicio no especificado </w:t>
            </w:r>
          </w:p>
          <w:p w14:paraId="38CFD5CC" w14:textId="77777777" w:rsidR="00EC5E23" w:rsidRPr="00EC5E23" w:rsidRDefault="00EC5E23" w:rsidP="00032803">
            <w:pPr>
              <w:pStyle w:val="Contenidodelatabla"/>
              <w:numPr>
                <w:ilvl w:val="0"/>
                <w:numId w:val="32"/>
              </w:numPr>
              <w:rPr>
                <w:color w:val="333333"/>
                <w:sz w:val="20"/>
                <w:szCs w:val="18"/>
                <w:lang w:val="es-MX"/>
              </w:rPr>
            </w:pPr>
            <w:r w:rsidRPr="00EC5E23">
              <w:rPr>
                <w:color w:val="333333"/>
                <w:sz w:val="20"/>
                <w:szCs w:val="18"/>
                <w:lang w:val="es-MX"/>
              </w:rPr>
              <w:t xml:space="preserve">Gastos personales </w:t>
            </w:r>
          </w:p>
          <w:p w14:paraId="1849CEAD" w14:textId="77777777" w:rsidR="00EC5E23" w:rsidRPr="00EC5E23" w:rsidRDefault="00EC5E23" w:rsidP="00032803">
            <w:pPr>
              <w:pStyle w:val="Contenidodelatabla"/>
              <w:numPr>
                <w:ilvl w:val="0"/>
                <w:numId w:val="32"/>
              </w:numPr>
              <w:rPr>
                <w:color w:val="333333"/>
                <w:sz w:val="20"/>
                <w:szCs w:val="18"/>
                <w:lang w:val="es-MX"/>
              </w:rPr>
            </w:pPr>
            <w:r w:rsidRPr="00EC5E23">
              <w:rPr>
                <w:color w:val="333333"/>
                <w:sz w:val="20"/>
                <w:szCs w:val="18"/>
                <w:lang w:val="es-MX"/>
              </w:rPr>
              <w:t xml:space="preserve">Propinas </w:t>
            </w:r>
          </w:p>
          <w:p w14:paraId="628A74F9" w14:textId="77777777" w:rsidR="00EC5E23" w:rsidRPr="00EC5E23" w:rsidRDefault="00EC5E23" w:rsidP="00032803">
            <w:pPr>
              <w:pStyle w:val="Contenidodelatabla"/>
              <w:numPr>
                <w:ilvl w:val="0"/>
                <w:numId w:val="32"/>
              </w:numPr>
              <w:rPr>
                <w:color w:val="333333"/>
                <w:sz w:val="20"/>
                <w:szCs w:val="18"/>
                <w:lang w:val="es-MX"/>
              </w:rPr>
            </w:pPr>
            <w:r w:rsidRPr="00EC5E23">
              <w:rPr>
                <w:color w:val="333333"/>
                <w:sz w:val="20"/>
                <w:szCs w:val="18"/>
                <w:lang w:val="es-MX"/>
              </w:rPr>
              <w:t xml:space="preserve">No incluye vuelo México-Lima-México </w:t>
            </w:r>
          </w:p>
          <w:p w14:paraId="3D5C9DA7" w14:textId="3B4034DF" w:rsidR="007147A9" w:rsidRPr="007147A9" w:rsidRDefault="007147A9" w:rsidP="00EC5E23">
            <w:pPr>
              <w:pStyle w:val="Contenidodelatabla"/>
              <w:ind w:left="720"/>
              <w:rPr>
                <w:color w:val="333333"/>
                <w:sz w:val="20"/>
                <w:szCs w:val="18"/>
                <w:lang w:val="es-MX"/>
              </w:rPr>
            </w:pPr>
          </w:p>
        </w:tc>
      </w:tr>
    </w:tbl>
    <w:p w14:paraId="63DA36F6" w14:textId="77777777" w:rsidR="00D24FD4" w:rsidRPr="00EC5509" w:rsidRDefault="00D24FD4" w:rsidP="00D707A1">
      <w:pPr>
        <w:rPr>
          <w:rFonts w:ascii="Arial" w:hAnsi="Arial" w:cs="Arial"/>
          <w:b/>
          <w:color w:val="000000" w:themeColor="dark1"/>
          <w:sz w:val="36"/>
          <w:szCs w:val="30"/>
        </w:rPr>
      </w:pPr>
    </w:p>
    <w:p w14:paraId="0B7D0557" w14:textId="081936DA" w:rsidR="00EC5509" w:rsidRP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1B4DA749" w14:textId="77777777" w:rsidR="00EC5E23" w:rsidRPr="00EC5E23" w:rsidRDefault="00EC5E23" w:rsidP="00EC5E23">
      <w:pPr>
        <w:rPr>
          <w:rFonts w:ascii="Arial" w:hAnsi="Arial" w:cs="Arial"/>
          <w:bCs/>
          <w:color w:val="002060"/>
          <w:sz w:val="16"/>
          <w:szCs w:val="20"/>
        </w:rPr>
      </w:pPr>
      <w:r w:rsidRPr="00EC5E23">
        <w:rPr>
          <w:rFonts w:ascii="Arial" w:hAnsi="Arial" w:cs="Arial"/>
          <w:bCs/>
          <w:color w:val="002060"/>
          <w:sz w:val="16"/>
          <w:szCs w:val="20"/>
        </w:rPr>
        <w:t>La Catedral de Lima atiende de lunes a viernes, sábados por la mañana y domingos por la tarde. Los horarios en los que no abre la Catedral, visitaremos el Museo de Arte de Lima</w:t>
      </w:r>
    </w:p>
    <w:p w14:paraId="0D1755AB" w14:textId="0D49ABD2" w:rsidR="00EC5E23" w:rsidRPr="00EC5E23" w:rsidRDefault="00EC5E23" w:rsidP="00EC5E23">
      <w:pPr>
        <w:rPr>
          <w:rFonts w:ascii="Arial" w:hAnsi="Arial" w:cs="Arial"/>
          <w:bCs/>
          <w:color w:val="002060"/>
          <w:sz w:val="16"/>
          <w:szCs w:val="20"/>
        </w:rPr>
      </w:pPr>
      <w:r w:rsidRPr="00EC5E23">
        <w:rPr>
          <w:rFonts w:ascii="Arial" w:hAnsi="Arial" w:cs="Arial"/>
          <w:bCs/>
          <w:color w:val="002060"/>
          <w:sz w:val="16"/>
          <w:szCs w:val="20"/>
        </w:rPr>
        <w:t>Los horarios de desayunos en Lima dependerán de la operación de cada Hotel y del horario de salida del vuelo.</w:t>
      </w:r>
    </w:p>
    <w:p w14:paraId="4A59F45B" w14:textId="6F4F3724" w:rsidR="00EC5509" w:rsidRPr="00EC5E23" w:rsidRDefault="00EC5E23" w:rsidP="00EC5E23">
      <w:pPr>
        <w:rPr>
          <w:rFonts w:ascii="Arial" w:hAnsi="Arial" w:cs="Arial"/>
          <w:bCs/>
          <w:color w:val="002060"/>
          <w:sz w:val="16"/>
          <w:szCs w:val="20"/>
        </w:rPr>
      </w:pPr>
      <w:r w:rsidRPr="00EC5E23">
        <w:rPr>
          <w:rFonts w:ascii="Arial" w:hAnsi="Arial" w:cs="Arial"/>
          <w:bCs/>
          <w:color w:val="002060"/>
          <w:sz w:val="16"/>
          <w:szCs w:val="20"/>
        </w:rPr>
        <w:t xml:space="preserve">Habitación Triple puede ser con dos camas, cama adicional </w:t>
      </w:r>
      <w:proofErr w:type="spellStart"/>
      <w:r w:rsidRPr="00EC5E23">
        <w:rPr>
          <w:rFonts w:ascii="Arial" w:hAnsi="Arial" w:cs="Arial"/>
          <w:bCs/>
          <w:color w:val="002060"/>
          <w:sz w:val="16"/>
          <w:szCs w:val="20"/>
        </w:rPr>
        <w:t>ó</w:t>
      </w:r>
      <w:proofErr w:type="spellEnd"/>
      <w:r w:rsidRPr="00EC5E23">
        <w:rPr>
          <w:rFonts w:ascii="Arial" w:hAnsi="Arial" w:cs="Arial"/>
          <w:bCs/>
          <w:color w:val="002060"/>
          <w:sz w:val="16"/>
          <w:szCs w:val="20"/>
        </w:rPr>
        <w:t xml:space="preserve"> Sofá cama</w:t>
      </w:r>
    </w:p>
    <w:p w14:paraId="121A56C6" w14:textId="4D034E5F" w:rsidR="00E46EC8" w:rsidRPr="00EC5509" w:rsidRDefault="007147A9" w:rsidP="00EC5509">
      <w:pPr>
        <w:jc w:val="both"/>
        <w:rPr>
          <w:rFonts w:ascii="Arial" w:hAnsi="Arial" w:cs="Arial"/>
          <w:i/>
          <w:sz w:val="18"/>
        </w:rPr>
      </w:pPr>
      <w:r>
        <w:rPr>
          <w:rFonts w:ascii="Arial" w:hAnsi="Arial" w:cs="Arial"/>
          <w:i/>
          <w:sz w:val="18"/>
        </w:rPr>
        <w:t>.</w:t>
      </w:r>
    </w:p>
    <w:p w14:paraId="2C95C653" w14:textId="00F0DF0B" w:rsidR="00A649F1" w:rsidRPr="00A07DF4"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45" w:rightFromText="45" w:vertAnchor="text"/>
        <w:tblW w:w="5000" w:type="pct"/>
        <w:tblLook w:val="04A0" w:firstRow="1" w:lastRow="0" w:firstColumn="1" w:lastColumn="0" w:noHBand="0" w:noVBand="1"/>
      </w:tblPr>
      <w:tblGrid>
        <w:gridCol w:w="2230"/>
        <w:gridCol w:w="2997"/>
        <w:gridCol w:w="3075"/>
        <w:gridCol w:w="3251"/>
      </w:tblGrid>
      <w:tr w:rsidR="00EC5E23" w:rsidRPr="00EC5E23" w14:paraId="15AB2F85" w14:textId="77777777" w:rsidTr="00EC5E23">
        <w:tc>
          <w:tcPr>
            <w:tcW w:w="965" w:type="pct"/>
            <w:shd w:val="clear" w:color="auto" w:fill="002060"/>
            <w:hideMark/>
          </w:tcPr>
          <w:p w14:paraId="5F2410EA" w14:textId="77777777" w:rsidR="00EC5E23" w:rsidRPr="00EC5E23" w:rsidRDefault="00EC5E23" w:rsidP="00EC5E23">
            <w:pPr>
              <w:pStyle w:val="Cabeceraypie"/>
              <w:jc w:val="center"/>
              <w:rPr>
                <w:rFonts w:eastAsiaTheme="minorEastAsia" w:cstheme="minorHAnsi"/>
                <w:sz w:val="20"/>
                <w:szCs w:val="18"/>
              </w:rPr>
            </w:pPr>
            <w:r w:rsidRPr="00EC5E23">
              <w:rPr>
                <w:rStyle w:val="Textoennegrita"/>
                <w:rFonts w:cstheme="minorHAnsi"/>
                <w:sz w:val="20"/>
                <w:szCs w:val="18"/>
              </w:rPr>
              <w:t>CATEGORÍA</w:t>
            </w:r>
          </w:p>
        </w:tc>
        <w:tc>
          <w:tcPr>
            <w:tcW w:w="1297" w:type="pct"/>
            <w:shd w:val="clear" w:color="auto" w:fill="002060"/>
            <w:hideMark/>
          </w:tcPr>
          <w:p w14:paraId="05A9BCF3" w14:textId="72944739" w:rsidR="00EC5E23" w:rsidRPr="00EC5E23" w:rsidRDefault="00EC5E23" w:rsidP="00EC5E23">
            <w:pPr>
              <w:pStyle w:val="Cabeceraypie"/>
              <w:jc w:val="center"/>
              <w:rPr>
                <w:rFonts w:cstheme="minorHAnsi"/>
                <w:sz w:val="20"/>
                <w:szCs w:val="18"/>
              </w:rPr>
            </w:pPr>
            <w:r w:rsidRPr="00EC5E23">
              <w:rPr>
                <w:rStyle w:val="Textoennegrita"/>
                <w:rFonts w:cstheme="minorHAnsi"/>
                <w:sz w:val="20"/>
                <w:szCs w:val="18"/>
              </w:rPr>
              <w:t>HOTELES TURISTA</w:t>
            </w:r>
          </w:p>
        </w:tc>
        <w:tc>
          <w:tcPr>
            <w:tcW w:w="1331" w:type="pct"/>
            <w:shd w:val="clear" w:color="auto" w:fill="002060"/>
            <w:hideMark/>
          </w:tcPr>
          <w:p w14:paraId="5BC264E2" w14:textId="2C6B8BDC" w:rsidR="00EC5E23" w:rsidRPr="00EC5E23" w:rsidRDefault="00EC5E23" w:rsidP="00EC5E23">
            <w:pPr>
              <w:pStyle w:val="Cabeceraypie"/>
              <w:jc w:val="center"/>
              <w:rPr>
                <w:rFonts w:cstheme="minorHAnsi"/>
                <w:sz w:val="20"/>
                <w:szCs w:val="18"/>
              </w:rPr>
            </w:pPr>
            <w:r w:rsidRPr="00EC5E23">
              <w:rPr>
                <w:rStyle w:val="Textoennegrita"/>
                <w:rFonts w:cstheme="minorHAnsi"/>
                <w:sz w:val="20"/>
                <w:szCs w:val="18"/>
              </w:rPr>
              <w:t>HOTELES PRIMERA</w:t>
            </w:r>
          </w:p>
        </w:tc>
        <w:tc>
          <w:tcPr>
            <w:tcW w:w="1407" w:type="pct"/>
            <w:shd w:val="clear" w:color="auto" w:fill="002060"/>
            <w:hideMark/>
          </w:tcPr>
          <w:p w14:paraId="4BA50B31" w14:textId="4C2E2898" w:rsidR="00EC5E23" w:rsidRPr="00EC5E23" w:rsidRDefault="00EC5E23" w:rsidP="00EC5E23">
            <w:pPr>
              <w:pStyle w:val="Cabeceraypie"/>
              <w:jc w:val="center"/>
              <w:rPr>
                <w:rFonts w:cstheme="minorHAnsi"/>
                <w:sz w:val="20"/>
                <w:szCs w:val="18"/>
              </w:rPr>
            </w:pPr>
            <w:r w:rsidRPr="00EC5E23">
              <w:rPr>
                <w:rStyle w:val="Textoennegrita"/>
                <w:rFonts w:cstheme="minorHAnsi"/>
                <w:sz w:val="20"/>
                <w:szCs w:val="18"/>
              </w:rPr>
              <w:t>HOTELES SUPERIOR</w:t>
            </w:r>
          </w:p>
        </w:tc>
      </w:tr>
      <w:tr w:rsidR="00EC5E23" w:rsidRPr="00EC5E23" w14:paraId="1A0A813D" w14:textId="77777777" w:rsidTr="00EC5E23">
        <w:tc>
          <w:tcPr>
            <w:tcW w:w="965" w:type="pct"/>
            <w:hideMark/>
          </w:tcPr>
          <w:p w14:paraId="634AB730" w14:textId="77777777"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DOBLE</w:t>
            </w:r>
          </w:p>
        </w:tc>
        <w:tc>
          <w:tcPr>
            <w:tcW w:w="1297" w:type="pct"/>
            <w:hideMark/>
          </w:tcPr>
          <w:p w14:paraId="44629D48" w14:textId="06983C96"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989 USD</w:t>
            </w:r>
          </w:p>
        </w:tc>
        <w:tc>
          <w:tcPr>
            <w:tcW w:w="1331" w:type="pct"/>
            <w:hideMark/>
          </w:tcPr>
          <w:p w14:paraId="16389BC4" w14:textId="77777777"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1,069 USD</w:t>
            </w:r>
          </w:p>
        </w:tc>
        <w:tc>
          <w:tcPr>
            <w:tcW w:w="1407" w:type="pct"/>
            <w:hideMark/>
          </w:tcPr>
          <w:p w14:paraId="14BC620E" w14:textId="77777777"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1,379 USD</w:t>
            </w:r>
          </w:p>
        </w:tc>
      </w:tr>
      <w:tr w:rsidR="00EC5E23" w:rsidRPr="00EC5E23" w14:paraId="1063B303" w14:textId="77777777" w:rsidTr="00EC5E23">
        <w:tc>
          <w:tcPr>
            <w:tcW w:w="965" w:type="pct"/>
            <w:hideMark/>
          </w:tcPr>
          <w:p w14:paraId="200CC5F2" w14:textId="77777777"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TRIPLE</w:t>
            </w:r>
          </w:p>
        </w:tc>
        <w:tc>
          <w:tcPr>
            <w:tcW w:w="1297" w:type="pct"/>
            <w:hideMark/>
          </w:tcPr>
          <w:p w14:paraId="2512A504" w14:textId="19590609"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979 USD</w:t>
            </w:r>
          </w:p>
        </w:tc>
        <w:tc>
          <w:tcPr>
            <w:tcW w:w="1331" w:type="pct"/>
            <w:hideMark/>
          </w:tcPr>
          <w:p w14:paraId="57514499" w14:textId="77777777"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1,069 USD</w:t>
            </w:r>
          </w:p>
        </w:tc>
        <w:tc>
          <w:tcPr>
            <w:tcW w:w="1407" w:type="pct"/>
            <w:hideMark/>
          </w:tcPr>
          <w:p w14:paraId="63C1799F" w14:textId="77777777"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1,319 USD</w:t>
            </w:r>
          </w:p>
        </w:tc>
      </w:tr>
      <w:tr w:rsidR="00EC5E23" w:rsidRPr="00EC5E23" w14:paraId="432CB1F5" w14:textId="77777777" w:rsidTr="00EC5E23">
        <w:tc>
          <w:tcPr>
            <w:tcW w:w="965" w:type="pct"/>
            <w:hideMark/>
          </w:tcPr>
          <w:p w14:paraId="5BD7434B" w14:textId="77777777"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SENCILLA</w:t>
            </w:r>
          </w:p>
        </w:tc>
        <w:tc>
          <w:tcPr>
            <w:tcW w:w="1297" w:type="pct"/>
            <w:hideMark/>
          </w:tcPr>
          <w:p w14:paraId="6C3D7FD7" w14:textId="77777777"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1,159 USD</w:t>
            </w:r>
          </w:p>
        </w:tc>
        <w:tc>
          <w:tcPr>
            <w:tcW w:w="1331" w:type="pct"/>
            <w:hideMark/>
          </w:tcPr>
          <w:p w14:paraId="0E5E5504" w14:textId="77777777"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1,329 USD</w:t>
            </w:r>
          </w:p>
        </w:tc>
        <w:tc>
          <w:tcPr>
            <w:tcW w:w="1407" w:type="pct"/>
            <w:hideMark/>
          </w:tcPr>
          <w:p w14:paraId="53F0424F" w14:textId="77777777"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1,939 USD</w:t>
            </w:r>
          </w:p>
        </w:tc>
      </w:tr>
      <w:tr w:rsidR="00EC5E23" w:rsidRPr="00EC5E23" w14:paraId="4E4B0E80" w14:textId="77777777" w:rsidTr="00EC5E23">
        <w:tc>
          <w:tcPr>
            <w:tcW w:w="965" w:type="pct"/>
            <w:hideMark/>
          </w:tcPr>
          <w:p w14:paraId="24B3D501" w14:textId="77777777"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MENOR</w:t>
            </w:r>
            <w:r w:rsidRPr="00EC5E23">
              <w:rPr>
                <w:rFonts w:cstheme="minorHAnsi"/>
                <w:color w:val="000000"/>
                <w:sz w:val="20"/>
                <w:szCs w:val="18"/>
              </w:rPr>
              <w:br/>
              <w:t>(2 A 11 AÑOS)</w:t>
            </w:r>
          </w:p>
        </w:tc>
        <w:tc>
          <w:tcPr>
            <w:tcW w:w="1297" w:type="pct"/>
            <w:hideMark/>
          </w:tcPr>
          <w:p w14:paraId="21FF4867" w14:textId="07493BF3"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789 USD</w:t>
            </w:r>
          </w:p>
        </w:tc>
        <w:tc>
          <w:tcPr>
            <w:tcW w:w="1331" w:type="pct"/>
            <w:hideMark/>
          </w:tcPr>
          <w:p w14:paraId="5989645E" w14:textId="1F8D80FE"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879 USD</w:t>
            </w:r>
          </w:p>
        </w:tc>
        <w:tc>
          <w:tcPr>
            <w:tcW w:w="1407" w:type="pct"/>
            <w:hideMark/>
          </w:tcPr>
          <w:p w14:paraId="06DC58E5" w14:textId="77777777" w:rsidR="00EC5E23" w:rsidRPr="00EC5E23" w:rsidRDefault="00EC5E23" w:rsidP="00EC5E23">
            <w:pPr>
              <w:pStyle w:val="Cabeceraypie"/>
              <w:jc w:val="center"/>
              <w:rPr>
                <w:rFonts w:cstheme="minorHAnsi"/>
                <w:sz w:val="20"/>
                <w:szCs w:val="18"/>
              </w:rPr>
            </w:pPr>
            <w:r w:rsidRPr="00EC5E23">
              <w:rPr>
                <w:rFonts w:cstheme="minorHAnsi"/>
                <w:color w:val="000000"/>
                <w:sz w:val="20"/>
                <w:szCs w:val="18"/>
              </w:rPr>
              <w:t>1,129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42549D75" w14:textId="77777777" w:rsidR="00A649F1" w:rsidRDefault="00A649F1" w:rsidP="0002393B">
      <w:pPr>
        <w:pStyle w:val="NormalWeb"/>
        <w:spacing w:before="0" w:after="0"/>
        <w:rPr>
          <w:rFonts w:ascii="Arial" w:hAnsi="Arial" w:cs="Arial"/>
          <w:b/>
          <w:bCs/>
          <w:color w:val="000000"/>
          <w:sz w:val="22"/>
          <w:szCs w:val="22"/>
        </w:rPr>
      </w:pPr>
    </w:p>
    <w:p w14:paraId="2BE86E0F" w14:textId="0B16C5A1" w:rsidR="00E46EC8" w:rsidRDefault="00EC5E23"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OPCIONALES</w:t>
      </w:r>
    </w:p>
    <w:tbl>
      <w:tblPr>
        <w:tblStyle w:val="Tablaconcuadrcula"/>
        <w:tblpPr w:leftFromText="45" w:rightFromText="45" w:vertAnchor="text"/>
        <w:tblW w:w="5000" w:type="pct"/>
        <w:tblLook w:val="04A0" w:firstRow="1" w:lastRow="0" w:firstColumn="1" w:lastColumn="0" w:noHBand="0" w:noVBand="1"/>
      </w:tblPr>
      <w:tblGrid>
        <w:gridCol w:w="6149"/>
        <w:gridCol w:w="2345"/>
        <w:gridCol w:w="3059"/>
      </w:tblGrid>
      <w:tr w:rsidR="00EC5E23" w:rsidRPr="00EC5E23" w14:paraId="3AF3BB56" w14:textId="77777777" w:rsidTr="00EC5E23">
        <w:tc>
          <w:tcPr>
            <w:tcW w:w="2660" w:type="pct"/>
            <w:shd w:val="clear" w:color="auto" w:fill="002060"/>
            <w:vAlign w:val="center"/>
            <w:hideMark/>
          </w:tcPr>
          <w:p w14:paraId="43028A42" w14:textId="48FFC6E0" w:rsidR="00EC5E23" w:rsidRPr="00EC5E23" w:rsidRDefault="00EC5E23" w:rsidP="00EC5E23">
            <w:pPr>
              <w:pStyle w:val="Cabeceraypie"/>
              <w:jc w:val="center"/>
              <w:rPr>
                <w:b/>
                <w:bCs/>
                <w:sz w:val="20"/>
                <w:szCs w:val="18"/>
              </w:rPr>
            </w:pPr>
            <w:r w:rsidRPr="00EC5E23">
              <w:rPr>
                <w:b/>
                <w:bCs/>
                <w:sz w:val="20"/>
                <w:szCs w:val="18"/>
              </w:rPr>
              <w:t>OPCIONALES</w:t>
            </w:r>
          </w:p>
        </w:tc>
        <w:tc>
          <w:tcPr>
            <w:tcW w:w="1015" w:type="pct"/>
            <w:shd w:val="clear" w:color="auto" w:fill="002060"/>
            <w:vAlign w:val="center"/>
            <w:hideMark/>
          </w:tcPr>
          <w:p w14:paraId="537EEA88" w14:textId="77777777" w:rsidR="00EC5E23" w:rsidRPr="00EC5E23" w:rsidRDefault="00EC5E23" w:rsidP="00EC5E23">
            <w:pPr>
              <w:pStyle w:val="Cabeceraypie"/>
              <w:jc w:val="center"/>
              <w:rPr>
                <w:b/>
                <w:bCs/>
                <w:sz w:val="20"/>
                <w:szCs w:val="18"/>
              </w:rPr>
            </w:pPr>
            <w:r w:rsidRPr="00EC5E23">
              <w:rPr>
                <w:b/>
                <w:bCs/>
                <w:sz w:val="20"/>
                <w:szCs w:val="18"/>
              </w:rPr>
              <w:t>ADULTO</w:t>
            </w:r>
          </w:p>
        </w:tc>
        <w:tc>
          <w:tcPr>
            <w:tcW w:w="1324" w:type="pct"/>
            <w:shd w:val="clear" w:color="auto" w:fill="002060"/>
            <w:vAlign w:val="center"/>
            <w:hideMark/>
          </w:tcPr>
          <w:p w14:paraId="46F8341B" w14:textId="177D67D4" w:rsidR="00EC5E23" w:rsidRPr="00EC5E23" w:rsidRDefault="00EC5E23" w:rsidP="00EC5E23">
            <w:pPr>
              <w:pStyle w:val="Cabeceraypie"/>
              <w:jc w:val="center"/>
              <w:rPr>
                <w:b/>
                <w:bCs/>
                <w:sz w:val="20"/>
                <w:szCs w:val="18"/>
              </w:rPr>
            </w:pPr>
            <w:r w:rsidRPr="00EC5E23">
              <w:rPr>
                <w:b/>
                <w:bCs/>
                <w:sz w:val="20"/>
                <w:szCs w:val="18"/>
              </w:rPr>
              <w:t>MENOR</w:t>
            </w:r>
          </w:p>
        </w:tc>
      </w:tr>
      <w:tr w:rsidR="00EC5E23" w:rsidRPr="00EC5E23" w14:paraId="7D3D09BD" w14:textId="77777777" w:rsidTr="00EC5E23">
        <w:tc>
          <w:tcPr>
            <w:tcW w:w="2660" w:type="pct"/>
            <w:vAlign w:val="center"/>
            <w:hideMark/>
          </w:tcPr>
          <w:p w14:paraId="3366AFAE" w14:textId="4104EB6F" w:rsidR="00EC5E23" w:rsidRPr="00EC5E23" w:rsidRDefault="00EC5E23" w:rsidP="00EC5E23">
            <w:pPr>
              <w:pStyle w:val="Cabeceraypie"/>
              <w:jc w:val="center"/>
              <w:rPr>
                <w:sz w:val="20"/>
                <w:szCs w:val="18"/>
              </w:rPr>
            </w:pPr>
            <w:r w:rsidRPr="00EC5E23">
              <w:rPr>
                <w:color w:val="000000"/>
                <w:sz w:val="20"/>
                <w:szCs w:val="18"/>
              </w:rPr>
              <w:t>TREN VISTADOME</w:t>
            </w:r>
          </w:p>
        </w:tc>
        <w:tc>
          <w:tcPr>
            <w:tcW w:w="1015" w:type="pct"/>
            <w:vAlign w:val="center"/>
            <w:hideMark/>
          </w:tcPr>
          <w:p w14:paraId="056E6D19" w14:textId="77777777" w:rsidR="00EC5E23" w:rsidRPr="00EC5E23" w:rsidRDefault="00EC5E23" w:rsidP="00EC5E23">
            <w:pPr>
              <w:pStyle w:val="Cabeceraypie"/>
              <w:jc w:val="center"/>
              <w:rPr>
                <w:sz w:val="20"/>
                <w:szCs w:val="18"/>
              </w:rPr>
            </w:pPr>
            <w:r w:rsidRPr="00EC5E23">
              <w:rPr>
                <w:color w:val="000000"/>
                <w:sz w:val="20"/>
                <w:szCs w:val="18"/>
              </w:rPr>
              <w:t>75 USD</w:t>
            </w:r>
          </w:p>
        </w:tc>
        <w:tc>
          <w:tcPr>
            <w:tcW w:w="1324" w:type="pct"/>
            <w:vAlign w:val="center"/>
            <w:hideMark/>
          </w:tcPr>
          <w:p w14:paraId="785C051C" w14:textId="77777777" w:rsidR="00EC5E23" w:rsidRPr="00EC5E23" w:rsidRDefault="00EC5E23" w:rsidP="00EC5E23">
            <w:pPr>
              <w:pStyle w:val="Cabeceraypie"/>
              <w:jc w:val="center"/>
              <w:rPr>
                <w:sz w:val="20"/>
                <w:szCs w:val="18"/>
              </w:rPr>
            </w:pPr>
            <w:r w:rsidRPr="00EC5E23">
              <w:rPr>
                <w:color w:val="000000"/>
                <w:sz w:val="20"/>
                <w:szCs w:val="18"/>
              </w:rPr>
              <w:t>55 USD</w:t>
            </w:r>
          </w:p>
        </w:tc>
      </w:tr>
    </w:tbl>
    <w:p w14:paraId="4F4C7A98" w14:textId="77777777" w:rsidR="00E46EC8" w:rsidRDefault="00E46EC8" w:rsidP="0002393B">
      <w:pPr>
        <w:pStyle w:val="NormalWeb"/>
        <w:spacing w:before="0" w:after="0"/>
        <w:rPr>
          <w:rFonts w:ascii="Arial" w:hAnsi="Arial" w:cs="Arial"/>
          <w:b/>
          <w:bCs/>
          <w:color w:val="000000"/>
          <w:sz w:val="22"/>
          <w:szCs w:val="22"/>
        </w:rPr>
      </w:pPr>
    </w:p>
    <w:p w14:paraId="7EB12761" w14:textId="77777777" w:rsidR="00E46EC8" w:rsidRDefault="00E46EC8" w:rsidP="0002393B">
      <w:pPr>
        <w:pStyle w:val="NormalWeb"/>
        <w:spacing w:before="0" w:after="0"/>
        <w:rPr>
          <w:rFonts w:ascii="Arial" w:hAnsi="Arial" w:cs="Arial"/>
          <w:b/>
          <w:bCs/>
          <w:color w:val="000000"/>
          <w:sz w:val="22"/>
          <w:szCs w:val="22"/>
        </w:rPr>
      </w:pPr>
    </w:p>
    <w:p w14:paraId="6468BB0A" w14:textId="77777777" w:rsidR="00E46EC8" w:rsidRDefault="00E46EC8" w:rsidP="0002393B">
      <w:pPr>
        <w:pStyle w:val="NormalWeb"/>
        <w:spacing w:before="0" w:after="0"/>
        <w:rPr>
          <w:rFonts w:ascii="Arial" w:hAnsi="Arial" w:cs="Arial"/>
          <w:b/>
          <w:bCs/>
          <w:color w:val="000000"/>
          <w:sz w:val="22"/>
          <w:szCs w:val="22"/>
        </w:rPr>
      </w:pPr>
    </w:p>
    <w:p w14:paraId="418F70B1" w14:textId="77777777" w:rsidR="00E46EC8" w:rsidRDefault="00E46EC8" w:rsidP="0002393B">
      <w:pPr>
        <w:pStyle w:val="NormalWeb"/>
        <w:spacing w:before="0" w:after="0"/>
        <w:rPr>
          <w:rFonts w:ascii="Arial" w:hAnsi="Arial" w:cs="Arial"/>
          <w:b/>
          <w:bCs/>
          <w:color w:val="000000"/>
          <w:sz w:val="22"/>
          <w:szCs w:val="22"/>
        </w:rPr>
      </w:pPr>
    </w:p>
    <w:p w14:paraId="41CC3148" w14:textId="77777777" w:rsidR="00E46EC8" w:rsidRDefault="00E46EC8" w:rsidP="0002393B">
      <w:pPr>
        <w:pStyle w:val="NormalWeb"/>
        <w:spacing w:before="0" w:after="0"/>
        <w:rPr>
          <w:rFonts w:ascii="Arial" w:hAnsi="Arial" w:cs="Arial"/>
          <w:b/>
          <w:bCs/>
          <w:color w:val="000000"/>
          <w:sz w:val="22"/>
          <w:szCs w:val="22"/>
        </w:rPr>
      </w:pPr>
    </w:p>
    <w:p w14:paraId="0C384332" w14:textId="77777777" w:rsidR="00BF6E6A" w:rsidRDefault="00BF6E6A" w:rsidP="00DD6445">
      <w:pPr>
        <w:jc w:val="both"/>
        <w:rPr>
          <w:rFonts w:ascii="Arial" w:hAnsi="Arial" w:cs="Arial"/>
          <w:bCs/>
          <w:i/>
          <w:iCs/>
          <w:noProof/>
          <w:sz w:val="16"/>
          <w:szCs w:val="16"/>
        </w:rPr>
      </w:pPr>
    </w:p>
    <w:p w14:paraId="23239D39" w14:textId="203FF516" w:rsidR="0097337A" w:rsidRDefault="00EC5E23" w:rsidP="0097337A">
      <w:pPr>
        <w:jc w:val="center"/>
        <w:rPr>
          <w:rFonts w:ascii="Arial" w:hAnsi="Arial" w:cs="Arial"/>
          <w:b/>
          <w:color w:val="002060"/>
          <w:sz w:val="20"/>
          <w:szCs w:val="20"/>
        </w:rPr>
      </w:pPr>
      <w:r w:rsidRPr="00EC5E23">
        <w:rPr>
          <w:rFonts w:ascii="Arial" w:hAnsi="Arial" w:cs="Arial"/>
          <w:b/>
          <w:color w:val="002060"/>
          <w:sz w:val="20"/>
          <w:szCs w:val="20"/>
        </w:rPr>
        <w:t>PROGRAMA VÁLIDO PARA VIAJES HASTA EL 20 DE JUNIO DE 2026</w:t>
      </w:r>
    </w:p>
    <w:p w14:paraId="224854EC" w14:textId="50AA15BF" w:rsidR="0097337A" w:rsidRDefault="00EC5E23" w:rsidP="0097337A">
      <w:pPr>
        <w:jc w:val="center"/>
        <w:rPr>
          <w:rFonts w:ascii="Arial" w:hAnsi="Arial" w:cs="Arial"/>
          <w:b/>
          <w:color w:val="002060"/>
          <w:sz w:val="20"/>
          <w:szCs w:val="20"/>
        </w:rPr>
      </w:pPr>
      <w:r w:rsidRPr="00EC5E23">
        <w:rPr>
          <w:rFonts w:ascii="Arial" w:hAnsi="Arial" w:cs="Arial"/>
          <w:b/>
          <w:color w:val="002060"/>
          <w:sz w:val="20"/>
          <w:szCs w:val="20"/>
        </w:rPr>
        <w:t>APLICA SUPLEMENTO DESDE EL 01 DE DICIEMBRE AL 15 DE ENERO DE 2026</w:t>
      </w:r>
    </w:p>
    <w:p w14:paraId="1F4E7735" w14:textId="2811288A" w:rsidR="0097337A" w:rsidRDefault="00EC5E23" w:rsidP="0097337A">
      <w:pPr>
        <w:jc w:val="center"/>
        <w:rPr>
          <w:rFonts w:ascii="Arial" w:hAnsi="Arial" w:cs="Arial"/>
          <w:b/>
          <w:color w:val="002060"/>
          <w:sz w:val="20"/>
          <w:szCs w:val="20"/>
        </w:rPr>
      </w:pPr>
      <w:r w:rsidRPr="00EC5E23">
        <w:rPr>
          <w:rFonts w:ascii="Arial" w:hAnsi="Arial" w:cs="Arial"/>
          <w:b/>
          <w:color w:val="002060"/>
          <w:sz w:val="20"/>
          <w:szCs w:val="20"/>
        </w:rPr>
        <w:t>APLICA SUPLEMENTO EN SEMANA SANTA Y PASCUA</w:t>
      </w:r>
    </w:p>
    <w:p w14:paraId="73FD684A" w14:textId="4BEEB2CE" w:rsidR="00A649F1" w:rsidRDefault="00EC5E23" w:rsidP="0097337A">
      <w:pPr>
        <w:jc w:val="center"/>
        <w:rPr>
          <w:rFonts w:ascii="Arial" w:hAnsi="Arial" w:cs="Arial"/>
          <w:b/>
          <w:color w:val="002060"/>
          <w:sz w:val="20"/>
          <w:szCs w:val="20"/>
        </w:rPr>
      </w:pPr>
      <w:r w:rsidRPr="00EC5E23">
        <w:rPr>
          <w:rFonts w:ascii="Arial" w:hAnsi="Arial" w:cs="Arial"/>
          <w:b/>
          <w:color w:val="002060"/>
          <w:sz w:val="20"/>
          <w:szCs w:val="20"/>
        </w:rPr>
        <w:t>APLICA SUPLEMENTO EN FERIAS Y EVENTOS</w:t>
      </w:r>
    </w:p>
    <w:p w14:paraId="656DF787" w14:textId="77777777" w:rsidR="0097337A" w:rsidRDefault="0097337A" w:rsidP="0097337A">
      <w:pPr>
        <w:jc w:val="center"/>
        <w:rPr>
          <w:rFonts w:ascii="Arial" w:hAnsi="Arial" w:cs="Arial"/>
          <w:b/>
          <w:color w:val="C00000"/>
          <w:sz w:val="20"/>
          <w:szCs w:val="20"/>
        </w:rPr>
      </w:pPr>
    </w:p>
    <w:p w14:paraId="490DF556" w14:textId="0159E34E" w:rsidR="00DD6445" w:rsidRPr="003234F5" w:rsidRDefault="00DD6445" w:rsidP="00DD6445">
      <w:pPr>
        <w:jc w:val="both"/>
        <w:rPr>
          <w:rFonts w:ascii="Arial" w:hAnsi="Arial" w:cs="Arial"/>
          <w:b/>
          <w:color w:val="0070C0"/>
          <w:sz w:val="20"/>
          <w:szCs w:val="20"/>
        </w:rPr>
      </w:pPr>
      <w:r w:rsidRPr="003234F5">
        <w:rPr>
          <w:rFonts w:ascii="Arial" w:hAnsi="Arial" w:cs="Arial"/>
          <w:b/>
          <w:color w:val="0070C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3234F5" w:rsidRDefault="00084AAB" w:rsidP="00F4213A">
      <w:pPr>
        <w:rPr>
          <w:rFonts w:ascii="Arial" w:hAnsi="Arial" w:cs="Arial"/>
          <w:b/>
          <w:color w:val="0070C0"/>
          <w:sz w:val="20"/>
          <w:szCs w:val="20"/>
        </w:rPr>
      </w:pPr>
      <w:r w:rsidRPr="003234F5">
        <w:rPr>
          <w:rFonts w:ascii="Arial" w:hAnsi="Arial" w:cs="Arial"/>
          <w:b/>
          <w:color w:val="0070C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3234F5" w:rsidRDefault="00084AAB" w:rsidP="00084AAB">
      <w:pPr>
        <w:rPr>
          <w:rFonts w:ascii="Arial" w:hAnsi="Arial" w:cs="Arial"/>
          <w:b/>
          <w:color w:val="0070C0"/>
          <w:sz w:val="20"/>
          <w:szCs w:val="20"/>
        </w:rPr>
      </w:pPr>
      <w:r w:rsidRPr="003234F5">
        <w:rPr>
          <w:rFonts w:ascii="Arial" w:hAnsi="Arial" w:cs="Arial"/>
          <w:b/>
          <w:color w:val="0070C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4F4AADC0" w14:textId="77777777" w:rsidR="009322B9" w:rsidRPr="0045793C" w:rsidRDefault="009322B9" w:rsidP="00084AAB">
      <w:pPr>
        <w:rPr>
          <w:rFonts w:ascii="Arial" w:hAnsi="Arial" w:cs="Arial"/>
          <w:b/>
          <w:color w:val="C00000"/>
          <w:sz w:val="20"/>
          <w:szCs w:val="20"/>
        </w:rPr>
      </w:pPr>
    </w:p>
    <w:p w14:paraId="13F607AB" w14:textId="5A8F22E9" w:rsidR="003F6448" w:rsidRPr="003234F5" w:rsidRDefault="003F6448" w:rsidP="00084AAB">
      <w:pPr>
        <w:rPr>
          <w:rFonts w:ascii="Arial" w:hAnsi="Arial" w:cs="Arial"/>
          <w:b/>
          <w:color w:val="0070C0"/>
          <w:sz w:val="20"/>
          <w:szCs w:val="20"/>
        </w:rPr>
      </w:pPr>
      <w:r w:rsidRPr="003234F5">
        <w:rPr>
          <w:rFonts w:ascii="Arial" w:hAnsi="Arial" w:cs="Arial"/>
          <w:b/>
          <w:color w:val="0070C0"/>
          <w:sz w:val="20"/>
          <w:szCs w:val="20"/>
        </w:rPr>
        <w:t>A</w:t>
      </w:r>
      <w:r w:rsidR="00F61BBC" w:rsidRPr="003234F5">
        <w:rPr>
          <w:rFonts w:ascii="Arial" w:hAnsi="Arial" w:cs="Arial"/>
          <w:b/>
          <w:color w:val="0070C0"/>
          <w:sz w:val="20"/>
          <w:szCs w:val="20"/>
        </w:rPr>
        <w:t>VISO</w:t>
      </w:r>
      <w:r w:rsidRPr="003234F5">
        <w:rPr>
          <w:rFonts w:ascii="Arial" w:hAnsi="Arial" w:cs="Arial"/>
          <w:b/>
          <w:color w:val="0070C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53C9AD9F"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7B63" w14:textId="77777777" w:rsidR="00F214BA" w:rsidRDefault="00F214BA">
      <w:r>
        <w:separator/>
      </w:r>
    </w:p>
  </w:endnote>
  <w:endnote w:type="continuationSeparator" w:id="0">
    <w:p w14:paraId="5128FEDB" w14:textId="77777777" w:rsidR="00F214BA" w:rsidRDefault="00F2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6963" w14:textId="77777777" w:rsidR="00F214BA" w:rsidRDefault="00F214BA">
      <w:r>
        <w:separator/>
      </w:r>
    </w:p>
  </w:footnote>
  <w:footnote w:type="continuationSeparator" w:id="0">
    <w:p w14:paraId="06E730F2" w14:textId="77777777" w:rsidR="00F214BA" w:rsidRDefault="00F21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90.75pt;height:390.75pt;visibility:visible" o:bullet="t" filled="t">
        <v:imagedata r:id="rId1" o:title=""/>
        <o:lock v:ext="edit" aspectratio="f"/>
      </v:shape>
    </w:pict>
  </w:numPicBullet>
  <w:numPicBullet w:numPicBulletId="1">
    <w:pict>
      <v:shape id="_x0000_i1099" type="#_x0000_t75" style="width:114.75pt;height:132.75pt;visibility:visible" o:bullet="t">
        <v:imagedata r:id="rId2" o:title="Imagen1"/>
      </v:shape>
    </w:pict>
  </w:numPicBullet>
  <w:numPicBullet w:numPicBulletId="2">
    <w:pict>
      <v:shape id="_x0000_i1100" type="#_x0000_t75" style="width:114.75pt;height:132.75pt;visibility:visible" o:bullet="t">
        <v:imagedata r:id="rId3" o:title="image1"/>
      </v:shape>
    </w:pict>
  </w:numPicBullet>
  <w:numPicBullet w:numPicBulletId="3">
    <w:pict>
      <v:shape id="_x0000_i1101" type="#_x0000_t75" style="width:348pt;height:402.75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ADA0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7"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A2501"/>
    <w:multiLevelType w:val="hybridMultilevel"/>
    <w:tmpl w:val="9D205B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0"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6"/>
  </w:num>
  <w:num w:numId="2" w16cid:durableId="1339962675">
    <w:abstractNumId w:val="4"/>
  </w:num>
  <w:num w:numId="3" w16cid:durableId="1733428595">
    <w:abstractNumId w:val="3"/>
  </w:num>
  <w:num w:numId="4" w16cid:durableId="1375350182">
    <w:abstractNumId w:val="24"/>
  </w:num>
  <w:num w:numId="5" w16cid:durableId="912741107">
    <w:abstractNumId w:val="25"/>
  </w:num>
  <w:num w:numId="6" w16cid:durableId="585303717">
    <w:abstractNumId w:val="1"/>
  </w:num>
  <w:num w:numId="7" w16cid:durableId="541481791">
    <w:abstractNumId w:val="10"/>
  </w:num>
  <w:num w:numId="8" w16cid:durableId="832646644">
    <w:abstractNumId w:val="26"/>
  </w:num>
  <w:num w:numId="9" w16cid:durableId="574436063">
    <w:abstractNumId w:val="0"/>
  </w:num>
  <w:num w:numId="10" w16cid:durableId="700782741">
    <w:abstractNumId w:val="2"/>
  </w:num>
  <w:num w:numId="11" w16cid:durableId="1421637732">
    <w:abstractNumId w:val="8"/>
  </w:num>
  <w:num w:numId="12" w16cid:durableId="1717388878">
    <w:abstractNumId w:val="14"/>
  </w:num>
  <w:num w:numId="13" w16cid:durableId="1165632851">
    <w:abstractNumId w:val="11"/>
  </w:num>
  <w:num w:numId="14" w16cid:durableId="1425154390">
    <w:abstractNumId w:val="30"/>
  </w:num>
  <w:num w:numId="15" w16cid:durableId="1550802224">
    <w:abstractNumId w:val="7"/>
  </w:num>
  <w:num w:numId="16" w16cid:durableId="1512257107">
    <w:abstractNumId w:val="13"/>
  </w:num>
  <w:num w:numId="17" w16cid:durableId="1451823236">
    <w:abstractNumId w:val="28"/>
  </w:num>
  <w:num w:numId="18" w16cid:durableId="565577167">
    <w:abstractNumId w:val="12"/>
  </w:num>
  <w:num w:numId="19" w16cid:durableId="1818916429">
    <w:abstractNumId w:val="20"/>
  </w:num>
  <w:num w:numId="20" w16cid:durableId="2037659160">
    <w:abstractNumId w:val="9"/>
  </w:num>
  <w:num w:numId="21" w16cid:durableId="2013139695">
    <w:abstractNumId w:val="27"/>
  </w:num>
  <w:num w:numId="22" w16cid:durableId="594634932">
    <w:abstractNumId w:val="22"/>
  </w:num>
  <w:num w:numId="23" w16cid:durableId="115104536">
    <w:abstractNumId w:val="31"/>
  </w:num>
  <w:num w:numId="24" w16cid:durableId="1652833874">
    <w:abstractNumId w:val="21"/>
  </w:num>
  <w:num w:numId="25" w16cid:durableId="1072704582">
    <w:abstractNumId w:val="29"/>
  </w:num>
  <w:num w:numId="26" w16cid:durableId="222176190">
    <w:abstractNumId w:val="17"/>
  </w:num>
  <w:num w:numId="27" w16cid:durableId="1492404612">
    <w:abstractNumId w:val="15"/>
  </w:num>
  <w:num w:numId="28" w16cid:durableId="470486748">
    <w:abstractNumId w:val="18"/>
  </w:num>
  <w:num w:numId="29" w16cid:durableId="1236629709">
    <w:abstractNumId w:val="5"/>
  </w:num>
  <w:num w:numId="30" w16cid:durableId="1176578424">
    <w:abstractNumId w:val="19"/>
  </w:num>
  <w:num w:numId="31" w16cid:durableId="1728256892">
    <w:abstractNumId w:val="6"/>
  </w:num>
  <w:num w:numId="32" w16cid:durableId="2634631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32803"/>
    <w:rsid w:val="00043E38"/>
    <w:rsid w:val="00054627"/>
    <w:rsid w:val="00056CE5"/>
    <w:rsid w:val="000607FF"/>
    <w:rsid w:val="00063C16"/>
    <w:rsid w:val="00066260"/>
    <w:rsid w:val="00084AAB"/>
    <w:rsid w:val="00084D38"/>
    <w:rsid w:val="000905F6"/>
    <w:rsid w:val="000908DD"/>
    <w:rsid w:val="00094B3B"/>
    <w:rsid w:val="000974CA"/>
    <w:rsid w:val="000A077A"/>
    <w:rsid w:val="000C1616"/>
    <w:rsid w:val="000C3A81"/>
    <w:rsid w:val="000C4828"/>
    <w:rsid w:val="000D31F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E3BB8"/>
    <w:rsid w:val="001F45C1"/>
    <w:rsid w:val="001F50E9"/>
    <w:rsid w:val="00214E77"/>
    <w:rsid w:val="0022434E"/>
    <w:rsid w:val="00225137"/>
    <w:rsid w:val="002274BB"/>
    <w:rsid w:val="00227E43"/>
    <w:rsid w:val="00243B7C"/>
    <w:rsid w:val="002555CA"/>
    <w:rsid w:val="00265CBC"/>
    <w:rsid w:val="00287589"/>
    <w:rsid w:val="002910A0"/>
    <w:rsid w:val="002949F8"/>
    <w:rsid w:val="00294B15"/>
    <w:rsid w:val="002A64D0"/>
    <w:rsid w:val="002B2DD8"/>
    <w:rsid w:val="002B59F3"/>
    <w:rsid w:val="002B799C"/>
    <w:rsid w:val="002C1BF9"/>
    <w:rsid w:val="002D7BF3"/>
    <w:rsid w:val="002D7E1B"/>
    <w:rsid w:val="00301BA1"/>
    <w:rsid w:val="003234F5"/>
    <w:rsid w:val="00326CA1"/>
    <w:rsid w:val="00334478"/>
    <w:rsid w:val="00344239"/>
    <w:rsid w:val="00354196"/>
    <w:rsid w:val="003736BB"/>
    <w:rsid w:val="0037655C"/>
    <w:rsid w:val="003A7ADA"/>
    <w:rsid w:val="003B16A8"/>
    <w:rsid w:val="003B2CEE"/>
    <w:rsid w:val="003C74F3"/>
    <w:rsid w:val="003D45E6"/>
    <w:rsid w:val="003E44C6"/>
    <w:rsid w:val="003F3729"/>
    <w:rsid w:val="003F43D5"/>
    <w:rsid w:val="003F6448"/>
    <w:rsid w:val="0040417F"/>
    <w:rsid w:val="0042481C"/>
    <w:rsid w:val="00446624"/>
    <w:rsid w:val="00452D1E"/>
    <w:rsid w:val="0045793C"/>
    <w:rsid w:val="004601CD"/>
    <w:rsid w:val="00460753"/>
    <w:rsid w:val="004613F8"/>
    <w:rsid w:val="00474081"/>
    <w:rsid w:val="00487894"/>
    <w:rsid w:val="004A6AD2"/>
    <w:rsid w:val="004B41C4"/>
    <w:rsid w:val="004C069E"/>
    <w:rsid w:val="004C514A"/>
    <w:rsid w:val="004C6BCD"/>
    <w:rsid w:val="004D0FA4"/>
    <w:rsid w:val="004D3AA6"/>
    <w:rsid w:val="004E126B"/>
    <w:rsid w:val="004F0F56"/>
    <w:rsid w:val="004F1208"/>
    <w:rsid w:val="0051026B"/>
    <w:rsid w:val="00513767"/>
    <w:rsid w:val="00515867"/>
    <w:rsid w:val="00522861"/>
    <w:rsid w:val="005236AA"/>
    <w:rsid w:val="00525C09"/>
    <w:rsid w:val="0053356D"/>
    <w:rsid w:val="00540076"/>
    <w:rsid w:val="0054529E"/>
    <w:rsid w:val="005575D1"/>
    <w:rsid w:val="0056017A"/>
    <w:rsid w:val="00563DC7"/>
    <w:rsid w:val="00565247"/>
    <w:rsid w:val="005764ED"/>
    <w:rsid w:val="005844A8"/>
    <w:rsid w:val="0059199E"/>
    <w:rsid w:val="00593557"/>
    <w:rsid w:val="005A2306"/>
    <w:rsid w:val="005A4B1C"/>
    <w:rsid w:val="005A749E"/>
    <w:rsid w:val="005B6363"/>
    <w:rsid w:val="005D0B04"/>
    <w:rsid w:val="005D2D8C"/>
    <w:rsid w:val="005D44A2"/>
    <w:rsid w:val="005D550B"/>
    <w:rsid w:val="005E4268"/>
    <w:rsid w:val="005E4558"/>
    <w:rsid w:val="005E59E1"/>
    <w:rsid w:val="005F0830"/>
    <w:rsid w:val="005F398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2351"/>
    <w:rsid w:val="00683975"/>
    <w:rsid w:val="006975FA"/>
    <w:rsid w:val="006A41C7"/>
    <w:rsid w:val="006A63FA"/>
    <w:rsid w:val="006B4DE5"/>
    <w:rsid w:val="006D1467"/>
    <w:rsid w:val="006F0A83"/>
    <w:rsid w:val="006F1271"/>
    <w:rsid w:val="00700499"/>
    <w:rsid w:val="0070761C"/>
    <w:rsid w:val="00710116"/>
    <w:rsid w:val="007147A9"/>
    <w:rsid w:val="00717A9F"/>
    <w:rsid w:val="00730F9F"/>
    <w:rsid w:val="007566BA"/>
    <w:rsid w:val="007578AD"/>
    <w:rsid w:val="0076608A"/>
    <w:rsid w:val="00767A5B"/>
    <w:rsid w:val="00781B9F"/>
    <w:rsid w:val="00793118"/>
    <w:rsid w:val="007A13AA"/>
    <w:rsid w:val="007A6B89"/>
    <w:rsid w:val="007C4A7B"/>
    <w:rsid w:val="007C66E7"/>
    <w:rsid w:val="007C7509"/>
    <w:rsid w:val="007D0A67"/>
    <w:rsid w:val="007D1792"/>
    <w:rsid w:val="007D1A6A"/>
    <w:rsid w:val="007D563F"/>
    <w:rsid w:val="007E02E3"/>
    <w:rsid w:val="007E0A9D"/>
    <w:rsid w:val="007E5996"/>
    <w:rsid w:val="007F3A76"/>
    <w:rsid w:val="00816E8C"/>
    <w:rsid w:val="00821F91"/>
    <w:rsid w:val="00850310"/>
    <w:rsid w:val="00854219"/>
    <w:rsid w:val="00862E83"/>
    <w:rsid w:val="0086445D"/>
    <w:rsid w:val="0087344D"/>
    <w:rsid w:val="008760B7"/>
    <w:rsid w:val="00876AC9"/>
    <w:rsid w:val="00876DE1"/>
    <w:rsid w:val="0087754A"/>
    <w:rsid w:val="008870AB"/>
    <w:rsid w:val="00892182"/>
    <w:rsid w:val="00892302"/>
    <w:rsid w:val="008B63A3"/>
    <w:rsid w:val="008B7D9D"/>
    <w:rsid w:val="008C58EC"/>
    <w:rsid w:val="008C7650"/>
    <w:rsid w:val="008D296A"/>
    <w:rsid w:val="008E775E"/>
    <w:rsid w:val="008F235A"/>
    <w:rsid w:val="00905DF6"/>
    <w:rsid w:val="009157E9"/>
    <w:rsid w:val="00925ED7"/>
    <w:rsid w:val="009322B9"/>
    <w:rsid w:val="00936007"/>
    <w:rsid w:val="00956820"/>
    <w:rsid w:val="009655AC"/>
    <w:rsid w:val="00970F9F"/>
    <w:rsid w:val="00971304"/>
    <w:rsid w:val="00972228"/>
    <w:rsid w:val="0097337A"/>
    <w:rsid w:val="009741D6"/>
    <w:rsid w:val="00974682"/>
    <w:rsid w:val="009865D2"/>
    <w:rsid w:val="009A1067"/>
    <w:rsid w:val="009A10D4"/>
    <w:rsid w:val="009A4C6D"/>
    <w:rsid w:val="009C27FA"/>
    <w:rsid w:val="009D0C87"/>
    <w:rsid w:val="009D5080"/>
    <w:rsid w:val="009E01F8"/>
    <w:rsid w:val="009E1A29"/>
    <w:rsid w:val="00A040BA"/>
    <w:rsid w:val="00A07DF4"/>
    <w:rsid w:val="00A174BA"/>
    <w:rsid w:val="00A17567"/>
    <w:rsid w:val="00A2297C"/>
    <w:rsid w:val="00A335FC"/>
    <w:rsid w:val="00A34EA9"/>
    <w:rsid w:val="00A56672"/>
    <w:rsid w:val="00A649F1"/>
    <w:rsid w:val="00A82A93"/>
    <w:rsid w:val="00A97B9D"/>
    <w:rsid w:val="00AA36EC"/>
    <w:rsid w:val="00AA4C87"/>
    <w:rsid w:val="00AA5149"/>
    <w:rsid w:val="00AB1301"/>
    <w:rsid w:val="00AB32F3"/>
    <w:rsid w:val="00AC3198"/>
    <w:rsid w:val="00AC45A8"/>
    <w:rsid w:val="00AC5499"/>
    <w:rsid w:val="00AD5118"/>
    <w:rsid w:val="00AE753B"/>
    <w:rsid w:val="00B039A0"/>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00DD"/>
    <w:rsid w:val="00B9748E"/>
    <w:rsid w:val="00BA05B2"/>
    <w:rsid w:val="00BB4553"/>
    <w:rsid w:val="00BC0E4E"/>
    <w:rsid w:val="00BF6E6A"/>
    <w:rsid w:val="00C036C7"/>
    <w:rsid w:val="00C16235"/>
    <w:rsid w:val="00C22C82"/>
    <w:rsid w:val="00C3249C"/>
    <w:rsid w:val="00C34CB2"/>
    <w:rsid w:val="00C36DCF"/>
    <w:rsid w:val="00C41ED0"/>
    <w:rsid w:val="00C42237"/>
    <w:rsid w:val="00C4415A"/>
    <w:rsid w:val="00C5081D"/>
    <w:rsid w:val="00C570D7"/>
    <w:rsid w:val="00C84B60"/>
    <w:rsid w:val="00C86727"/>
    <w:rsid w:val="00C867D7"/>
    <w:rsid w:val="00C94100"/>
    <w:rsid w:val="00C96B61"/>
    <w:rsid w:val="00CA1ACC"/>
    <w:rsid w:val="00CC2007"/>
    <w:rsid w:val="00CC2654"/>
    <w:rsid w:val="00CD0E65"/>
    <w:rsid w:val="00CE1403"/>
    <w:rsid w:val="00CE260A"/>
    <w:rsid w:val="00CF2F34"/>
    <w:rsid w:val="00D0751B"/>
    <w:rsid w:val="00D17AD0"/>
    <w:rsid w:val="00D24FD4"/>
    <w:rsid w:val="00D45BD5"/>
    <w:rsid w:val="00D47646"/>
    <w:rsid w:val="00D52AC4"/>
    <w:rsid w:val="00D5331B"/>
    <w:rsid w:val="00D62769"/>
    <w:rsid w:val="00D634B2"/>
    <w:rsid w:val="00D707A1"/>
    <w:rsid w:val="00D75172"/>
    <w:rsid w:val="00D755F3"/>
    <w:rsid w:val="00D826AE"/>
    <w:rsid w:val="00D84481"/>
    <w:rsid w:val="00D8760C"/>
    <w:rsid w:val="00D903DB"/>
    <w:rsid w:val="00D9084C"/>
    <w:rsid w:val="00D92BF1"/>
    <w:rsid w:val="00DA3F2B"/>
    <w:rsid w:val="00DC1CF6"/>
    <w:rsid w:val="00DC3044"/>
    <w:rsid w:val="00DD3230"/>
    <w:rsid w:val="00DD6445"/>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C5E23"/>
    <w:rsid w:val="00ED2007"/>
    <w:rsid w:val="00ED20B8"/>
    <w:rsid w:val="00ED5EAB"/>
    <w:rsid w:val="00ED7621"/>
    <w:rsid w:val="00EE1000"/>
    <w:rsid w:val="00EE762E"/>
    <w:rsid w:val="00EF0939"/>
    <w:rsid w:val="00EF5DC7"/>
    <w:rsid w:val="00F02E4F"/>
    <w:rsid w:val="00F05ECD"/>
    <w:rsid w:val="00F214BA"/>
    <w:rsid w:val="00F22A6B"/>
    <w:rsid w:val="00F25BB5"/>
    <w:rsid w:val="00F261AE"/>
    <w:rsid w:val="00F26898"/>
    <w:rsid w:val="00F34F4D"/>
    <w:rsid w:val="00F3793F"/>
    <w:rsid w:val="00F4213A"/>
    <w:rsid w:val="00F61BBC"/>
    <w:rsid w:val="00F641ED"/>
    <w:rsid w:val="00F744CD"/>
    <w:rsid w:val="00F74FC9"/>
    <w:rsid w:val="00F85674"/>
    <w:rsid w:val="00F940C9"/>
    <w:rsid w:val="00FA29ED"/>
    <w:rsid w:val="00FA4869"/>
    <w:rsid w:val="00FC283D"/>
    <w:rsid w:val="00FC39B3"/>
    <w:rsid w:val="00FC704B"/>
    <w:rsid w:val="00FD1948"/>
    <w:rsid w:val="00FD66B7"/>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Pages>
  <Words>1085</Words>
  <Characters>5800</Characters>
  <Application>Microsoft Office Word</Application>
  <DocSecurity>0</DocSecurity>
  <Lines>223</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7</cp:revision>
  <cp:lastPrinted>2025-05-06T19:58:00Z</cp:lastPrinted>
  <dcterms:created xsi:type="dcterms:W3CDTF">2025-10-01T17:03:00Z</dcterms:created>
  <dcterms:modified xsi:type="dcterms:W3CDTF">2025-11-26T23:11:00Z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