
<file path=[Content_Types].xml><?xml version="1.0" encoding="utf-8"?>
<Types xmlns="http://schemas.openxmlformats.org/package/2006/content-types">
  <Default Extension="jpe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32C035C6" w14:textId="322467A4" w:rsidR="00A84DA9" w:rsidRPr="006B49D6" w:rsidRDefault="00B701C1" w:rsidP="009246E5">
      <w:pPr>
        <w:spacing w:line="360" w:lineRule="auto"/>
        <w:ind w:left="284" w:hanging="284"/>
      </w:pPr>
      <w:r>
        <w:rPr>
          <w:noProof/>
          <w:lang w:val="es-CL" w:eastAsia="es-CL"/>
        </w:rPr>
        <w:drawing>
          <wp:anchor distT="0" distB="0" distL="114300" distR="114300" simplePos="0" relativeHeight="251663360" behindDoc="1" locked="0" layoutInCell="1" allowOverlap="1" wp14:anchorId="0AE62F0C" wp14:editId="3541EE01">
            <wp:simplePos x="0" y="0"/>
            <wp:positionH relativeFrom="column">
              <wp:posOffset>-658555</wp:posOffset>
            </wp:positionH>
            <wp:positionV relativeFrom="paragraph">
              <wp:posOffset>118745</wp:posOffset>
            </wp:positionV>
            <wp:extent cx="7851651" cy="2865748"/>
            <wp:effectExtent l="0" t="0" r="0" b="0"/>
            <wp:wrapNone/>
            <wp:docPr id="1" name="Imagen 1" descr="Resultado de imagen para las vegas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Resultado de imagen para las vegas"/>
                    <pic:cNvPicPr>
                      <a:picLocks noChangeAspect="1" noChangeArrowheads="1"/>
                    </pic:cNvPicPr>
                  </pic:nvPicPr>
                  <pic:blipFill>
                    <a:blip r:embed="rId10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851651" cy="2865748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7C03B5" w:rsidRPr="006B49D6">
        <w:rPr>
          <w:noProof/>
          <w:lang w:val="es-CL" w:eastAsia="es-CL" w:bidi="ar-SA"/>
        </w:rPr>
        <mc:AlternateContent>
          <mc:Choice Requires="wps">
            <w:drawing>
              <wp:anchor distT="0" distB="0" distL="114300" distR="114300" simplePos="0" relativeHeight="251658240" behindDoc="0" locked="0" layoutInCell="1" allowOverlap="1" wp14:anchorId="4A25F127" wp14:editId="5A25EA51">
                <wp:simplePos x="0" y="0"/>
                <wp:positionH relativeFrom="column">
                  <wp:posOffset>-640715</wp:posOffset>
                </wp:positionH>
                <wp:positionV relativeFrom="paragraph">
                  <wp:posOffset>-904240</wp:posOffset>
                </wp:positionV>
                <wp:extent cx="7790180" cy="1018540"/>
                <wp:effectExtent l="0" t="0" r="0" b="0"/>
                <wp:wrapNone/>
                <wp:docPr id="2" name="Cuadro de texto 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7790180" cy="1018540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txbx>
                        <w:txbxContent>
                          <w:p w14:paraId="5B45BDCB" w14:textId="37627371" w:rsidR="00947F1A" w:rsidRDefault="00EE2F02" w:rsidP="006C6CAA">
                            <w:pPr>
                              <w:jc w:val="center"/>
                              <w:rPr>
                                <w:b/>
                                <w:bCs/>
                                <w:color w:val="FFFFFF" w:themeColor="background1"/>
                                <w:sz w:val="48"/>
                                <w:szCs w:val="48"/>
                              </w:rPr>
                            </w:pPr>
                            <w:r>
                              <w:rPr>
                                <w:b/>
                                <w:bCs/>
                                <w:color w:val="FFFFFF" w:themeColor="background1"/>
                                <w:sz w:val="48"/>
                                <w:szCs w:val="48"/>
                              </w:rPr>
                              <w:t>MARAVILLAS</w:t>
                            </w:r>
                            <w:r w:rsidR="00BA2829">
                              <w:rPr>
                                <w:b/>
                                <w:bCs/>
                                <w:color w:val="FFFFFF" w:themeColor="background1"/>
                                <w:sz w:val="48"/>
                                <w:szCs w:val="48"/>
                              </w:rPr>
                              <w:t xml:space="preserve"> DEL </w:t>
                            </w:r>
                            <w:r w:rsidR="0011512D">
                              <w:rPr>
                                <w:b/>
                                <w:bCs/>
                                <w:color w:val="FFFFFF" w:themeColor="background1"/>
                                <w:sz w:val="48"/>
                                <w:szCs w:val="48"/>
                              </w:rPr>
                              <w:t>O</w:t>
                            </w:r>
                            <w:r w:rsidR="00BA2829">
                              <w:rPr>
                                <w:b/>
                                <w:bCs/>
                                <w:color w:val="FFFFFF" w:themeColor="background1"/>
                                <w:sz w:val="48"/>
                                <w:szCs w:val="48"/>
                              </w:rPr>
                              <w:t>ESTE</w:t>
                            </w:r>
                            <w:r w:rsidR="00947F1A" w:rsidRPr="00947F1A">
                              <w:rPr>
                                <w:b/>
                                <w:bCs/>
                                <w:color w:val="FFFFFF" w:themeColor="background1"/>
                                <w:sz w:val="48"/>
                                <w:szCs w:val="48"/>
                              </w:rPr>
                              <w:t xml:space="preserve"> </w:t>
                            </w:r>
                          </w:p>
                          <w:p w14:paraId="061452EA" w14:textId="4E316F3E" w:rsidR="006C6CAA" w:rsidRPr="006C6CAA" w:rsidRDefault="003E5537" w:rsidP="006C6CAA">
                            <w:pPr>
                              <w:jc w:val="center"/>
                              <w:rPr>
                                <w:b/>
                                <w:bCs/>
                                <w:color w:val="FFFFFF" w:themeColor="background1"/>
                                <w:sz w:val="48"/>
                                <w:szCs w:val="48"/>
                              </w:rPr>
                            </w:pPr>
                            <w:r>
                              <w:rPr>
                                <w:b/>
                                <w:bCs/>
                                <w:color w:val="FFFFFF" w:themeColor="background1"/>
                                <w:sz w:val="31"/>
                                <w:szCs w:val="31"/>
                              </w:rPr>
                              <w:t>11</w:t>
                            </w:r>
                            <w:r w:rsidR="006C6CAA" w:rsidRPr="00526E9C">
                              <w:rPr>
                                <w:b/>
                                <w:bCs/>
                                <w:color w:val="FFFFFF" w:themeColor="background1"/>
                                <w:sz w:val="31"/>
                                <w:szCs w:val="31"/>
                              </w:rPr>
                              <w:t xml:space="preserve"> DIAS | </w:t>
                            </w:r>
                            <w:r>
                              <w:rPr>
                                <w:b/>
                                <w:bCs/>
                                <w:color w:val="FFFFFF" w:themeColor="background1"/>
                                <w:sz w:val="31"/>
                                <w:szCs w:val="31"/>
                              </w:rPr>
                              <w:t>10</w:t>
                            </w:r>
                            <w:r w:rsidR="006C6CAA" w:rsidRPr="00526E9C">
                              <w:rPr>
                                <w:b/>
                                <w:bCs/>
                                <w:color w:val="FFFFFF" w:themeColor="background1"/>
                                <w:sz w:val="31"/>
                                <w:szCs w:val="31"/>
                              </w:rPr>
                              <w:t xml:space="preserve"> NOCHES</w:t>
                            </w:r>
                            <w:r w:rsidR="006C6CAA" w:rsidRPr="006C6CAA">
                              <w:rPr>
                                <w:b/>
                                <w:bCs/>
                                <w:color w:val="FFFFFF" w:themeColor="background1"/>
                                <w:sz w:val="48"/>
                                <w:szCs w:val="48"/>
                              </w:rPr>
                              <w:t xml:space="preserve"> </w:t>
                            </w:r>
                            <w:r w:rsidR="006C6CAA" w:rsidRPr="006C6CAA">
                              <w:rPr>
                                <w:b/>
                                <w:bCs/>
                                <w:color w:val="FFFFFF" w:themeColor="background1"/>
                                <w:sz w:val="20"/>
                                <w:szCs w:val="20"/>
                              </w:rPr>
                              <w:t>desde</w:t>
                            </w:r>
                            <w:r w:rsidR="006C6CAA" w:rsidRPr="006C6CAA">
                              <w:rPr>
                                <w:b/>
                                <w:bCs/>
                                <w:color w:val="FFFFFF" w:themeColor="background1"/>
                                <w:sz w:val="48"/>
                                <w:szCs w:val="48"/>
                              </w:rPr>
                              <w:t xml:space="preserve"> </w:t>
                            </w:r>
                            <w:r w:rsidR="00FB7FCB">
                              <w:rPr>
                                <w:b/>
                                <w:bCs/>
                                <w:color w:val="FFFFFF" w:themeColor="background1"/>
                                <w:sz w:val="48"/>
                                <w:szCs w:val="48"/>
                              </w:rPr>
                              <w:t>3.085</w:t>
                            </w:r>
                            <w:r w:rsidR="006C6CAA" w:rsidRPr="006C6CAA">
                              <w:rPr>
                                <w:b/>
                                <w:bCs/>
                                <w:color w:val="FFFFFF" w:themeColor="background1"/>
                                <w:sz w:val="48"/>
                                <w:szCs w:val="48"/>
                              </w:rPr>
                              <w:t xml:space="preserve"> US$ </w:t>
                            </w:r>
                            <w:r w:rsidR="006C6CAA" w:rsidRPr="006C6CAA">
                              <w:rPr>
                                <w:b/>
                                <w:bCs/>
                                <w:color w:val="FFFFFF" w:themeColor="background1"/>
                                <w:sz w:val="20"/>
                                <w:szCs w:val="20"/>
                              </w:rPr>
                              <w:t>por persona</w:t>
                            </w:r>
                            <w:r w:rsidR="00195C83">
                              <w:rPr>
                                <w:b/>
                                <w:bCs/>
                                <w:color w:val="FFFFFF" w:themeColor="background1"/>
                                <w:sz w:val="20"/>
                                <w:szCs w:val="20"/>
                              </w:rPr>
                              <w:t xml:space="preserve"> en habitación doble.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4A25F127" id="_x0000_t202" coordsize="21600,21600" o:spt="202" path="m,l,21600r21600,l21600,xe">
                <v:stroke joinstyle="miter"/>
                <v:path gradientshapeok="t" o:connecttype="rect"/>
              </v:shapetype>
              <v:shape id="Cuadro de texto 2" o:spid="_x0000_s1026" type="#_x0000_t202" style="position:absolute;left:0;text-align:left;margin-left:-50.45pt;margin-top:-71.2pt;width:613.4pt;height:80.2pt;z-index:25165824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" filled="f" stroked="f" strokeweight=".5pt">
                <v:textbox>
                  <w:txbxContent>
                    <w:p w14:paraId="5B45BDCB" w14:textId="37627371" w:rsidR="00947F1A" w:rsidRDefault="00EE2F02" w:rsidP="006C6CAA">
                      <w:pPr>
                        <w:jc w:val="center"/>
                        <w:rPr>
                          <w:b/>
                          <w:bCs/>
                          <w:color w:val="FFFFFF" w:themeColor="background1"/>
                          <w:sz w:val="48"/>
                          <w:szCs w:val="48"/>
                        </w:rPr>
                      </w:pPr>
                      <w:r>
                        <w:rPr>
                          <w:b/>
                          <w:bCs/>
                          <w:color w:val="FFFFFF" w:themeColor="background1"/>
                          <w:sz w:val="48"/>
                          <w:szCs w:val="48"/>
                        </w:rPr>
                        <w:t>MARAVILLAS</w:t>
                      </w:r>
                      <w:r w:rsidR="00BA2829">
                        <w:rPr>
                          <w:b/>
                          <w:bCs/>
                          <w:color w:val="FFFFFF" w:themeColor="background1"/>
                          <w:sz w:val="48"/>
                          <w:szCs w:val="48"/>
                        </w:rPr>
                        <w:t xml:space="preserve"> DEL </w:t>
                      </w:r>
                      <w:r w:rsidR="0011512D">
                        <w:rPr>
                          <w:b/>
                          <w:bCs/>
                          <w:color w:val="FFFFFF" w:themeColor="background1"/>
                          <w:sz w:val="48"/>
                          <w:szCs w:val="48"/>
                        </w:rPr>
                        <w:t>O</w:t>
                      </w:r>
                      <w:r w:rsidR="00BA2829">
                        <w:rPr>
                          <w:b/>
                          <w:bCs/>
                          <w:color w:val="FFFFFF" w:themeColor="background1"/>
                          <w:sz w:val="48"/>
                          <w:szCs w:val="48"/>
                        </w:rPr>
                        <w:t>ESTE</w:t>
                      </w:r>
                      <w:r w:rsidR="00947F1A" w:rsidRPr="00947F1A">
                        <w:rPr>
                          <w:b/>
                          <w:bCs/>
                          <w:color w:val="FFFFFF" w:themeColor="background1"/>
                          <w:sz w:val="48"/>
                          <w:szCs w:val="48"/>
                        </w:rPr>
                        <w:t xml:space="preserve"> </w:t>
                      </w:r>
                    </w:p>
                    <w:p w14:paraId="061452EA" w14:textId="4E316F3E" w:rsidR="006C6CAA" w:rsidRPr="006C6CAA" w:rsidRDefault="003E5537" w:rsidP="006C6CAA">
                      <w:pPr>
                        <w:jc w:val="center"/>
                        <w:rPr>
                          <w:b/>
                          <w:bCs/>
                          <w:color w:val="FFFFFF" w:themeColor="background1"/>
                          <w:sz w:val="48"/>
                          <w:szCs w:val="48"/>
                        </w:rPr>
                      </w:pPr>
                      <w:r>
                        <w:rPr>
                          <w:b/>
                          <w:bCs/>
                          <w:color w:val="FFFFFF" w:themeColor="background1"/>
                          <w:sz w:val="31"/>
                          <w:szCs w:val="31"/>
                        </w:rPr>
                        <w:t>11</w:t>
                      </w:r>
                      <w:r w:rsidR="006C6CAA" w:rsidRPr="00526E9C">
                        <w:rPr>
                          <w:b/>
                          <w:bCs/>
                          <w:color w:val="FFFFFF" w:themeColor="background1"/>
                          <w:sz w:val="31"/>
                          <w:szCs w:val="31"/>
                        </w:rPr>
                        <w:t xml:space="preserve"> DIAS | </w:t>
                      </w:r>
                      <w:r>
                        <w:rPr>
                          <w:b/>
                          <w:bCs/>
                          <w:color w:val="FFFFFF" w:themeColor="background1"/>
                          <w:sz w:val="31"/>
                          <w:szCs w:val="31"/>
                        </w:rPr>
                        <w:t>10</w:t>
                      </w:r>
                      <w:r w:rsidR="006C6CAA" w:rsidRPr="00526E9C">
                        <w:rPr>
                          <w:b/>
                          <w:bCs/>
                          <w:color w:val="FFFFFF" w:themeColor="background1"/>
                          <w:sz w:val="31"/>
                          <w:szCs w:val="31"/>
                        </w:rPr>
                        <w:t xml:space="preserve"> NOCHES</w:t>
                      </w:r>
                      <w:r w:rsidR="006C6CAA" w:rsidRPr="006C6CAA">
                        <w:rPr>
                          <w:b/>
                          <w:bCs/>
                          <w:color w:val="FFFFFF" w:themeColor="background1"/>
                          <w:sz w:val="48"/>
                          <w:szCs w:val="48"/>
                        </w:rPr>
                        <w:t xml:space="preserve"> </w:t>
                      </w:r>
                      <w:r w:rsidR="006C6CAA" w:rsidRPr="006C6CAA">
                        <w:rPr>
                          <w:b/>
                          <w:bCs/>
                          <w:color w:val="FFFFFF" w:themeColor="background1"/>
                          <w:sz w:val="20"/>
                          <w:szCs w:val="20"/>
                        </w:rPr>
                        <w:t>desde</w:t>
                      </w:r>
                      <w:r w:rsidR="006C6CAA" w:rsidRPr="006C6CAA">
                        <w:rPr>
                          <w:b/>
                          <w:bCs/>
                          <w:color w:val="FFFFFF" w:themeColor="background1"/>
                          <w:sz w:val="48"/>
                          <w:szCs w:val="48"/>
                        </w:rPr>
                        <w:t xml:space="preserve"> </w:t>
                      </w:r>
                      <w:r w:rsidR="00FB7FCB">
                        <w:rPr>
                          <w:b/>
                          <w:bCs/>
                          <w:color w:val="FFFFFF" w:themeColor="background1"/>
                          <w:sz w:val="48"/>
                          <w:szCs w:val="48"/>
                        </w:rPr>
                        <w:t>3.085</w:t>
                      </w:r>
                      <w:r w:rsidR="006C6CAA" w:rsidRPr="006C6CAA">
                        <w:rPr>
                          <w:b/>
                          <w:bCs/>
                          <w:color w:val="FFFFFF" w:themeColor="background1"/>
                          <w:sz w:val="48"/>
                          <w:szCs w:val="48"/>
                        </w:rPr>
                        <w:t xml:space="preserve"> US$ </w:t>
                      </w:r>
                      <w:r w:rsidR="006C6CAA" w:rsidRPr="006C6CAA">
                        <w:rPr>
                          <w:b/>
                          <w:bCs/>
                          <w:color w:val="FFFFFF" w:themeColor="background1"/>
                          <w:sz w:val="20"/>
                          <w:szCs w:val="20"/>
                        </w:rPr>
                        <w:t>por persona</w:t>
                      </w:r>
                      <w:r w:rsidR="00195C83">
                        <w:rPr>
                          <w:b/>
                          <w:bCs/>
                          <w:color w:val="FFFFFF" w:themeColor="background1"/>
                          <w:sz w:val="20"/>
                          <w:szCs w:val="20"/>
                        </w:rPr>
                        <w:t xml:space="preserve"> en habitación doble.</w:t>
                      </w:r>
                    </w:p>
                  </w:txbxContent>
                </v:textbox>
              </v:shape>
            </w:pict>
          </mc:Fallback>
        </mc:AlternateContent>
      </w:r>
      <w:r w:rsidR="00982AF6" w:rsidRPr="006B49D6">
        <w:rPr>
          <w:noProof/>
          <w:lang w:val="es-CL" w:eastAsia="es-CL" w:bidi="ar-SA"/>
        </w:rPr>
        <w:drawing>
          <wp:anchor distT="0" distB="0" distL="114300" distR="114300" simplePos="0" relativeHeight="251661312" behindDoc="1" locked="0" layoutInCell="1" allowOverlap="1" wp14:anchorId="2C8C8124" wp14:editId="21601593">
            <wp:simplePos x="0" y="0"/>
            <wp:positionH relativeFrom="column">
              <wp:posOffset>-640080</wp:posOffset>
            </wp:positionH>
            <wp:positionV relativeFrom="paragraph">
              <wp:posOffset>-899795</wp:posOffset>
            </wp:positionV>
            <wp:extent cx="7790400" cy="1029600"/>
            <wp:effectExtent l="0" t="0" r="1270" b="0"/>
            <wp:wrapNone/>
            <wp:docPr id="8" name="Imagen 8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/>
                    <pic:cNvPicPr>
                      <a:picLocks noChangeAspect="1" noChangeArrowheads="1"/>
                    </pic:cNvPicPr>
                  </pic:nvPicPr>
                  <pic:blipFill>
                    <a:blip r:embed="rId11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790400" cy="10296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14:paraId="5CF2D547" w14:textId="6DB7FCAB" w:rsidR="00526E9C" w:rsidRPr="006B49D6" w:rsidRDefault="00526E9C" w:rsidP="009246E5">
      <w:pPr>
        <w:spacing w:line="360" w:lineRule="auto"/>
        <w:ind w:left="284" w:hanging="284"/>
      </w:pPr>
    </w:p>
    <w:p w14:paraId="3BAE7506" w14:textId="6293DF8A" w:rsidR="00407E17" w:rsidRPr="006B49D6" w:rsidRDefault="00407E17" w:rsidP="00355718">
      <w:pPr>
        <w:spacing w:line="360" w:lineRule="auto"/>
        <w:ind w:left="284" w:hanging="284"/>
        <w:rPr>
          <w:b/>
          <w:bCs/>
          <w:color w:val="F05B52"/>
          <w:sz w:val="28"/>
          <w:szCs w:val="28"/>
        </w:rPr>
      </w:pPr>
    </w:p>
    <w:p w14:paraId="6A496C9E" w14:textId="7DF72660" w:rsidR="00407E17" w:rsidRPr="006B49D6" w:rsidRDefault="00407E17" w:rsidP="00355718">
      <w:pPr>
        <w:spacing w:line="360" w:lineRule="auto"/>
        <w:ind w:left="284" w:hanging="284"/>
        <w:rPr>
          <w:b/>
          <w:bCs/>
          <w:color w:val="F05B52"/>
          <w:sz w:val="28"/>
          <w:szCs w:val="28"/>
        </w:rPr>
      </w:pPr>
    </w:p>
    <w:p w14:paraId="25A06975" w14:textId="77777777" w:rsidR="00407E17" w:rsidRPr="006B49D6" w:rsidRDefault="00407E17" w:rsidP="00355718">
      <w:pPr>
        <w:spacing w:line="360" w:lineRule="auto"/>
        <w:ind w:left="284" w:hanging="284"/>
        <w:rPr>
          <w:b/>
          <w:bCs/>
          <w:color w:val="F05B52"/>
          <w:sz w:val="28"/>
          <w:szCs w:val="28"/>
        </w:rPr>
      </w:pPr>
    </w:p>
    <w:p w14:paraId="4186ED6F" w14:textId="093A9267" w:rsidR="00407E17" w:rsidRPr="006B49D6" w:rsidRDefault="00407E17" w:rsidP="00355718">
      <w:pPr>
        <w:spacing w:line="360" w:lineRule="auto"/>
        <w:ind w:left="284" w:hanging="284"/>
        <w:rPr>
          <w:b/>
          <w:bCs/>
          <w:color w:val="F05B52"/>
          <w:sz w:val="28"/>
          <w:szCs w:val="28"/>
        </w:rPr>
      </w:pPr>
    </w:p>
    <w:p w14:paraId="36FDAABC" w14:textId="77777777" w:rsidR="00407E17" w:rsidRPr="006B49D6" w:rsidRDefault="00407E17" w:rsidP="00355718">
      <w:pPr>
        <w:spacing w:line="360" w:lineRule="auto"/>
        <w:ind w:left="284" w:hanging="284"/>
        <w:rPr>
          <w:b/>
          <w:bCs/>
          <w:color w:val="F05B52"/>
          <w:sz w:val="28"/>
          <w:szCs w:val="28"/>
        </w:rPr>
      </w:pPr>
    </w:p>
    <w:p w14:paraId="5761D137" w14:textId="71346974" w:rsidR="00407E17" w:rsidRPr="006B49D6" w:rsidRDefault="00407E17" w:rsidP="00355718">
      <w:pPr>
        <w:spacing w:line="360" w:lineRule="auto"/>
        <w:ind w:left="284" w:hanging="284"/>
        <w:rPr>
          <w:b/>
          <w:bCs/>
          <w:color w:val="F05B52"/>
          <w:sz w:val="28"/>
          <w:szCs w:val="28"/>
        </w:rPr>
      </w:pPr>
    </w:p>
    <w:p w14:paraId="58E0555A" w14:textId="77777777" w:rsidR="00407E17" w:rsidRPr="006B49D6" w:rsidRDefault="00407E17" w:rsidP="00355718">
      <w:pPr>
        <w:spacing w:line="360" w:lineRule="auto"/>
        <w:ind w:left="284" w:hanging="284"/>
        <w:rPr>
          <w:b/>
          <w:bCs/>
          <w:color w:val="F05B52"/>
          <w:sz w:val="28"/>
          <w:szCs w:val="28"/>
        </w:rPr>
      </w:pPr>
    </w:p>
    <w:p w14:paraId="0597EF57" w14:textId="77777777" w:rsidR="00922928" w:rsidRPr="007146B9" w:rsidRDefault="00922928" w:rsidP="00355718">
      <w:pPr>
        <w:spacing w:line="360" w:lineRule="auto"/>
        <w:ind w:left="284" w:hanging="284"/>
        <w:rPr>
          <w:b/>
          <w:bCs/>
          <w:color w:val="F05B52"/>
          <w:sz w:val="24"/>
          <w:szCs w:val="24"/>
        </w:rPr>
      </w:pPr>
    </w:p>
    <w:p w14:paraId="0CA27049" w14:textId="77777777" w:rsidR="007146B9" w:rsidRPr="007146B9" w:rsidRDefault="007146B9" w:rsidP="00355718">
      <w:pPr>
        <w:spacing w:line="360" w:lineRule="auto"/>
        <w:ind w:left="284" w:hanging="284"/>
        <w:rPr>
          <w:b/>
          <w:bCs/>
          <w:color w:val="F05B52"/>
          <w:sz w:val="12"/>
          <w:szCs w:val="12"/>
        </w:rPr>
      </w:pPr>
    </w:p>
    <w:p w14:paraId="6E2B3B08" w14:textId="2A7CB116" w:rsidR="00526E9C" w:rsidRPr="006B49D6" w:rsidRDefault="00526E9C" w:rsidP="00355718">
      <w:pPr>
        <w:spacing w:line="360" w:lineRule="auto"/>
        <w:ind w:left="284" w:hanging="284"/>
        <w:rPr>
          <w:b/>
          <w:bCs/>
          <w:color w:val="F05B52"/>
          <w:sz w:val="28"/>
          <w:szCs w:val="28"/>
        </w:rPr>
      </w:pPr>
      <w:r w:rsidRPr="006B49D6">
        <w:rPr>
          <w:b/>
          <w:bCs/>
          <w:color w:val="F05B52"/>
          <w:sz w:val="28"/>
          <w:szCs w:val="28"/>
        </w:rPr>
        <w:t>VALIDEZ</w:t>
      </w:r>
    </w:p>
    <w:p w14:paraId="411ACC65" w14:textId="167F7125" w:rsidR="00B6005E" w:rsidRPr="00F525FF" w:rsidRDefault="004E4CE5" w:rsidP="00B6005E">
      <w:pPr>
        <w:spacing w:line="360" w:lineRule="auto"/>
        <w:rPr>
          <w:b/>
          <w:bCs/>
          <w:sz w:val="20"/>
          <w:szCs w:val="20"/>
        </w:rPr>
      </w:pPr>
      <w:r w:rsidRPr="00691E7C">
        <w:rPr>
          <w:b/>
          <w:bCs/>
          <w:sz w:val="20"/>
          <w:szCs w:val="20"/>
        </w:rPr>
        <w:t>Salidas fijas</w:t>
      </w:r>
      <w:r w:rsidR="00B6005E" w:rsidRPr="00F525FF">
        <w:rPr>
          <w:sz w:val="20"/>
          <w:szCs w:val="20"/>
        </w:rPr>
        <w:t xml:space="preserve">: </w:t>
      </w:r>
      <w:r w:rsidR="007E3EED" w:rsidRPr="00F525FF">
        <w:rPr>
          <w:b/>
          <w:bCs/>
          <w:sz w:val="20"/>
          <w:szCs w:val="20"/>
        </w:rPr>
        <w:t>18</w:t>
      </w:r>
      <w:r w:rsidR="009B7445" w:rsidRPr="00F525FF">
        <w:rPr>
          <w:b/>
          <w:bCs/>
          <w:sz w:val="20"/>
          <w:szCs w:val="20"/>
        </w:rPr>
        <w:t xml:space="preserve"> junio</w:t>
      </w:r>
      <w:r w:rsidR="00B6005E" w:rsidRPr="00F525FF">
        <w:rPr>
          <w:b/>
          <w:bCs/>
          <w:sz w:val="20"/>
          <w:szCs w:val="20"/>
        </w:rPr>
        <w:t xml:space="preserve"> 2025 a </w:t>
      </w:r>
      <w:r w:rsidR="007E3EED" w:rsidRPr="00F525FF">
        <w:rPr>
          <w:b/>
          <w:bCs/>
          <w:sz w:val="20"/>
          <w:szCs w:val="20"/>
        </w:rPr>
        <w:t>15</w:t>
      </w:r>
      <w:r w:rsidR="0011512D" w:rsidRPr="00F525FF">
        <w:rPr>
          <w:b/>
          <w:bCs/>
          <w:sz w:val="20"/>
          <w:szCs w:val="20"/>
        </w:rPr>
        <w:t xml:space="preserve"> abril</w:t>
      </w:r>
      <w:r w:rsidR="00B6005E" w:rsidRPr="00F525FF">
        <w:rPr>
          <w:b/>
          <w:bCs/>
          <w:sz w:val="20"/>
          <w:szCs w:val="20"/>
        </w:rPr>
        <w:t xml:space="preserve"> 2026.</w:t>
      </w:r>
    </w:p>
    <w:p w14:paraId="59A700E2" w14:textId="5E77EA07" w:rsidR="00526E9C" w:rsidRPr="006B49D6" w:rsidRDefault="00526E9C" w:rsidP="0049299F">
      <w:pPr>
        <w:spacing w:line="360" w:lineRule="auto"/>
        <w:rPr>
          <w:sz w:val="19"/>
          <w:szCs w:val="19"/>
        </w:rPr>
      </w:pPr>
    </w:p>
    <w:p w14:paraId="1C5DC89A" w14:textId="718639B5" w:rsidR="00526E9C" w:rsidRPr="006B49D6" w:rsidRDefault="00526E9C" w:rsidP="0049299F">
      <w:pPr>
        <w:spacing w:line="360" w:lineRule="auto"/>
        <w:rPr>
          <w:sz w:val="19"/>
          <w:szCs w:val="19"/>
        </w:rPr>
      </w:pPr>
    </w:p>
    <w:p w14:paraId="014C4FC6" w14:textId="78644B9B" w:rsidR="00526E9C" w:rsidRPr="006B49D6" w:rsidRDefault="00526E9C" w:rsidP="00355718">
      <w:pPr>
        <w:spacing w:line="360" w:lineRule="auto"/>
        <w:ind w:left="284" w:hanging="284"/>
        <w:rPr>
          <w:b/>
          <w:bCs/>
          <w:color w:val="F05B52"/>
          <w:sz w:val="28"/>
          <w:szCs w:val="28"/>
        </w:rPr>
      </w:pPr>
      <w:r w:rsidRPr="006B49D6">
        <w:rPr>
          <w:b/>
          <w:bCs/>
          <w:color w:val="F05B52"/>
          <w:sz w:val="28"/>
          <w:szCs w:val="28"/>
        </w:rPr>
        <w:t>NUESTRO PROGRAMA INCLUYE</w:t>
      </w:r>
    </w:p>
    <w:p w14:paraId="68260BA1" w14:textId="2529F286" w:rsidR="007F73F5" w:rsidRDefault="008618F1" w:rsidP="007F73F5">
      <w:pPr>
        <w:pStyle w:val="Prrafodelista"/>
        <w:numPr>
          <w:ilvl w:val="0"/>
          <w:numId w:val="1"/>
        </w:numPr>
        <w:spacing w:line="360" w:lineRule="auto"/>
        <w:rPr>
          <w:rFonts w:ascii="Arial" w:hAnsi="Arial" w:cs="Arial"/>
          <w:sz w:val="20"/>
          <w:szCs w:val="20"/>
          <w:lang w:val="es-ES"/>
        </w:rPr>
      </w:pPr>
      <w:r>
        <w:rPr>
          <w:rFonts w:ascii="Arial" w:hAnsi="Arial" w:cs="Arial"/>
          <w:sz w:val="20"/>
          <w:szCs w:val="20"/>
          <w:lang w:val="es-ES"/>
        </w:rPr>
        <w:t>10</w:t>
      </w:r>
      <w:r w:rsidR="007F73F5" w:rsidRPr="007F73F5">
        <w:rPr>
          <w:rFonts w:ascii="Arial" w:hAnsi="Arial" w:cs="Arial"/>
          <w:sz w:val="20"/>
          <w:szCs w:val="20"/>
          <w:lang w:val="es-ES"/>
        </w:rPr>
        <w:t xml:space="preserve"> </w:t>
      </w:r>
      <w:r w:rsidR="003976FA">
        <w:rPr>
          <w:rFonts w:ascii="Arial" w:hAnsi="Arial" w:cs="Arial"/>
          <w:sz w:val="20"/>
          <w:szCs w:val="20"/>
          <w:lang w:val="es-ES"/>
        </w:rPr>
        <w:t>noches de alojamiento con d</w:t>
      </w:r>
      <w:r w:rsidR="007F73F5" w:rsidRPr="007F73F5">
        <w:rPr>
          <w:rFonts w:ascii="Arial" w:hAnsi="Arial" w:cs="Arial"/>
          <w:sz w:val="20"/>
          <w:szCs w:val="20"/>
          <w:lang w:val="es-ES"/>
        </w:rPr>
        <w:t xml:space="preserve">esayuno </w:t>
      </w:r>
      <w:r>
        <w:rPr>
          <w:rFonts w:ascii="Arial" w:hAnsi="Arial" w:cs="Arial"/>
          <w:sz w:val="20"/>
          <w:szCs w:val="20"/>
          <w:lang w:val="es-ES"/>
        </w:rPr>
        <w:t xml:space="preserve">(9 </w:t>
      </w:r>
      <w:r w:rsidRPr="008618F1">
        <w:rPr>
          <w:rFonts w:ascii="Arial" w:hAnsi="Arial" w:cs="Arial"/>
          <w:sz w:val="20"/>
          <w:szCs w:val="20"/>
          <w:lang w:val="es-ES"/>
        </w:rPr>
        <w:t>Americanos y 1 continental</w:t>
      </w:r>
      <w:r>
        <w:rPr>
          <w:rFonts w:ascii="Arial" w:hAnsi="Arial" w:cs="Arial"/>
          <w:sz w:val="20"/>
          <w:szCs w:val="20"/>
          <w:lang w:val="es-ES"/>
        </w:rPr>
        <w:t>)</w:t>
      </w:r>
    </w:p>
    <w:p w14:paraId="767DEB2A" w14:textId="558FA8FA" w:rsidR="00DD2434" w:rsidRPr="007F73F5" w:rsidRDefault="00DD2434" w:rsidP="007F73F5">
      <w:pPr>
        <w:pStyle w:val="Prrafodelista"/>
        <w:numPr>
          <w:ilvl w:val="0"/>
          <w:numId w:val="1"/>
        </w:numPr>
        <w:spacing w:line="360" w:lineRule="auto"/>
        <w:rPr>
          <w:rFonts w:ascii="Arial" w:hAnsi="Arial" w:cs="Arial"/>
          <w:sz w:val="20"/>
          <w:szCs w:val="20"/>
          <w:lang w:val="es-ES"/>
        </w:rPr>
      </w:pPr>
      <w:r>
        <w:rPr>
          <w:rFonts w:ascii="Arial" w:hAnsi="Arial" w:cs="Arial"/>
          <w:sz w:val="20"/>
          <w:szCs w:val="20"/>
          <w:lang w:val="es-ES"/>
        </w:rPr>
        <w:t>Visita de la ciudad de Los Ángeles.</w:t>
      </w:r>
    </w:p>
    <w:p w14:paraId="06549F2E" w14:textId="7449D539" w:rsidR="008618F1" w:rsidRPr="008618F1" w:rsidRDefault="008618F1" w:rsidP="008618F1">
      <w:pPr>
        <w:pStyle w:val="Prrafodelista"/>
        <w:numPr>
          <w:ilvl w:val="0"/>
          <w:numId w:val="1"/>
        </w:numPr>
        <w:spacing w:line="360" w:lineRule="auto"/>
        <w:rPr>
          <w:rFonts w:ascii="Arial" w:hAnsi="Arial" w:cs="Arial"/>
          <w:sz w:val="20"/>
          <w:szCs w:val="20"/>
          <w:lang w:val="es-ES"/>
        </w:rPr>
      </w:pPr>
      <w:r w:rsidRPr="008618F1">
        <w:rPr>
          <w:rFonts w:ascii="Arial" w:hAnsi="Arial" w:cs="Arial"/>
          <w:sz w:val="20"/>
          <w:szCs w:val="20"/>
          <w:lang w:val="es-ES"/>
        </w:rPr>
        <w:t>Admisión a Antílope Canyon y Horseshoe Bend</w:t>
      </w:r>
    </w:p>
    <w:p w14:paraId="776B51BE" w14:textId="57FF91A3" w:rsidR="008618F1" w:rsidRPr="008618F1" w:rsidRDefault="008618F1" w:rsidP="008618F1">
      <w:pPr>
        <w:pStyle w:val="Prrafodelista"/>
        <w:numPr>
          <w:ilvl w:val="0"/>
          <w:numId w:val="1"/>
        </w:numPr>
        <w:spacing w:line="360" w:lineRule="auto"/>
        <w:rPr>
          <w:rFonts w:ascii="Arial" w:hAnsi="Arial" w:cs="Arial"/>
          <w:sz w:val="20"/>
          <w:szCs w:val="20"/>
          <w:lang w:val="es-ES"/>
        </w:rPr>
      </w:pPr>
      <w:r w:rsidRPr="008618F1">
        <w:rPr>
          <w:rFonts w:ascii="Arial" w:hAnsi="Arial" w:cs="Arial"/>
          <w:sz w:val="20"/>
          <w:szCs w:val="20"/>
          <w:lang w:val="es-ES"/>
        </w:rPr>
        <w:t>Admisión a Bryce Canyon y Zion National Park</w:t>
      </w:r>
    </w:p>
    <w:p w14:paraId="6B2BE267" w14:textId="405C09AA" w:rsidR="008618F1" w:rsidRPr="008618F1" w:rsidRDefault="008618F1" w:rsidP="008618F1">
      <w:pPr>
        <w:pStyle w:val="Prrafodelista"/>
        <w:numPr>
          <w:ilvl w:val="0"/>
          <w:numId w:val="1"/>
        </w:numPr>
        <w:spacing w:line="360" w:lineRule="auto"/>
        <w:rPr>
          <w:rFonts w:ascii="Arial" w:hAnsi="Arial" w:cs="Arial"/>
          <w:sz w:val="20"/>
          <w:szCs w:val="20"/>
          <w:lang w:val="es-ES"/>
        </w:rPr>
      </w:pPr>
      <w:r w:rsidRPr="008618F1">
        <w:rPr>
          <w:rFonts w:ascii="Arial" w:hAnsi="Arial" w:cs="Arial"/>
          <w:sz w:val="20"/>
          <w:szCs w:val="20"/>
          <w:lang w:val="es-ES"/>
        </w:rPr>
        <w:t>Admisión a Grand Canyon y Yosemite National Park</w:t>
      </w:r>
    </w:p>
    <w:p w14:paraId="0A835586" w14:textId="488A1FD8" w:rsidR="002E2E5C" w:rsidRDefault="008618F1" w:rsidP="008618F1">
      <w:pPr>
        <w:pStyle w:val="Prrafodelista"/>
        <w:numPr>
          <w:ilvl w:val="0"/>
          <w:numId w:val="1"/>
        </w:numPr>
        <w:spacing w:line="360" w:lineRule="auto"/>
        <w:rPr>
          <w:rFonts w:ascii="Arial" w:hAnsi="Arial" w:cs="Arial"/>
          <w:sz w:val="20"/>
          <w:szCs w:val="20"/>
          <w:lang w:val="es-ES"/>
        </w:rPr>
      </w:pPr>
      <w:r w:rsidRPr="008618F1">
        <w:rPr>
          <w:rFonts w:ascii="Arial" w:hAnsi="Arial" w:cs="Arial"/>
          <w:sz w:val="20"/>
          <w:szCs w:val="20"/>
          <w:lang w:val="es-ES"/>
        </w:rPr>
        <w:t>Admisión a Monument Valley</w:t>
      </w:r>
    </w:p>
    <w:p w14:paraId="45D9DC89" w14:textId="52F7D2CE" w:rsidR="00DD2434" w:rsidRPr="00DD2434" w:rsidRDefault="00DD2434" w:rsidP="00F03952">
      <w:pPr>
        <w:pStyle w:val="Prrafodelista"/>
        <w:numPr>
          <w:ilvl w:val="0"/>
          <w:numId w:val="1"/>
        </w:numPr>
        <w:spacing w:line="360" w:lineRule="auto"/>
        <w:rPr>
          <w:rFonts w:ascii="Arial" w:hAnsi="Arial" w:cs="Arial"/>
          <w:sz w:val="20"/>
          <w:szCs w:val="20"/>
          <w:lang w:val="es-ES"/>
        </w:rPr>
      </w:pPr>
      <w:r w:rsidRPr="00DD2434">
        <w:rPr>
          <w:rFonts w:ascii="Arial" w:hAnsi="Arial" w:cs="Arial"/>
          <w:sz w:val="20"/>
          <w:szCs w:val="20"/>
          <w:lang w:val="es-ES"/>
        </w:rPr>
        <w:t>Visita de la ciudad de</w:t>
      </w:r>
      <w:r>
        <w:rPr>
          <w:rFonts w:ascii="Arial" w:hAnsi="Arial" w:cs="Arial"/>
          <w:sz w:val="20"/>
          <w:szCs w:val="20"/>
          <w:lang w:val="es-ES"/>
        </w:rPr>
        <w:t xml:space="preserve"> San Francisco.</w:t>
      </w:r>
    </w:p>
    <w:p w14:paraId="04C926F6" w14:textId="5C21749B" w:rsidR="002A349D" w:rsidRPr="002A349D" w:rsidRDefault="002A349D" w:rsidP="002A349D">
      <w:pPr>
        <w:pStyle w:val="Prrafodelista"/>
        <w:numPr>
          <w:ilvl w:val="0"/>
          <w:numId w:val="1"/>
        </w:numPr>
        <w:spacing w:line="360" w:lineRule="auto"/>
        <w:rPr>
          <w:rFonts w:ascii="Arial" w:hAnsi="Arial" w:cs="Arial"/>
          <w:sz w:val="20"/>
          <w:szCs w:val="20"/>
          <w:lang w:val="es-ES"/>
        </w:rPr>
      </w:pPr>
      <w:r w:rsidRPr="002A349D">
        <w:rPr>
          <w:rFonts w:ascii="Arial" w:hAnsi="Arial" w:cs="Arial"/>
          <w:sz w:val="20"/>
          <w:szCs w:val="20"/>
          <w:lang w:val="es-ES"/>
        </w:rPr>
        <w:t>Incluye manejo de 1 maleta por pasajero durante el recorrido</w:t>
      </w:r>
      <w:r>
        <w:rPr>
          <w:rFonts w:ascii="Arial" w:hAnsi="Arial" w:cs="Arial"/>
          <w:sz w:val="20"/>
          <w:szCs w:val="20"/>
          <w:lang w:val="es-ES"/>
        </w:rPr>
        <w:t>.</w:t>
      </w:r>
    </w:p>
    <w:p w14:paraId="3AB583ED" w14:textId="485DA9DA" w:rsidR="00526E9C" w:rsidRPr="006B49D6" w:rsidRDefault="009246E5" w:rsidP="007F73F5">
      <w:pPr>
        <w:pStyle w:val="Prrafodelista"/>
        <w:numPr>
          <w:ilvl w:val="0"/>
          <w:numId w:val="1"/>
        </w:numPr>
        <w:spacing w:after="0" w:line="360" w:lineRule="auto"/>
        <w:rPr>
          <w:rFonts w:ascii="Arial" w:hAnsi="Arial" w:cs="Arial"/>
          <w:sz w:val="20"/>
          <w:szCs w:val="20"/>
          <w:lang w:val="es-ES"/>
        </w:rPr>
      </w:pPr>
      <w:r w:rsidRPr="006B49D6">
        <w:rPr>
          <w:rFonts w:ascii="Arial" w:hAnsi="Arial" w:cs="Arial"/>
          <w:sz w:val="20"/>
          <w:szCs w:val="20"/>
          <w:lang w:val="es-ES"/>
        </w:rPr>
        <w:t>Impuestos hoteleros.</w:t>
      </w:r>
    </w:p>
    <w:p w14:paraId="5C022275" w14:textId="6C577B22" w:rsidR="00D83FEB" w:rsidRPr="006B49D6" w:rsidRDefault="00D83FEB" w:rsidP="00D83FEB">
      <w:pPr>
        <w:spacing w:line="360" w:lineRule="auto"/>
        <w:rPr>
          <w:sz w:val="20"/>
          <w:szCs w:val="20"/>
        </w:rPr>
      </w:pPr>
    </w:p>
    <w:p w14:paraId="56EFA363" w14:textId="3C1872B2" w:rsidR="003E379B" w:rsidRPr="006B49D6" w:rsidRDefault="003E379B" w:rsidP="009246E5">
      <w:pPr>
        <w:spacing w:line="360" w:lineRule="auto"/>
        <w:ind w:left="284" w:hanging="284"/>
        <w:rPr>
          <w:b/>
          <w:bCs/>
          <w:color w:val="F05B52"/>
          <w:sz w:val="28"/>
          <w:szCs w:val="28"/>
        </w:rPr>
      </w:pPr>
      <w:r w:rsidRPr="006B49D6">
        <w:rPr>
          <w:b/>
          <w:bCs/>
          <w:color w:val="F05B52"/>
          <w:sz w:val="28"/>
          <w:szCs w:val="28"/>
        </w:rPr>
        <w:t>TARIFAS</w:t>
      </w:r>
    </w:p>
    <w:tbl>
      <w:tblPr>
        <w:tblW w:w="6826" w:type="dxa"/>
        <w:jc w:val="center"/>
        <w:tblBorders>
          <w:top w:val="single" w:sz="4" w:space="0" w:color="F05B52"/>
          <w:left w:val="single" w:sz="4" w:space="0" w:color="F05B52"/>
          <w:bottom w:val="single" w:sz="4" w:space="0" w:color="F05B52"/>
          <w:right w:val="single" w:sz="4" w:space="0" w:color="F05B52"/>
          <w:insideH w:val="single" w:sz="4" w:space="0" w:color="F05B52"/>
          <w:insideV w:val="single" w:sz="4" w:space="0" w:color="F05B52"/>
        </w:tblBorders>
        <w:tblLayout w:type="fixed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1840"/>
        <w:gridCol w:w="856"/>
        <w:gridCol w:w="856"/>
        <w:gridCol w:w="856"/>
        <w:gridCol w:w="1243"/>
        <w:gridCol w:w="1175"/>
      </w:tblGrid>
      <w:tr w:rsidR="004C4635" w:rsidRPr="006B49D6" w14:paraId="79ADF1FC" w14:textId="42ED2994" w:rsidTr="00146325">
        <w:trPr>
          <w:trHeight w:val="397"/>
          <w:jc w:val="center"/>
        </w:trPr>
        <w:tc>
          <w:tcPr>
            <w:tcW w:w="1840" w:type="dxa"/>
            <w:tcBorders>
              <w:top w:val="single" w:sz="4" w:space="0" w:color="F05B52"/>
              <w:left w:val="single" w:sz="4" w:space="0" w:color="FFFFFF" w:themeColor="background1"/>
              <w:bottom w:val="single" w:sz="4" w:space="0" w:color="F05B52"/>
              <w:right w:val="single" w:sz="4" w:space="0" w:color="FFFFFF" w:themeColor="background1"/>
            </w:tcBorders>
            <w:shd w:val="clear" w:color="auto" w:fill="F05B52"/>
            <w:noWrap/>
            <w:vAlign w:val="center"/>
            <w:hideMark/>
          </w:tcPr>
          <w:p w14:paraId="4641A43B" w14:textId="7941AC19" w:rsidR="004C4635" w:rsidRPr="006B49D6" w:rsidRDefault="004C4635" w:rsidP="00C12837">
            <w:pPr>
              <w:jc w:val="center"/>
              <w:rPr>
                <w:b/>
                <w:bCs/>
                <w:color w:val="FFFFFF"/>
                <w:sz w:val="20"/>
                <w:szCs w:val="20"/>
                <w:lang w:eastAsia="es-CL"/>
              </w:rPr>
            </w:pPr>
            <w:r>
              <w:rPr>
                <w:b/>
                <w:bCs/>
                <w:color w:val="FFFFFF"/>
                <w:sz w:val="20"/>
                <w:szCs w:val="20"/>
                <w:lang w:eastAsia="es-CL"/>
              </w:rPr>
              <w:t>Salidas</w:t>
            </w:r>
          </w:p>
        </w:tc>
        <w:tc>
          <w:tcPr>
            <w:tcW w:w="856" w:type="dxa"/>
            <w:tcBorders>
              <w:top w:val="single" w:sz="4" w:space="0" w:color="F05B52"/>
              <w:left w:val="single" w:sz="4" w:space="0" w:color="FFFFFF" w:themeColor="background1"/>
              <w:bottom w:val="single" w:sz="4" w:space="0" w:color="F05B52"/>
              <w:right w:val="single" w:sz="4" w:space="0" w:color="FFFFFF" w:themeColor="background1"/>
            </w:tcBorders>
            <w:shd w:val="clear" w:color="auto" w:fill="F05B52"/>
            <w:noWrap/>
            <w:vAlign w:val="center"/>
            <w:hideMark/>
          </w:tcPr>
          <w:p w14:paraId="5F463982" w14:textId="6B13E7FD" w:rsidR="004C4635" w:rsidRPr="006B49D6" w:rsidRDefault="004C4635" w:rsidP="00C12837">
            <w:pPr>
              <w:jc w:val="center"/>
              <w:rPr>
                <w:b/>
                <w:bCs/>
                <w:color w:val="FFFFFF"/>
                <w:sz w:val="20"/>
                <w:szCs w:val="20"/>
                <w:lang w:eastAsia="es-CL"/>
              </w:rPr>
            </w:pPr>
            <w:r w:rsidRPr="006B49D6">
              <w:rPr>
                <w:b/>
                <w:bCs/>
                <w:color w:val="FFFFFF"/>
                <w:sz w:val="20"/>
                <w:szCs w:val="20"/>
              </w:rPr>
              <w:t>Single</w:t>
            </w:r>
          </w:p>
        </w:tc>
        <w:tc>
          <w:tcPr>
            <w:tcW w:w="856" w:type="dxa"/>
            <w:tcBorders>
              <w:top w:val="single" w:sz="4" w:space="0" w:color="F05B52"/>
              <w:left w:val="single" w:sz="4" w:space="0" w:color="FFFFFF" w:themeColor="background1"/>
              <w:bottom w:val="single" w:sz="4" w:space="0" w:color="F05B52"/>
              <w:right w:val="single" w:sz="4" w:space="0" w:color="FFFFFF" w:themeColor="background1"/>
            </w:tcBorders>
            <w:shd w:val="clear" w:color="auto" w:fill="F05B52"/>
            <w:noWrap/>
            <w:vAlign w:val="center"/>
            <w:hideMark/>
          </w:tcPr>
          <w:p w14:paraId="24191468" w14:textId="28270EE8" w:rsidR="004C4635" w:rsidRPr="006B49D6" w:rsidRDefault="004C4635" w:rsidP="00C12837">
            <w:pPr>
              <w:jc w:val="center"/>
              <w:rPr>
                <w:b/>
                <w:bCs/>
                <w:color w:val="FFFFFF"/>
                <w:sz w:val="20"/>
                <w:szCs w:val="20"/>
                <w:lang w:eastAsia="es-CL"/>
              </w:rPr>
            </w:pPr>
            <w:r w:rsidRPr="006B49D6">
              <w:rPr>
                <w:b/>
                <w:bCs/>
                <w:color w:val="FFFFFF"/>
                <w:sz w:val="20"/>
                <w:szCs w:val="20"/>
              </w:rPr>
              <w:t>Doble</w:t>
            </w:r>
          </w:p>
        </w:tc>
        <w:tc>
          <w:tcPr>
            <w:tcW w:w="856" w:type="dxa"/>
            <w:tcBorders>
              <w:top w:val="single" w:sz="4" w:space="0" w:color="F05B52"/>
              <w:left w:val="single" w:sz="4" w:space="0" w:color="FFFFFF" w:themeColor="background1"/>
              <w:bottom w:val="single" w:sz="4" w:space="0" w:color="F05B52"/>
              <w:right w:val="single" w:sz="4" w:space="0" w:color="FFFFFF" w:themeColor="background1"/>
            </w:tcBorders>
            <w:shd w:val="clear" w:color="auto" w:fill="F05B52"/>
            <w:vAlign w:val="center"/>
          </w:tcPr>
          <w:p w14:paraId="7130ADFF" w14:textId="561A9140" w:rsidR="004C4635" w:rsidRPr="006B49D6" w:rsidRDefault="004C4635" w:rsidP="00C12837">
            <w:pPr>
              <w:jc w:val="center"/>
              <w:rPr>
                <w:b/>
                <w:bCs/>
                <w:color w:val="FFFFFF"/>
                <w:sz w:val="20"/>
                <w:szCs w:val="20"/>
                <w:lang w:eastAsia="es-CL"/>
              </w:rPr>
            </w:pPr>
            <w:r w:rsidRPr="006B49D6">
              <w:rPr>
                <w:b/>
                <w:bCs/>
                <w:color w:val="FFFFFF"/>
                <w:sz w:val="20"/>
                <w:szCs w:val="20"/>
              </w:rPr>
              <w:t>Triple</w:t>
            </w:r>
          </w:p>
        </w:tc>
        <w:tc>
          <w:tcPr>
            <w:tcW w:w="1243" w:type="dxa"/>
            <w:tcBorders>
              <w:top w:val="single" w:sz="4" w:space="0" w:color="F05B52"/>
              <w:left w:val="single" w:sz="4" w:space="0" w:color="FFFFFF" w:themeColor="background1"/>
              <w:bottom w:val="single" w:sz="4" w:space="0" w:color="F05B52"/>
              <w:right w:val="single" w:sz="4" w:space="0" w:color="FFFFFF" w:themeColor="background1"/>
            </w:tcBorders>
            <w:shd w:val="clear" w:color="auto" w:fill="F05B52"/>
            <w:vAlign w:val="center"/>
          </w:tcPr>
          <w:p w14:paraId="73901621" w14:textId="22782CE7" w:rsidR="004C4635" w:rsidRPr="006B49D6" w:rsidRDefault="00A94D8B" w:rsidP="00C12837">
            <w:pPr>
              <w:jc w:val="center"/>
              <w:rPr>
                <w:b/>
                <w:bCs/>
                <w:color w:val="FFFFFF"/>
                <w:sz w:val="20"/>
                <w:szCs w:val="20"/>
                <w:lang w:eastAsia="es-CL"/>
              </w:rPr>
            </w:pPr>
            <w:r w:rsidRPr="006B49D6">
              <w:rPr>
                <w:b/>
                <w:bCs/>
                <w:color w:val="FFFFFF"/>
                <w:sz w:val="20"/>
                <w:szCs w:val="20"/>
              </w:rPr>
              <w:t>Cuádruple</w:t>
            </w:r>
          </w:p>
        </w:tc>
        <w:tc>
          <w:tcPr>
            <w:tcW w:w="1175" w:type="dxa"/>
            <w:tcBorders>
              <w:left w:val="single" w:sz="4" w:space="0" w:color="FFFFFF" w:themeColor="background1"/>
              <w:bottom w:val="single" w:sz="4" w:space="0" w:color="F05B52"/>
            </w:tcBorders>
            <w:shd w:val="clear" w:color="auto" w:fill="F05B52"/>
            <w:vAlign w:val="center"/>
          </w:tcPr>
          <w:p w14:paraId="1F60E6D6" w14:textId="3F040DD5" w:rsidR="004C4635" w:rsidRPr="006B49D6" w:rsidRDefault="004C4635" w:rsidP="00C12837">
            <w:pPr>
              <w:jc w:val="center"/>
              <w:rPr>
                <w:sz w:val="20"/>
                <w:szCs w:val="20"/>
              </w:rPr>
            </w:pPr>
            <w:r w:rsidRPr="006B49D6">
              <w:rPr>
                <w:b/>
                <w:bCs/>
                <w:color w:val="FFFFFF"/>
                <w:sz w:val="20"/>
                <w:szCs w:val="20"/>
              </w:rPr>
              <w:t xml:space="preserve">Child </w:t>
            </w:r>
            <w:r w:rsidR="009E0349">
              <w:rPr>
                <w:b/>
                <w:bCs/>
                <w:color w:val="FFFFFF"/>
                <w:sz w:val="20"/>
                <w:szCs w:val="20"/>
              </w:rPr>
              <w:t>3</w:t>
            </w:r>
            <w:r w:rsidRPr="006B49D6">
              <w:rPr>
                <w:b/>
                <w:bCs/>
                <w:color w:val="FFFFFF"/>
                <w:sz w:val="20"/>
                <w:szCs w:val="20"/>
              </w:rPr>
              <w:t>-1</w:t>
            </w:r>
            <w:r w:rsidR="009E0349">
              <w:rPr>
                <w:b/>
                <w:bCs/>
                <w:color w:val="FFFFFF"/>
                <w:sz w:val="20"/>
                <w:szCs w:val="20"/>
              </w:rPr>
              <w:t>6</w:t>
            </w:r>
            <w:r w:rsidRPr="006B49D6">
              <w:rPr>
                <w:b/>
                <w:bCs/>
                <w:color w:val="FFFFFF"/>
                <w:sz w:val="20"/>
                <w:szCs w:val="20"/>
              </w:rPr>
              <w:t xml:space="preserve"> años</w:t>
            </w:r>
          </w:p>
        </w:tc>
      </w:tr>
      <w:tr w:rsidR="00146325" w:rsidRPr="00CD66CF" w14:paraId="40C739A4" w14:textId="7DD06DAC" w:rsidTr="00146325">
        <w:trPr>
          <w:trHeight w:val="397"/>
          <w:jc w:val="center"/>
        </w:trPr>
        <w:tc>
          <w:tcPr>
            <w:tcW w:w="184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9E61DAB" w14:textId="2A30A1C7" w:rsidR="00146325" w:rsidRPr="00CD66CF" w:rsidRDefault="00146325" w:rsidP="00146325">
            <w:pPr>
              <w:jc w:val="center"/>
              <w:rPr>
                <w:sz w:val="18"/>
                <w:szCs w:val="18"/>
              </w:rPr>
            </w:pPr>
            <w:r w:rsidRPr="00CD66CF">
              <w:rPr>
                <w:sz w:val="18"/>
                <w:szCs w:val="18"/>
              </w:rPr>
              <w:t xml:space="preserve">Temporada </w:t>
            </w:r>
            <w:r>
              <w:rPr>
                <w:sz w:val="18"/>
                <w:szCs w:val="18"/>
              </w:rPr>
              <w:t>única</w:t>
            </w:r>
          </w:p>
        </w:tc>
        <w:tc>
          <w:tcPr>
            <w:tcW w:w="856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noWrap/>
            <w:vAlign w:val="center"/>
          </w:tcPr>
          <w:p w14:paraId="1C0D0330" w14:textId="40D23759" w:rsidR="00146325" w:rsidRPr="00146325" w:rsidRDefault="00146325" w:rsidP="00146325">
            <w:pPr>
              <w:jc w:val="center"/>
              <w:rPr>
                <w:sz w:val="18"/>
                <w:szCs w:val="18"/>
              </w:rPr>
            </w:pPr>
            <w:r w:rsidRPr="00146325">
              <w:rPr>
                <w:sz w:val="18"/>
                <w:szCs w:val="18"/>
              </w:rPr>
              <w:t>4.499</w:t>
            </w:r>
          </w:p>
        </w:tc>
        <w:tc>
          <w:tcPr>
            <w:tcW w:w="856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noWrap/>
            <w:vAlign w:val="center"/>
          </w:tcPr>
          <w:p w14:paraId="3A4008A7" w14:textId="76B85027" w:rsidR="00146325" w:rsidRPr="00146325" w:rsidRDefault="00146325" w:rsidP="00146325">
            <w:pPr>
              <w:jc w:val="center"/>
              <w:rPr>
                <w:sz w:val="18"/>
                <w:szCs w:val="18"/>
              </w:rPr>
            </w:pPr>
            <w:r w:rsidRPr="00146325">
              <w:rPr>
                <w:sz w:val="18"/>
                <w:szCs w:val="18"/>
              </w:rPr>
              <w:t>3.085</w:t>
            </w:r>
          </w:p>
        </w:tc>
        <w:tc>
          <w:tcPr>
            <w:tcW w:w="856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598BBB2" w14:textId="380C47C6" w:rsidR="00146325" w:rsidRPr="00146325" w:rsidRDefault="00146325" w:rsidP="00146325">
            <w:pPr>
              <w:jc w:val="center"/>
              <w:rPr>
                <w:sz w:val="18"/>
                <w:szCs w:val="18"/>
              </w:rPr>
            </w:pPr>
            <w:r w:rsidRPr="00146325">
              <w:rPr>
                <w:sz w:val="18"/>
                <w:szCs w:val="18"/>
              </w:rPr>
              <w:t>2.729</w:t>
            </w:r>
          </w:p>
        </w:tc>
        <w:tc>
          <w:tcPr>
            <w:tcW w:w="1243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F656B04" w14:textId="55357E0E" w:rsidR="00146325" w:rsidRPr="00146325" w:rsidRDefault="00146325" w:rsidP="00146325">
            <w:pPr>
              <w:jc w:val="center"/>
              <w:rPr>
                <w:sz w:val="18"/>
                <w:szCs w:val="18"/>
              </w:rPr>
            </w:pPr>
            <w:r w:rsidRPr="00146325">
              <w:rPr>
                <w:sz w:val="18"/>
                <w:szCs w:val="18"/>
              </w:rPr>
              <w:t>2.559</w:t>
            </w:r>
          </w:p>
        </w:tc>
        <w:tc>
          <w:tcPr>
            <w:tcW w:w="1175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00C65AE" w14:textId="10A3F5D9" w:rsidR="00146325" w:rsidRPr="00146325" w:rsidRDefault="00146325" w:rsidP="00146325">
            <w:pPr>
              <w:jc w:val="center"/>
              <w:rPr>
                <w:sz w:val="18"/>
                <w:szCs w:val="18"/>
              </w:rPr>
            </w:pPr>
            <w:r w:rsidRPr="00146325">
              <w:rPr>
                <w:sz w:val="18"/>
                <w:szCs w:val="18"/>
              </w:rPr>
              <w:t>1.699</w:t>
            </w:r>
          </w:p>
        </w:tc>
      </w:tr>
    </w:tbl>
    <w:p w14:paraId="06C593F4" w14:textId="431CB46A" w:rsidR="00355718" w:rsidRPr="006B49D6" w:rsidRDefault="00355718" w:rsidP="00355718">
      <w:pPr>
        <w:jc w:val="center"/>
        <w:rPr>
          <w:rFonts w:asciiTheme="minorHAnsi" w:hAnsiTheme="minorHAnsi" w:cstheme="minorHAnsi"/>
          <w:i/>
          <w:sz w:val="20"/>
          <w:szCs w:val="20"/>
          <w:lang w:bidi="th-TH"/>
        </w:rPr>
      </w:pPr>
      <w:r w:rsidRPr="006B49D6">
        <w:rPr>
          <w:rFonts w:asciiTheme="minorHAnsi" w:hAnsiTheme="minorHAnsi" w:cstheme="minorHAnsi"/>
          <w:i/>
          <w:sz w:val="20"/>
          <w:szCs w:val="20"/>
          <w:lang w:bidi="th-TH"/>
        </w:rPr>
        <w:t>**Precio por pax en USD**</w:t>
      </w:r>
    </w:p>
    <w:p w14:paraId="12C79238" w14:textId="133A1C2A" w:rsidR="005D1514" w:rsidRDefault="005D1514" w:rsidP="00A04B2F">
      <w:pPr>
        <w:spacing w:line="360" w:lineRule="auto"/>
        <w:jc w:val="both"/>
        <w:rPr>
          <w:b/>
          <w:bCs/>
          <w:color w:val="F05B52"/>
          <w:sz w:val="28"/>
          <w:szCs w:val="28"/>
        </w:rPr>
      </w:pPr>
    </w:p>
    <w:p w14:paraId="0A39D065" w14:textId="77777777" w:rsidR="00DD2434" w:rsidRDefault="00DD2434" w:rsidP="00A04B2F">
      <w:pPr>
        <w:spacing w:line="360" w:lineRule="auto"/>
        <w:jc w:val="both"/>
        <w:rPr>
          <w:b/>
          <w:bCs/>
          <w:color w:val="F05B52"/>
          <w:sz w:val="28"/>
          <w:szCs w:val="28"/>
        </w:rPr>
      </w:pPr>
    </w:p>
    <w:p w14:paraId="1386137F" w14:textId="03526002" w:rsidR="00E77BC6" w:rsidRDefault="00E77BC6" w:rsidP="00A04B2F">
      <w:pPr>
        <w:spacing w:line="360" w:lineRule="auto"/>
        <w:jc w:val="both"/>
        <w:rPr>
          <w:b/>
          <w:bCs/>
          <w:color w:val="F05B52"/>
          <w:sz w:val="28"/>
          <w:szCs w:val="28"/>
        </w:rPr>
      </w:pPr>
      <w:r>
        <w:rPr>
          <w:b/>
          <w:bCs/>
          <w:color w:val="F05B52"/>
          <w:sz w:val="28"/>
          <w:szCs w:val="28"/>
        </w:rPr>
        <w:lastRenderedPageBreak/>
        <w:t>NOTAS DEL PROGRAMA</w:t>
      </w:r>
    </w:p>
    <w:p w14:paraId="24121818" w14:textId="1633959C" w:rsidR="003863BC" w:rsidRPr="002834E3" w:rsidRDefault="003863BC" w:rsidP="002834E3">
      <w:pPr>
        <w:pStyle w:val="Prrafodelista"/>
        <w:numPr>
          <w:ilvl w:val="0"/>
          <w:numId w:val="8"/>
        </w:numPr>
        <w:spacing w:line="360" w:lineRule="auto"/>
        <w:jc w:val="both"/>
        <w:rPr>
          <w:rFonts w:ascii="Arial" w:hAnsi="Arial" w:cs="Arial"/>
          <w:sz w:val="20"/>
          <w:szCs w:val="20"/>
          <w:lang w:val="es-ES_tradnl"/>
        </w:rPr>
      </w:pPr>
      <w:r w:rsidRPr="002834E3">
        <w:rPr>
          <w:rFonts w:ascii="Arial" w:hAnsi="Arial" w:cs="Arial"/>
          <w:sz w:val="20"/>
          <w:szCs w:val="20"/>
          <w:lang w:val="es-ES_tradnl"/>
        </w:rPr>
        <w:t>Menor considera de 3 a 16 años.</w:t>
      </w:r>
    </w:p>
    <w:p w14:paraId="6533235D" w14:textId="00E601A3" w:rsidR="003863BC" w:rsidRPr="002834E3" w:rsidRDefault="003863BC" w:rsidP="002834E3">
      <w:pPr>
        <w:pStyle w:val="Prrafodelista"/>
        <w:numPr>
          <w:ilvl w:val="0"/>
          <w:numId w:val="8"/>
        </w:numPr>
        <w:spacing w:line="360" w:lineRule="auto"/>
        <w:jc w:val="both"/>
        <w:rPr>
          <w:rFonts w:ascii="Arial" w:hAnsi="Arial" w:cs="Arial"/>
          <w:sz w:val="20"/>
          <w:szCs w:val="20"/>
          <w:lang w:val="es-ES_tradnl"/>
        </w:rPr>
      </w:pPr>
      <w:r w:rsidRPr="002834E3">
        <w:rPr>
          <w:rFonts w:ascii="Arial" w:hAnsi="Arial" w:cs="Arial"/>
          <w:sz w:val="20"/>
          <w:szCs w:val="20"/>
          <w:lang w:val="es-ES_tradnl"/>
        </w:rPr>
        <w:t>Incluye manejo de 1 maleta por pasajero durante el recorrido, maletas adicionales serán cobradas.</w:t>
      </w:r>
    </w:p>
    <w:p w14:paraId="75E08E09" w14:textId="4D37832D" w:rsidR="003863BC" w:rsidRPr="002834E3" w:rsidRDefault="003863BC" w:rsidP="002834E3">
      <w:pPr>
        <w:pStyle w:val="Prrafodelista"/>
        <w:numPr>
          <w:ilvl w:val="0"/>
          <w:numId w:val="8"/>
        </w:numPr>
        <w:spacing w:line="360" w:lineRule="auto"/>
        <w:jc w:val="both"/>
        <w:rPr>
          <w:rFonts w:ascii="Arial" w:hAnsi="Arial" w:cs="Arial"/>
          <w:sz w:val="20"/>
          <w:szCs w:val="20"/>
          <w:lang w:val="es-ES_tradnl"/>
        </w:rPr>
      </w:pPr>
      <w:r w:rsidRPr="002834E3">
        <w:rPr>
          <w:rFonts w:ascii="Arial" w:hAnsi="Arial" w:cs="Arial"/>
          <w:sz w:val="20"/>
          <w:szCs w:val="20"/>
          <w:lang w:val="es-ES_tradnl"/>
        </w:rPr>
        <w:t xml:space="preserve">Circuito se </w:t>
      </w:r>
      <w:r w:rsidR="002834E3" w:rsidRPr="002834E3">
        <w:rPr>
          <w:rFonts w:ascii="Arial" w:hAnsi="Arial" w:cs="Arial"/>
          <w:sz w:val="20"/>
          <w:szCs w:val="20"/>
          <w:lang w:val="es-ES_tradnl"/>
        </w:rPr>
        <w:t>realizará</w:t>
      </w:r>
      <w:r w:rsidRPr="002834E3">
        <w:rPr>
          <w:rFonts w:ascii="Arial" w:hAnsi="Arial" w:cs="Arial"/>
          <w:sz w:val="20"/>
          <w:szCs w:val="20"/>
          <w:lang w:val="es-ES_tradnl"/>
        </w:rPr>
        <w:t xml:space="preserve"> en español y/o portugués</w:t>
      </w:r>
    </w:p>
    <w:p w14:paraId="42B5D4A6" w14:textId="0BFF0D51" w:rsidR="003863BC" w:rsidRPr="002834E3" w:rsidRDefault="003863BC" w:rsidP="002834E3">
      <w:pPr>
        <w:pStyle w:val="Prrafodelista"/>
        <w:numPr>
          <w:ilvl w:val="0"/>
          <w:numId w:val="8"/>
        </w:numPr>
        <w:spacing w:line="360" w:lineRule="auto"/>
        <w:jc w:val="both"/>
        <w:rPr>
          <w:rFonts w:ascii="Arial" w:hAnsi="Arial" w:cs="Arial"/>
          <w:sz w:val="20"/>
          <w:szCs w:val="20"/>
          <w:lang w:val="es-ES_tradnl"/>
        </w:rPr>
      </w:pPr>
      <w:r w:rsidRPr="002834E3">
        <w:rPr>
          <w:rFonts w:ascii="Arial" w:hAnsi="Arial" w:cs="Arial"/>
          <w:sz w:val="20"/>
          <w:szCs w:val="20"/>
          <w:lang w:val="es-ES_tradnl"/>
        </w:rPr>
        <w:t xml:space="preserve">Confirmación de los hoteles definitivos estarán disponibles 30 días antes de la salida. </w:t>
      </w:r>
    </w:p>
    <w:p w14:paraId="54ABB500" w14:textId="325FBE00" w:rsidR="003863BC" w:rsidRPr="002834E3" w:rsidRDefault="003863BC" w:rsidP="002834E3">
      <w:pPr>
        <w:pStyle w:val="Prrafodelista"/>
        <w:numPr>
          <w:ilvl w:val="0"/>
          <w:numId w:val="8"/>
        </w:numPr>
        <w:spacing w:line="360" w:lineRule="auto"/>
        <w:jc w:val="both"/>
        <w:rPr>
          <w:rFonts w:ascii="Arial" w:hAnsi="Arial" w:cs="Arial"/>
          <w:sz w:val="20"/>
          <w:szCs w:val="20"/>
          <w:lang w:val="es-ES_tradnl"/>
        </w:rPr>
      </w:pPr>
      <w:r w:rsidRPr="002834E3">
        <w:rPr>
          <w:rFonts w:ascii="Arial" w:hAnsi="Arial" w:cs="Arial"/>
          <w:sz w:val="20"/>
          <w:szCs w:val="20"/>
          <w:lang w:val="es-ES_tradnl"/>
        </w:rPr>
        <w:t xml:space="preserve">En caso de no reunir número suficiente de participantes, circuito se </w:t>
      </w:r>
      <w:r w:rsidR="002834E3" w:rsidRPr="002834E3">
        <w:rPr>
          <w:rFonts w:ascii="Arial" w:hAnsi="Arial" w:cs="Arial"/>
          <w:sz w:val="20"/>
          <w:szCs w:val="20"/>
          <w:lang w:val="es-ES_tradnl"/>
        </w:rPr>
        <w:t>realizará</w:t>
      </w:r>
      <w:r w:rsidRPr="002834E3">
        <w:rPr>
          <w:rFonts w:ascii="Arial" w:hAnsi="Arial" w:cs="Arial"/>
          <w:sz w:val="20"/>
          <w:szCs w:val="20"/>
          <w:lang w:val="es-ES_tradnl"/>
        </w:rPr>
        <w:t xml:space="preserve"> en modernos minibuses o vanes.</w:t>
      </w:r>
    </w:p>
    <w:p w14:paraId="5A4BB2E4" w14:textId="55F0F483" w:rsidR="003863BC" w:rsidRPr="002834E3" w:rsidRDefault="003863BC" w:rsidP="002834E3">
      <w:pPr>
        <w:pStyle w:val="Prrafodelista"/>
        <w:numPr>
          <w:ilvl w:val="0"/>
          <w:numId w:val="8"/>
        </w:numPr>
        <w:spacing w:line="360" w:lineRule="auto"/>
        <w:jc w:val="both"/>
        <w:rPr>
          <w:rFonts w:ascii="Arial" w:hAnsi="Arial" w:cs="Arial"/>
          <w:sz w:val="20"/>
          <w:szCs w:val="20"/>
          <w:lang w:val="es-ES_tradnl"/>
        </w:rPr>
      </w:pPr>
      <w:r w:rsidRPr="002834E3">
        <w:rPr>
          <w:rFonts w:ascii="Arial" w:hAnsi="Arial" w:cs="Arial"/>
          <w:sz w:val="20"/>
          <w:szCs w:val="20"/>
          <w:lang w:val="es-ES_tradnl"/>
        </w:rPr>
        <w:t>Precio de los circuitos incluyen visitas y excursiones indicadas en itinerario.</w:t>
      </w:r>
    </w:p>
    <w:p w14:paraId="6B648FAF" w14:textId="6E2ABE2B" w:rsidR="00E77BC6" w:rsidRPr="002834E3" w:rsidRDefault="00C132D5" w:rsidP="002834E3">
      <w:pPr>
        <w:pStyle w:val="Prrafodelista"/>
        <w:numPr>
          <w:ilvl w:val="0"/>
          <w:numId w:val="8"/>
        </w:numPr>
        <w:spacing w:line="360" w:lineRule="auto"/>
        <w:jc w:val="both"/>
        <w:rPr>
          <w:rFonts w:ascii="Arial" w:hAnsi="Arial" w:cs="Arial"/>
          <w:sz w:val="20"/>
          <w:szCs w:val="20"/>
          <w:lang w:val="es-ES_tradnl"/>
        </w:rPr>
      </w:pPr>
      <w:r w:rsidRPr="00C132D5">
        <w:rPr>
          <w:noProof/>
          <w:sz w:val="20"/>
          <w:szCs w:val="20"/>
        </w:rPr>
        <w:drawing>
          <wp:anchor distT="0" distB="0" distL="114300" distR="114300" simplePos="0" relativeHeight="251664384" behindDoc="1" locked="0" layoutInCell="1" allowOverlap="1" wp14:anchorId="67B9B4DB" wp14:editId="084A0D21">
            <wp:simplePos x="0" y="0"/>
            <wp:positionH relativeFrom="column">
              <wp:posOffset>3255645</wp:posOffset>
            </wp:positionH>
            <wp:positionV relativeFrom="paragraph">
              <wp:posOffset>313690</wp:posOffset>
            </wp:positionV>
            <wp:extent cx="3636486" cy="2736000"/>
            <wp:effectExtent l="0" t="0" r="2540" b="7620"/>
            <wp:wrapNone/>
            <wp:docPr id="164779884" name="Imagen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64779884" name=""/>
                    <pic:cNvPicPr/>
                  </pic:nvPicPr>
                  <pic:blipFill>
                    <a:blip r:embed="rId12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3636486" cy="2736000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3863BC" w:rsidRPr="002834E3">
        <w:rPr>
          <w:rFonts w:ascii="Arial" w:hAnsi="Arial" w:cs="Arial"/>
          <w:sz w:val="20"/>
          <w:szCs w:val="20"/>
          <w:lang w:val="es-ES_tradnl"/>
        </w:rPr>
        <w:t>Toda reserva cancelada sufrirá cargos.</w:t>
      </w:r>
    </w:p>
    <w:p w14:paraId="52DC8B2B" w14:textId="23DB844D" w:rsidR="002834E3" w:rsidRPr="003863BC" w:rsidRDefault="002834E3" w:rsidP="003863BC">
      <w:pPr>
        <w:spacing w:line="360" w:lineRule="auto"/>
        <w:jc w:val="both"/>
        <w:rPr>
          <w:sz w:val="20"/>
          <w:szCs w:val="20"/>
          <w:lang w:val="es-ES_tradnl"/>
        </w:rPr>
      </w:pPr>
    </w:p>
    <w:p w14:paraId="166B8C83" w14:textId="3A9B3F99" w:rsidR="00CD2809" w:rsidRDefault="001F7A87" w:rsidP="00A04B2F">
      <w:pPr>
        <w:spacing w:line="360" w:lineRule="auto"/>
        <w:jc w:val="both"/>
        <w:rPr>
          <w:b/>
          <w:bCs/>
          <w:color w:val="F05B52"/>
          <w:sz w:val="28"/>
          <w:szCs w:val="28"/>
        </w:rPr>
      </w:pPr>
      <w:r>
        <w:rPr>
          <w:b/>
          <w:bCs/>
          <w:color w:val="F05B52"/>
          <w:sz w:val="28"/>
          <w:szCs w:val="28"/>
        </w:rPr>
        <w:t>SALIDAS</w:t>
      </w:r>
    </w:p>
    <w:p w14:paraId="14224479" w14:textId="63AE00D8" w:rsidR="00D71907" w:rsidRPr="00D71907" w:rsidRDefault="00D71907" w:rsidP="00D71907">
      <w:pPr>
        <w:spacing w:line="360" w:lineRule="auto"/>
        <w:ind w:firstLine="708"/>
        <w:jc w:val="both"/>
        <w:rPr>
          <w:b/>
          <w:bCs/>
          <w:sz w:val="20"/>
          <w:szCs w:val="20"/>
        </w:rPr>
      </w:pPr>
      <w:r w:rsidRPr="00D71907">
        <w:rPr>
          <w:b/>
          <w:bCs/>
          <w:sz w:val="20"/>
          <w:szCs w:val="20"/>
        </w:rPr>
        <w:t>202</w:t>
      </w:r>
      <w:r w:rsidR="00A15FBF">
        <w:rPr>
          <w:b/>
          <w:bCs/>
          <w:sz w:val="20"/>
          <w:szCs w:val="20"/>
        </w:rPr>
        <w:t>5</w:t>
      </w:r>
    </w:p>
    <w:p w14:paraId="27338203" w14:textId="32472387" w:rsidR="00B2127B" w:rsidRPr="00B2127B" w:rsidRDefault="00B2127B" w:rsidP="00B2127B">
      <w:pPr>
        <w:spacing w:line="360" w:lineRule="auto"/>
        <w:jc w:val="both"/>
        <w:rPr>
          <w:sz w:val="20"/>
          <w:szCs w:val="20"/>
        </w:rPr>
      </w:pPr>
      <w:r w:rsidRPr="00B2127B">
        <w:rPr>
          <w:sz w:val="20"/>
          <w:szCs w:val="20"/>
        </w:rPr>
        <w:t xml:space="preserve">Junio </w:t>
      </w:r>
      <w:r>
        <w:rPr>
          <w:sz w:val="20"/>
          <w:szCs w:val="20"/>
        </w:rPr>
        <w:tab/>
      </w:r>
      <w:r>
        <w:rPr>
          <w:sz w:val="20"/>
          <w:szCs w:val="20"/>
        </w:rPr>
        <w:tab/>
      </w:r>
      <w:r w:rsidRPr="00B2127B">
        <w:rPr>
          <w:sz w:val="20"/>
          <w:szCs w:val="20"/>
        </w:rPr>
        <w:t>18</w:t>
      </w:r>
    </w:p>
    <w:p w14:paraId="7E0F649C" w14:textId="0D709E57" w:rsidR="00B2127B" w:rsidRPr="00B2127B" w:rsidRDefault="00B2127B" w:rsidP="00B2127B">
      <w:pPr>
        <w:spacing w:line="360" w:lineRule="auto"/>
        <w:jc w:val="both"/>
        <w:rPr>
          <w:sz w:val="20"/>
          <w:szCs w:val="20"/>
        </w:rPr>
      </w:pPr>
      <w:r w:rsidRPr="00B2127B">
        <w:rPr>
          <w:sz w:val="20"/>
          <w:szCs w:val="20"/>
        </w:rPr>
        <w:t xml:space="preserve">Julio </w:t>
      </w:r>
      <w:r>
        <w:rPr>
          <w:sz w:val="20"/>
          <w:szCs w:val="20"/>
        </w:rPr>
        <w:tab/>
      </w:r>
      <w:r>
        <w:rPr>
          <w:sz w:val="20"/>
          <w:szCs w:val="20"/>
        </w:rPr>
        <w:tab/>
      </w:r>
      <w:r w:rsidRPr="00B2127B">
        <w:rPr>
          <w:sz w:val="20"/>
          <w:szCs w:val="20"/>
        </w:rPr>
        <w:t>9</w:t>
      </w:r>
      <w:r w:rsidR="00147F34" w:rsidRPr="00A75D0C">
        <w:rPr>
          <w:sz w:val="20"/>
          <w:szCs w:val="20"/>
        </w:rPr>
        <w:t xml:space="preserve"> | </w:t>
      </w:r>
      <w:r w:rsidRPr="00B2127B">
        <w:rPr>
          <w:sz w:val="20"/>
          <w:szCs w:val="20"/>
        </w:rPr>
        <w:t>23</w:t>
      </w:r>
    </w:p>
    <w:p w14:paraId="2F93A55E" w14:textId="7A1D2A63" w:rsidR="00B2127B" w:rsidRPr="00B2127B" w:rsidRDefault="00B2127B" w:rsidP="00B2127B">
      <w:pPr>
        <w:spacing w:line="360" w:lineRule="auto"/>
        <w:jc w:val="both"/>
        <w:rPr>
          <w:sz w:val="20"/>
          <w:szCs w:val="20"/>
        </w:rPr>
      </w:pPr>
      <w:r w:rsidRPr="00B2127B">
        <w:rPr>
          <w:sz w:val="20"/>
          <w:szCs w:val="20"/>
        </w:rPr>
        <w:t xml:space="preserve">Agosto </w:t>
      </w:r>
      <w:r>
        <w:rPr>
          <w:sz w:val="20"/>
          <w:szCs w:val="20"/>
        </w:rPr>
        <w:tab/>
      </w:r>
      <w:r>
        <w:rPr>
          <w:sz w:val="20"/>
          <w:szCs w:val="20"/>
        </w:rPr>
        <w:tab/>
      </w:r>
      <w:r w:rsidRPr="00B2127B">
        <w:rPr>
          <w:sz w:val="20"/>
          <w:szCs w:val="20"/>
        </w:rPr>
        <w:t>6</w:t>
      </w:r>
      <w:r w:rsidR="0045321A" w:rsidRPr="00A75D0C">
        <w:rPr>
          <w:sz w:val="20"/>
          <w:szCs w:val="20"/>
        </w:rPr>
        <w:t xml:space="preserve"> | </w:t>
      </w:r>
      <w:r w:rsidRPr="00B2127B">
        <w:rPr>
          <w:sz w:val="20"/>
          <w:szCs w:val="20"/>
        </w:rPr>
        <w:t>20</w:t>
      </w:r>
    </w:p>
    <w:p w14:paraId="4E3BC1D1" w14:textId="7FE5AC44" w:rsidR="00B2127B" w:rsidRPr="00B2127B" w:rsidRDefault="00B2127B" w:rsidP="00B2127B">
      <w:pPr>
        <w:spacing w:line="360" w:lineRule="auto"/>
        <w:jc w:val="both"/>
        <w:rPr>
          <w:sz w:val="20"/>
          <w:szCs w:val="20"/>
        </w:rPr>
      </w:pPr>
      <w:r w:rsidRPr="00B2127B">
        <w:rPr>
          <w:sz w:val="20"/>
          <w:szCs w:val="20"/>
        </w:rPr>
        <w:t xml:space="preserve">Septiembre </w:t>
      </w:r>
      <w:r>
        <w:rPr>
          <w:sz w:val="20"/>
          <w:szCs w:val="20"/>
        </w:rPr>
        <w:tab/>
      </w:r>
      <w:r w:rsidRPr="00B2127B">
        <w:rPr>
          <w:sz w:val="20"/>
          <w:szCs w:val="20"/>
        </w:rPr>
        <w:t>3</w:t>
      </w:r>
      <w:r w:rsidR="0045321A" w:rsidRPr="00A75D0C">
        <w:rPr>
          <w:sz w:val="20"/>
          <w:szCs w:val="20"/>
        </w:rPr>
        <w:t xml:space="preserve"> | </w:t>
      </w:r>
      <w:r w:rsidRPr="00B2127B">
        <w:rPr>
          <w:sz w:val="20"/>
          <w:szCs w:val="20"/>
        </w:rPr>
        <w:t>17</w:t>
      </w:r>
    </w:p>
    <w:p w14:paraId="57A8EAAC" w14:textId="2D6AC488" w:rsidR="00B2127B" w:rsidRDefault="00B2127B" w:rsidP="00B2127B">
      <w:pPr>
        <w:spacing w:line="360" w:lineRule="auto"/>
        <w:jc w:val="both"/>
        <w:rPr>
          <w:sz w:val="20"/>
          <w:szCs w:val="20"/>
        </w:rPr>
      </w:pPr>
      <w:r w:rsidRPr="00B2127B">
        <w:rPr>
          <w:sz w:val="20"/>
          <w:szCs w:val="20"/>
        </w:rPr>
        <w:t xml:space="preserve">Octubre </w:t>
      </w:r>
      <w:r>
        <w:rPr>
          <w:sz w:val="20"/>
          <w:szCs w:val="20"/>
        </w:rPr>
        <w:tab/>
      </w:r>
      <w:r w:rsidRPr="00B2127B">
        <w:rPr>
          <w:sz w:val="20"/>
          <w:szCs w:val="20"/>
        </w:rPr>
        <w:t>8</w:t>
      </w:r>
      <w:r w:rsidR="0045321A" w:rsidRPr="00A75D0C">
        <w:rPr>
          <w:sz w:val="20"/>
          <w:szCs w:val="20"/>
        </w:rPr>
        <w:t xml:space="preserve"> | </w:t>
      </w:r>
      <w:r w:rsidRPr="00B2127B">
        <w:rPr>
          <w:sz w:val="20"/>
          <w:szCs w:val="20"/>
        </w:rPr>
        <w:t>22</w:t>
      </w:r>
    </w:p>
    <w:p w14:paraId="1A5EBF2B" w14:textId="078A1734" w:rsidR="00EC0B17" w:rsidRPr="00D6674B" w:rsidRDefault="00EC0B17" w:rsidP="00B2127B">
      <w:pPr>
        <w:spacing w:line="360" w:lineRule="auto"/>
        <w:ind w:firstLine="708"/>
        <w:jc w:val="both"/>
        <w:rPr>
          <w:b/>
          <w:bCs/>
          <w:sz w:val="20"/>
          <w:szCs w:val="20"/>
        </w:rPr>
      </w:pPr>
      <w:r w:rsidRPr="00D6674B">
        <w:rPr>
          <w:b/>
          <w:bCs/>
          <w:sz w:val="20"/>
          <w:szCs w:val="20"/>
        </w:rPr>
        <w:t>202</w:t>
      </w:r>
      <w:r>
        <w:rPr>
          <w:b/>
          <w:bCs/>
          <w:sz w:val="20"/>
          <w:szCs w:val="20"/>
        </w:rPr>
        <w:t>6</w:t>
      </w:r>
      <w:r w:rsidRPr="00D6674B">
        <w:rPr>
          <w:b/>
          <w:bCs/>
          <w:sz w:val="20"/>
          <w:szCs w:val="20"/>
        </w:rPr>
        <w:tab/>
      </w:r>
      <w:r w:rsidRPr="00D6674B">
        <w:rPr>
          <w:b/>
          <w:bCs/>
          <w:sz w:val="20"/>
          <w:szCs w:val="20"/>
        </w:rPr>
        <w:tab/>
      </w:r>
    </w:p>
    <w:p w14:paraId="191C79CF" w14:textId="6B7AEFEA" w:rsidR="00B2127B" w:rsidRPr="00B2127B" w:rsidRDefault="00B2127B" w:rsidP="00B2127B">
      <w:pPr>
        <w:spacing w:line="360" w:lineRule="auto"/>
        <w:jc w:val="both"/>
        <w:rPr>
          <w:sz w:val="20"/>
          <w:szCs w:val="20"/>
        </w:rPr>
      </w:pPr>
      <w:r w:rsidRPr="00B2127B">
        <w:rPr>
          <w:sz w:val="20"/>
          <w:szCs w:val="20"/>
        </w:rPr>
        <w:t xml:space="preserve">Marzo </w:t>
      </w:r>
      <w:r>
        <w:rPr>
          <w:sz w:val="20"/>
          <w:szCs w:val="20"/>
        </w:rPr>
        <w:tab/>
      </w:r>
      <w:r>
        <w:rPr>
          <w:sz w:val="20"/>
          <w:szCs w:val="20"/>
        </w:rPr>
        <w:tab/>
      </w:r>
      <w:r w:rsidRPr="00B2127B">
        <w:rPr>
          <w:sz w:val="20"/>
          <w:szCs w:val="20"/>
        </w:rPr>
        <w:t>25</w:t>
      </w:r>
    </w:p>
    <w:p w14:paraId="3737AC91" w14:textId="55BEE0D5" w:rsidR="00B2127B" w:rsidRDefault="00B2127B" w:rsidP="00B2127B">
      <w:pPr>
        <w:spacing w:line="360" w:lineRule="auto"/>
        <w:jc w:val="both"/>
        <w:rPr>
          <w:sz w:val="20"/>
          <w:szCs w:val="20"/>
        </w:rPr>
      </w:pPr>
      <w:r w:rsidRPr="00B2127B">
        <w:rPr>
          <w:sz w:val="20"/>
          <w:szCs w:val="20"/>
        </w:rPr>
        <w:t xml:space="preserve">Abril </w:t>
      </w:r>
      <w:r>
        <w:rPr>
          <w:sz w:val="20"/>
          <w:szCs w:val="20"/>
        </w:rPr>
        <w:tab/>
      </w:r>
      <w:r>
        <w:rPr>
          <w:sz w:val="20"/>
          <w:szCs w:val="20"/>
        </w:rPr>
        <w:tab/>
      </w:r>
      <w:r w:rsidRPr="00B2127B">
        <w:rPr>
          <w:sz w:val="20"/>
          <w:szCs w:val="20"/>
        </w:rPr>
        <w:t>15</w:t>
      </w:r>
    </w:p>
    <w:p w14:paraId="003BCB58" w14:textId="77777777" w:rsidR="00B2127B" w:rsidRDefault="00B2127B" w:rsidP="00B2127B">
      <w:pPr>
        <w:spacing w:line="360" w:lineRule="auto"/>
        <w:jc w:val="both"/>
        <w:rPr>
          <w:b/>
          <w:bCs/>
          <w:color w:val="F05B52"/>
          <w:sz w:val="28"/>
          <w:szCs w:val="28"/>
          <w:lang w:val="en-US"/>
        </w:rPr>
      </w:pPr>
    </w:p>
    <w:p w14:paraId="362E2F20" w14:textId="14F564CB" w:rsidR="001F7A87" w:rsidRPr="00B514C4" w:rsidRDefault="001F7A87" w:rsidP="00A04B2F">
      <w:pPr>
        <w:spacing w:line="360" w:lineRule="auto"/>
        <w:jc w:val="both"/>
        <w:rPr>
          <w:b/>
          <w:bCs/>
          <w:color w:val="F05B52"/>
          <w:sz w:val="28"/>
          <w:szCs w:val="28"/>
          <w:lang w:val="en-US"/>
        </w:rPr>
      </w:pPr>
      <w:r w:rsidRPr="00B514C4">
        <w:rPr>
          <w:b/>
          <w:bCs/>
          <w:color w:val="F05B52"/>
          <w:sz w:val="28"/>
          <w:szCs w:val="28"/>
          <w:lang w:val="en-US"/>
        </w:rPr>
        <w:t xml:space="preserve">HOTELES PREVISTOS </w:t>
      </w:r>
      <w:r w:rsidR="00B514C4">
        <w:rPr>
          <w:b/>
          <w:bCs/>
          <w:color w:val="F05B52"/>
          <w:sz w:val="28"/>
          <w:szCs w:val="28"/>
          <w:lang w:val="en-US"/>
        </w:rPr>
        <w:t>O SIMILARES</w:t>
      </w:r>
    </w:p>
    <w:p w14:paraId="285D53E0" w14:textId="35E94807" w:rsidR="00597C79" w:rsidRPr="00FB4E48" w:rsidRDefault="00597C79" w:rsidP="00597C79">
      <w:pPr>
        <w:spacing w:line="360" w:lineRule="auto"/>
        <w:jc w:val="both"/>
        <w:rPr>
          <w:sz w:val="20"/>
          <w:szCs w:val="20"/>
          <w:lang w:val="en-US"/>
        </w:rPr>
      </w:pPr>
      <w:r w:rsidRPr="00597C79">
        <w:rPr>
          <w:b/>
          <w:bCs/>
          <w:sz w:val="20"/>
          <w:szCs w:val="20"/>
          <w:lang w:val="en-US"/>
        </w:rPr>
        <w:t>Los Angeles</w:t>
      </w:r>
      <w:r w:rsidRPr="00FB4E48">
        <w:rPr>
          <w:sz w:val="20"/>
          <w:szCs w:val="20"/>
          <w:lang w:val="en-US"/>
        </w:rPr>
        <w:t xml:space="preserve"> </w:t>
      </w:r>
      <w:r w:rsidRPr="00FB4E48">
        <w:rPr>
          <w:sz w:val="20"/>
          <w:szCs w:val="20"/>
          <w:lang w:val="en-US"/>
        </w:rPr>
        <w:tab/>
      </w:r>
      <w:r w:rsidRPr="00FB4E48">
        <w:rPr>
          <w:sz w:val="20"/>
          <w:szCs w:val="20"/>
          <w:lang w:val="en-US"/>
        </w:rPr>
        <w:tab/>
        <w:t>Westin Bonaventure Hotel &amp; Suites</w:t>
      </w:r>
    </w:p>
    <w:p w14:paraId="1F6782DB" w14:textId="517CFC66" w:rsidR="00597C79" w:rsidRDefault="00597C79" w:rsidP="00597C79">
      <w:pPr>
        <w:spacing w:line="360" w:lineRule="auto"/>
        <w:jc w:val="both"/>
        <w:rPr>
          <w:sz w:val="20"/>
          <w:szCs w:val="20"/>
          <w:lang w:val="en-US"/>
        </w:rPr>
      </w:pPr>
      <w:r w:rsidRPr="00597C79">
        <w:rPr>
          <w:b/>
          <w:bCs/>
          <w:sz w:val="20"/>
          <w:szCs w:val="20"/>
          <w:lang w:val="en-US"/>
        </w:rPr>
        <w:t>Grand Canyon</w:t>
      </w:r>
      <w:r w:rsidRPr="00FB4E48">
        <w:rPr>
          <w:sz w:val="20"/>
          <w:szCs w:val="20"/>
          <w:lang w:val="en-US"/>
        </w:rPr>
        <w:t xml:space="preserve"> </w:t>
      </w:r>
      <w:r w:rsidRPr="00FB4E48">
        <w:rPr>
          <w:sz w:val="20"/>
          <w:szCs w:val="20"/>
          <w:lang w:val="en-US"/>
        </w:rPr>
        <w:tab/>
        <w:t>Grand Canyon Plaza Hotel</w:t>
      </w:r>
    </w:p>
    <w:p w14:paraId="56CDBF7E" w14:textId="2D414665" w:rsidR="00006CE5" w:rsidRDefault="00006CE5" w:rsidP="00006CE5">
      <w:pPr>
        <w:spacing w:line="360" w:lineRule="auto"/>
        <w:jc w:val="both"/>
        <w:rPr>
          <w:sz w:val="20"/>
          <w:szCs w:val="20"/>
          <w:lang w:val="en-US"/>
        </w:rPr>
      </w:pPr>
      <w:r w:rsidRPr="00006CE5">
        <w:rPr>
          <w:b/>
          <w:bCs/>
          <w:sz w:val="20"/>
          <w:szCs w:val="20"/>
          <w:lang w:val="en-US"/>
        </w:rPr>
        <w:t xml:space="preserve">Page </w:t>
      </w:r>
      <w:r>
        <w:rPr>
          <w:sz w:val="20"/>
          <w:szCs w:val="20"/>
          <w:lang w:val="en-US"/>
        </w:rPr>
        <w:tab/>
      </w:r>
      <w:r>
        <w:rPr>
          <w:sz w:val="20"/>
          <w:szCs w:val="20"/>
          <w:lang w:val="en-US"/>
        </w:rPr>
        <w:tab/>
      </w:r>
      <w:r>
        <w:rPr>
          <w:sz w:val="20"/>
          <w:szCs w:val="20"/>
          <w:lang w:val="en-US"/>
        </w:rPr>
        <w:tab/>
      </w:r>
      <w:r w:rsidRPr="00006CE5">
        <w:rPr>
          <w:sz w:val="20"/>
          <w:szCs w:val="20"/>
          <w:lang w:val="en-US"/>
        </w:rPr>
        <w:t>Best Western View of Lake</w:t>
      </w:r>
      <w:r>
        <w:rPr>
          <w:sz w:val="20"/>
          <w:szCs w:val="20"/>
          <w:lang w:val="en-US"/>
        </w:rPr>
        <w:t xml:space="preserve"> </w:t>
      </w:r>
      <w:r w:rsidRPr="00006CE5">
        <w:rPr>
          <w:sz w:val="20"/>
          <w:szCs w:val="20"/>
          <w:lang w:val="en-US"/>
        </w:rPr>
        <w:t>Powell</w:t>
      </w:r>
    </w:p>
    <w:p w14:paraId="0A01815E" w14:textId="5B6EE24F" w:rsidR="00006CE5" w:rsidRPr="00FB4E48" w:rsidRDefault="00006CE5" w:rsidP="00006CE5">
      <w:pPr>
        <w:spacing w:line="360" w:lineRule="auto"/>
        <w:jc w:val="both"/>
        <w:rPr>
          <w:sz w:val="20"/>
          <w:szCs w:val="20"/>
          <w:lang w:val="en-US"/>
        </w:rPr>
      </w:pPr>
      <w:r w:rsidRPr="00006CE5">
        <w:rPr>
          <w:b/>
          <w:bCs/>
          <w:sz w:val="20"/>
          <w:szCs w:val="20"/>
          <w:lang w:val="en-US"/>
        </w:rPr>
        <w:t>Bryce Canyon</w:t>
      </w:r>
      <w:r>
        <w:rPr>
          <w:sz w:val="20"/>
          <w:szCs w:val="20"/>
          <w:lang w:val="en-US"/>
        </w:rPr>
        <w:tab/>
      </w:r>
      <w:r>
        <w:rPr>
          <w:sz w:val="20"/>
          <w:szCs w:val="20"/>
          <w:lang w:val="en-US"/>
        </w:rPr>
        <w:tab/>
      </w:r>
      <w:r w:rsidRPr="00006CE5">
        <w:rPr>
          <w:sz w:val="20"/>
          <w:szCs w:val="20"/>
          <w:lang w:val="en-US"/>
        </w:rPr>
        <w:t>Best Western PLUS Ruby’s Inn</w:t>
      </w:r>
    </w:p>
    <w:p w14:paraId="6113D42A" w14:textId="67BDEC0F" w:rsidR="00597C79" w:rsidRPr="00FB4E48" w:rsidRDefault="00597C79" w:rsidP="00597C79">
      <w:pPr>
        <w:spacing w:line="360" w:lineRule="auto"/>
        <w:jc w:val="both"/>
        <w:rPr>
          <w:sz w:val="20"/>
          <w:szCs w:val="20"/>
          <w:lang w:val="en-US"/>
        </w:rPr>
      </w:pPr>
      <w:r w:rsidRPr="00597C79">
        <w:rPr>
          <w:b/>
          <w:bCs/>
          <w:sz w:val="20"/>
          <w:szCs w:val="20"/>
          <w:lang w:val="en-US"/>
        </w:rPr>
        <w:t>Las Vegas</w:t>
      </w:r>
      <w:r w:rsidRPr="00FB4E48">
        <w:rPr>
          <w:sz w:val="20"/>
          <w:szCs w:val="20"/>
          <w:lang w:val="en-US"/>
        </w:rPr>
        <w:t xml:space="preserve"> </w:t>
      </w:r>
      <w:r w:rsidRPr="00FB4E48">
        <w:rPr>
          <w:sz w:val="20"/>
          <w:szCs w:val="20"/>
          <w:lang w:val="en-US"/>
        </w:rPr>
        <w:tab/>
      </w:r>
      <w:r w:rsidRPr="00FB4E48">
        <w:rPr>
          <w:sz w:val="20"/>
          <w:szCs w:val="20"/>
          <w:lang w:val="en-US"/>
        </w:rPr>
        <w:tab/>
        <w:t>Sahara Las Vegas</w:t>
      </w:r>
    </w:p>
    <w:p w14:paraId="50BF2979" w14:textId="7C15E2D9" w:rsidR="00597C79" w:rsidRPr="00FB4E48" w:rsidRDefault="00597C79" w:rsidP="00597C79">
      <w:pPr>
        <w:spacing w:line="360" w:lineRule="auto"/>
        <w:jc w:val="both"/>
        <w:rPr>
          <w:sz w:val="20"/>
          <w:szCs w:val="20"/>
          <w:lang w:val="en-US"/>
        </w:rPr>
      </w:pPr>
      <w:r w:rsidRPr="00597C79">
        <w:rPr>
          <w:b/>
          <w:bCs/>
          <w:sz w:val="20"/>
          <w:szCs w:val="20"/>
          <w:lang w:val="en-US"/>
        </w:rPr>
        <w:t>Mammoth Lakes</w:t>
      </w:r>
      <w:r w:rsidRPr="00FB4E48">
        <w:rPr>
          <w:sz w:val="20"/>
          <w:szCs w:val="20"/>
          <w:lang w:val="en-US"/>
        </w:rPr>
        <w:t xml:space="preserve"> </w:t>
      </w:r>
      <w:r w:rsidRPr="00FB4E48">
        <w:rPr>
          <w:sz w:val="20"/>
          <w:szCs w:val="20"/>
          <w:lang w:val="en-US"/>
        </w:rPr>
        <w:tab/>
        <w:t>Mammoth Mountain Inn</w:t>
      </w:r>
    </w:p>
    <w:p w14:paraId="50A6D51B" w14:textId="09967647" w:rsidR="00597C79" w:rsidRPr="00FB4E48" w:rsidRDefault="00597C79" w:rsidP="00597C79">
      <w:pPr>
        <w:spacing w:line="360" w:lineRule="auto"/>
        <w:jc w:val="both"/>
        <w:rPr>
          <w:sz w:val="20"/>
          <w:szCs w:val="20"/>
          <w:lang w:val="en-US"/>
        </w:rPr>
      </w:pPr>
      <w:r w:rsidRPr="00597C79">
        <w:rPr>
          <w:b/>
          <w:bCs/>
          <w:sz w:val="20"/>
          <w:szCs w:val="20"/>
          <w:lang w:val="en-US"/>
        </w:rPr>
        <w:t>Oakhurst</w:t>
      </w:r>
      <w:r w:rsidR="00FB4E48" w:rsidRPr="00FB4E48">
        <w:rPr>
          <w:sz w:val="20"/>
          <w:szCs w:val="20"/>
          <w:lang w:val="en-US"/>
        </w:rPr>
        <w:tab/>
      </w:r>
      <w:r w:rsidR="00FB4E48" w:rsidRPr="00FB4E48">
        <w:rPr>
          <w:sz w:val="20"/>
          <w:szCs w:val="20"/>
          <w:lang w:val="en-US"/>
        </w:rPr>
        <w:tab/>
      </w:r>
      <w:r w:rsidRPr="00FB4E48">
        <w:rPr>
          <w:sz w:val="20"/>
          <w:szCs w:val="20"/>
          <w:lang w:val="en-US"/>
        </w:rPr>
        <w:t xml:space="preserve">Fairfield </w:t>
      </w:r>
      <w:r w:rsidR="00C22E14" w:rsidRPr="00FB4E48">
        <w:rPr>
          <w:sz w:val="20"/>
          <w:szCs w:val="20"/>
          <w:lang w:val="en-US"/>
        </w:rPr>
        <w:t>Inn</w:t>
      </w:r>
      <w:r w:rsidRPr="00FB4E48">
        <w:rPr>
          <w:sz w:val="20"/>
          <w:szCs w:val="20"/>
          <w:lang w:val="en-US"/>
        </w:rPr>
        <w:t xml:space="preserve"> &amp; Suites</w:t>
      </w:r>
    </w:p>
    <w:p w14:paraId="2B4A57F5" w14:textId="77777777" w:rsidR="00597C79" w:rsidRPr="00FB4E48" w:rsidRDefault="00597C79" w:rsidP="00FB4E48">
      <w:pPr>
        <w:spacing w:line="360" w:lineRule="auto"/>
        <w:ind w:left="1416" w:firstLine="708"/>
        <w:jc w:val="both"/>
        <w:rPr>
          <w:sz w:val="20"/>
          <w:szCs w:val="20"/>
          <w:lang w:val="en-US"/>
        </w:rPr>
      </w:pPr>
      <w:r w:rsidRPr="00FB4E48">
        <w:rPr>
          <w:sz w:val="20"/>
          <w:szCs w:val="20"/>
          <w:lang w:val="en-US"/>
        </w:rPr>
        <w:t>Oakhurst Yosemite</w:t>
      </w:r>
    </w:p>
    <w:p w14:paraId="2A91FBFA" w14:textId="038DC34A" w:rsidR="001227C3" w:rsidRPr="00FB4E48" w:rsidRDefault="00597C79" w:rsidP="00597C79">
      <w:pPr>
        <w:spacing w:line="360" w:lineRule="auto"/>
        <w:jc w:val="both"/>
        <w:rPr>
          <w:color w:val="F05B52"/>
          <w:lang w:val="en-US"/>
        </w:rPr>
      </w:pPr>
      <w:r w:rsidRPr="00597C79">
        <w:rPr>
          <w:b/>
          <w:bCs/>
          <w:sz w:val="20"/>
          <w:szCs w:val="20"/>
          <w:lang w:val="en-US"/>
        </w:rPr>
        <w:t>San Francisco</w:t>
      </w:r>
      <w:r w:rsidRPr="00FB4E48">
        <w:rPr>
          <w:sz w:val="20"/>
          <w:szCs w:val="20"/>
          <w:lang w:val="en-US"/>
        </w:rPr>
        <w:t xml:space="preserve"> </w:t>
      </w:r>
      <w:r w:rsidR="00FB4E48" w:rsidRPr="00FB4E48">
        <w:rPr>
          <w:sz w:val="20"/>
          <w:szCs w:val="20"/>
          <w:lang w:val="en-US"/>
        </w:rPr>
        <w:tab/>
      </w:r>
      <w:r w:rsidRPr="00FB4E48">
        <w:rPr>
          <w:sz w:val="20"/>
          <w:szCs w:val="20"/>
          <w:lang w:val="en-US"/>
        </w:rPr>
        <w:t>Hilton San Francisco Union</w:t>
      </w:r>
      <w:r w:rsidR="00FB4E48" w:rsidRPr="00FB4E48">
        <w:rPr>
          <w:sz w:val="20"/>
          <w:szCs w:val="20"/>
          <w:lang w:val="en-US"/>
        </w:rPr>
        <w:t xml:space="preserve"> </w:t>
      </w:r>
      <w:r w:rsidRPr="00FB4E48">
        <w:rPr>
          <w:sz w:val="20"/>
          <w:szCs w:val="20"/>
          <w:lang w:val="en-US"/>
        </w:rPr>
        <w:t>Square</w:t>
      </w:r>
    </w:p>
    <w:p w14:paraId="7FC829A2" w14:textId="77777777" w:rsidR="00EE2F02" w:rsidRDefault="00EE2F02" w:rsidP="005535E2">
      <w:pPr>
        <w:spacing w:line="360" w:lineRule="auto"/>
        <w:jc w:val="both"/>
        <w:rPr>
          <w:b/>
          <w:bCs/>
          <w:color w:val="F05B52"/>
          <w:sz w:val="28"/>
          <w:szCs w:val="28"/>
          <w:lang w:val="en-US"/>
        </w:rPr>
      </w:pPr>
    </w:p>
    <w:p w14:paraId="17C10B70" w14:textId="7C345C5C" w:rsidR="005535E2" w:rsidRPr="005535E2" w:rsidRDefault="005535E2" w:rsidP="005535E2">
      <w:pPr>
        <w:spacing w:line="360" w:lineRule="auto"/>
        <w:jc w:val="both"/>
        <w:rPr>
          <w:b/>
          <w:bCs/>
          <w:color w:val="F05B52"/>
          <w:sz w:val="28"/>
          <w:szCs w:val="28"/>
          <w:lang w:val="en-US"/>
        </w:rPr>
      </w:pPr>
      <w:r w:rsidRPr="005535E2">
        <w:rPr>
          <w:b/>
          <w:bCs/>
          <w:color w:val="F05B52"/>
          <w:sz w:val="28"/>
          <w:szCs w:val="28"/>
          <w:lang w:val="en-US"/>
        </w:rPr>
        <w:t>HOTELES DE RECOGIDA</w:t>
      </w:r>
    </w:p>
    <w:p w14:paraId="6939C944" w14:textId="22C8AC55" w:rsidR="005535E2" w:rsidRPr="005535E2" w:rsidRDefault="00FB4E48" w:rsidP="005535E2">
      <w:pPr>
        <w:spacing w:line="360" w:lineRule="auto"/>
        <w:jc w:val="both"/>
        <w:rPr>
          <w:sz w:val="20"/>
          <w:szCs w:val="20"/>
          <w:lang w:val="en-US"/>
        </w:rPr>
      </w:pPr>
      <w:r>
        <w:rPr>
          <w:sz w:val="20"/>
          <w:szCs w:val="20"/>
          <w:lang w:val="en-US"/>
        </w:rPr>
        <w:t>7</w:t>
      </w:r>
      <w:r w:rsidR="005535E2" w:rsidRPr="005535E2">
        <w:rPr>
          <w:sz w:val="20"/>
          <w:szCs w:val="20"/>
          <w:lang w:val="en-US"/>
        </w:rPr>
        <w:t>:</w:t>
      </w:r>
      <w:r>
        <w:rPr>
          <w:sz w:val="20"/>
          <w:szCs w:val="20"/>
          <w:lang w:val="en-US"/>
        </w:rPr>
        <w:t>3</w:t>
      </w:r>
      <w:r w:rsidR="005535E2" w:rsidRPr="005535E2">
        <w:rPr>
          <w:sz w:val="20"/>
          <w:szCs w:val="20"/>
          <w:lang w:val="en-US"/>
        </w:rPr>
        <w:t>0</w:t>
      </w:r>
      <w:r w:rsidR="005535E2" w:rsidRPr="005535E2">
        <w:rPr>
          <w:sz w:val="20"/>
          <w:szCs w:val="20"/>
          <w:lang w:val="en-US"/>
        </w:rPr>
        <w:tab/>
      </w:r>
      <w:r w:rsidR="00C22E14" w:rsidRPr="00C22E14">
        <w:rPr>
          <w:sz w:val="20"/>
          <w:szCs w:val="20"/>
          <w:lang w:val="en-US"/>
        </w:rPr>
        <w:t>Westin Bonaventure Hotel &amp; Suites</w:t>
      </w:r>
    </w:p>
    <w:p w14:paraId="37574269" w14:textId="10CB7494" w:rsidR="00AA5643" w:rsidRPr="006B49D6" w:rsidRDefault="00AA5643" w:rsidP="00A04B2F">
      <w:pPr>
        <w:spacing w:line="360" w:lineRule="auto"/>
        <w:jc w:val="both"/>
        <w:rPr>
          <w:b/>
          <w:bCs/>
          <w:color w:val="F05B52"/>
          <w:sz w:val="28"/>
          <w:szCs w:val="28"/>
        </w:rPr>
      </w:pPr>
      <w:r w:rsidRPr="006B49D6">
        <w:rPr>
          <w:b/>
          <w:bCs/>
          <w:color w:val="F05B52"/>
          <w:sz w:val="28"/>
          <w:szCs w:val="28"/>
        </w:rPr>
        <w:lastRenderedPageBreak/>
        <w:t>ITINERARIO</w:t>
      </w:r>
    </w:p>
    <w:p w14:paraId="1304A1F1" w14:textId="127C86A3" w:rsidR="00722F80" w:rsidRPr="006B49D6" w:rsidRDefault="0082698D" w:rsidP="00722F80">
      <w:pPr>
        <w:spacing w:line="360" w:lineRule="auto"/>
        <w:jc w:val="both"/>
        <w:rPr>
          <w:b/>
          <w:bCs/>
          <w:color w:val="F05B52"/>
          <w:sz w:val="20"/>
          <w:szCs w:val="20"/>
        </w:rPr>
      </w:pPr>
      <w:r w:rsidRPr="006B49D6">
        <w:rPr>
          <w:b/>
          <w:bCs/>
          <w:color w:val="F05B52"/>
          <w:sz w:val="20"/>
          <w:szCs w:val="20"/>
        </w:rPr>
        <w:t xml:space="preserve">DÍA 1 </w:t>
      </w:r>
      <w:r>
        <w:rPr>
          <w:b/>
          <w:bCs/>
          <w:color w:val="F05B52"/>
          <w:sz w:val="20"/>
          <w:szCs w:val="20"/>
        </w:rPr>
        <w:tab/>
      </w:r>
      <w:r w:rsidRPr="00C22E14">
        <w:rPr>
          <w:b/>
          <w:bCs/>
          <w:color w:val="F05B52"/>
          <w:sz w:val="20"/>
          <w:szCs w:val="20"/>
        </w:rPr>
        <w:t>LOS ÁNGELES</w:t>
      </w:r>
    </w:p>
    <w:p w14:paraId="1901B355" w14:textId="6ADD1CB5" w:rsidR="00846B36" w:rsidRDefault="00C22E14" w:rsidP="00846B36">
      <w:pPr>
        <w:spacing w:line="360" w:lineRule="auto"/>
        <w:ind w:left="284"/>
        <w:jc w:val="both"/>
        <w:rPr>
          <w:iCs/>
          <w:sz w:val="20"/>
          <w:szCs w:val="18"/>
          <w:lang w:bidi="th-TH"/>
        </w:rPr>
      </w:pPr>
      <w:r w:rsidRPr="00C22E14">
        <w:rPr>
          <w:iCs/>
          <w:sz w:val="20"/>
          <w:szCs w:val="18"/>
          <w:lang w:bidi="th-TH"/>
        </w:rPr>
        <w:t>Arribo al hotel por cuenta del pasajero. Alojamiento</w:t>
      </w:r>
      <w:r>
        <w:rPr>
          <w:iCs/>
          <w:sz w:val="20"/>
          <w:szCs w:val="18"/>
          <w:lang w:bidi="th-TH"/>
        </w:rPr>
        <w:t>.</w:t>
      </w:r>
    </w:p>
    <w:p w14:paraId="71E2FE95" w14:textId="77777777" w:rsidR="00C22E14" w:rsidRDefault="00C22E14" w:rsidP="00846B36">
      <w:pPr>
        <w:spacing w:line="360" w:lineRule="auto"/>
        <w:ind w:left="284"/>
        <w:jc w:val="both"/>
        <w:rPr>
          <w:iCs/>
          <w:sz w:val="20"/>
          <w:szCs w:val="18"/>
          <w:lang w:bidi="th-TH"/>
        </w:rPr>
      </w:pPr>
    </w:p>
    <w:p w14:paraId="13165551" w14:textId="3E29270C" w:rsidR="00846B36" w:rsidRPr="00241B39" w:rsidRDefault="0082698D" w:rsidP="00241B39">
      <w:pPr>
        <w:spacing w:line="360" w:lineRule="auto"/>
        <w:jc w:val="both"/>
        <w:rPr>
          <w:b/>
          <w:bCs/>
          <w:color w:val="F05B52"/>
          <w:sz w:val="20"/>
          <w:szCs w:val="20"/>
          <w:lang w:val="en-US"/>
        </w:rPr>
      </w:pPr>
      <w:r w:rsidRPr="00241B39">
        <w:rPr>
          <w:b/>
          <w:bCs/>
          <w:color w:val="F05B52"/>
          <w:sz w:val="20"/>
          <w:szCs w:val="20"/>
          <w:lang w:val="en-US"/>
        </w:rPr>
        <w:t>DIA 2</w:t>
      </w:r>
      <w:r w:rsidRPr="00241B39">
        <w:rPr>
          <w:b/>
          <w:bCs/>
          <w:color w:val="F05B52"/>
          <w:sz w:val="20"/>
          <w:szCs w:val="20"/>
          <w:lang w:val="en-US"/>
        </w:rPr>
        <w:tab/>
      </w:r>
      <w:r w:rsidRPr="00E65F6B">
        <w:rPr>
          <w:b/>
          <w:bCs/>
          <w:color w:val="F05B52"/>
          <w:sz w:val="20"/>
          <w:szCs w:val="20"/>
          <w:lang w:val="en-US"/>
        </w:rPr>
        <w:t xml:space="preserve">LOS </w:t>
      </w:r>
      <w:r w:rsidRPr="00C22E14">
        <w:rPr>
          <w:b/>
          <w:bCs/>
          <w:color w:val="F05B52"/>
          <w:sz w:val="20"/>
          <w:szCs w:val="20"/>
        </w:rPr>
        <w:t>ÁNGELES</w:t>
      </w:r>
      <w:r>
        <w:rPr>
          <w:b/>
          <w:bCs/>
          <w:color w:val="F05B52"/>
          <w:sz w:val="20"/>
          <w:szCs w:val="20"/>
          <w:lang w:val="en-US"/>
        </w:rPr>
        <w:t xml:space="preserve"> </w:t>
      </w:r>
    </w:p>
    <w:p w14:paraId="17F18EE6" w14:textId="79966152" w:rsidR="00E65F6B" w:rsidRPr="00E65F6B" w:rsidRDefault="00E65F6B" w:rsidP="00E65F6B">
      <w:pPr>
        <w:spacing w:line="360" w:lineRule="auto"/>
        <w:ind w:left="284"/>
        <w:jc w:val="both"/>
        <w:rPr>
          <w:iCs/>
          <w:sz w:val="20"/>
          <w:szCs w:val="18"/>
          <w:lang w:bidi="th-TH"/>
        </w:rPr>
      </w:pPr>
      <w:r w:rsidRPr="00E65F6B">
        <w:rPr>
          <w:iCs/>
          <w:sz w:val="20"/>
          <w:szCs w:val="18"/>
          <w:lang w:bidi="th-TH"/>
        </w:rPr>
        <w:t>Desayuno Americano. Por la mañana recogida en su hotel en Los</w:t>
      </w:r>
      <w:r>
        <w:rPr>
          <w:iCs/>
          <w:sz w:val="20"/>
          <w:szCs w:val="18"/>
          <w:lang w:bidi="th-TH"/>
        </w:rPr>
        <w:t xml:space="preserve"> </w:t>
      </w:r>
      <w:r w:rsidR="004C4BBA" w:rsidRPr="00E65F6B">
        <w:rPr>
          <w:iCs/>
          <w:sz w:val="20"/>
          <w:szCs w:val="18"/>
          <w:lang w:bidi="th-TH"/>
        </w:rPr>
        <w:t>Ángeles</w:t>
      </w:r>
      <w:r w:rsidRPr="00E65F6B">
        <w:rPr>
          <w:iCs/>
          <w:sz w:val="20"/>
          <w:szCs w:val="18"/>
          <w:lang w:bidi="th-TH"/>
        </w:rPr>
        <w:t xml:space="preserve"> para iniciar el paseo por las areas de mayor </w:t>
      </w:r>
      <w:r w:rsidR="004C4BBA" w:rsidRPr="00E65F6B">
        <w:rPr>
          <w:iCs/>
          <w:sz w:val="20"/>
          <w:szCs w:val="18"/>
          <w:lang w:bidi="th-TH"/>
        </w:rPr>
        <w:t>interés</w:t>
      </w:r>
      <w:r w:rsidRPr="00E65F6B">
        <w:rPr>
          <w:iCs/>
          <w:sz w:val="20"/>
          <w:szCs w:val="18"/>
          <w:lang w:bidi="th-TH"/>
        </w:rPr>
        <w:t>: Downtown,</w:t>
      </w:r>
      <w:r>
        <w:rPr>
          <w:iCs/>
          <w:sz w:val="20"/>
          <w:szCs w:val="18"/>
          <w:lang w:bidi="th-TH"/>
        </w:rPr>
        <w:t xml:space="preserve"> </w:t>
      </w:r>
      <w:r w:rsidRPr="00E65F6B">
        <w:rPr>
          <w:iCs/>
          <w:sz w:val="20"/>
          <w:szCs w:val="18"/>
          <w:lang w:bidi="th-TH"/>
        </w:rPr>
        <w:t>Distrito Financiero, Dorothy Chandler Pavillion, Plaza Olvera.</w:t>
      </w:r>
      <w:r>
        <w:rPr>
          <w:iCs/>
          <w:sz w:val="20"/>
          <w:szCs w:val="18"/>
          <w:lang w:bidi="th-TH"/>
        </w:rPr>
        <w:t xml:space="preserve"> </w:t>
      </w:r>
      <w:r w:rsidRPr="00E65F6B">
        <w:rPr>
          <w:iCs/>
          <w:sz w:val="20"/>
          <w:szCs w:val="18"/>
          <w:lang w:bidi="th-TH"/>
        </w:rPr>
        <w:t>Continuamos hacia Hollywood donde apreciaremos el Teatro Dolby</w:t>
      </w:r>
      <w:r>
        <w:rPr>
          <w:iCs/>
          <w:sz w:val="20"/>
          <w:szCs w:val="18"/>
          <w:lang w:bidi="th-TH"/>
        </w:rPr>
        <w:t xml:space="preserve"> </w:t>
      </w:r>
      <w:r w:rsidRPr="00E65F6B">
        <w:rPr>
          <w:iCs/>
          <w:sz w:val="20"/>
          <w:szCs w:val="18"/>
          <w:lang w:bidi="th-TH"/>
        </w:rPr>
        <w:t>(entrega de los Oscars), el Teatro Chino, la Avenida de las Estrellas y</w:t>
      </w:r>
      <w:r>
        <w:rPr>
          <w:iCs/>
          <w:sz w:val="20"/>
          <w:szCs w:val="18"/>
          <w:lang w:bidi="th-TH"/>
        </w:rPr>
        <w:t xml:space="preserve"> </w:t>
      </w:r>
      <w:r w:rsidRPr="00E65F6B">
        <w:rPr>
          <w:iCs/>
          <w:sz w:val="20"/>
          <w:szCs w:val="18"/>
          <w:lang w:bidi="th-TH"/>
        </w:rPr>
        <w:t>Sunset Blvd; nuestro paseo continu</w:t>
      </w:r>
      <w:r>
        <w:rPr>
          <w:iCs/>
          <w:sz w:val="20"/>
          <w:szCs w:val="18"/>
          <w:lang w:bidi="th-TH"/>
        </w:rPr>
        <w:t xml:space="preserve">a </w:t>
      </w:r>
      <w:r w:rsidRPr="00E65F6B">
        <w:rPr>
          <w:iCs/>
          <w:sz w:val="20"/>
          <w:szCs w:val="18"/>
          <w:lang w:bidi="th-TH"/>
        </w:rPr>
        <w:t>hacia la zona residencial de</w:t>
      </w:r>
    </w:p>
    <w:p w14:paraId="38035E1E" w14:textId="37155110" w:rsidR="00846B36" w:rsidRDefault="00E65F6B" w:rsidP="00E65F6B">
      <w:pPr>
        <w:spacing w:line="360" w:lineRule="auto"/>
        <w:ind w:left="284"/>
        <w:jc w:val="both"/>
        <w:rPr>
          <w:iCs/>
          <w:sz w:val="20"/>
          <w:szCs w:val="18"/>
          <w:lang w:bidi="th-TH"/>
        </w:rPr>
      </w:pPr>
      <w:r w:rsidRPr="00E65F6B">
        <w:rPr>
          <w:iCs/>
          <w:sz w:val="20"/>
          <w:szCs w:val="18"/>
          <w:lang w:bidi="th-TH"/>
        </w:rPr>
        <w:t>Beverly Hills, regreso a su hotel. Tarde libre. Alojamiento</w:t>
      </w:r>
      <w:r>
        <w:rPr>
          <w:iCs/>
          <w:sz w:val="20"/>
          <w:szCs w:val="18"/>
          <w:lang w:bidi="th-TH"/>
        </w:rPr>
        <w:t xml:space="preserve">. </w:t>
      </w:r>
    </w:p>
    <w:p w14:paraId="1CC731B8" w14:textId="77777777" w:rsidR="00E65F6B" w:rsidRDefault="00E65F6B" w:rsidP="00E65F6B">
      <w:pPr>
        <w:spacing w:line="360" w:lineRule="auto"/>
        <w:ind w:left="284"/>
        <w:jc w:val="both"/>
        <w:rPr>
          <w:iCs/>
          <w:sz w:val="20"/>
          <w:szCs w:val="18"/>
          <w:lang w:bidi="th-TH"/>
        </w:rPr>
      </w:pPr>
    </w:p>
    <w:p w14:paraId="068DD2BE" w14:textId="1A28161B" w:rsidR="00846B36" w:rsidRPr="00241B39" w:rsidRDefault="0082698D" w:rsidP="00241B39">
      <w:pPr>
        <w:spacing w:line="360" w:lineRule="auto"/>
        <w:jc w:val="both"/>
        <w:rPr>
          <w:b/>
          <w:bCs/>
          <w:color w:val="F05B52"/>
          <w:sz w:val="20"/>
          <w:szCs w:val="20"/>
        </w:rPr>
      </w:pPr>
      <w:r w:rsidRPr="00241B39">
        <w:rPr>
          <w:b/>
          <w:bCs/>
          <w:color w:val="F05B52"/>
          <w:sz w:val="20"/>
          <w:szCs w:val="20"/>
        </w:rPr>
        <w:t>DIA</w:t>
      </w:r>
      <w:r w:rsidRPr="00846B36">
        <w:rPr>
          <w:iCs/>
          <w:sz w:val="20"/>
          <w:szCs w:val="18"/>
          <w:lang w:bidi="th-TH"/>
        </w:rPr>
        <w:t xml:space="preserve"> </w:t>
      </w:r>
      <w:r w:rsidRPr="00241B39">
        <w:rPr>
          <w:b/>
          <w:bCs/>
          <w:color w:val="F05B52"/>
          <w:sz w:val="20"/>
          <w:szCs w:val="20"/>
        </w:rPr>
        <w:t>3</w:t>
      </w:r>
      <w:r w:rsidRPr="00241B39">
        <w:rPr>
          <w:b/>
          <w:bCs/>
          <w:color w:val="F05B52"/>
          <w:sz w:val="20"/>
          <w:szCs w:val="20"/>
        </w:rPr>
        <w:tab/>
      </w:r>
      <w:r w:rsidRPr="004C4BBA">
        <w:rPr>
          <w:b/>
          <w:bCs/>
          <w:color w:val="F05B52"/>
          <w:sz w:val="20"/>
          <w:szCs w:val="20"/>
        </w:rPr>
        <w:t>LOS ÁNGELES / GRAND CANYON</w:t>
      </w:r>
    </w:p>
    <w:p w14:paraId="1241DF8B" w14:textId="4C1BAB29" w:rsidR="004C4BBA" w:rsidRPr="004C4BBA" w:rsidRDefault="004C4BBA" w:rsidP="004C4BBA">
      <w:pPr>
        <w:spacing w:line="360" w:lineRule="auto"/>
        <w:ind w:left="284"/>
        <w:jc w:val="both"/>
        <w:rPr>
          <w:iCs/>
          <w:sz w:val="20"/>
          <w:szCs w:val="18"/>
          <w:lang w:bidi="th-TH"/>
        </w:rPr>
      </w:pPr>
      <w:r w:rsidRPr="004C4BBA">
        <w:rPr>
          <w:iCs/>
          <w:sz w:val="20"/>
          <w:szCs w:val="18"/>
          <w:lang w:bidi="th-TH"/>
        </w:rPr>
        <w:t>Desayuno Americano. Temprano en la mañana salida para el Grand</w:t>
      </w:r>
      <w:r>
        <w:rPr>
          <w:iCs/>
          <w:sz w:val="20"/>
          <w:szCs w:val="18"/>
          <w:lang w:bidi="th-TH"/>
        </w:rPr>
        <w:t xml:space="preserve"> </w:t>
      </w:r>
      <w:r w:rsidRPr="004C4BBA">
        <w:rPr>
          <w:iCs/>
          <w:sz w:val="20"/>
          <w:szCs w:val="18"/>
          <w:lang w:bidi="th-TH"/>
        </w:rPr>
        <w:t>Canyon (South Rim), cruzando por los desiertos de Mojave y Arizona</w:t>
      </w:r>
      <w:r>
        <w:rPr>
          <w:iCs/>
          <w:sz w:val="20"/>
          <w:szCs w:val="18"/>
          <w:lang w:bidi="th-TH"/>
        </w:rPr>
        <w:t xml:space="preserve"> </w:t>
      </w:r>
      <w:r w:rsidRPr="004C4BBA">
        <w:rPr>
          <w:iCs/>
          <w:sz w:val="20"/>
          <w:szCs w:val="18"/>
          <w:lang w:bidi="th-TH"/>
        </w:rPr>
        <w:t>con parada en Seligman para ver un puesto de descanso de la mítica</w:t>
      </w:r>
    </w:p>
    <w:p w14:paraId="1B998E57" w14:textId="1A80572D" w:rsidR="00846B36" w:rsidRPr="00846B36" w:rsidRDefault="004C4BBA" w:rsidP="004C4BBA">
      <w:pPr>
        <w:spacing w:line="360" w:lineRule="auto"/>
        <w:ind w:left="284"/>
        <w:jc w:val="both"/>
        <w:rPr>
          <w:iCs/>
          <w:sz w:val="20"/>
          <w:szCs w:val="18"/>
          <w:lang w:bidi="th-TH"/>
        </w:rPr>
      </w:pPr>
      <w:r w:rsidRPr="004C4BBA">
        <w:rPr>
          <w:iCs/>
          <w:sz w:val="20"/>
          <w:szCs w:val="18"/>
          <w:lang w:bidi="th-TH"/>
        </w:rPr>
        <w:t>Ruta 66. Llegada en últimas horas de la tarde. Alojamiento. *Durante el</w:t>
      </w:r>
      <w:r>
        <w:rPr>
          <w:iCs/>
          <w:sz w:val="20"/>
          <w:szCs w:val="18"/>
          <w:lang w:bidi="th-TH"/>
        </w:rPr>
        <w:t xml:space="preserve"> </w:t>
      </w:r>
      <w:r w:rsidRPr="004C4BBA">
        <w:rPr>
          <w:iCs/>
          <w:sz w:val="20"/>
          <w:szCs w:val="18"/>
          <w:lang w:bidi="th-TH"/>
        </w:rPr>
        <w:t>invierno Noviembre-Abril el puesto está cerrado</w:t>
      </w:r>
      <w:r w:rsidR="00846B36" w:rsidRPr="00846B36">
        <w:rPr>
          <w:iCs/>
          <w:sz w:val="20"/>
          <w:szCs w:val="18"/>
          <w:lang w:bidi="th-TH"/>
        </w:rPr>
        <w:t>.</w:t>
      </w:r>
    </w:p>
    <w:p w14:paraId="00D2FDD2" w14:textId="77777777" w:rsidR="00846B36" w:rsidRDefault="00846B36" w:rsidP="00846B36">
      <w:pPr>
        <w:spacing w:line="360" w:lineRule="auto"/>
        <w:ind w:left="284"/>
        <w:jc w:val="both"/>
        <w:rPr>
          <w:iCs/>
          <w:sz w:val="20"/>
          <w:szCs w:val="18"/>
          <w:lang w:bidi="th-TH"/>
        </w:rPr>
      </w:pPr>
    </w:p>
    <w:p w14:paraId="6CF6630A" w14:textId="7091E683" w:rsidR="00846B36" w:rsidRPr="00241B39" w:rsidRDefault="00E15229" w:rsidP="00506380">
      <w:pPr>
        <w:spacing w:line="360" w:lineRule="auto"/>
        <w:jc w:val="both"/>
        <w:rPr>
          <w:b/>
          <w:bCs/>
          <w:color w:val="F05B52"/>
          <w:sz w:val="20"/>
          <w:szCs w:val="20"/>
        </w:rPr>
      </w:pPr>
      <w:r w:rsidRPr="00241B39">
        <w:rPr>
          <w:b/>
          <w:bCs/>
          <w:color w:val="F05B52"/>
          <w:sz w:val="20"/>
          <w:szCs w:val="20"/>
        </w:rPr>
        <w:t>DIA 4</w:t>
      </w:r>
      <w:r w:rsidRPr="00241B39">
        <w:rPr>
          <w:b/>
          <w:bCs/>
          <w:color w:val="F05B52"/>
          <w:sz w:val="20"/>
          <w:szCs w:val="20"/>
        </w:rPr>
        <w:tab/>
      </w:r>
      <w:r w:rsidRPr="00506380">
        <w:rPr>
          <w:b/>
          <w:bCs/>
          <w:color w:val="F05B52"/>
          <w:sz w:val="20"/>
          <w:szCs w:val="20"/>
        </w:rPr>
        <w:t>GRAND CANYON / MONUMENT VALLEY / HORSESHOE BEND /</w:t>
      </w:r>
      <w:r>
        <w:rPr>
          <w:b/>
          <w:bCs/>
          <w:color w:val="F05B52"/>
          <w:sz w:val="20"/>
          <w:szCs w:val="20"/>
        </w:rPr>
        <w:t xml:space="preserve"> </w:t>
      </w:r>
      <w:r w:rsidRPr="00506380">
        <w:rPr>
          <w:b/>
          <w:bCs/>
          <w:color w:val="F05B52"/>
          <w:sz w:val="20"/>
          <w:szCs w:val="20"/>
        </w:rPr>
        <w:t>PAGE</w:t>
      </w:r>
    </w:p>
    <w:p w14:paraId="7025AECB" w14:textId="713571E9" w:rsidR="007551BC" w:rsidRPr="007551BC" w:rsidRDefault="007551BC" w:rsidP="007551BC">
      <w:pPr>
        <w:spacing w:line="360" w:lineRule="auto"/>
        <w:ind w:left="284"/>
        <w:jc w:val="both"/>
        <w:rPr>
          <w:iCs/>
          <w:sz w:val="20"/>
          <w:szCs w:val="18"/>
          <w:lang w:bidi="th-TH"/>
        </w:rPr>
      </w:pPr>
      <w:r w:rsidRPr="007551BC">
        <w:rPr>
          <w:iCs/>
          <w:sz w:val="20"/>
          <w:szCs w:val="18"/>
          <w:lang w:bidi="th-TH"/>
        </w:rPr>
        <w:t>Desayuno Americano. Por la mañana visitaremos el Grand Canyon</w:t>
      </w:r>
      <w:r>
        <w:rPr>
          <w:iCs/>
          <w:sz w:val="20"/>
          <w:szCs w:val="18"/>
          <w:lang w:bidi="th-TH"/>
        </w:rPr>
        <w:t xml:space="preserve"> </w:t>
      </w:r>
      <w:r w:rsidRPr="007551BC">
        <w:rPr>
          <w:iCs/>
          <w:sz w:val="20"/>
          <w:szCs w:val="18"/>
          <w:lang w:bidi="th-TH"/>
        </w:rPr>
        <w:t>(South Rim) con oportunidad de fotografiarlo desde varios puntos de</w:t>
      </w:r>
      <w:r>
        <w:rPr>
          <w:iCs/>
          <w:sz w:val="20"/>
          <w:szCs w:val="18"/>
          <w:lang w:bidi="th-TH"/>
        </w:rPr>
        <w:t xml:space="preserve"> </w:t>
      </w:r>
      <w:r w:rsidRPr="007551BC">
        <w:rPr>
          <w:iCs/>
          <w:sz w:val="20"/>
          <w:szCs w:val="18"/>
          <w:lang w:bidi="th-TH"/>
        </w:rPr>
        <w:t xml:space="preserve">atracción. Luego partimos hacia Monument Valley, la gran </w:t>
      </w:r>
      <w:r>
        <w:rPr>
          <w:iCs/>
          <w:sz w:val="20"/>
          <w:szCs w:val="18"/>
          <w:lang w:bidi="th-TH"/>
        </w:rPr>
        <w:t xml:space="preserve">depresión </w:t>
      </w:r>
      <w:r w:rsidRPr="007551BC">
        <w:rPr>
          <w:iCs/>
          <w:sz w:val="20"/>
          <w:szCs w:val="18"/>
          <w:lang w:bidi="th-TH"/>
        </w:rPr>
        <w:t>situada en la reserva de los indios Navajos. Tendrán la oportunidad de</w:t>
      </w:r>
      <w:r>
        <w:rPr>
          <w:iCs/>
          <w:sz w:val="20"/>
          <w:szCs w:val="18"/>
          <w:lang w:bidi="th-TH"/>
        </w:rPr>
        <w:t xml:space="preserve"> </w:t>
      </w:r>
      <w:r w:rsidRPr="007551BC">
        <w:rPr>
          <w:iCs/>
          <w:sz w:val="20"/>
          <w:szCs w:val="18"/>
          <w:lang w:bidi="th-TH"/>
        </w:rPr>
        <w:t>hacer una excursión por dentro del valle místico de los Navajos en un</w:t>
      </w:r>
      <w:r>
        <w:rPr>
          <w:iCs/>
          <w:sz w:val="20"/>
          <w:szCs w:val="18"/>
          <w:lang w:bidi="th-TH"/>
        </w:rPr>
        <w:t xml:space="preserve"> </w:t>
      </w:r>
      <w:r w:rsidRPr="007551BC">
        <w:rPr>
          <w:iCs/>
          <w:sz w:val="20"/>
          <w:szCs w:val="18"/>
          <w:lang w:bidi="th-TH"/>
        </w:rPr>
        <w:t>vehículo a todo terreno con un guía Navajo (excursión no incluida) o</w:t>
      </w:r>
      <w:r>
        <w:rPr>
          <w:iCs/>
          <w:sz w:val="20"/>
          <w:szCs w:val="18"/>
          <w:lang w:bidi="th-TH"/>
        </w:rPr>
        <w:t xml:space="preserve"> </w:t>
      </w:r>
      <w:r w:rsidRPr="007551BC">
        <w:rPr>
          <w:iCs/>
          <w:sz w:val="20"/>
          <w:szCs w:val="18"/>
          <w:lang w:bidi="th-TH"/>
        </w:rPr>
        <w:t>tomar fotografías desde los miradores. Luego continuamos nuestro</w:t>
      </w:r>
      <w:r>
        <w:rPr>
          <w:iCs/>
          <w:sz w:val="20"/>
          <w:szCs w:val="18"/>
          <w:lang w:bidi="th-TH"/>
        </w:rPr>
        <w:t xml:space="preserve"> </w:t>
      </w:r>
      <w:r w:rsidRPr="007551BC">
        <w:rPr>
          <w:iCs/>
          <w:sz w:val="20"/>
          <w:szCs w:val="18"/>
          <w:lang w:bidi="th-TH"/>
        </w:rPr>
        <w:t>camino para visitar Horseshoe Bend donde pueden apreciar una de las</w:t>
      </w:r>
      <w:r>
        <w:rPr>
          <w:iCs/>
          <w:sz w:val="20"/>
          <w:szCs w:val="18"/>
          <w:lang w:bidi="th-TH"/>
        </w:rPr>
        <w:t xml:space="preserve"> </w:t>
      </w:r>
      <w:r w:rsidRPr="007551BC">
        <w:rPr>
          <w:iCs/>
          <w:sz w:val="20"/>
          <w:szCs w:val="18"/>
          <w:lang w:bidi="th-TH"/>
        </w:rPr>
        <w:t>pocas curvas de 180 grados del rio Colorado y podrán notar el cambio</w:t>
      </w:r>
    </w:p>
    <w:p w14:paraId="434262C1" w14:textId="0B8E3B52" w:rsidR="00846B36" w:rsidRPr="00846B36" w:rsidRDefault="007551BC" w:rsidP="007551BC">
      <w:pPr>
        <w:spacing w:line="360" w:lineRule="auto"/>
        <w:ind w:left="284"/>
        <w:jc w:val="both"/>
        <w:rPr>
          <w:iCs/>
          <w:sz w:val="20"/>
          <w:szCs w:val="18"/>
          <w:lang w:bidi="th-TH"/>
        </w:rPr>
      </w:pPr>
      <w:r w:rsidRPr="007551BC">
        <w:rPr>
          <w:iCs/>
          <w:sz w:val="20"/>
          <w:szCs w:val="18"/>
          <w:lang w:bidi="th-TH"/>
        </w:rPr>
        <w:t>de coloración del agua del rio entre azul y tonos turquesas. Alojamiento</w:t>
      </w:r>
      <w:r w:rsidR="00846B36" w:rsidRPr="00846B36">
        <w:rPr>
          <w:iCs/>
          <w:sz w:val="20"/>
          <w:szCs w:val="18"/>
          <w:lang w:bidi="th-TH"/>
        </w:rPr>
        <w:t>.</w:t>
      </w:r>
    </w:p>
    <w:p w14:paraId="64D36425" w14:textId="77777777" w:rsidR="00846B36" w:rsidRPr="00846B36" w:rsidRDefault="00846B36" w:rsidP="00846B36">
      <w:pPr>
        <w:spacing w:line="360" w:lineRule="auto"/>
        <w:ind w:left="284"/>
        <w:jc w:val="both"/>
        <w:rPr>
          <w:iCs/>
          <w:sz w:val="20"/>
          <w:szCs w:val="18"/>
          <w:lang w:bidi="th-TH"/>
        </w:rPr>
      </w:pPr>
      <w:r w:rsidRPr="00846B36">
        <w:rPr>
          <w:iCs/>
          <w:sz w:val="20"/>
          <w:szCs w:val="18"/>
          <w:lang w:bidi="th-TH"/>
        </w:rPr>
        <w:t xml:space="preserve"> </w:t>
      </w:r>
    </w:p>
    <w:p w14:paraId="1CB5DE13" w14:textId="3D16B42D" w:rsidR="00846B36" w:rsidRPr="00241B39" w:rsidRDefault="00E15229" w:rsidP="00241B39">
      <w:pPr>
        <w:spacing w:line="360" w:lineRule="auto"/>
        <w:jc w:val="both"/>
        <w:rPr>
          <w:b/>
          <w:bCs/>
          <w:color w:val="F05B52"/>
          <w:sz w:val="20"/>
          <w:szCs w:val="20"/>
        </w:rPr>
      </w:pPr>
      <w:r w:rsidRPr="00241B39">
        <w:rPr>
          <w:b/>
          <w:bCs/>
          <w:color w:val="F05B52"/>
          <w:sz w:val="20"/>
          <w:szCs w:val="20"/>
        </w:rPr>
        <w:t>DIA 5</w:t>
      </w:r>
      <w:r w:rsidRPr="00241B39">
        <w:rPr>
          <w:b/>
          <w:bCs/>
          <w:color w:val="F05B52"/>
          <w:sz w:val="20"/>
          <w:szCs w:val="20"/>
        </w:rPr>
        <w:tab/>
      </w:r>
      <w:r w:rsidRPr="006E20BD">
        <w:rPr>
          <w:b/>
          <w:bCs/>
          <w:color w:val="F05B52"/>
          <w:sz w:val="20"/>
          <w:szCs w:val="20"/>
        </w:rPr>
        <w:t>PAGE / ANTELOPE / LAKE POWELL / BRYCE CANYON</w:t>
      </w:r>
    </w:p>
    <w:p w14:paraId="4EF03C96" w14:textId="02B9BF0E" w:rsidR="006E20BD" w:rsidRPr="006E20BD" w:rsidRDefault="006E20BD" w:rsidP="006E20BD">
      <w:pPr>
        <w:spacing w:line="360" w:lineRule="auto"/>
        <w:ind w:left="284"/>
        <w:jc w:val="both"/>
        <w:rPr>
          <w:iCs/>
          <w:sz w:val="20"/>
          <w:szCs w:val="18"/>
          <w:lang w:bidi="th-TH"/>
        </w:rPr>
      </w:pPr>
      <w:r w:rsidRPr="006E20BD">
        <w:rPr>
          <w:iCs/>
          <w:sz w:val="20"/>
          <w:szCs w:val="18"/>
          <w:lang w:bidi="th-TH"/>
        </w:rPr>
        <w:t>Desayuno Continental. Temprano en la mañana saldremos para hacer el</w:t>
      </w:r>
      <w:r>
        <w:rPr>
          <w:iCs/>
          <w:sz w:val="20"/>
          <w:szCs w:val="18"/>
          <w:lang w:bidi="th-TH"/>
        </w:rPr>
        <w:t xml:space="preserve"> </w:t>
      </w:r>
      <w:r w:rsidRPr="006E20BD">
        <w:rPr>
          <w:iCs/>
          <w:sz w:val="20"/>
          <w:szCs w:val="18"/>
          <w:lang w:bidi="th-TH"/>
        </w:rPr>
        <w:t>tour de Antelope Canyon con su estructura ondulada que le da una</w:t>
      </w:r>
      <w:r>
        <w:rPr>
          <w:iCs/>
          <w:sz w:val="20"/>
          <w:szCs w:val="18"/>
          <w:lang w:bidi="th-TH"/>
        </w:rPr>
        <w:t xml:space="preserve"> </w:t>
      </w:r>
      <w:r w:rsidRPr="006E20BD">
        <w:rPr>
          <w:iCs/>
          <w:sz w:val="20"/>
          <w:szCs w:val="18"/>
          <w:lang w:bidi="th-TH"/>
        </w:rPr>
        <w:t>apariencia única y junto con los rayos gloriosos de luz del cañón</w:t>
      </w:r>
      <w:r>
        <w:rPr>
          <w:iCs/>
          <w:sz w:val="20"/>
          <w:szCs w:val="18"/>
          <w:lang w:bidi="th-TH"/>
        </w:rPr>
        <w:t xml:space="preserve"> </w:t>
      </w:r>
      <w:r w:rsidRPr="006E20BD">
        <w:rPr>
          <w:iCs/>
          <w:sz w:val="20"/>
          <w:szCs w:val="18"/>
          <w:lang w:bidi="th-TH"/>
        </w:rPr>
        <w:t>convierten a Antelope canyon en uno de los puntos más pintorescos y</w:t>
      </w:r>
      <w:r>
        <w:rPr>
          <w:iCs/>
          <w:sz w:val="20"/>
          <w:szCs w:val="18"/>
          <w:lang w:bidi="th-TH"/>
        </w:rPr>
        <w:t xml:space="preserve"> </w:t>
      </w:r>
      <w:r w:rsidRPr="006E20BD">
        <w:rPr>
          <w:iCs/>
          <w:sz w:val="20"/>
          <w:szCs w:val="18"/>
          <w:lang w:bidi="th-TH"/>
        </w:rPr>
        <w:t>fotografiados de la zona. Luego seguimos viaje por la zona de Lake</w:t>
      </w:r>
      <w:r>
        <w:rPr>
          <w:iCs/>
          <w:sz w:val="20"/>
          <w:szCs w:val="18"/>
          <w:lang w:bidi="th-TH"/>
        </w:rPr>
        <w:t xml:space="preserve"> </w:t>
      </w:r>
      <w:r w:rsidRPr="006E20BD">
        <w:rPr>
          <w:iCs/>
          <w:sz w:val="20"/>
          <w:szCs w:val="18"/>
          <w:lang w:bidi="th-TH"/>
        </w:rPr>
        <w:t>Powell el lago artificial más grande de Estados Unidos hasta llegar a</w:t>
      </w:r>
    </w:p>
    <w:p w14:paraId="08153155" w14:textId="29AD7DA0" w:rsidR="00846B36" w:rsidRPr="00846B36" w:rsidRDefault="006E20BD" w:rsidP="006E20BD">
      <w:pPr>
        <w:spacing w:line="360" w:lineRule="auto"/>
        <w:ind w:left="284"/>
        <w:jc w:val="both"/>
        <w:rPr>
          <w:iCs/>
          <w:sz w:val="20"/>
          <w:szCs w:val="18"/>
          <w:lang w:bidi="th-TH"/>
        </w:rPr>
      </w:pPr>
      <w:r w:rsidRPr="006E20BD">
        <w:rPr>
          <w:iCs/>
          <w:sz w:val="20"/>
          <w:szCs w:val="18"/>
          <w:lang w:bidi="th-TH"/>
        </w:rPr>
        <w:t>Bryce en horas de la tarde para caminar y apreciar el panorama de este</w:t>
      </w:r>
      <w:r>
        <w:rPr>
          <w:iCs/>
          <w:sz w:val="20"/>
          <w:szCs w:val="18"/>
          <w:lang w:bidi="th-TH"/>
        </w:rPr>
        <w:t xml:space="preserve"> </w:t>
      </w:r>
      <w:r w:rsidRPr="006E20BD">
        <w:rPr>
          <w:iCs/>
          <w:sz w:val="20"/>
          <w:szCs w:val="18"/>
          <w:lang w:bidi="th-TH"/>
        </w:rPr>
        <w:t>hermoso parque. Alojamiento</w:t>
      </w:r>
      <w:r w:rsidR="00846B36" w:rsidRPr="00846B36">
        <w:rPr>
          <w:iCs/>
          <w:sz w:val="20"/>
          <w:szCs w:val="18"/>
          <w:lang w:bidi="th-TH"/>
        </w:rPr>
        <w:t>.</w:t>
      </w:r>
    </w:p>
    <w:p w14:paraId="019DC74C" w14:textId="77777777" w:rsidR="00241B39" w:rsidRDefault="00241B39" w:rsidP="00241B39">
      <w:pPr>
        <w:spacing w:line="360" w:lineRule="auto"/>
        <w:jc w:val="both"/>
        <w:rPr>
          <w:b/>
          <w:bCs/>
          <w:color w:val="F05B52"/>
          <w:sz w:val="20"/>
          <w:szCs w:val="20"/>
        </w:rPr>
      </w:pPr>
    </w:p>
    <w:p w14:paraId="301246B9" w14:textId="7B6D940C" w:rsidR="00846B36" w:rsidRPr="00241B39" w:rsidRDefault="00E15229" w:rsidP="00241B39">
      <w:pPr>
        <w:spacing w:line="360" w:lineRule="auto"/>
        <w:jc w:val="both"/>
        <w:rPr>
          <w:b/>
          <w:bCs/>
          <w:color w:val="F05B52"/>
          <w:sz w:val="20"/>
          <w:szCs w:val="20"/>
        </w:rPr>
      </w:pPr>
      <w:r w:rsidRPr="00241B39">
        <w:rPr>
          <w:b/>
          <w:bCs/>
          <w:color w:val="F05B52"/>
          <w:sz w:val="20"/>
          <w:szCs w:val="20"/>
        </w:rPr>
        <w:t>DIA 6</w:t>
      </w:r>
      <w:r w:rsidRPr="00241B39">
        <w:rPr>
          <w:b/>
          <w:bCs/>
          <w:color w:val="F05B52"/>
          <w:sz w:val="20"/>
          <w:szCs w:val="20"/>
        </w:rPr>
        <w:tab/>
      </w:r>
      <w:r w:rsidRPr="00A53593">
        <w:rPr>
          <w:b/>
          <w:bCs/>
          <w:color w:val="F05B52"/>
          <w:sz w:val="20"/>
          <w:szCs w:val="20"/>
        </w:rPr>
        <w:t>BRYCE / ZION / LAS VEGAS</w:t>
      </w:r>
    </w:p>
    <w:p w14:paraId="71B99CA7" w14:textId="7D0BA152" w:rsidR="00846B36" w:rsidRPr="00846B36" w:rsidRDefault="00A53593" w:rsidP="00A53593">
      <w:pPr>
        <w:spacing w:line="360" w:lineRule="auto"/>
        <w:ind w:left="284"/>
        <w:jc w:val="both"/>
        <w:rPr>
          <w:iCs/>
          <w:sz w:val="20"/>
          <w:szCs w:val="18"/>
          <w:lang w:bidi="th-TH"/>
        </w:rPr>
      </w:pPr>
      <w:r w:rsidRPr="00A53593">
        <w:rPr>
          <w:iCs/>
          <w:sz w:val="20"/>
          <w:szCs w:val="18"/>
          <w:lang w:bidi="th-TH"/>
        </w:rPr>
        <w:t>Desayuno Americano. Partimos de Bryce hacia el parque Nacional Zion,</w:t>
      </w:r>
      <w:r>
        <w:rPr>
          <w:iCs/>
          <w:sz w:val="20"/>
          <w:szCs w:val="18"/>
          <w:lang w:bidi="th-TH"/>
        </w:rPr>
        <w:t xml:space="preserve"> </w:t>
      </w:r>
      <w:r w:rsidRPr="00A53593">
        <w:rPr>
          <w:iCs/>
          <w:sz w:val="20"/>
          <w:szCs w:val="18"/>
          <w:lang w:bidi="th-TH"/>
        </w:rPr>
        <w:t>luego de visitarlo nos dirigiremos a Las Vegas con llegada en horas de la</w:t>
      </w:r>
      <w:r>
        <w:rPr>
          <w:iCs/>
          <w:sz w:val="20"/>
          <w:szCs w:val="18"/>
          <w:lang w:bidi="th-TH"/>
        </w:rPr>
        <w:t xml:space="preserve"> </w:t>
      </w:r>
      <w:r w:rsidRPr="00A53593">
        <w:rPr>
          <w:iCs/>
          <w:sz w:val="20"/>
          <w:szCs w:val="18"/>
          <w:lang w:bidi="th-TH"/>
        </w:rPr>
        <w:t xml:space="preserve">tarde, ciudad de luces, </w:t>
      </w:r>
      <w:r w:rsidR="00E15229" w:rsidRPr="00A53593">
        <w:rPr>
          <w:iCs/>
          <w:sz w:val="20"/>
          <w:szCs w:val="18"/>
          <w:lang w:bidi="th-TH"/>
        </w:rPr>
        <w:t>fantasía</w:t>
      </w:r>
      <w:r w:rsidRPr="00A53593">
        <w:rPr>
          <w:iCs/>
          <w:sz w:val="20"/>
          <w:szCs w:val="18"/>
          <w:lang w:bidi="th-TH"/>
        </w:rPr>
        <w:t xml:space="preserve"> y capital del juego. Alojamiento</w:t>
      </w:r>
      <w:r w:rsidR="00B82383" w:rsidRPr="00B82383">
        <w:rPr>
          <w:iCs/>
          <w:sz w:val="20"/>
          <w:szCs w:val="18"/>
          <w:lang w:bidi="th-TH"/>
        </w:rPr>
        <w:t>.</w:t>
      </w:r>
    </w:p>
    <w:p w14:paraId="0E3517E0" w14:textId="77777777" w:rsidR="00846B36" w:rsidRDefault="00846B36" w:rsidP="00846B36">
      <w:pPr>
        <w:spacing w:line="360" w:lineRule="auto"/>
        <w:ind w:left="284"/>
        <w:jc w:val="both"/>
        <w:rPr>
          <w:iCs/>
          <w:sz w:val="20"/>
          <w:szCs w:val="18"/>
          <w:lang w:bidi="th-TH"/>
        </w:rPr>
      </w:pPr>
    </w:p>
    <w:p w14:paraId="78BBAFB8" w14:textId="190945C9" w:rsidR="00846B36" w:rsidRPr="00241B39" w:rsidRDefault="00E15229" w:rsidP="00241B39">
      <w:pPr>
        <w:spacing w:line="360" w:lineRule="auto"/>
        <w:jc w:val="both"/>
        <w:rPr>
          <w:b/>
          <w:bCs/>
          <w:color w:val="F05B52"/>
          <w:sz w:val="20"/>
          <w:szCs w:val="20"/>
        </w:rPr>
      </w:pPr>
      <w:r w:rsidRPr="00241B39">
        <w:rPr>
          <w:b/>
          <w:bCs/>
          <w:color w:val="F05B52"/>
          <w:sz w:val="20"/>
          <w:szCs w:val="20"/>
        </w:rPr>
        <w:lastRenderedPageBreak/>
        <w:t>DIA 7</w:t>
      </w:r>
      <w:r w:rsidRPr="00241B39">
        <w:rPr>
          <w:b/>
          <w:bCs/>
          <w:color w:val="F05B52"/>
          <w:sz w:val="20"/>
          <w:szCs w:val="20"/>
        </w:rPr>
        <w:tab/>
      </w:r>
      <w:r w:rsidRPr="00A53593">
        <w:rPr>
          <w:b/>
          <w:bCs/>
          <w:color w:val="F05B52"/>
          <w:sz w:val="20"/>
          <w:szCs w:val="20"/>
        </w:rPr>
        <w:t>LAS VEGAS</w:t>
      </w:r>
    </w:p>
    <w:p w14:paraId="2798BEF5" w14:textId="5DF76D99" w:rsidR="00A53593" w:rsidRPr="00A53593" w:rsidRDefault="00A53593" w:rsidP="00A53593">
      <w:pPr>
        <w:spacing w:line="360" w:lineRule="auto"/>
        <w:ind w:left="284"/>
        <w:jc w:val="both"/>
        <w:rPr>
          <w:iCs/>
          <w:sz w:val="20"/>
          <w:szCs w:val="18"/>
          <w:lang w:bidi="th-TH"/>
        </w:rPr>
      </w:pPr>
      <w:r w:rsidRPr="00A53593">
        <w:rPr>
          <w:iCs/>
          <w:sz w:val="20"/>
          <w:szCs w:val="18"/>
          <w:lang w:bidi="th-TH"/>
        </w:rPr>
        <w:t>Desayuno Americano. Dia libre para realizar paseos opcionales.</w:t>
      </w:r>
      <w:r>
        <w:rPr>
          <w:iCs/>
          <w:sz w:val="20"/>
          <w:szCs w:val="18"/>
          <w:lang w:bidi="th-TH"/>
        </w:rPr>
        <w:t xml:space="preserve"> </w:t>
      </w:r>
      <w:r w:rsidRPr="00A53593">
        <w:rPr>
          <w:iCs/>
          <w:sz w:val="20"/>
          <w:szCs w:val="18"/>
          <w:lang w:bidi="th-TH"/>
        </w:rPr>
        <w:t>Haremos una excursión panorámica de la ciudad dependiendo de la</w:t>
      </w:r>
      <w:r>
        <w:rPr>
          <w:iCs/>
          <w:sz w:val="20"/>
          <w:szCs w:val="18"/>
          <w:lang w:bidi="th-TH"/>
        </w:rPr>
        <w:t xml:space="preserve"> </w:t>
      </w:r>
      <w:r w:rsidRPr="00A53593">
        <w:rPr>
          <w:iCs/>
          <w:sz w:val="20"/>
          <w:szCs w:val="18"/>
          <w:lang w:bidi="th-TH"/>
        </w:rPr>
        <w:t>época del año saldremos con luz del día y finalizaremos en la noche.</w:t>
      </w:r>
      <w:r>
        <w:rPr>
          <w:iCs/>
          <w:sz w:val="20"/>
          <w:szCs w:val="18"/>
          <w:lang w:bidi="th-TH"/>
        </w:rPr>
        <w:t xml:space="preserve"> </w:t>
      </w:r>
      <w:r w:rsidRPr="00A53593">
        <w:rPr>
          <w:iCs/>
          <w:sz w:val="20"/>
          <w:szCs w:val="18"/>
          <w:lang w:bidi="th-TH"/>
        </w:rPr>
        <w:t>Visitaremos el hotel de mayor historia de Las Vegas el Caesar Palace,</w:t>
      </w:r>
      <w:r>
        <w:rPr>
          <w:iCs/>
          <w:sz w:val="20"/>
          <w:szCs w:val="18"/>
          <w:lang w:bidi="th-TH"/>
        </w:rPr>
        <w:t xml:space="preserve"> </w:t>
      </w:r>
      <w:r w:rsidRPr="00A53593">
        <w:rPr>
          <w:iCs/>
          <w:sz w:val="20"/>
          <w:szCs w:val="18"/>
          <w:lang w:bidi="th-TH"/>
        </w:rPr>
        <w:t>luego haremos una parada en el famoso letrero Bienvenido a Las</w:t>
      </w:r>
      <w:r>
        <w:rPr>
          <w:iCs/>
          <w:sz w:val="20"/>
          <w:szCs w:val="18"/>
          <w:lang w:bidi="th-TH"/>
        </w:rPr>
        <w:t xml:space="preserve"> </w:t>
      </w:r>
      <w:r w:rsidRPr="00A53593">
        <w:rPr>
          <w:iCs/>
          <w:sz w:val="20"/>
          <w:szCs w:val="18"/>
          <w:lang w:bidi="th-TH"/>
        </w:rPr>
        <w:t>Vegas, recorreremos la más famosa y reconocida calle Las Vegas Strip</w:t>
      </w:r>
    </w:p>
    <w:p w14:paraId="530F2557" w14:textId="12427C21" w:rsidR="00A53593" w:rsidRPr="00A53593" w:rsidRDefault="00A53593" w:rsidP="00A53593">
      <w:pPr>
        <w:spacing w:line="360" w:lineRule="auto"/>
        <w:ind w:left="284"/>
        <w:jc w:val="both"/>
        <w:rPr>
          <w:iCs/>
          <w:sz w:val="20"/>
          <w:szCs w:val="18"/>
          <w:lang w:bidi="th-TH"/>
        </w:rPr>
      </w:pPr>
      <w:r w:rsidRPr="00A53593">
        <w:rPr>
          <w:iCs/>
          <w:sz w:val="20"/>
          <w:szCs w:val="18"/>
          <w:lang w:bidi="th-TH"/>
        </w:rPr>
        <w:t>presenciando sus múltiples atracciones hasta llegar a la famosa calle</w:t>
      </w:r>
      <w:r>
        <w:rPr>
          <w:iCs/>
          <w:sz w:val="20"/>
          <w:szCs w:val="18"/>
          <w:lang w:bidi="th-TH"/>
        </w:rPr>
        <w:t xml:space="preserve"> </w:t>
      </w:r>
      <w:r w:rsidRPr="00A53593">
        <w:rPr>
          <w:iCs/>
          <w:sz w:val="20"/>
          <w:szCs w:val="18"/>
          <w:lang w:bidi="th-TH"/>
        </w:rPr>
        <w:t>Fremont ubicada en el corazón del Downtown parte antigua y donde</w:t>
      </w:r>
      <w:r>
        <w:rPr>
          <w:iCs/>
          <w:sz w:val="20"/>
          <w:szCs w:val="18"/>
          <w:lang w:bidi="th-TH"/>
        </w:rPr>
        <w:t xml:space="preserve"> </w:t>
      </w:r>
      <w:r w:rsidRPr="00A53593">
        <w:rPr>
          <w:iCs/>
          <w:sz w:val="20"/>
          <w:szCs w:val="18"/>
          <w:lang w:bidi="th-TH"/>
        </w:rPr>
        <w:t>nació Las Vegas, allí podrán presenciar un espléndido show de luces y</w:t>
      </w:r>
    </w:p>
    <w:p w14:paraId="7AB05EAF" w14:textId="07186C47" w:rsidR="0008434C" w:rsidRDefault="00A53593" w:rsidP="00A53593">
      <w:pPr>
        <w:spacing w:line="360" w:lineRule="auto"/>
        <w:ind w:left="284"/>
        <w:jc w:val="both"/>
        <w:rPr>
          <w:iCs/>
          <w:sz w:val="20"/>
          <w:szCs w:val="18"/>
          <w:lang w:bidi="th-TH"/>
        </w:rPr>
      </w:pPr>
      <w:r w:rsidRPr="00A53593">
        <w:rPr>
          <w:iCs/>
          <w:sz w:val="20"/>
          <w:szCs w:val="18"/>
          <w:lang w:bidi="th-TH"/>
        </w:rPr>
        <w:t>sonido sobre un techo de la misma calle, regreso al hotel. Alojamiento</w:t>
      </w:r>
      <w:r w:rsidR="00241B39" w:rsidRPr="00846B36">
        <w:rPr>
          <w:iCs/>
          <w:sz w:val="20"/>
          <w:szCs w:val="18"/>
          <w:lang w:bidi="th-TH"/>
        </w:rPr>
        <w:t>.</w:t>
      </w:r>
    </w:p>
    <w:p w14:paraId="4BEF697A" w14:textId="77777777" w:rsidR="00090441" w:rsidRDefault="00090441" w:rsidP="00090441">
      <w:pPr>
        <w:spacing w:line="360" w:lineRule="auto"/>
        <w:ind w:left="284"/>
        <w:jc w:val="both"/>
        <w:rPr>
          <w:iCs/>
          <w:sz w:val="20"/>
          <w:szCs w:val="18"/>
          <w:lang w:bidi="th-TH"/>
        </w:rPr>
      </w:pPr>
    </w:p>
    <w:p w14:paraId="061F94EA" w14:textId="07A79A5B" w:rsidR="00090441" w:rsidRPr="00241B39" w:rsidRDefault="00E15229" w:rsidP="00090441">
      <w:pPr>
        <w:spacing w:line="360" w:lineRule="auto"/>
        <w:jc w:val="both"/>
        <w:rPr>
          <w:b/>
          <w:bCs/>
          <w:color w:val="F05B52"/>
          <w:sz w:val="20"/>
          <w:szCs w:val="20"/>
        </w:rPr>
      </w:pPr>
      <w:r w:rsidRPr="00241B39">
        <w:rPr>
          <w:b/>
          <w:bCs/>
          <w:color w:val="F05B52"/>
          <w:sz w:val="20"/>
          <w:szCs w:val="20"/>
        </w:rPr>
        <w:t xml:space="preserve">DIA </w:t>
      </w:r>
      <w:r>
        <w:rPr>
          <w:b/>
          <w:bCs/>
          <w:color w:val="F05B52"/>
          <w:sz w:val="20"/>
          <w:szCs w:val="20"/>
        </w:rPr>
        <w:t>8</w:t>
      </w:r>
      <w:r w:rsidRPr="00241B39">
        <w:rPr>
          <w:b/>
          <w:bCs/>
          <w:color w:val="F05B52"/>
          <w:sz w:val="20"/>
          <w:szCs w:val="20"/>
        </w:rPr>
        <w:tab/>
      </w:r>
      <w:r w:rsidRPr="00B8644E">
        <w:rPr>
          <w:b/>
          <w:bCs/>
          <w:color w:val="F05B52"/>
          <w:sz w:val="20"/>
          <w:szCs w:val="20"/>
        </w:rPr>
        <w:t>LAS VEGAS / MAMMOTH LAKES O OAKHURST</w:t>
      </w:r>
    </w:p>
    <w:p w14:paraId="04A077C7" w14:textId="0D9A4164" w:rsidR="00090441" w:rsidRDefault="00B8644E" w:rsidP="00B8644E">
      <w:pPr>
        <w:spacing w:line="360" w:lineRule="auto"/>
        <w:ind w:left="284"/>
        <w:jc w:val="both"/>
        <w:rPr>
          <w:iCs/>
          <w:sz w:val="20"/>
          <w:szCs w:val="18"/>
          <w:lang w:bidi="th-TH"/>
        </w:rPr>
      </w:pPr>
      <w:r w:rsidRPr="00B8644E">
        <w:rPr>
          <w:iCs/>
          <w:sz w:val="20"/>
          <w:szCs w:val="18"/>
          <w:lang w:bidi="th-TH"/>
        </w:rPr>
        <w:t>Desayuno Americano. Por la mañana salimos de Las Vegas y del</w:t>
      </w:r>
      <w:r>
        <w:rPr>
          <w:iCs/>
          <w:sz w:val="20"/>
          <w:szCs w:val="18"/>
          <w:lang w:bidi="th-TH"/>
        </w:rPr>
        <w:t xml:space="preserve"> </w:t>
      </w:r>
      <w:r w:rsidRPr="00B8644E">
        <w:rPr>
          <w:iCs/>
          <w:sz w:val="20"/>
          <w:szCs w:val="18"/>
          <w:lang w:bidi="th-TH"/>
        </w:rPr>
        <w:t>desierto de Nevada y entraremos nuevamente a California en camino a</w:t>
      </w:r>
      <w:r>
        <w:rPr>
          <w:iCs/>
          <w:sz w:val="20"/>
          <w:szCs w:val="18"/>
          <w:lang w:bidi="th-TH"/>
        </w:rPr>
        <w:t xml:space="preserve"> </w:t>
      </w:r>
      <w:r w:rsidRPr="00B8644E">
        <w:rPr>
          <w:iCs/>
          <w:sz w:val="20"/>
          <w:szCs w:val="18"/>
          <w:lang w:bidi="th-TH"/>
        </w:rPr>
        <w:t>la ciudad de Oakhurst por el conocido y extenso valle de San Joaquín.</w:t>
      </w:r>
      <w:r>
        <w:rPr>
          <w:iCs/>
          <w:sz w:val="20"/>
          <w:szCs w:val="18"/>
          <w:lang w:bidi="th-TH"/>
        </w:rPr>
        <w:t xml:space="preserve"> </w:t>
      </w:r>
      <w:r w:rsidRPr="00B8644E">
        <w:rPr>
          <w:iCs/>
          <w:sz w:val="20"/>
          <w:szCs w:val="18"/>
          <w:lang w:bidi="th-TH"/>
        </w:rPr>
        <w:t>(En Verano el itinerario se cambia por Mammoth Lakes) Llegada a</w:t>
      </w:r>
      <w:r>
        <w:rPr>
          <w:iCs/>
          <w:sz w:val="20"/>
          <w:szCs w:val="18"/>
          <w:lang w:bidi="th-TH"/>
        </w:rPr>
        <w:t xml:space="preserve"> </w:t>
      </w:r>
      <w:r w:rsidRPr="00B8644E">
        <w:rPr>
          <w:iCs/>
          <w:sz w:val="20"/>
          <w:szCs w:val="18"/>
          <w:lang w:bidi="th-TH"/>
        </w:rPr>
        <w:t>última hora de la tarde. Alojamiento</w:t>
      </w:r>
      <w:r w:rsidR="00090441" w:rsidRPr="00846B36">
        <w:rPr>
          <w:iCs/>
          <w:sz w:val="20"/>
          <w:szCs w:val="18"/>
          <w:lang w:bidi="th-TH"/>
        </w:rPr>
        <w:t>.</w:t>
      </w:r>
    </w:p>
    <w:p w14:paraId="4AF2814F" w14:textId="77777777" w:rsidR="00090441" w:rsidRDefault="00090441" w:rsidP="00090441">
      <w:pPr>
        <w:spacing w:line="360" w:lineRule="auto"/>
        <w:ind w:left="284"/>
        <w:jc w:val="both"/>
        <w:rPr>
          <w:iCs/>
          <w:sz w:val="20"/>
          <w:szCs w:val="18"/>
          <w:lang w:bidi="th-TH"/>
        </w:rPr>
      </w:pPr>
    </w:p>
    <w:p w14:paraId="3A38CFD3" w14:textId="25AB0C00" w:rsidR="0082698D" w:rsidRPr="0082698D" w:rsidRDefault="00E15229" w:rsidP="0082698D">
      <w:pPr>
        <w:spacing w:line="360" w:lineRule="auto"/>
        <w:jc w:val="both"/>
        <w:rPr>
          <w:b/>
          <w:bCs/>
          <w:color w:val="F05B52"/>
          <w:sz w:val="20"/>
          <w:szCs w:val="20"/>
        </w:rPr>
      </w:pPr>
      <w:r w:rsidRPr="0082698D">
        <w:rPr>
          <w:b/>
          <w:bCs/>
          <w:color w:val="F05B52"/>
          <w:sz w:val="20"/>
          <w:szCs w:val="20"/>
        </w:rPr>
        <w:t>DIA 9</w:t>
      </w:r>
      <w:r>
        <w:rPr>
          <w:b/>
          <w:bCs/>
          <w:color w:val="F05B52"/>
          <w:sz w:val="20"/>
          <w:szCs w:val="20"/>
        </w:rPr>
        <w:tab/>
      </w:r>
      <w:r w:rsidRPr="00422A44">
        <w:rPr>
          <w:b/>
          <w:bCs/>
          <w:color w:val="F05B52"/>
          <w:sz w:val="20"/>
          <w:szCs w:val="20"/>
        </w:rPr>
        <w:t>MAMMOTH LAKES O OAKHURST / YOSEMITE / SAN FRANCISCO</w:t>
      </w:r>
    </w:p>
    <w:p w14:paraId="6757FC9A" w14:textId="143B0835" w:rsidR="00BB782C" w:rsidRDefault="00422A44" w:rsidP="00422A44">
      <w:pPr>
        <w:spacing w:line="360" w:lineRule="auto"/>
        <w:ind w:left="284"/>
        <w:jc w:val="both"/>
        <w:rPr>
          <w:iCs/>
          <w:sz w:val="20"/>
          <w:szCs w:val="18"/>
          <w:lang w:bidi="th-TH"/>
        </w:rPr>
      </w:pPr>
      <w:r w:rsidRPr="00422A44">
        <w:rPr>
          <w:iCs/>
          <w:sz w:val="20"/>
          <w:szCs w:val="18"/>
          <w:lang w:bidi="th-TH"/>
        </w:rPr>
        <w:t>Desayuno Americano. Temprano en la mañana viajamos hacia el Parque</w:t>
      </w:r>
      <w:r>
        <w:rPr>
          <w:iCs/>
          <w:sz w:val="20"/>
          <w:szCs w:val="18"/>
          <w:lang w:bidi="th-TH"/>
        </w:rPr>
        <w:t xml:space="preserve"> </w:t>
      </w:r>
      <w:r w:rsidRPr="00422A44">
        <w:rPr>
          <w:iCs/>
          <w:sz w:val="20"/>
          <w:szCs w:val="18"/>
          <w:lang w:bidi="th-TH"/>
        </w:rPr>
        <w:t>Nacional de Yosemite donde tenemos la oportunidad de apreciar la</w:t>
      </w:r>
      <w:r>
        <w:rPr>
          <w:iCs/>
          <w:sz w:val="20"/>
          <w:szCs w:val="18"/>
          <w:lang w:bidi="th-TH"/>
        </w:rPr>
        <w:t xml:space="preserve"> </w:t>
      </w:r>
      <w:r w:rsidRPr="00422A44">
        <w:rPr>
          <w:iCs/>
          <w:sz w:val="20"/>
          <w:szCs w:val="18"/>
          <w:lang w:bidi="th-TH"/>
        </w:rPr>
        <w:t>naturaleza en su puro esplendor. Seguimos hacia San Francisco</w:t>
      </w:r>
      <w:r>
        <w:rPr>
          <w:iCs/>
          <w:sz w:val="20"/>
          <w:szCs w:val="18"/>
          <w:lang w:bidi="th-TH"/>
        </w:rPr>
        <w:t xml:space="preserve"> </w:t>
      </w:r>
      <w:r w:rsidRPr="00422A44">
        <w:rPr>
          <w:iCs/>
          <w:sz w:val="20"/>
          <w:szCs w:val="18"/>
          <w:lang w:bidi="th-TH"/>
        </w:rPr>
        <w:t>atravesando el valle de San Joaquín, llegada al hotel. Alojamiento</w:t>
      </w:r>
      <w:r w:rsidR="0082698D" w:rsidRPr="0082698D">
        <w:rPr>
          <w:iCs/>
          <w:sz w:val="20"/>
          <w:szCs w:val="18"/>
          <w:lang w:bidi="th-TH"/>
        </w:rPr>
        <w:t>.</w:t>
      </w:r>
    </w:p>
    <w:p w14:paraId="6FC084EF" w14:textId="77777777" w:rsidR="00422A44" w:rsidRDefault="00422A44" w:rsidP="00422A44">
      <w:pPr>
        <w:spacing w:line="360" w:lineRule="auto"/>
        <w:ind w:left="284"/>
        <w:jc w:val="both"/>
        <w:rPr>
          <w:iCs/>
          <w:sz w:val="20"/>
          <w:szCs w:val="18"/>
          <w:lang w:bidi="th-TH"/>
        </w:rPr>
      </w:pPr>
    </w:p>
    <w:p w14:paraId="422F226E" w14:textId="238D587A" w:rsidR="00E15229" w:rsidRPr="00E15229" w:rsidRDefault="00E15229" w:rsidP="00E15229">
      <w:pPr>
        <w:spacing w:line="360" w:lineRule="auto"/>
        <w:jc w:val="both"/>
        <w:rPr>
          <w:b/>
          <w:bCs/>
          <w:color w:val="F05B52"/>
          <w:sz w:val="20"/>
          <w:szCs w:val="20"/>
        </w:rPr>
      </w:pPr>
      <w:r w:rsidRPr="00E15229">
        <w:rPr>
          <w:b/>
          <w:bCs/>
          <w:color w:val="F05B52"/>
          <w:sz w:val="20"/>
          <w:szCs w:val="20"/>
        </w:rPr>
        <w:t>DIA 10 SAN FRANCISCO</w:t>
      </w:r>
    </w:p>
    <w:p w14:paraId="27EB0CD8" w14:textId="2541E6AB" w:rsidR="00E15229" w:rsidRDefault="00E15229" w:rsidP="00E15229">
      <w:pPr>
        <w:spacing w:line="360" w:lineRule="auto"/>
        <w:ind w:left="284"/>
        <w:jc w:val="both"/>
        <w:rPr>
          <w:iCs/>
          <w:sz w:val="20"/>
          <w:szCs w:val="18"/>
          <w:lang w:bidi="th-TH"/>
        </w:rPr>
      </w:pPr>
      <w:r w:rsidRPr="00E15229">
        <w:rPr>
          <w:iCs/>
          <w:sz w:val="20"/>
          <w:szCs w:val="18"/>
          <w:lang w:bidi="th-TH"/>
        </w:rPr>
        <w:t>Desayuno Americano. Por la mañana iniciamos la visita de esta hermosa</w:t>
      </w:r>
      <w:r>
        <w:rPr>
          <w:iCs/>
          <w:sz w:val="20"/>
          <w:szCs w:val="18"/>
          <w:lang w:bidi="th-TH"/>
        </w:rPr>
        <w:t xml:space="preserve"> </w:t>
      </w:r>
      <w:r w:rsidRPr="00E15229">
        <w:rPr>
          <w:iCs/>
          <w:sz w:val="20"/>
          <w:szCs w:val="18"/>
          <w:lang w:bidi="th-TH"/>
        </w:rPr>
        <w:t>ciudad, incluyendo la zona del centro comercial y financiero, con paradas</w:t>
      </w:r>
      <w:r>
        <w:rPr>
          <w:iCs/>
          <w:sz w:val="20"/>
          <w:szCs w:val="18"/>
          <w:lang w:bidi="th-TH"/>
        </w:rPr>
        <w:t xml:space="preserve"> </w:t>
      </w:r>
      <w:r w:rsidRPr="00E15229">
        <w:rPr>
          <w:iCs/>
          <w:sz w:val="20"/>
          <w:szCs w:val="18"/>
          <w:lang w:bidi="th-TH"/>
        </w:rPr>
        <w:t>en el Centro Cívico, Twin Peaks, Golden Gate Park, el famoso puente</w:t>
      </w:r>
      <w:r>
        <w:rPr>
          <w:iCs/>
          <w:sz w:val="20"/>
          <w:szCs w:val="18"/>
          <w:lang w:bidi="th-TH"/>
        </w:rPr>
        <w:t xml:space="preserve"> </w:t>
      </w:r>
      <w:r w:rsidRPr="00E15229">
        <w:rPr>
          <w:iCs/>
          <w:sz w:val="20"/>
          <w:szCs w:val="18"/>
          <w:lang w:bidi="th-TH"/>
        </w:rPr>
        <w:t>Golden Gate y finalizando en el Fisherman s Wharf. Para los que quieran</w:t>
      </w:r>
      <w:r>
        <w:rPr>
          <w:iCs/>
          <w:sz w:val="20"/>
          <w:szCs w:val="18"/>
          <w:lang w:bidi="th-TH"/>
        </w:rPr>
        <w:t xml:space="preserve"> </w:t>
      </w:r>
      <w:r w:rsidRPr="00E15229">
        <w:rPr>
          <w:iCs/>
          <w:sz w:val="20"/>
          <w:szCs w:val="18"/>
          <w:lang w:bidi="th-TH"/>
        </w:rPr>
        <w:t>seguir andando por su cuenta podrán quedarse en el Wharf y añadir un</w:t>
      </w:r>
      <w:r>
        <w:rPr>
          <w:iCs/>
          <w:sz w:val="20"/>
          <w:szCs w:val="18"/>
          <w:lang w:bidi="th-TH"/>
        </w:rPr>
        <w:t xml:space="preserve"> </w:t>
      </w:r>
      <w:r w:rsidRPr="00E15229">
        <w:rPr>
          <w:iCs/>
          <w:sz w:val="20"/>
          <w:szCs w:val="18"/>
          <w:lang w:bidi="th-TH"/>
        </w:rPr>
        <w:t>crucero Alcatraz o Sausalito. (Para añadir Alcatraz, recomendamos</w:t>
      </w:r>
      <w:r>
        <w:rPr>
          <w:iCs/>
          <w:sz w:val="20"/>
          <w:szCs w:val="18"/>
          <w:lang w:bidi="th-TH"/>
        </w:rPr>
        <w:t xml:space="preserve"> </w:t>
      </w:r>
      <w:r w:rsidRPr="00E15229">
        <w:rPr>
          <w:iCs/>
          <w:sz w:val="20"/>
          <w:szCs w:val="18"/>
          <w:lang w:bidi="th-TH"/>
        </w:rPr>
        <w:t>hacerlo 30 días antes de su viaje ya que se agota la entrada con mucha</w:t>
      </w:r>
      <w:r>
        <w:rPr>
          <w:iCs/>
          <w:sz w:val="20"/>
          <w:szCs w:val="18"/>
          <w:lang w:bidi="th-TH"/>
        </w:rPr>
        <w:t xml:space="preserve"> </w:t>
      </w:r>
      <w:r w:rsidRPr="00E15229">
        <w:rPr>
          <w:iCs/>
          <w:sz w:val="20"/>
          <w:szCs w:val="18"/>
          <w:lang w:bidi="th-TH"/>
        </w:rPr>
        <w:t>antelación). Tarde libre. Alojamiento.</w:t>
      </w:r>
    </w:p>
    <w:p w14:paraId="139AC6D0" w14:textId="77777777" w:rsidR="00E15229" w:rsidRPr="00E15229" w:rsidRDefault="00E15229" w:rsidP="00E15229">
      <w:pPr>
        <w:spacing w:line="360" w:lineRule="auto"/>
        <w:ind w:left="284"/>
        <w:jc w:val="both"/>
        <w:rPr>
          <w:iCs/>
          <w:sz w:val="20"/>
          <w:szCs w:val="18"/>
          <w:lang w:bidi="th-TH"/>
        </w:rPr>
      </w:pPr>
    </w:p>
    <w:p w14:paraId="7F587B21" w14:textId="7C8DD90B" w:rsidR="00E15229" w:rsidRPr="00E15229" w:rsidRDefault="00E15229" w:rsidP="00E15229">
      <w:pPr>
        <w:spacing w:line="360" w:lineRule="auto"/>
        <w:jc w:val="both"/>
        <w:rPr>
          <w:b/>
          <w:bCs/>
          <w:color w:val="F05B52"/>
          <w:sz w:val="20"/>
          <w:szCs w:val="20"/>
        </w:rPr>
      </w:pPr>
      <w:r w:rsidRPr="00E15229">
        <w:rPr>
          <w:b/>
          <w:bCs/>
          <w:color w:val="F05B52"/>
          <w:sz w:val="20"/>
          <w:szCs w:val="20"/>
        </w:rPr>
        <w:t>DIA 11 SAN FRANCISCO</w:t>
      </w:r>
    </w:p>
    <w:p w14:paraId="12DF1829" w14:textId="007897D4" w:rsidR="00422A44" w:rsidRDefault="00E15229" w:rsidP="00E15229">
      <w:pPr>
        <w:spacing w:line="360" w:lineRule="auto"/>
        <w:ind w:left="284"/>
        <w:jc w:val="both"/>
        <w:rPr>
          <w:iCs/>
          <w:sz w:val="20"/>
          <w:szCs w:val="18"/>
          <w:lang w:bidi="th-TH"/>
        </w:rPr>
      </w:pPr>
      <w:r w:rsidRPr="00E15229">
        <w:rPr>
          <w:iCs/>
          <w:sz w:val="20"/>
          <w:szCs w:val="18"/>
          <w:lang w:bidi="th-TH"/>
        </w:rPr>
        <w:t>Desayuno Americano. Fin de nuestros servicios</w:t>
      </w:r>
    </w:p>
    <w:p w14:paraId="19F6E625" w14:textId="7C6B57BB" w:rsidR="002F4D16" w:rsidRDefault="002F4D16" w:rsidP="002F4D16">
      <w:pPr>
        <w:spacing w:line="360" w:lineRule="auto"/>
        <w:ind w:left="284"/>
        <w:jc w:val="both"/>
        <w:rPr>
          <w:iCs/>
          <w:sz w:val="20"/>
          <w:szCs w:val="18"/>
          <w:lang w:bidi="th-TH"/>
        </w:rPr>
      </w:pPr>
    </w:p>
    <w:p w14:paraId="6A64F62E" w14:textId="77777777" w:rsidR="00D45EE0" w:rsidRPr="006859FF" w:rsidRDefault="00D45EE0" w:rsidP="00D45EE0">
      <w:pPr>
        <w:spacing w:line="360" w:lineRule="auto"/>
        <w:jc w:val="both"/>
        <w:rPr>
          <w:b/>
          <w:bCs/>
          <w:color w:val="F05B52"/>
          <w:sz w:val="28"/>
          <w:szCs w:val="28"/>
        </w:rPr>
      </w:pPr>
      <w:r w:rsidRPr="006859FF">
        <w:rPr>
          <w:b/>
          <w:bCs/>
          <w:color w:val="F05B52"/>
          <w:sz w:val="28"/>
          <w:szCs w:val="28"/>
        </w:rPr>
        <w:t>NO INCLUYE</w:t>
      </w:r>
    </w:p>
    <w:p w14:paraId="013087AD" w14:textId="77777777" w:rsidR="00D45EE0" w:rsidRPr="006859FF" w:rsidRDefault="00D45EE0" w:rsidP="00D45EE0">
      <w:pPr>
        <w:pStyle w:val="Prrafodelista"/>
        <w:numPr>
          <w:ilvl w:val="0"/>
          <w:numId w:val="1"/>
        </w:numPr>
        <w:spacing w:after="0" w:line="360" w:lineRule="auto"/>
        <w:ind w:left="284" w:hanging="284"/>
        <w:jc w:val="both"/>
        <w:rPr>
          <w:rFonts w:ascii="Arial" w:hAnsi="Arial" w:cs="Arial"/>
          <w:sz w:val="20"/>
          <w:szCs w:val="20"/>
        </w:rPr>
      </w:pPr>
      <w:r w:rsidRPr="006859FF">
        <w:rPr>
          <w:rFonts w:ascii="Arial" w:hAnsi="Arial" w:cs="Arial"/>
          <w:sz w:val="20"/>
          <w:szCs w:val="20"/>
        </w:rPr>
        <w:t>Pasajes aéreos</w:t>
      </w:r>
    </w:p>
    <w:p w14:paraId="3DD1AFE5" w14:textId="77777777" w:rsidR="00D45EE0" w:rsidRPr="006859FF" w:rsidRDefault="00D45EE0" w:rsidP="00D45EE0">
      <w:pPr>
        <w:pStyle w:val="Prrafodelista"/>
        <w:numPr>
          <w:ilvl w:val="0"/>
          <w:numId w:val="1"/>
        </w:numPr>
        <w:spacing w:after="0" w:line="360" w:lineRule="auto"/>
        <w:ind w:left="284" w:hanging="284"/>
        <w:jc w:val="both"/>
        <w:rPr>
          <w:rFonts w:ascii="Arial" w:hAnsi="Arial" w:cs="Arial"/>
          <w:sz w:val="20"/>
          <w:szCs w:val="20"/>
        </w:rPr>
      </w:pPr>
      <w:r w:rsidRPr="006859FF">
        <w:rPr>
          <w:rFonts w:ascii="Arial" w:hAnsi="Arial" w:cs="Arial"/>
          <w:sz w:val="20"/>
          <w:szCs w:val="20"/>
        </w:rPr>
        <w:t>Guía acompañante</w:t>
      </w:r>
    </w:p>
    <w:p w14:paraId="3055B8F0" w14:textId="163E5021" w:rsidR="00D45EE0" w:rsidRPr="006859FF" w:rsidRDefault="00EC74F3" w:rsidP="00D45EE0">
      <w:pPr>
        <w:pStyle w:val="Prrafodelista"/>
        <w:numPr>
          <w:ilvl w:val="0"/>
          <w:numId w:val="1"/>
        </w:numPr>
        <w:spacing w:after="0" w:line="360" w:lineRule="auto"/>
        <w:ind w:left="284" w:hanging="284"/>
        <w:jc w:val="both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A</w:t>
      </w:r>
      <w:r w:rsidR="00D45EE0" w:rsidRPr="006859FF">
        <w:rPr>
          <w:rFonts w:ascii="Arial" w:hAnsi="Arial" w:cs="Arial"/>
          <w:sz w:val="20"/>
          <w:szCs w:val="20"/>
        </w:rPr>
        <w:t>lmuerzo o cena en cualquiera de los días</w:t>
      </w:r>
    </w:p>
    <w:p w14:paraId="63A49ED6" w14:textId="4CB3D1F6" w:rsidR="00D45EE0" w:rsidRPr="006859FF" w:rsidRDefault="00D45EE0" w:rsidP="00D45EE0">
      <w:pPr>
        <w:pStyle w:val="Prrafodelista"/>
        <w:numPr>
          <w:ilvl w:val="0"/>
          <w:numId w:val="1"/>
        </w:numPr>
        <w:spacing w:after="0" w:line="360" w:lineRule="auto"/>
        <w:ind w:left="284" w:hanging="284"/>
        <w:jc w:val="both"/>
        <w:rPr>
          <w:rFonts w:ascii="Arial" w:hAnsi="Arial" w:cs="Arial"/>
          <w:sz w:val="20"/>
          <w:szCs w:val="20"/>
        </w:rPr>
      </w:pPr>
      <w:r w:rsidRPr="006859FF">
        <w:rPr>
          <w:rFonts w:ascii="Arial" w:hAnsi="Arial" w:cs="Arial"/>
          <w:sz w:val="20"/>
          <w:szCs w:val="20"/>
        </w:rPr>
        <w:t>Admisiones a museos, edificios y</w:t>
      </w:r>
      <w:r w:rsidR="00F72856">
        <w:rPr>
          <w:rFonts w:ascii="Arial" w:hAnsi="Arial" w:cs="Arial"/>
          <w:sz w:val="20"/>
          <w:szCs w:val="20"/>
        </w:rPr>
        <w:t>/o</w:t>
      </w:r>
      <w:r w:rsidRPr="006859FF">
        <w:rPr>
          <w:rFonts w:ascii="Arial" w:hAnsi="Arial" w:cs="Arial"/>
          <w:sz w:val="20"/>
          <w:szCs w:val="20"/>
        </w:rPr>
        <w:t xml:space="preserve"> monumentos que no están especificados con la palabra ‘’incluido’’ al lado</w:t>
      </w:r>
    </w:p>
    <w:p w14:paraId="1B99B913" w14:textId="77777777" w:rsidR="00AA5643" w:rsidRPr="006B49D6" w:rsidRDefault="00AA5643" w:rsidP="00AA5643">
      <w:pPr>
        <w:spacing w:line="360" w:lineRule="auto"/>
        <w:ind w:left="284"/>
        <w:jc w:val="both"/>
        <w:rPr>
          <w:iCs/>
          <w:sz w:val="20"/>
          <w:szCs w:val="18"/>
          <w:lang w:bidi="th-TH"/>
        </w:rPr>
      </w:pPr>
    </w:p>
    <w:p w14:paraId="50C5068D" w14:textId="15F99E52" w:rsidR="00A04B2F" w:rsidRPr="006B49D6" w:rsidRDefault="00A04B2F" w:rsidP="00A04B2F">
      <w:pPr>
        <w:spacing w:line="360" w:lineRule="auto"/>
        <w:jc w:val="both"/>
        <w:rPr>
          <w:b/>
          <w:bCs/>
          <w:color w:val="F05B52"/>
          <w:sz w:val="28"/>
          <w:szCs w:val="28"/>
        </w:rPr>
      </w:pPr>
      <w:r w:rsidRPr="006B49D6">
        <w:rPr>
          <w:b/>
          <w:bCs/>
          <w:color w:val="F05B52"/>
          <w:sz w:val="28"/>
          <w:szCs w:val="28"/>
        </w:rPr>
        <w:t>INFORMACIÓN ADICIONAL</w:t>
      </w:r>
    </w:p>
    <w:p w14:paraId="2AA0242B" w14:textId="72A36AC8" w:rsidR="00722F80" w:rsidRPr="006B49D6" w:rsidRDefault="00722F80" w:rsidP="00A04B2F">
      <w:pPr>
        <w:spacing w:before="240" w:line="360" w:lineRule="auto"/>
        <w:jc w:val="both"/>
        <w:rPr>
          <w:b/>
          <w:bCs/>
          <w:color w:val="333333"/>
          <w:sz w:val="19"/>
          <w:szCs w:val="19"/>
        </w:rPr>
      </w:pPr>
      <w:r w:rsidRPr="006B49D6">
        <w:rPr>
          <w:b/>
          <w:bCs/>
          <w:color w:val="333333"/>
          <w:sz w:val="19"/>
          <w:szCs w:val="19"/>
        </w:rPr>
        <w:t>Es obligatorio tener visa para los Estados Unidos.</w:t>
      </w:r>
      <w:r w:rsidR="007C36E5">
        <w:rPr>
          <w:b/>
          <w:bCs/>
          <w:color w:val="333333"/>
          <w:sz w:val="19"/>
          <w:szCs w:val="19"/>
        </w:rPr>
        <w:t xml:space="preserve"> Para pasajeros chilenos se requiere visa waiver.</w:t>
      </w:r>
    </w:p>
    <w:p w14:paraId="37DEAD55" w14:textId="4D82A238" w:rsidR="00722F80" w:rsidRPr="006B49D6" w:rsidRDefault="00722F80" w:rsidP="00722F80">
      <w:pPr>
        <w:spacing w:before="240" w:line="360" w:lineRule="auto"/>
        <w:jc w:val="both"/>
        <w:rPr>
          <w:color w:val="333333"/>
          <w:sz w:val="19"/>
          <w:szCs w:val="19"/>
        </w:rPr>
      </w:pPr>
      <w:r w:rsidRPr="006B49D6">
        <w:rPr>
          <w:color w:val="333333"/>
          <w:sz w:val="19"/>
          <w:szCs w:val="19"/>
        </w:rPr>
        <w:t>Suplemento adicional será aplicado para traslados nocturnos con vuelos llegando o saliendo entre las 22:00 horas y 07:00 horas;</w:t>
      </w:r>
    </w:p>
    <w:p w14:paraId="354CC69A" w14:textId="77777777" w:rsidR="00A04B2F" w:rsidRPr="006B49D6" w:rsidRDefault="00A04B2F" w:rsidP="00A04B2F">
      <w:pPr>
        <w:spacing w:before="240" w:line="360" w:lineRule="auto"/>
        <w:jc w:val="both"/>
        <w:rPr>
          <w:color w:val="333333"/>
          <w:sz w:val="19"/>
          <w:szCs w:val="19"/>
        </w:rPr>
      </w:pPr>
      <w:r w:rsidRPr="006B49D6">
        <w:rPr>
          <w:color w:val="333333"/>
          <w:sz w:val="19"/>
          <w:szCs w:val="19"/>
        </w:rPr>
        <w:t>La hora de inicio de los paseos puede cambiar. En caso de algún cambio, la información será comunicada al pasajero con el nuevo horario.</w:t>
      </w:r>
    </w:p>
    <w:p w14:paraId="5D6BD51D" w14:textId="2CFE06B6" w:rsidR="00A04B2F" w:rsidRPr="006B49D6" w:rsidRDefault="0082698D" w:rsidP="00A04B2F">
      <w:pPr>
        <w:spacing w:before="240" w:line="360" w:lineRule="auto"/>
        <w:jc w:val="both"/>
        <w:rPr>
          <w:color w:val="333333"/>
          <w:sz w:val="19"/>
          <w:szCs w:val="19"/>
        </w:rPr>
      </w:pPr>
      <w:r w:rsidRPr="006B49D6">
        <w:rPr>
          <w:color w:val="333333"/>
          <w:sz w:val="19"/>
          <w:szCs w:val="19"/>
        </w:rPr>
        <w:t>En caso de que</w:t>
      </w:r>
      <w:r w:rsidR="00A04B2F" w:rsidRPr="006B49D6">
        <w:rPr>
          <w:color w:val="333333"/>
          <w:sz w:val="19"/>
          <w:szCs w:val="19"/>
        </w:rPr>
        <w:t xml:space="preserve"> sea necesario (eventos, cierre de venta, disponibilidad), se utilizará un hotel de categoría similar.</w:t>
      </w:r>
    </w:p>
    <w:p w14:paraId="0CDBAB34" w14:textId="77777777" w:rsidR="00A04B2F" w:rsidRPr="006B49D6" w:rsidRDefault="00A04B2F" w:rsidP="00A04B2F">
      <w:pPr>
        <w:spacing w:before="240" w:line="360" w:lineRule="auto"/>
        <w:jc w:val="both"/>
        <w:rPr>
          <w:color w:val="333333"/>
          <w:sz w:val="19"/>
          <w:szCs w:val="19"/>
        </w:rPr>
      </w:pPr>
      <w:r w:rsidRPr="006B49D6">
        <w:rPr>
          <w:color w:val="333333"/>
          <w:sz w:val="19"/>
          <w:szCs w:val="19"/>
        </w:rPr>
        <w:t>En caso de fuerza mayor se podrá usar un hotel de la misma categoría.</w:t>
      </w:r>
    </w:p>
    <w:p w14:paraId="6243B26B" w14:textId="77777777" w:rsidR="00A04B2F" w:rsidRPr="006B49D6" w:rsidRDefault="00A04B2F" w:rsidP="00A04B2F">
      <w:pPr>
        <w:spacing w:before="240" w:line="360" w:lineRule="auto"/>
        <w:jc w:val="both"/>
        <w:rPr>
          <w:color w:val="333333"/>
          <w:sz w:val="19"/>
          <w:szCs w:val="19"/>
        </w:rPr>
      </w:pPr>
      <w:r w:rsidRPr="006B49D6">
        <w:rPr>
          <w:color w:val="333333"/>
          <w:sz w:val="19"/>
          <w:szCs w:val="19"/>
        </w:rPr>
        <w:t>Valores para pasajeros individuales</w:t>
      </w:r>
    </w:p>
    <w:p w14:paraId="5A20AC7A" w14:textId="77777777" w:rsidR="00A04B2F" w:rsidRPr="006B49D6" w:rsidRDefault="00A04B2F" w:rsidP="00A04B2F">
      <w:pPr>
        <w:spacing w:before="240" w:line="360" w:lineRule="auto"/>
        <w:jc w:val="both"/>
        <w:rPr>
          <w:color w:val="333333"/>
          <w:sz w:val="19"/>
          <w:szCs w:val="19"/>
        </w:rPr>
      </w:pPr>
      <w:r w:rsidRPr="006B49D6">
        <w:rPr>
          <w:color w:val="333333"/>
          <w:sz w:val="19"/>
          <w:szCs w:val="19"/>
        </w:rPr>
        <w:t>Sujetos a disponibilidad al momento de reservar y a cambios sin previo aviso</w:t>
      </w:r>
    </w:p>
    <w:p w14:paraId="3285BCF5" w14:textId="77777777" w:rsidR="00A04B2F" w:rsidRPr="006B49D6" w:rsidRDefault="00A04B2F" w:rsidP="00A04B2F">
      <w:pPr>
        <w:spacing w:before="240" w:line="360" w:lineRule="auto"/>
        <w:jc w:val="both"/>
        <w:rPr>
          <w:color w:val="333333"/>
          <w:sz w:val="19"/>
          <w:szCs w:val="19"/>
        </w:rPr>
      </w:pPr>
      <w:r w:rsidRPr="006B49D6">
        <w:rPr>
          <w:color w:val="333333"/>
          <w:sz w:val="19"/>
          <w:szCs w:val="19"/>
        </w:rPr>
        <w:t>Tarifa de programas solo válido para fechas indicadas, no aplica para festividades locales, navidad, año nuevo y otras indicadas por el operador.</w:t>
      </w:r>
    </w:p>
    <w:p w14:paraId="4FAEC76A" w14:textId="77777777" w:rsidR="00A04B2F" w:rsidRPr="006B49D6" w:rsidRDefault="00A04B2F" w:rsidP="00A04B2F">
      <w:pPr>
        <w:spacing w:before="240" w:line="360" w:lineRule="auto"/>
        <w:jc w:val="both"/>
        <w:rPr>
          <w:color w:val="333333"/>
          <w:sz w:val="19"/>
          <w:szCs w:val="19"/>
        </w:rPr>
      </w:pPr>
      <w:r w:rsidRPr="006B49D6">
        <w:rPr>
          <w:color w:val="333333"/>
          <w:sz w:val="19"/>
          <w:szCs w:val="19"/>
        </w:rPr>
        <w:t>El programa está cotizado en la categoría habitación más económica del hotel, para categorías superiores cotizar.</w:t>
      </w:r>
    </w:p>
    <w:p w14:paraId="7F250120" w14:textId="77777777" w:rsidR="00A04B2F" w:rsidRPr="006B49D6" w:rsidRDefault="00A04B2F" w:rsidP="00A04B2F">
      <w:pPr>
        <w:spacing w:before="240" w:line="360" w:lineRule="auto"/>
        <w:jc w:val="both"/>
        <w:rPr>
          <w:color w:val="333333"/>
          <w:sz w:val="19"/>
          <w:szCs w:val="19"/>
        </w:rPr>
      </w:pPr>
      <w:r w:rsidRPr="006B49D6">
        <w:rPr>
          <w:color w:val="333333"/>
          <w:sz w:val="19"/>
          <w:szCs w:val="19"/>
        </w:rPr>
        <w:t>Traslados señalados desde aeropuerto en servicio regular.</w:t>
      </w:r>
    </w:p>
    <w:p w14:paraId="49A91DBD" w14:textId="77777777" w:rsidR="00A04B2F" w:rsidRPr="006B49D6" w:rsidRDefault="00A04B2F" w:rsidP="00A04B2F">
      <w:pPr>
        <w:spacing w:before="240" w:line="360" w:lineRule="auto"/>
        <w:jc w:val="both"/>
        <w:rPr>
          <w:color w:val="333333"/>
          <w:sz w:val="19"/>
          <w:szCs w:val="19"/>
        </w:rPr>
      </w:pPr>
      <w:r w:rsidRPr="006B49D6">
        <w:rPr>
          <w:color w:val="333333"/>
          <w:sz w:val="19"/>
          <w:szCs w:val="19"/>
        </w:rPr>
        <w:t>Posibilidad de reservar excursiones, entradas y ampliar las coberturas del seguro incluido. Consulta condiciones.</w:t>
      </w:r>
    </w:p>
    <w:p w14:paraId="77E6B1E6" w14:textId="772C3A10" w:rsidR="00A04B2F" w:rsidRPr="006B49D6" w:rsidRDefault="00A04B2F" w:rsidP="00A04B2F">
      <w:pPr>
        <w:spacing w:before="240" w:line="360" w:lineRule="auto"/>
        <w:jc w:val="both"/>
        <w:rPr>
          <w:color w:val="333333"/>
          <w:sz w:val="19"/>
          <w:szCs w:val="19"/>
        </w:rPr>
      </w:pPr>
      <w:r w:rsidRPr="006B49D6">
        <w:rPr>
          <w:color w:val="333333"/>
          <w:sz w:val="19"/>
          <w:szCs w:val="19"/>
        </w:rPr>
        <w:t>Este programa no incluye ticket aéreo ni impuestos aéreos</w:t>
      </w:r>
      <w:r w:rsidR="002B21B1" w:rsidRPr="006B49D6">
        <w:rPr>
          <w:color w:val="333333"/>
          <w:sz w:val="19"/>
          <w:szCs w:val="19"/>
        </w:rPr>
        <w:t>.</w:t>
      </w:r>
    </w:p>
    <w:p w14:paraId="76BC789C" w14:textId="77777777" w:rsidR="002B21B1" w:rsidRPr="006B49D6" w:rsidRDefault="002B21B1" w:rsidP="00A04B2F">
      <w:pPr>
        <w:spacing w:before="240" w:line="360" w:lineRule="auto"/>
        <w:jc w:val="both"/>
        <w:rPr>
          <w:color w:val="333333"/>
          <w:sz w:val="19"/>
          <w:szCs w:val="19"/>
        </w:rPr>
      </w:pPr>
    </w:p>
    <w:p w14:paraId="0B44B3C7" w14:textId="77777777" w:rsidR="00A04B2F" w:rsidRPr="006B49D6" w:rsidRDefault="00A04B2F" w:rsidP="00A04B2F">
      <w:pPr>
        <w:spacing w:line="360" w:lineRule="auto"/>
        <w:jc w:val="both"/>
        <w:rPr>
          <w:b/>
          <w:bCs/>
          <w:color w:val="F05B52"/>
          <w:sz w:val="28"/>
          <w:szCs w:val="28"/>
        </w:rPr>
      </w:pPr>
      <w:r w:rsidRPr="006B49D6">
        <w:rPr>
          <w:b/>
          <w:bCs/>
          <w:color w:val="F05B52"/>
          <w:sz w:val="28"/>
          <w:szCs w:val="28"/>
        </w:rPr>
        <w:t>POLITICAS DE CANCELACIÓN</w:t>
      </w:r>
    </w:p>
    <w:p w14:paraId="65B17D1B" w14:textId="77777777" w:rsidR="00A04B2F" w:rsidRPr="006B49D6" w:rsidRDefault="00A04B2F" w:rsidP="00A04B2F">
      <w:pPr>
        <w:spacing w:line="360" w:lineRule="auto"/>
        <w:jc w:val="both"/>
        <w:rPr>
          <w:color w:val="333333"/>
          <w:sz w:val="19"/>
          <w:szCs w:val="19"/>
        </w:rPr>
      </w:pPr>
      <w:r w:rsidRPr="006B49D6">
        <w:rPr>
          <w:color w:val="333333"/>
          <w:sz w:val="19"/>
          <w:szCs w:val="19"/>
        </w:rPr>
        <w:t>Por los conceptos que a continuación se indican:</w:t>
      </w:r>
    </w:p>
    <w:p w14:paraId="65196E44" w14:textId="442E0722" w:rsidR="00A04B2F" w:rsidRPr="006B49D6" w:rsidRDefault="00A04B2F" w:rsidP="00A04B2F">
      <w:pPr>
        <w:pStyle w:val="Prrafodelista"/>
        <w:numPr>
          <w:ilvl w:val="0"/>
          <w:numId w:val="4"/>
        </w:numPr>
        <w:spacing w:after="0" w:line="360" w:lineRule="auto"/>
        <w:ind w:left="0" w:hanging="284"/>
        <w:jc w:val="both"/>
        <w:rPr>
          <w:rFonts w:ascii="Arial" w:hAnsi="Arial" w:cs="Arial"/>
          <w:color w:val="333333"/>
          <w:sz w:val="19"/>
          <w:szCs w:val="19"/>
          <w:lang w:val="es-ES"/>
        </w:rPr>
      </w:pPr>
      <w:r w:rsidRPr="006B49D6">
        <w:rPr>
          <w:rFonts w:ascii="Arial" w:hAnsi="Arial" w:cs="Arial"/>
          <w:color w:val="333333"/>
          <w:sz w:val="19"/>
          <w:szCs w:val="19"/>
          <w:lang w:val="es-ES"/>
        </w:rPr>
        <w:t>Cancelaciones y/o cambios con menos de 10 días aplica penalidades, las mismas pueden estar sujetas a penalidad de acuerdo con la temporada, hotel y/o destino.</w:t>
      </w:r>
    </w:p>
    <w:p w14:paraId="1BA81167" w14:textId="7DB53631" w:rsidR="00A04B2F" w:rsidRPr="006B49D6" w:rsidRDefault="00A04B2F" w:rsidP="00A04B2F">
      <w:pPr>
        <w:pStyle w:val="Prrafodelista"/>
        <w:numPr>
          <w:ilvl w:val="0"/>
          <w:numId w:val="4"/>
        </w:numPr>
        <w:spacing w:after="0" w:line="360" w:lineRule="auto"/>
        <w:ind w:left="0" w:hanging="284"/>
        <w:jc w:val="both"/>
        <w:rPr>
          <w:rFonts w:ascii="Arial" w:hAnsi="Arial" w:cs="Arial"/>
          <w:color w:val="333333"/>
          <w:sz w:val="19"/>
          <w:szCs w:val="19"/>
          <w:lang w:val="es-ES"/>
        </w:rPr>
      </w:pPr>
      <w:r w:rsidRPr="006B49D6">
        <w:rPr>
          <w:rFonts w:ascii="Arial" w:hAnsi="Arial" w:cs="Arial"/>
          <w:color w:val="333333"/>
          <w:sz w:val="19"/>
          <w:szCs w:val="19"/>
          <w:lang w:val="es-ES"/>
        </w:rPr>
        <w:t>No show o no presentación por parte del pasajero aplicara cargos o pago del importe total del viaje, abonando, en su caso, las cantidades pendientes, salvo acuerdo de las partes en otro sentido.</w:t>
      </w:r>
    </w:p>
    <w:sectPr w:rsidR="00A04B2F" w:rsidRPr="006B49D6" w:rsidSect="0049299F">
      <w:footerReference w:type="default" r:id="rId13"/>
      <w:pgSz w:w="12240" w:h="15840"/>
      <w:pgMar w:top="1417" w:right="1701" w:bottom="1417" w:left="993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07587377" w14:textId="77777777" w:rsidR="0085700C" w:rsidRDefault="0085700C" w:rsidP="00FA7F18">
      <w:r>
        <w:separator/>
      </w:r>
    </w:p>
  </w:endnote>
  <w:endnote w:type="continuationSeparator" w:id="0">
    <w:p w14:paraId="5D4F92D6" w14:textId="77777777" w:rsidR="0085700C" w:rsidRDefault="0085700C" w:rsidP="00FA7F1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4702E7C1" w14:textId="3DF4FF6D" w:rsidR="00FA7F18" w:rsidRPr="00FA7F18" w:rsidRDefault="00FA7F18" w:rsidP="00FA7F18">
    <w:pPr>
      <w:pStyle w:val="Piedepgina"/>
    </w:pPr>
    <w:r>
      <w:rPr>
        <w:noProof/>
        <w:lang w:eastAsia="es-CL"/>
      </w:rPr>
      <w:drawing>
        <wp:anchor distT="0" distB="0" distL="114300" distR="114300" simplePos="0" relativeHeight="251661312" behindDoc="0" locked="0" layoutInCell="1" allowOverlap="1" wp14:anchorId="7AF7CC5D" wp14:editId="7584DB11">
          <wp:simplePos x="0" y="0"/>
          <wp:positionH relativeFrom="column">
            <wp:posOffset>-647700</wp:posOffset>
          </wp:positionH>
          <wp:positionV relativeFrom="paragraph">
            <wp:posOffset>-2540</wp:posOffset>
          </wp:positionV>
          <wp:extent cx="7839075" cy="79083"/>
          <wp:effectExtent l="0" t="0" r="0" b="0"/>
          <wp:wrapNone/>
          <wp:docPr id="31" name="Picture 8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7" name="Picture 8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7839075" cy="79083"/>
                  </a:xfrm>
                  <a:prstGeom prst="rect">
                    <a:avLst/>
                  </a:prstGeom>
                  <a:noFill/>
                </pic:spPr>
              </pic:pic>
            </a:graphicData>
          </a:graphic>
          <wp14:sizeRelH relativeFrom="margin">
            <wp14:pctWidth>0</wp14:pctWidth>
          </wp14:sizeRelH>
        </wp:anchor>
      </w:drawing>
    </w:r>
    <w:r>
      <w:rPr>
        <w:noProof/>
        <w:lang w:eastAsia="es-CL"/>
      </w:rPr>
      <mc:AlternateContent>
        <mc:Choice Requires="wps">
          <w:drawing>
            <wp:anchor distT="0" distB="0" distL="114300" distR="114300" simplePos="0" relativeHeight="251659264" behindDoc="0" locked="0" layoutInCell="1" allowOverlap="1" wp14:anchorId="2BBE309D" wp14:editId="6CA9EF0E">
              <wp:simplePos x="0" y="0"/>
              <wp:positionH relativeFrom="column">
                <wp:posOffset>5579746</wp:posOffset>
              </wp:positionH>
              <wp:positionV relativeFrom="paragraph">
                <wp:posOffset>182245</wp:posOffset>
              </wp:positionV>
              <wp:extent cx="1257300" cy="219075"/>
              <wp:effectExtent l="0" t="0" r="0" b="9525"/>
              <wp:wrapNone/>
              <wp:docPr id="5" name="Cuadro de texto 5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1257300" cy="219075"/>
                      </a:xfrm>
                      <a:prstGeom prst="rect">
                        <a:avLst/>
                      </a:prstGeom>
                      <a:solidFill>
                        <a:schemeClr val="lt1"/>
                      </a:solidFill>
                      <a:ln w="6350">
                        <a:noFill/>
                      </a:ln>
                    </wps:spPr>
                    <wps:txbx>
                      <w:txbxContent>
                        <w:p w14:paraId="180FBC8D" w14:textId="6B5A3A78" w:rsidR="00FA7F18" w:rsidRDefault="00E32FAA">
                          <w:r>
                            <w:rPr>
                              <w:spacing w:val="2"/>
                              <w:sz w:val="15"/>
                              <w:lang w:val="es-CL"/>
                            </w:rPr>
                            <w:t>09May2</w:t>
                          </w:r>
                          <w:r w:rsidR="00C45792">
                            <w:rPr>
                              <w:spacing w:val="2"/>
                              <w:sz w:val="15"/>
                              <w:lang w:val="es-CL"/>
                            </w:rPr>
                            <w:t>5/NH</w:t>
                          </w:r>
                        </w:p>
                      </w:txbxContent>
                    </wps:txbx>
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<a:prstTxWarp prst="textNoShape">
                        <a:avLst/>
                      </a:prstTxWarp>
                      <a:no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shapetype w14:anchorId="2BBE309D" id="_x0000_t202" coordsize="21600,21600" o:spt="202" path="m,l,21600r21600,l21600,xe">
              <v:stroke joinstyle="miter"/>
              <v:path gradientshapeok="t" o:connecttype="rect"/>
            </v:shapetype>
            <v:shape id="Cuadro de texto 5" o:spid="_x0000_s1027" type="#_x0000_t202" style="position:absolute;margin-left:439.35pt;margin-top:14.35pt;width:99pt;height:17.25pt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" fillcolor="white [3201]" stroked="f" strokeweight=".5pt">
              <v:textbox>
                <w:txbxContent>
                  <w:p w14:paraId="180FBC8D" w14:textId="6B5A3A78" w:rsidR="00FA7F18" w:rsidRDefault="00E32FAA">
                    <w:r>
                      <w:rPr>
                        <w:spacing w:val="2"/>
                        <w:sz w:val="15"/>
                        <w:lang w:val="es-CL"/>
                      </w:rPr>
                      <w:t>09May2</w:t>
                    </w:r>
                    <w:r w:rsidR="00C45792">
                      <w:rPr>
                        <w:spacing w:val="2"/>
                        <w:sz w:val="15"/>
                        <w:lang w:val="es-CL"/>
                      </w:rPr>
                      <w:t>5/NH</w:t>
                    </w:r>
                  </w:p>
                </w:txbxContent>
              </v:textbox>
            </v:shape>
          </w:pict>
        </mc:Fallback>
      </mc:AlternateConten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45D850BA" w14:textId="77777777" w:rsidR="0085700C" w:rsidRDefault="0085700C" w:rsidP="00FA7F18">
      <w:r>
        <w:separator/>
      </w:r>
    </w:p>
  </w:footnote>
  <w:footnote w:type="continuationSeparator" w:id="0">
    <w:p w14:paraId="3E50124D" w14:textId="77777777" w:rsidR="0085700C" w:rsidRDefault="0085700C" w:rsidP="00FA7F18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0777D90"/>
    <w:multiLevelType w:val="hybridMultilevel"/>
    <w:tmpl w:val="96B8AA7C"/>
    <w:lvl w:ilvl="0" w:tplc="34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340A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2" w:tplc="340A0003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3" w:tplc="340A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340A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34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34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34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34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214C1FBA"/>
    <w:multiLevelType w:val="hybridMultilevel"/>
    <w:tmpl w:val="CC7E7DC8"/>
    <w:lvl w:ilvl="0" w:tplc="C7721DFE">
      <w:numFmt w:val="bullet"/>
      <w:lvlText w:val="•"/>
      <w:lvlJc w:val="left"/>
      <w:pPr>
        <w:ind w:left="720" w:hanging="360"/>
      </w:pPr>
      <w:rPr>
        <w:rFonts w:ascii="Calibri" w:eastAsia="Times New Roman" w:hAnsi="Calibri" w:cs="Calibri" w:hint="default"/>
      </w:rPr>
    </w:lvl>
    <w:lvl w:ilvl="1" w:tplc="0C0A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A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A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A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A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A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A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A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267F07BE"/>
    <w:multiLevelType w:val="hybridMultilevel"/>
    <w:tmpl w:val="7786D658"/>
    <w:lvl w:ilvl="0" w:tplc="34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34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34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34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34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34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34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34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34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3AE22F4A"/>
    <w:multiLevelType w:val="hybridMultilevel"/>
    <w:tmpl w:val="D36C77C6"/>
    <w:lvl w:ilvl="0" w:tplc="34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34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34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34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34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34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34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34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34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466D7842"/>
    <w:multiLevelType w:val="hybridMultilevel"/>
    <w:tmpl w:val="1CA09382"/>
    <w:lvl w:ilvl="0" w:tplc="34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340A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340A0003">
      <w:start w:val="1"/>
      <w:numFmt w:val="bullet"/>
      <w:lvlText w:val="o"/>
      <w:lvlJc w:val="left"/>
      <w:pPr>
        <w:ind w:left="2160" w:hanging="180"/>
      </w:pPr>
      <w:rPr>
        <w:rFonts w:ascii="Courier New" w:hAnsi="Courier New" w:cs="Courier New" w:hint="default"/>
      </w:rPr>
    </w:lvl>
    <w:lvl w:ilvl="3" w:tplc="340A000F" w:tentative="1">
      <w:start w:val="1"/>
      <w:numFmt w:val="decimal"/>
      <w:lvlText w:val="%4."/>
      <w:lvlJc w:val="left"/>
      <w:pPr>
        <w:ind w:left="2880" w:hanging="360"/>
      </w:pPr>
    </w:lvl>
    <w:lvl w:ilvl="4" w:tplc="340A0019" w:tentative="1">
      <w:start w:val="1"/>
      <w:numFmt w:val="lowerLetter"/>
      <w:lvlText w:val="%5."/>
      <w:lvlJc w:val="left"/>
      <w:pPr>
        <w:ind w:left="3600" w:hanging="360"/>
      </w:pPr>
    </w:lvl>
    <w:lvl w:ilvl="5" w:tplc="340A001B" w:tentative="1">
      <w:start w:val="1"/>
      <w:numFmt w:val="lowerRoman"/>
      <w:lvlText w:val="%6."/>
      <w:lvlJc w:val="right"/>
      <w:pPr>
        <w:ind w:left="4320" w:hanging="180"/>
      </w:pPr>
    </w:lvl>
    <w:lvl w:ilvl="6" w:tplc="340A000F" w:tentative="1">
      <w:start w:val="1"/>
      <w:numFmt w:val="decimal"/>
      <w:lvlText w:val="%7."/>
      <w:lvlJc w:val="left"/>
      <w:pPr>
        <w:ind w:left="5040" w:hanging="360"/>
      </w:pPr>
    </w:lvl>
    <w:lvl w:ilvl="7" w:tplc="340A0019" w:tentative="1">
      <w:start w:val="1"/>
      <w:numFmt w:val="lowerLetter"/>
      <w:lvlText w:val="%8."/>
      <w:lvlJc w:val="left"/>
      <w:pPr>
        <w:ind w:left="5760" w:hanging="360"/>
      </w:pPr>
    </w:lvl>
    <w:lvl w:ilvl="8" w:tplc="34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5AB215F5"/>
    <w:multiLevelType w:val="hybridMultilevel"/>
    <w:tmpl w:val="137280E6"/>
    <w:lvl w:ilvl="0" w:tplc="34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34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34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34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34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34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34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34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34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641F55BA"/>
    <w:multiLevelType w:val="hybridMultilevel"/>
    <w:tmpl w:val="FD484AA8"/>
    <w:lvl w:ilvl="0" w:tplc="34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34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34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34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34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34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34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34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34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77902257"/>
    <w:multiLevelType w:val="hybridMultilevel"/>
    <w:tmpl w:val="51385ADE"/>
    <w:lvl w:ilvl="0" w:tplc="340A000F">
      <w:start w:val="1"/>
      <w:numFmt w:val="decimal"/>
      <w:lvlText w:val="%1."/>
      <w:lvlJc w:val="left"/>
      <w:pPr>
        <w:ind w:left="720" w:hanging="360"/>
      </w:pPr>
    </w:lvl>
    <w:lvl w:ilvl="1" w:tplc="340A0019" w:tentative="1">
      <w:start w:val="1"/>
      <w:numFmt w:val="lowerLetter"/>
      <w:lvlText w:val="%2."/>
      <w:lvlJc w:val="left"/>
      <w:pPr>
        <w:ind w:left="1440" w:hanging="360"/>
      </w:pPr>
    </w:lvl>
    <w:lvl w:ilvl="2" w:tplc="340A001B" w:tentative="1">
      <w:start w:val="1"/>
      <w:numFmt w:val="lowerRoman"/>
      <w:lvlText w:val="%3."/>
      <w:lvlJc w:val="right"/>
      <w:pPr>
        <w:ind w:left="2160" w:hanging="180"/>
      </w:pPr>
    </w:lvl>
    <w:lvl w:ilvl="3" w:tplc="340A000F" w:tentative="1">
      <w:start w:val="1"/>
      <w:numFmt w:val="decimal"/>
      <w:lvlText w:val="%4."/>
      <w:lvlJc w:val="left"/>
      <w:pPr>
        <w:ind w:left="2880" w:hanging="360"/>
      </w:pPr>
    </w:lvl>
    <w:lvl w:ilvl="4" w:tplc="340A0019" w:tentative="1">
      <w:start w:val="1"/>
      <w:numFmt w:val="lowerLetter"/>
      <w:lvlText w:val="%5."/>
      <w:lvlJc w:val="left"/>
      <w:pPr>
        <w:ind w:left="3600" w:hanging="360"/>
      </w:pPr>
    </w:lvl>
    <w:lvl w:ilvl="5" w:tplc="340A001B" w:tentative="1">
      <w:start w:val="1"/>
      <w:numFmt w:val="lowerRoman"/>
      <w:lvlText w:val="%6."/>
      <w:lvlJc w:val="right"/>
      <w:pPr>
        <w:ind w:left="4320" w:hanging="180"/>
      </w:pPr>
    </w:lvl>
    <w:lvl w:ilvl="6" w:tplc="340A000F" w:tentative="1">
      <w:start w:val="1"/>
      <w:numFmt w:val="decimal"/>
      <w:lvlText w:val="%7."/>
      <w:lvlJc w:val="left"/>
      <w:pPr>
        <w:ind w:left="5040" w:hanging="360"/>
      </w:pPr>
    </w:lvl>
    <w:lvl w:ilvl="7" w:tplc="340A0019" w:tentative="1">
      <w:start w:val="1"/>
      <w:numFmt w:val="lowerLetter"/>
      <w:lvlText w:val="%8."/>
      <w:lvlJc w:val="left"/>
      <w:pPr>
        <w:ind w:left="5760" w:hanging="360"/>
      </w:pPr>
    </w:lvl>
    <w:lvl w:ilvl="8" w:tplc="340A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2081098652">
    <w:abstractNumId w:val="2"/>
  </w:num>
  <w:num w:numId="2" w16cid:durableId="1334800370">
    <w:abstractNumId w:val="6"/>
  </w:num>
  <w:num w:numId="3" w16cid:durableId="188304695">
    <w:abstractNumId w:val="5"/>
  </w:num>
  <w:num w:numId="4" w16cid:durableId="1013261058">
    <w:abstractNumId w:val="7"/>
  </w:num>
  <w:num w:numId="5" w16cid:durableId="817569935">
    <w:abstractNumId w:val="1"/>
  </w:num>
  <w:num w:numId="6" w16cid:durableId="591546583">
    <w:abstractNumId w:val="0"/>
  </w:num>
  <w:num w:numId="7" w16cid:durableId="587156776">
    <w:abstractNumId w:val="4"/>
  </w:num>
  <w:num w:numId="8" w16cid:durableId="665135134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 w:grammar="clean"/>
  <w:defaultTabStop w:val="708"/>
  <w:hyphenationZone w:val="425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DB1043"/>
    <w:rsid w:val="00006CE5"/>
    <w:rsid w:val="00013956"/>
    <w:rsid w:val="00016C93"/>
    <w:rsid w:val="00022D48"/>
    <w:rsid w:val="00070F64"/>
    <w:rsid w:val="0008434C"/>
    <w:rsid w:val="00086080"/>
    <w:rsid w:val="00090441"/>
    <w:rsid w:val="000A5083"/>
    <w:rsid w:val="000C2968"/>
    <w:rsid w:val="000E5C6B"/>
    <w:rsid w:val="000F451D"/>
    <w:rsid w:val="000F7E21"/>
    <w:rsid w:val="0011512D"/>
    <w:rsid w:val="00120292"/>
    <w:rsid w:val="001227C3"/>
    <w:rsid w:val="00146325"/>
    <w:rsid w:val="00147166"/>
    <w:rsid w:val="00147F34"/>
    <w:rsid w:val="00165C3B"/>
    <w:rsid w:val="00170675"/>
    <w:rsid w:val="001745E0"/>
    <w:rsid w:val="00195C83"/>
    <w:rsid w:val="001A1AB1"/>
    <w:rsid w:val="001A752C"/>
    <w:rsid w:val="001B1F83"/>
    <w:rsid w:val="001E2AE0"/>
    <w:rsid w:val="001F7A87"/>
    <w:rsid w:val="00201616"/>
    <w:rsid w:val="00224670"/>
    <w:rsid w:val="00236651"/>
    <w:rsid w:val="00241B39"/>
    <w:rsid w:val="00242EBF"/>
    <w:rsid w:val="0024554E"/>
    <w:rsid w:val="00263532"/>
    <w:rsid w:val="0028104B"/>
    <w:rsid w:val="002834E3"/>
    <w:rsid w:val="00284189"/>
    <w:rsid w:val="002A349D"/>
    <w:rsid w:val="002B21B1"/>
    <w:rsid w:val="002C336B"/>
    <w:rsid w:val="002D3E1F"/>
    <w:rsid w:val="002E2E5C"/>
    <w:rsid w:val="002F4D16"/>
    <w:rsid w:val="00304440"/>
    <w:rsid w:val="00306FF8"/>
    <w:rsid w:val="003222B6"/>
    <w:rsid w:val="00336EFE"/>
    <w:rsid w:val="00354A84"/>
    <w:rsid w:val="00355718"/>
    <w:rsid w:val="00383577"/>
    <w:rsid w:val="003863BC"/>
    <w:rsid w:val="0039411F"/>
    <w:rsid w:val="003976FA"/>
    <w:rsid w:val="003C308E"/>
    <w:rsid w:val="003E379B"/>
    <w:rsid w:val="003E5537"/>
    <w:rsid w:val="00406EBC"/>
    <w:rsid w:val="00407E17"/>
    <w:rsid w:val="0041054E"/>
    <w:rsid w:val="00422A44"/>
    <w:rsid w:val="00433562"/>
    <w:rsid w:val="0044348C"/>
    <w:rsid w:val="00447415"/>
    <w:rsid w:val="00447EBD"/>
    <w:rsid w:val="0045321A"/>
    <w:rsid w:val="00464598"/>
    <w:rsid w:val="0049299F"/>
    <w:rsid w:val="004B5CA1"/>
    <w:rsid w:val="004C4635"/>
    <w:rsid w:val="004C4BBA"/>
    <w:rsid w:val="004D15E2"/>
    <w:rsid w:val="004E2CA6"/>
    <w:rsid w:val="004E4CE5"/>
    <w:rsid w:val="00506380"/>
    <w:rsid w:val="00526E9C"/>
    <w:rsid w:val="00533238"/>
    <w:rsid w:val="005354D0"/>
    <w:rsid w:val="0053705D"/>
    <w:rsid w:val="005535E2"/>
    <w:rsid w:val="005672B6"/>
    <w:rsid w:val="0058640E"/>
    <w:rsid w:val="00586FB1"/>
    <w:rsid w:val="005936FD"/>
    <w:rsid w:val="00597C79"/>
    <w:rsid w:val="005A2CD9"/>
    <w:rsid w:val="005A632F"/>
    <w:rsid w:val="005D1514"/>
    <w:rsid w:val="005D30F1"/>
    <w:rsid w:val="00637660"/>
    <w:rsid w:val="006779EE"/>
    <w:rsid w:val="00691E7C"/>
    <w:rsid w:val="0069314C"/>
    <w:rsid w:val="006B49D6"/>
    <w:rsid w:val="006C5AFE"/>
    <w:rsid w:val="006C6CAA"/>
    <w:rsid w:val="006D1468"/>
    <w:rsid w:val="006E20BD"/>
    <w:rsid w:val="007146B9"/>
    <w:rsid w:val="00722F80"/>
    <w:rsid w:val="007520FD"/>
    <w:rsid w:val="00753933"/>
    <w:rsid w:val="007551BC"/>
    <w:rsid w:val="00777ECC"/>
    <w:rsid w:val="007847A5"/>
    <w:rsid w:val="00792342"/>
    <w:rsid w:val="007A01A8"/>
    <w:rsid w:val="007C03B5"/>
    <w:rsid w:val="007C36E5"/>
    <w:rsid w:val="007C67AF"/>
    <w:rsid w:val="007D70FB"/>
    <w:rsid w:val="007E3EED"/>
    <w:rsid w:val="007F73F5"/>
    <w:rsid w:val="0082370B"/>
    <w:rsid w:val="0082698D"/>
    <w:rsid w:val="00837DB7"/>
    <w:rsid w:val="00846B36"/>
    <w:rsid w:val="0085700C"/>
    <w:rsid w:val="00857527"/>
    <w:rsid w:val="008618F1"/>
    <w:rsid w:val="0087595C"/>
    <w:rsid w:val="00877A46"/>
    <w:rsid w:val="008B5CB6"/>
    <w:rsid w:val="008C1023"/>
    <w:rsid w:val="008C1B52"/>
    <w:rsid w:val="008C5CC9"/>
    <w:rsid w:val="008D412C"/>
    <w:rsid w:val="008F01EF"/>
    <w:rsid w:val="008F6D6A"/>
    <w:rsid w:val="00904B00"/>
    <w:rsid w:val="00922928"/>
    <w:rsid w:val="009246E5"/>
    <w:rsid w:val="00947F1A"/>
    <w:rsid w:val="00956448"/>
    <w:rsid w:val="00972435"/>
    <w:rsid w:val="00982AF6"/>
    <w:rsid w:val="009B7445"/>
    <w:rsid w:val="009E0349"/>
    <w:rsid w:val="009E5593"/>
    <w:rsid w:val="009F360F"/>
    <w:rsid w:val="00A04B2F"/>
    <w:rsid w:val="00A15FBF"/>
    <w:rsid w:val="00A17A49"/>
    <w:rsid w:val="00A42DF8"/>
    <w:rsid w:val="00A4763F"/>
    <w:rsid w:val="00A53593"/>
    <w:rsid w:val="00A6567C"/>
    <w:rsid w:val="00A72EC1"/>
    <w:rsid w:val="00A75D0C"/>
    <w:rsid w:val="00A84DA9"/>
    <w:rsid w:val="00A94D8B"/>
    <w:rsid w:val="00A97E5D"/>
    <w:rsid w:val="00AA5643"/>
    <w:rsid w:val="00AA7FF2"/>
    <w:rsid w:val="00AC62A9"/>
    <w:rsid w:val="00AD28FF"/>
    <w:rsid w:val="00B2127B"/>
    <w:rsid w:val="00B2373A"/>
    <w:rsid w:val="00B514C4"/>
    <w:rsid w:val="00B541A8"/>
    <w:rsid w:val="00B6005E"/>
    <w:rsid w:val="00B701C1"/>
    <w:rsid w:val="00B75296"/>
    <w:rsid w:val="00B82383"/>
    <w:rsid w:val="00B8644E"/>
    <w:rsid w:val="00B90C8A"/>
    <w:rsid w:val="00BA2829"/>
    <w:rsid w:val="00BB782C"/>
    <w:rsid w:val="00BD108B"/>
    <w:rsid w:val="00BD40D8"/>
    <w:rsid w:val="00BE5DFF"/>
    <w:rsid w:val="00BF1BB2"/>
    <w:rsid w:val="00C12837"/>
    <w:rsid w:val="00C132D5"/>
    <w:rsid w:val="00C157E8"/>
    <w:rsid w:val="00C22E14"/>
    <w:rsid w:val="00C45792"/>
    <w:rsid w:val="00C727C3"/>
    <w:rsid w:val="00CB630D"/>
    <w:rsid w:val="00CC61E5"/>
    <w:rsid w:val="00CD2809"/>
    <w:rsid w:val="00CD66CF"/>
    <w:rsid w:val="00CE0202"/>
    <w:rsid w:val="00D13C5A"/>
    <w:rsid w:val="00D41E0C"/>
    <w:rsid w:val="00D45EE0"/>
    <w:rsid w:val="00D4609A"/>
    <w:rsid w:val="00D50F10"/>
    <w:rsid w:val="00D536E8"/>
    <w:rsid w:val="00D576C9"/>
    <w:rsid w:val="00D62554"/>
    <w:rsid w:val="00D6674B"/>
    <w:rsid w:val="00D71907"/>
    <w:rsid w:val="00D83FEB"/>
    <w:rsid w:val="00D867E6"/>
    <w:rsid w:val="00D91AD6"/>
    <w:rsid w:val="00D94EFE"/>
    <w:rsid w:val="00DB1043"/>
    <w:rsid w:val="00DB32F8"/>
    <w:rsid w:val="00DD2434"/>
    <w:rsid w:val="00DD3710"/>
    <w:rsid w:val="00E03C66"/>
    <w:rsid w:val="00E15229"/>
    <w:rsid w:val="00E32FAA"/>
    <w:rsid w:val="00E35081"/>
    <w:rsid w:val="00E5069A"/>
    <w:rsid w:val="00E52300"/>
    <w:rsid w:val="00E53A6D"/>
    <w:rsid w:val="00E54D58"/>
    <w:rsid w:val="00E65F6B"/>
    <w:rsid w:val="00E75B67"/>
    <w:rsid w:val="00E77BC6"/>
    <w:rsid w:val="00EA72A5"/>
    <w:rsid w:val="00EC0B17"/>
    <w:rsid w:val="00EC74F3"/>
    <w:rsid w:val="00ED3E7D"/>
    <w:rsid w:val="00EE2F02"/>
    <w:rsid w:val="00EF281B"/>
    <w:rsid w:val="00F14152"/>
    <w:rsid w:val="00F22714"/>
    <w:rsid w:val="00F31AB2"/>
    <w:rsid w:val="00F35EFF"/>
    <w:rsid w:val="00F525FF"/>
    <w:rsid w:val="00F72856"/>
    <w:rsid w:val="00F775FA"/>
    <w:rsid w:val="00FA7F18"/>
    <w:rsid w:val="00FB2090"/>
    <w:rsid w:val="00FB3207"/>
    <w:rsid w:val="00FB4E48"/>
    <w:rsid w:val="00FB7FCB"/>
    <w:rsid w:val="00FC76B5"/>
    <w:rsid w:val="00FD0D92"/>
    <w:rsid w:val="00FF6E0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C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230A257F"/>
  <w15:docId w15:val="{646A4030-C56C-4FA4-90C7-850BE5350CF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es-C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090441"/>
    <w:pPr>
      <w:widowControl w:val="0"/>
      <w:autoSpaceDE w:val="0"/>
      <w:autoSpaceDN w:val="0"/>
      <w:spacing w:after="0" w:line="240" w:lineRule="auto"/>
    </w:pPr>
    <w:rPr>
      <w:rFonts w:ascii="Arial" w:eastAsia="Arial" w:hAnsi="Arial" w:cs="Arial"/>
      <w:lang w:val="es-ES" w:eastAsia="es-ES" w:bidi="es-ES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Prrafodelista">
    <w:name w:val="List Paragraph"/>
    <w:basedOn w:val="Normal"/>
    <w:uiPriority w:val="34"/>
    <w:qFormat/>
    <w:rsid w:val="0049299F"/>
    <w:pPr>
      <w:widowControl/>
      <w:autoSpaceDE/>
      <w:autoSpaceDN/>
      <w:spacing w:after="160" w:line="259" w:lineRule="auto"/>
      <w:ind w:left="720"/>
      <w:contextualSpacing/>
    </w:pPr>
    <w:rPr>
      <w:rFonts w:asciiTheme="minorHAnsi" w:eastAsiaTheme="minorHAnsi" w:hAnsiTheme="minorHAnsi" w:cstheme="minorBidi"/>
      <w:lang w:val="es-CL" w:eastAsia="en-US" w:bidi="ar-SA"/>
    </w:rPr>
  </w:style>
  <w:style w:type="table" w:styleId="Tablaconcuadrcula">
    <w:name w:val="Table Grid"/>
    <w:basedOn w:val="Tablanormal"/>
    <w:uiPriority w:val="39"/>
    <w:rsid w:val="003E379B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Hipervnculo">
    <w:name w:val="Hyperlink"/>
    <w:basedOn w:val="Fuentedeprrafopredeter"/>
    <w:uiPriority w:val="99"/>
    <w:unhideWhenUsed/>
    <w:rsid w:val="00383577"/>
    <w:rPr>
      <w:color w:val="0563C1" w:themeColor="hyperlink"/>
      <w:u w:val="single"/>
    </w:rPr>
  </w:style>
  <w:style w:type="character" w:customStyle="1" w:styleId="Mencinsinresolver1">
    <w:name w:val="Mención sin resolver1"/>
    <w:basedOn w:val="Fuentedeprrafopredeter"/>
    <w:uiPriority w:val="99"/>
    <w:semiHidden/>
    <w:unhideWhenUsed/>
    <w:rsid w:val="00383577"/>
    <w:rPr>
      <w:color w:val="605E5C"/>
      <w:shd w:val="clear" w:color="auto" w:fill="E1DFDD"/>
    </w:rPr>
  </w:style>
  <w:style w:type="paragraph" w:styleId="Encabezado">
    <w:name w:val="header"/>
    <w:basedOn w:val="Normal"/>
    <w:link w:val="EncabezadoCar"/>
    <w:uiPriority w:val="99"/>
    <w:unhideWhenUsed/>
    <w:rsid w:val="00FA7F18"/>
    <w:pPr>
      <w:widowControl/>
      <w:tabs>
        <w:tab w:val="center" w:pos="4419"/>
        <w:tab w:val="right" w:pos="8838"/>
      </w:tabs>
      <w:autoSpaceDE/>
      <w:autoSpaceDN/>
    </w:pPr>
    <w:rPr>
      <w:rFonts w:asciiTheme="minorHAnsi" w:eastAsiaTheme="minorHAnsi" w:hAnsiTheme="minorHAnsi" w:cstheme="minorBidi"/>
      <w:lang w:val="es-CL" w:eastAsia="en-US" w:bidi="ar-SA"/>
    </w:rPr>
  </w:style>
  <w:style w:type="character" w:customStyle="1" w:styleId="EncabezadoCar">
    <w:name w:val="Encabezado Car"/>
    <w:basedOn w:val="Fuentedeprrafopredeter"/>
    <w:link w:val="Encabezado"/>
    <w:uiPriority w:val="99"/>
    <w:rsid w:val="00FA7F18"/>
  </w:style>
  <w:style w:type="paragraph" w:styleId="Piedepgina">
    <w:name w:val="footer"/>
    <w:basedOn w:val="Normal"/>
    <w:link w:val="PiedepginaCar"/>
    <w:uiPriority w:val="99"/>
    <w:unhideWhenUsed/>
    <w:rsid w:val="00FA7F18"/>
    <w:pPr>
      <w:widowControl/>
      <w:tabs>
        <w:tab w:val="center" w:pos="4419"/>
        <w:tab w:val="right" w:pos="8838"/>
      </w:tabs>
      <w:autoSpaceDE/>
      <w:autoSpaceDN/>
    </w:pPr>
    <w:rPr>
      <w:rFonts w:asciiTheme="minorHAnsi" w:eastAsiaTheme="minorHAnsi" w:hAnsiTheme="minorHAnsi" w:cstheme="minorBidi"/>
      <w:lang w:val="es-CL" w:eastAsia="en-US" w:bidi="ar-SA"/>
    </w:rPr>
  </w:style>
  <w:style w:type="character" w:customStyle="1" w:styleId="PiedepginaCar">
    <w:name w:val="Pie de página Car"/>
    <w:basedOn w:val="Fuentedeprrafopredeter"/>
    <w:link w:val="Piedepgina"/>
    <w:uiPriority w:val="99"/>
    <w:rsid w:val="00FA7F18"/>
  </w:style>
  <w:style w:type="character" w:styleId="Refdecomentario">
    <w:name w:val="annotation reference"/>
    <w:basedOn w:val="Fuentedeprrafopredeter"/>
    <w:uiPriority w:val="99"/>
    <w:semiHidden/>
    <w:unhideWhenUsed/>
    <w:rsid w:val="00DD3710"/>
    <w:rPr>
      <w:sz w:val="16"/>
      <w:szCs w:val="16"/>
    </w:rPr>
  </w:style>
  <w:style w:type="paragraph" w:styleId="Textocomentario">
    <w:name w:val="annotation text"/>
    <w:basedOn w:val="Normal"/>
    <w:link w:val="TextocomentarioCar"/>
    <w:uiPriority w:val="99"/>
    <w:semiHidden/>
    <w:unhideWhenUsed/>
    <w:rsid w:val="00DD3710"/>
    <w:rPr>
      <w:sz w:val="20"/>
      <w:szCs w:val="20"/>
    </w:rPr>
  </w:style>
  <w:style w:type="character" w:customStyle="1" w:styleId="TextocomentarioCar">
    <w:name w:val="Texto comentario Car"/>
    <w:basedOn w:val="Fuentedeprrafopredeter"/>
    <w:link w:val="Textocomentario"/>
    <w:uiPriority w:val="99"/>
    <w:semiHidden/>
    <w:rsid w:val="00DD3710"/>
    <w:rPr>
      <w:rFonts w:ascii="Arial" w:eastAsia="Arial" w:hAnsi="Arial" w:cs="Arial"/>
      <w:sz w:val="20"/>
      <w:szCs w:val="20"/>
      <w:lang w:val="es-ES" w:eastAsia="es-ES" w:bidi="es-ES"/>
    </w:rPr>
  </w:style>
  <w:style w:type="paragraph" w:styleId="Asuntodelcomentario">
    <w:name w:val="annotation subject"/>
    <w:basedOn w:val="Textocomentario"/>
    <w:next w:val="Textocomentario"/>
    <w:link w:val="AsuntodelcomentarioCar"/>
    <w:uiPriority w:val="99"/>
    <w:semiHidden/>
    <w:unhideWhenUsed/>
    <w:rsid w:val="00DD3710"/>
    <w:rPr>
      <w:b/>
      <w:bCs/>
    </w:rPr>
  </w:style>
  <w:style w:type="character" w:customStyle="1" w:styleId="AsuntodelcomentarioCar">
    <w:name w:val="Asunto del comentario Car"/>
    <w:basedOn w:val="TextocomentarioCar"/>
    <w:link w:val="Asuntodelcomentario"/>
    <w:uiPriority w:val="99"/>
    <w:semiHidden/>
    <w:rsid w:val="00DD3710"/>
    <w:rPr>
      <w:rFonts w:ascii="Arial" w:eastAsia="Arial" w:hAnsi="Arial" w:cs="Arial"/>
      <w:b/>
      <w:bCs/>
      <w:sz w:val="20"/>
      <w:szCs w:val="20"/>
      <w:lang w:val="es-ES" w:eastAsia="es-ES" w:bidi="es-ES"/>
    </w:rPr>
  </w:style>
  <w:style w:type="paragraph" w:styleId="NormalWeb">
    <w:name w:val="Normal (Web)"/>
    <w:basedOn w:val="Normal"/>
    <w:uiPriority w:val="99"/>
    <w:semiHidden/>
    <w:unhideWhenUsed/>
    <w:rsid w:val="006B49D6"/>
    <w:pPr>
      <w:widowControl/>
      <w:autoSpaceDE/>
      <w:autoSpaceDN/>
      <w:spacing w:before="100" w:beforeAutospacing="1" w:after="100" w:afterAutospacing="1"/>
    </w:pPr>
    <w:rPr>
      <w:rFonts w:ascii="Times New Roman" w:eastAsia="Times New Roman" w:hAnsi="Times New Roman" w:cs="Times New Roman"/>
      <w:sz w:val="24"/>
      <w:szCs w:val="24"/>
      <w:lang w:val="es-CL" w:eastAsia="es-CL" w:bidi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5938975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9420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notes" Target="footnotes.xml"/><Relationship Id="rId13" Type="http://schemas.openxmlformats.org/officeDocument/2006/relationships/footer" Target="footer1.xml"/><Relationship Id="rId3" Type="http://schemas.openxmlformats.org/officeDocument/2006/relationships/customXml" Target="../customXml/item3.xml"/><Relationship Id="rId7" Type="http://schemas.openxmlformats.org/officeDocument/2006/relationships/webSettings" Target="webSettings.xml"/><Relationship Id="rId12" Type="http://schemas.openxmlformats.org/officeDocument/2006/relationships/image" Target="media/image3.png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11" Type="http://schemas.openxmlformats.org/officeDocument/2006/relationships/image" Target="media/image2.jpeg"/><Relationship Id="rId5" Type="http://schemas.openxmlformats.org/officeDocument/2006/relationships/styles" Target="styles.xml"/><Relationship Id="rId15" Type="http://schemas.openxmlformats.org/officeDocument/2006/relationships/theme" Target="theme/theme1.xml"/><Relationship Id="rId10" Type="http://schemas.openxmlformats.org/officeDocument/2006/relationships/image" Target="media/image1.jpeg"/><Relationship Id="rId4" Type="http://schemas.openxmlformats.org/officeDocument/2006/relationships/numbering" Target="numbering.xml"/><Relationship Id="rId9" Type="http://schemas.openxmlformats.org/officeDocument/2006/relationships/endnotes" Target="endnotes.xml"/><Relationship Id="rId14" Type="http://schemas.openxmlformats.org/officeDocument/2006/relationships/fontTable" Target="fontTable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image" Target="media/image4.png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Documento" ma:contentTypeID="0x010100CD638284BBA659489E520D1DB6D34122" ma:contentTypeVersion="22" ma:contentTypeDescription="Crear nuevo documento." ma:contentTypeScope="" ma:versionID="42df51a8873245e22020084583450be7">
  <xsd:schema xmlns:xsd="http://www.w3.org/2001/XMLSchema" xmlns:xs="http://www.w3.org/2001/XMLSchema" xmlns:p="http://schemas.microsoft.com/office/2006/metadata/properties" xmlns:ns2="4507d13f-f7f6-483e-ae59-fb8320a02702" xmlns:ns3="7529cf9f-6244-4cbc-bd14-72e562d152fa" targetNamespace="http://schemas.microsoft.com/office/2006/metadata/properties" ma:root="true" ma:fieldsID="3f81b3237fc7883085ebfda7b4beeb4d" ns2:_="" ns3:_="">
    <xsd:import namespace="4507d13f-f7f6-483e-ae59-fb8320a02702"/>
    <xsd:import namespace="7529cf9f-6244-4cbc-bd14-72e562d152fa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AutoTags" minOccurs="0"/>
                <xsd:element ref="ns2:MediaLengthInSeconds" minOccurs="0"/>
                <xsd:element ref="ns2:MediaServiceDateTaken" minOccurs="0"/>
                <xsd:element ref="ns2:MediaServiceGenerationTime" minOccurs="0"/>
                <xsd:element ref="ns2:MediaServiceEventHashCode" minOccurs="0"/>
                <xsd:element ref="ns2:MediaServiceLocation" minOccurs="0"/>
                <xsd:element ref="ns2:MediaServiceOCR" minOccurs="0"/>
                <xsd:element ref="ns2:MediaServiceAutoKeyPoints" minOccurs="0"/>
                <xsd:element ref="ns2:MediaServiceKeyPoints" minOccurs="0"/>
                <xsd:element ref="ns3:SharedWithUsers" minOccurs="0"/>
                <xsd:element ref="ns3:SharedWithDetails" minOccurs="0"/>
                <xsd:element ref="ns2:_x0032_022"/>
                <xsd:element ref="ns3:TaxCatchAll" minOccurs="0"/>
                <xsd:element ref="ns2:lcf76f155ced4ddcb4097134ff3c332f" minOccurs="0"/>
                <xsd:element ref="ns2:MediaServiceObjectDetectorVersions" minOccurs="0"/>
                <xsd:element ref="ns2:MediaServiceSearchProperties" minOccurs="0"/>
                <xsd:element ref="ns2:MediaServiceBillingMetadata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4507d13f-f7f6-483e-ae59-fb8320a02702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AutoTags" ma:index="10" nillable="true" ma:displayName="Tags" ma:internalName="MediaServiceAutoTags" ma:readOnly="true">
      <xsd:simpleType>
        <xsd:restriction base="dms:Text"/>
      </xsd:simpleType>
    </xsd:element>
    <xsd:element name="MediaLengthInSeconds" ma:index="11" nillable="true" ma:displayName="MediaLengthInSeconds" ma:hidden="true" ma:internalName="MediaLengthInSeconds" ma:readOnly="true">
      <xsd:simpleType>
        <xsd:restriction base="dms:Unknown"/>
      </xsd:simpleType>
    </xsd:element>
    <xsd:element name="MediaServiceDateTaken" ma:index="12" nillable="true" ma:displayName="MediaServiceDateTaken" ma:hidden="true" ma:internalName="MediaServiceDateTaken" ma:readOnly="true">
      <xsd:simpleType>
        <xsd:restriction base="dms:Text"/>
      </xsd:simpleType>
    </xsd:element>
    <xsd:element name="MediaServiceGenerationTime" ma:index="13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4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Location" ma:index="15" nillable="true" ma:displayName="Location" ma:internalName="MediaServiceLocation" ma:readOnly="true">
      <xsd:simpleType>
        <xsd:restriction base="dms:Text"/>
      </xsd:simpleType>
    </xsd:element>
    <xsd:element name="MediaServiceOCR" ma:index="16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AutoKeyPoints" ma:index="17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8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_x0032_022" ma:index="21" ma:displayName="2022" ma:description="2022" ma:internalName="_x0032_022">
      <xsd:simpleType>
        <xsd:restriction base="dms:Text">
          <xsd:maxLength value="255"/>
        </xsd:restriction>
      </xsd:simpleType>
    </xsd:element>
    <xsd:element name="lcf76f155ced4ddcb4097134ff3c332f" ma:index="24" nillable="true" ma:taxonomy="true" ma:internalName="lcf76f155ced4ddcb4097134ff3c332f" ma:taxonomyFieldName="MediaServiceImageTags" ma:displayName="Etiquetas de imagen" ma:readOnly="false" ma:fieldId="{5cf76f15-5ced-4ddc-b409-7134ff3c332f}" ma:taxonomyMulti="true" ma:sspId="92d9e965-4325-4025-902e-c30c63b079ef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  <xsd:element name="MediaServiceObjectDetectorVersions" ma:index="25" nillable="true" ma:displayName="MediaServiceObjectDetectorVersions" ma:description="" ma:hidden="true" ma:indexed="true" ma:internalName="MediaServiceObjectDetectorVersions" ma:readOnly="true">
      <xsd:simpleType>
        <xsd:restriction base="dms:Text"/>
      </xsd:simpleType>
    </xsd:element>
    <xsd:element name="MediaServiceSearchProperties" ma:index="26" nillable="true" ma:displayName="MediaServiceSearchProperties" ma:hidden="true" ma:internalName="MediaServiceSearchProperties" ma:readOnly="true">
      <xsd:simpleType>
        <xsd:restriction base="dms:Note"/>
      </xsd:simpleType>
    </xsd:element>
    <xsd:element name="MediaServiceBillingMetadata" ma:index="27" nillable="true" ma:displayName="MediaServiceBillingMetadata" ma:hidden="true" ma:internalName="MediaServiceBillingMetadata" ma:readOnly="true">
      <xsd:simpleType>
        <xsd:restriction base="dms:Note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7529cf9f-6244-4cbc-bd14-72e562d152fa" elementFormDefault="qualified">
    <xsd:import namespace="http://schemas.microsoft.com/office/2006/documentManagement/types"/>
    <xsd:import namespace="http://schemas.microsoft.com/office/infopath/2007/PartnerControls"/>
    <xsd:element name="SharedWithUsers" ma:index="19" nillable="true" ma:displayName="Compartido con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20" nillable="true" ma:displayName="Detalles de uso compartido" ma:internalName="SharedWithDetails" ma:readOnly="true">
      <xsd:simpleType>
        <xsd:restriction base="dms:Note">
          <xsd:maxLength value="255"/>
        </xsd:restriction>
      </xsd:simpleType>
    </xsd:element>
    <xsd:element name="TaxCatchAll" ma:index="22" nillable="true" ma:displayName="Taxonomy Catch All Column" ma:hidden="true" ma:list="{43d62c01-2328-4081-8b68-0e97344c5cbe}" ma:internalName="TaxCatchAll" ma:showField="CatchAllData" ma:web="7529cf9f-6244-4cbc-bd14-72e562d152fa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Tipo de contenido"/>
        <xsd:element ref="dc:title" minOccurs="0" maxOccurs="1" ma:index="4" ma:displayName="Título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_x0032_022 xmlns="4507d13f-f7f6-483e-ae59-fb8320a02702">producto</_x0032_022>
    <TaxCatchAll xmlns="7529cf9f-6244-4cbc-bd14-72e562d152fa" xsi:nil="true"/>
    <lcf76f155ced4ddcb4097134ff3c332f xmlns="4507d13f-f7f6-483e-ae59-fb8320a02702">
      <Terms xmlns="http://schemas.microsoft.com/office/infopath/2007/PartnerControls"/>
    </lcf76f155ced4ddcb4097134ff3c332f>
  </documentManagement>
</p:properties>
</file>

<file path=customXml/itemProps1.xml><?xml version="1.0" encoding="utf-8"?>
<ds:datastoreItem xmlns:ds="http://schemas.openxmlformats.org/officeDocument/2006/customXml" ds:itemID="{B300E28C-8356-4554-ADC6-1AB4D2D19279}">
  <ds:schemaRefs>
    <ds:schemaRef ds:uri="http://schemas.microsoft.com/sharepoint/v3/contenttype/forms"/>
  </ds:schemaRefs>
</ds:datastoreItem>
</file>

<file path=customXml/itemProps2.xml><?xml version="1.0" encoding="utf-8"?>
<ds:datastoreItem xmlns:ds="http://schemas.openxmlformats.org/officeDocument/2006/customXml" ds:itemID="{71787C1F-4238-4859-AF53-7AC598050E4B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4507d13f-f7f6-483e-ae59-fb8320a02702"/>
    <ds:schemaRef ds:uri="7529cf9f-6244-4cbc-bd14-72e562d152fa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3.xml><?xml version="1.0" encoding="utf-8"?>
<ds:datastoreItem xmlns:ds="http://schemas.openxmlformats.org/officeDocument/2006/customXml" ds:itemID="{14200F69-B953-463D-B86F-0EF5C8E61594}">
  <ds:schemaRefs>
    <ds:schemaRef ds:uri="http://schemas.microsoft.com/office/2006/metadata/properties"/>
    <ds:schemaRef ds:uri="http://schemas.microsoft.com/office/infopath/2007/PartnerControls"/>
    <ds:schemaRef ds:uri="4507d13f-f7f6-483e-ae59-fb8320a02702"/>
    <ds:schemaRef ds:uri="7529cf9f-6244-4cbc-bd14-72e562d152f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79</TotalTime>
  <Pages>5</Pages>
  <Words>1219</Words>
  <Characters>6707</Characters>
  <Application>Microsoft Office Word</Application>
  <DocSecurity>0</DocSecurity>
  <Lines>55</Lines>
  <Paragraphs>15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7911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Natalia Hernandez</dc:creator>
  <cp:lastModifiedBy>NATALIA HERNANDEZ</cp:lastModifiedBy>
  <cp:revision>78</cp:revision>
  <cp:lastPrinted>2022-02-17T14:33:00Z</cp:lastPrinted>
  <dcterms:created xsi:type="dcterms:W3CDTF">2022-12-28T17:17:00Z</dcterms:created>
  <dcterms:modified xsi:type="dcterms:W3CDTF">2025-05-28T14:15:00Z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0x010100CD638284BBA659489E520D1DB6D34122</vt:lpwstr>
  </property>
  <property fmtid="{D5CDD505-2E9C-101B-9397-08002B2CF9AE}" pid="3" name="Order">
    <vt:r8>1233000</vt:r8>
  </property>
  <property fmtid="{D5CDD505-2E9C-101B-9397-08002B2CF9AE}" pid="4" name="MediaServiceImageTags">
    <vt:lpwstr/>
  </property>
</Properties>
</file>