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B07515"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6ED42ED" w:rsidR="001043E0" w:rsidRPr="00B07515" w:rsidRDefault="00765710" w:rsidP="001043E0">
            <w:pPr>
              <w:widowControl w:val="0"/>
              <w:spacing w:after="0" w:line="240" w:lineRule="auto"/>
              <w:jc w:val="right"/>
              <w:rPr>
                <w:rFonts w:ascii="Arial" w:eastAsia="Times New Roman" w:hAnsi="Arial" w:cs="Arial"/>
                <w:color w:val="EF782D"/>
                <w:sz w:val="28"/>
                <w:szCs w:val="39"/>
                <w:lang w:eastAsia="es-ES"/>
              </w:rPr>
            </w:pPr>
            <w:r>
              <w:rPr>
                <w:rFonts w:ascii="Arial" w:eastAsia="Arial" w:hAnsi="Arial" w:cs="Arial"/>
                <w:color w:val="E36C09"/>
                <w:sz w:val="32"/>
                <w:szCs w:val="40"/>
              </w:rPr>
              <w:t xml:space="preserve">NATURALEZA </w:t>
            </w:r>
            <w:r w:rsidR="00593C76">
              <w:rPr>
                <w:rFonts w:ascii="Arial" w:eastAsia="Arial" w:hAnsi="Arial" w:cs="Arial"/>
                <w:color w:val="E36C09"/>
                <w:sz w:val="32"/>
                <w:szCs w:val="40"/>
              </w:rPr>
              <w:t>DE</w:t>
            </w:r>
            <w:r w:rsidR="006710A6">
              <w:rPr>
                <w:rFonts w:ascii="Arial" w:eastAsia="Arial" w:hAnsi="Arial" w:cs="Arial"/>
                <w:color w:val="E36C09"/>
                <w:sz w:val="32"/>
                <w:szCs w:val="40"/>
              </w:rPr>
              <w:t xml:space="preserve"> YUCATÁN</w:t>
            </w:r>
            <w:r w:rsidR="00EA567C">
              <w:rPr>
                <w:rFonts w:ascii="Arial" w:eastAsia="Arial" w:hAnsi="Arial" w:cs="Arial"/>
                <w:color w:val="E36C09"/>
                <w:sz w:val="32"/>
                <w:szCs w:val="40"/>
              </w:rPr>
              <w:t xml:space="preserve"> </w:t>
            </w:r>
            <w:r w:rsidR="00A33680" w:rsidRPr="00B07515">
              <w:rPr>
                <w:rFonts w:ascii="Arial" w:eastAsia="Arial" w:hAnsi="Arial" w:cs="Arial"/>
                <w:color w:val="E36C09"/>
                <w:sz w:val="32"/>
                <w:szCs w:val="40"/>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5CAC9F3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6A237C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095BAFC6"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sidR="00FB7305">
              <w:rPr>
                <w:rFonts w:ascii="Arial" w:eastAsia="Arial" w:hAnsi="Arial" w:cs="Arial"/>
                <w:sz w:val="18"/>
                <w:szCs w:val="18"/>
              </w:rPr>
              <w:t>Mérida</w:t>
            </w:r>
            <w:r w:rsidR="00EA567C">
              <w:rPr>
                <w:rFonts w:ascii="Arial" w:eastAsia="Arial" w:hAnsi="Arial" w:cs="Arial"/>
                <w:sz w:val="18"/>
                <w:szCs w:val="18"/>
              </w:rPr>
              <w:t xml:space="preserve"> – Chichen Itza – Coloradas – Río Lagartos </w:t>
            </w:r>
            <w:r w:rsidR="006710A6">
              <w:rPr>
                <w:rFonts w:ascii="Arial" w:eastAsia="Arial" w:hAnsi="Arial" w:cs="Arial"/>
                <w:sz w:val="18"/>
                <w:szCs w:val="18"/>
              </w:rPr>
              <w:t>–</w:t>
            </w:r>
            <w:r w:rsidR="00EA567C">
              <w:rPr>
                <w:rFonts w:ascii="Arial" w:eastAsia="Arial" w:hAnsi="Arial" w:cs="Arial"/>
                <w:sz w:val="18"/>
                <w:szCs w:val="18"/>
              </w:rPr>
              <w:t xml:space="preserve"> </w:t>
            </w:r>
            <w:r w:rsidR="006710A6">
              <w:rPr>
                <w:rFonts w:ascii="Arial" w:eastAsia="Arial" w:hAnsi="Arial" w:cs="Arial"/>
                <w:sz w:val="18"/>
                <w:szCs w:val="18"/>
              </w:rPr>
              <w:t xml:space="preserve">Celestún - </w:t>
            </w:r>
            <w:r w:rsidR="00EA567C">
              <w:rPr>
                <w:rFonts w:ascii="Arial" w:eastAsia="Arial" w:hAnsi="Arial" w:cs="Arial"/>
                <w:sz w:val="18"/>
                <w:szCs w:val="18"/>
              </w:rPr>
              <w:t>Mérida</w:t>
            </w:r>
          </w:p>
          <w:p w14:paraId="1B4CDD1B" w14:textId="17D5A1B2" w:rsidR="00F054B4" w:rsidRPr="00A40EEB" w:rsidRDefault="00F054B4" w:rsidP="00F054B4">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sidR="00EA567C">
              <w:rPr>
                <w:rFonts w:ascii="Arial" w:eastAsia="Times New Roman" w:hAnsi="Arial" w:cs="Arial"/>
                <w:color w:val="E36C0A" w:themeColor="accent6" w:themeShade="BF"/>
                <w:sz w:val="18"/>
                <w:szCs w:val="18"/>
                <w:lang w:val="es-MX" w:eastAsia="es-ES"/>
              </w:rPr>
              <w:t xml:space="preserve">            </w:t>
            </w:r>
            <w:r>
              <w:rPr>
                <w:rFonts w:ascii="Arial" w:eastAsia="Times New Roman" w:hAnsi="Arial" w:cs="Arial"/>
                <w:color w:val="000000"/>
                <w:sz w:val="18"/>
                <w:szCs w:val="18"/>
                <w:lang w:val="es-MX" w:eastAsia="es-ES"/>
              </w:rPr>
              <w:t xml:space="preserve">diarias hasta el </w:t>
            </w:r>
            <w:r w:rsidR="00151961">
              <w:rPr>
                <w:rFonts w:ascii="Arial" w:eastAsia="Times New Roman" w:hAnsi="Arial" w:cs="Arial"/>
                <w:color w:val="000000"/>
                <w:sz w:val="18"/>
                <w:szCs w:val="18"/>
                <w:lang w:val="es-MX" w:eastAsia="es-ES"/>
              </w:rPr>
              <w:t>10</w:t>
            </w:r>
            <w:r>
              <w:rPr>
                <w:rFonts w:ascii="Arial" w:eastAsia="Times New Roman" w:hAnsi="Arial" w:cs="Arial"/>
                <w:color w:val="000000"/>
                <w:sz w:val="18"/>
                <w:szCs w:val="18"/>
                <w:lang w:val="es-MX" w:eastAsia="es-ES"/>
              </w:rPr>
              <w:t xml:space="preserve"> de </w:t>
            </w:r>
            <w:r w:rsidR="00BC1DFC">
              <w:rPr>
                <w:rFonts w:ascii="Arial" w:eastAsia="Times New Roman" w:hAnsi="Arial" w:cs="Arial"/>
                <w:color w:val="000000"/>
                <w:sz w:val="18"/>
                <w:szCs w:val="18"/>
                <w:lang w:val="es-MX" w:eastAsia="es-ES"/>
              </w:rPr>
              <w:t>diciembre</w:t>
            </w:r>
            <w:r>
              <w:rPr>
                <w:rFonts w:ascii="Arial" w:eastAsia="Times New Roman" w:hAnsi="Arial" w:cs="Arial"/>
                <w:color w:val="000000"/>
                <w:sz w:val="18"/>
                <w:szCs w:val="18"/>
                <w:lang w:val="es-MX" w:eastAsia="es-ES"/>
              </w:rPr>
              <w:t xml:space="preserve"> 202</w:t>
            </w:r>
            <w:r w:rsidR="00151961">
              <w:rPr>
                <w:rFonts w:ascii="Arial" w:eastAsia="Times New Roman" w:hAnsi="Arial" w:cs="Arial"/>
                <w:color w:val="000000"/>
                <w:sz w:val="18"/>
                <w:szCs w:val="18"/>
                <w:lang w:val="es-MX" w:eastAsia="es-ES"/>
              </w:rPr>
              <w:t>6</w:t>
            </w:r>
          </w:p>
          <w:p w14:paraId="6ECB165E" w14:textId="4FCC2CB1"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EA567C">
              <w:rPr>
                <w:rFonts w:ascii="Arial" w:eastAsia="Times New Roman" w:hAnsi="Arial" w:cs="Arial"/>
                <w:color w:val="000000"/>
                <w:sz w:val="18"/>
                <w:szCs w:val="18"/>
                <w:lang w:val="es-ES_tradnl" w:eastAsia="es-ES"/>
              </w:rPr>
              <w:t xml:space="preserve">         </w:t>
            </w:r>
            <w:r w:rsidR="00765710">
              <w:rPr>
                <w:rFonts w:ascii="Arial" w:eastAsia="Times New Roman" w:hAnsi="Arial" w:cs="Arial"/>
                <w:color w:val="000000"/>
                <w:sz w:val="18"/>
                <w:szCs w:val="18"/>
                <w:lang w:val="es-ES_tradnl" w:eastAsia="es-ES"/>
              </w:rPr>
              <w:t>5</w:t>
            </w:r>
            <w:r w:rsidR="00810375">
              <w:rPr>
                <w:rFonts w:ascii="Arial" w:eastAsia="Times New Roman" w:hAnsi="Arial" w:cs="Arial"/>
                <w:color w:val="000000"/>
                <w:sz w:val="18"/>
                <w:szCs w:val="18"/>
                <w:lang w:val="es-ES_tradnl" w:eastAsia="es-ES"/>
              </w:rPr>
              <w:t xml:space="preserve"> días / </w:t>
            </w:r>
            <w:r w:rsidR="00765710">
              <w:rPr>
                <w:rFonts w:ascii="Arial" w:eastAsia="Times New Roman" w:hAnsi="Arial" w:cs="Arial"/>
                <w:color w:val="000000"/>
                <w:sz w:val="18"/>
                <w:szCs w:val="18"/>
                <w:lang w:val="es-ES_tradnl" w:eastAsia="es-ES"/>
              </w:rPr>
              <w:t>4</w:t>
            </w:r>
            <w:r w:rsidR="00810375">
              <w:rPr>
                <w:rFonts w:ascii="Arial" w:eastAsia="Times New Roman" w:hAnsi="Arial" w:cs="Arial"/>
                <w:color w:val="000000"/>
                <w:sz w:val="18"/>
                <w:szCs w:val="18"/>
                <w:lang w:val="es-ES_tradnl" w:eastAsia="es-ES"/>
              </w:rPr>
              <w:t xml:space="preserve"> noches</w:t>
            </w:r>
            <w:r>
              <w:rPr>
                <w:rFonts w:ascii="Arial" w:eastAsia="Times New Roman" w:hAnsi="Arial" w:cs="Arial"/>
                <w:color w:val="000000"/>
                <w:sz w:val="18"/>
                <w:szCs w:val="18"/>
                <w:lang w:val="es-ES_tradnl" w:eastAsia="es-ES"/>
              </w:rPr>
              <w:t xml:space="preserve"> </w:t>
            </w:r>
          </w:p>
          <w:p w14:paraId="331C03A0" w14:textId="03C1099A"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85E07">
              <w:rPr>
                <w:rFonts w:ascii="Arial" w:eastAsia="Arial" w:hAnsi="Arial" w:cs="Arial"/>
                <w:sz w:val="18"/>
                <w:szCs w:val="18"/>
              </w:rPr>
              <w:t>2</w:t>
            </w:r>
            <w:r>
              <w:rPr>
                <w:rFonts w:ascii="Arial" w:eastAsia="Arial" w:hAnsi="Arial" w:cs="Arial"/>
                <w:sz w:val="18"/>
                <w:szCs w:val="18"/>
              </w:rPr>
              <w:t xml:space="preserve"> desayunos</w:t>
            </w:r>
            <w:r w:rsidR="00D71629">
              <w:rPr>
                <w:rFonts w:ascii="Arial" w:eastAsia="Arial" w:hAnsi="Arial" w:cs="Arial"/>
                <w:sz w:val="18"/>
                <w:szCs w:val="18"/>
              </w:rPr>
              <w:t xml:space="preserve">, </w:t>
            </w:r>
            <w:r w:rsidR="00585E07">
              <w:rPr>
                <w:rFonts w:ascii="Arial" w:eastAsia="Arial" w:hAnsi="Arial" w:cs="Arial"/>
                <w:sz w:val="18"/>
                <w:szCs w:val="18"/>
              </w:rPr>
              <w:t>1 almuerzo y 2</w:t>
            </w:r>
            <w:r w:rsidR="00D71629">
              <w:rPr>
                <w:rFonts w:ascii="Arial" w:eastAsia="Arial" w:hAnsi="Arial" w:cs="Arial"/>
                <w:sz w:val="18"/>
                <w:szCs w:val="18"/>
              </w:rPr>
              <w:t xml:space="preserve"> comidas (no incluyen bebidas)</w:t>
            </w:r>
          </w:p>
        </w:tc>
      </w:tr>
    </w:tbl>
    <w:p w14:paraId="73A51BC1" w14:textId="7E754689" w:rsidR="00D71629" w:rsidRDefault="006710A6" w:rsidP="00D71629">
      <w:pPr>
        <w:spacing w:after="0" w:line="240" w:lineRule="auto"/>
        <w:rPr>
          <w:rFonts w:ascii="Arial" w:eastAsia="Arial" w:hAnsi="Arial" w:cs="Arial"/>
          <w:b/>
          <w:color w:val="E36C09"/>
          <w:sz w:val="18"/>
          <w:szCs w:val="18"/>
          <w:u w:val="single"/>
        </w:rPr>
      </w:pPr>
      <w:bookmarkStart w:id="0" w:name="_heading=h.gjdgxs" w:colFirst="0" w:colLast="0"/>
      <w:bookmarkEnd w:id="0"/>
      <w:r w:rsidRPr="006710A6">
        <w:rPr>
          <w:rFonts w:ascii="Arial" w:eastAsia="Arial" w:hAnsi="Arial" w:cs="Arial"/>
          <w:b/>
          <w:noProof/>
          <w:color w:val="E36C09"/>
          <w:sz w:val="18"/>
          <w:szCs w:val="18"/>
          <w:u w:val="single"/>
        </w:rPr>
        <w:drawing>
          <wp:anchor distT="0" distB="0" distL="114300" distR="114300" simplePos="0" relativeHeight="251666432" behindDoc="0" locked="0" layoutInCell="1" allowOverlap="1" wp14:anchorId="386966B9" wp14:editId="6182CAD6">
            <wp:simplePos x="0" y="0"/>
            <wp:positionH relativeFrom="column">
              <wp:posOffset>4282991</wp:posOffset>
            </wp:positionH>
            <wp:positionV relativeFrom="paragraph">
              <wp:posOffset>148961</wp:posOffset>
            </wp:positionV>
            <wp:extent cx="1656080" cy="1038860"/>
            <wp:effectExtent l="0" t="0" r="1270" b="8890"/>
            <wp:wrapThrough wrapText="bothSides">
              <wp:wrapPolygon edited="0">
                <wp:start x="0" y="0"/>
                <wp:lineTo x="0" y="21389"/>
                <wp:lineTo x="21368" y="21389"/>
                <wp:lineTo x="2136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56080" cy="1038860"/>
                    </a:xfrm>
                    <a:prstGeom prst="rect">
                      <a:avLst/>
                    </a:prstGeom>
                  </pic:spPr>
                </pic:pic>
              </a:graphicData>
            </a:graphic>
            <wp14:sizeRelH relativeFrom="page">
              <wp14:pctWidth>0</wp14:pctWidth>
            </wp14:sizeRelH>
            <wp14:sizeRelV relativeFrom="page">
              <wp14:pctHeight>0</wp14:pctHeight>
            </wp14:sizeRelV>
          </wp:anchor>
        </w:drawing>
      </w:r>
      <w:r w:rsidR="00EA567C" w:rsidRPr="000F0B65">
        <w:rPr>
          <w:rFonts w:ascii="Arial" w:eastAsia="Arial" w:hAnsi="Arial" w:cs="Arial"/>
          <w:b/>
          <w:noProof/>
          <w:color w:val="E36C09"/>
          <w:sz w:val="18"/>
          <w:szCs w:val="18"/>
          <w:u w:val="single"/>
        </w:rPr>
        <w:drawing>
          <wp:anchor distT="0" distB="0" distL="114300" distR="114300" simplePos="0" relativeHeight="251664384" behindDoc="0" locked="0" layoutInCell="1" allowOverlap="1" wp14:anchorId="50E950A1" wp14:editId="0BC908C8">
            <wp:simplePos x="0" y="0"/>
            <wp:positionH relativeFrom="margin">
              <wp:align>center</wp:align>
            </wp:positionH>
            <wp:positionV relativeFrom="paragraph">
              <wp:posOffset>145719</wp:posOffset>
            </wp:positionV>
            <wp:extent cx="1677670" cy="1038860"/>
            <wp:effectExtent l="0" t="0" r="0" b="8890"/>
            <wp:wrapThrough wrapText="bothSides">
              <wp:wrapPolygon edited="0">
                <wp:start x="0" y="0"/>
                <wp:lineTo x="0" y="21389"/>
                <wp:lineTo x="21338" y="21389"/>
                <wp:lineTo x="2133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7670" cy="1038860"/>
                    </a:xfrm>
                    <a:prstGeom prst="rect">
                      <a:avLst/>
                    </a:prstGeom>
                  </pic:spPr>
                </pic:pic>
              </a:graphicData>
            </a:graphic>
            <wp14:sizeRelH relativeFrom="page">
              <wp14:pctWidth>0</wp14:pctWidth>
            </wp14:sizeRelH>
            <wp14:sizeRelV relativeFrom="page">
              <wp14:pctHeight>0</wp14:pctHeight>
            </wp14:sizeRelV>
          </wp:anchor>
        </w:drawing>
      </w:r>
      <w:r w:rsidR="00EA567C" w:rsidRPr="000F0B65">
        <w:rPr>
          <w:rFonts w:ascii="Arial" w:eastAsia="Arial" w:hAnsi="Arial" w:cs="Arial"/>
          <w:b/>
          <w:noProof/>
          <w:color w:val="E36C09"/>
          <w:sz w:val="18"/>
          <w:szCs w:val="18"/>
          <w:u w:val="single"/>
        </w:rPr>
        <w:drawing>
          <wp:anchor distT="0" distB="0" distL="114300" distR="114300" simplePos="0" relativeHeight="251665408" behindDoc="0" locked="0" layoutInCell="1" allowOverlap="1" wp14:anchorId="2FBB1EB4" wp14:editId="3B7EE8F8">
            <wp:simplePos x="0" y="0"/>
            <wp:positionH relativeFrom="column">
              <wp:posOffset>219931</wp:posOffset>
            </wp:positionH>
            <wp:positionV relativeFrom="paragraph">
              <wp:posOffset>153367</wp:posOffset>
            </wp:positionV>
            <wp:extent cx="1677670" cy="1030605"/>
            <wp:effectExtent l="0" t="0" r="0" b="0"/>
            <wp:wrapThrough wrapText="bothSides">
              <wp:wrapPolygon edited="0">
                <wp:start x="0" y="0"/>
                <wp:lineTo x="0" y="21161"/>
                <wp:lineTo x="21338" y="21161"/>
                <wp:lineTo x="2133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77670" cy="1030605"/>
                    </a:xfrm>
                    <a:prstGeom prst="rect">
                      <a:avLst/>
                    </a:prstGeom>
                  </pic:spPr>
                </pic:pic>
              </a:graphicData>
            </a:graphic>
            <wp14:sizeRelH relativeFrom="page">
              <wp14:pctWidth>0</wp14:pctWidth>
            </wp14:sizeRelH>
            <wp14:sizeRelV relativeFrom="page">
              <wp14:pctHeight>0</wp14:pctHeight>
            </wp14:sizeRelV>
          </wp:anchor>
        </w:drawing>
      </w:r>
    </w:p>
    <w:p w14:paraId="741FE8B5" w14:textId="77777777" w:rsidR="006710A6" w:rsidRDefault="006710A6" w:rsidP="00D71629">
      <w:pPr>
        <w:spacing w:after="0" w:line="240" w:lineRule="auto"/>
        <w:rPr>
          <w:rFonts w:ascii="Arial" w:eastAsia="Arial" w:hAnsi="Arial" w:cs="Arial"/>
          <w:b/>
          <w:color w:val="E36C09"/>
          <w:sz w:val="18"/>
          <w:szCs w:val="18"/>
          <w:u w:val="single"/>
        </w:rPr>
      </w:pPr>
    </w:p>
    <w:p w14:paraId="09BBDADD" w14:textId="77777777" w:rsidR="00D71629" w:rsidRDefault="00D71629" w:rsidP="00D71629">
      <w:pPr>
        <w:spacing w:after="0" w:line="240" w:lineRule="auto"/>
        <w:rPr>
          <w:rFonts w:ascii="Arial" w:eastAsia="Arial" w:hAnsi="Arial" w:cs="Arial"/>
          <w:b/>
          <w:color w:val="E36C09"/>
          <w:sz w:val="18"/>
          <w:szCs w:val="18"/>
          <w:u w:val="single"/>
        </w:rPr>
      </w:pPr>
    </w:p>
    <w:p w14:paraId="692ECCAB" w14:textId="5E0338F2" w:rsidR="001443AE" w:rsidRDefault="00D62D69" w:rsidP="00EA567C">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108B1CC2" w:rsidR="00B74F14" w:rsidRDefault="00B74F14" w:rsidP="00B74F14">
      <w:pPr>
        <w:spacing w:after="0" w:line="240" w:lineRule="auto"/>
        <w:rPr>
          <w:rFonts w:ascii="Arial" w:eastAsia="Arial" w:hAnsi="Arial" w:cs="Arial"/>
          <w:b/>
          <w:color w:val="E36C09"/>
          <w:sz w:val="18"/>
          <w:szCs w:val="18"/>
        </w:rPr>
      </w:pPr>
    </w:p>
    <w:p w14:paraId="3B5E6E56" w14:textId="19F0787B"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r>
      <w:r w:rsidR="00810375">
        <w:rPr>
          <w:rFonts w:ascii="Arial" w:eastAsia="Arial" w:hAnsi="Arial" w:cs="Arial"/>
          <w:b/>
          <w:color w:val="E36C09"/>
          <w:sz w:val="18"/>
          <w:szCs w:val="18"/>
        </w:rPr>
        <w:t>Mérida</w:t>
      </w:r>
    </w:p>
    <w:p w14:paraId="10EA03CA" w14:textId="6FE8EDFF" w:rsidR="00810375" w:rsidRDefault="00921325" w:rsidP="00F054B4">
      <w:pPr>
        <w:spacing w:after="0" w:line="240" w:lineRule="auto"/>
        <w:jc w:val="both"/>
        <w:rPr>
          <w:rFonts w:ascii="Arial" w:eastAsia="Arial" w:hAnsi="Arial" w:cs="Arial"/>
          <w:sz w:val="18"/>
          <w:szCs w:val="18"/>
        </w:rPr>
      </w:pPr>
      <w:r>
        <w:rPr>
          <w:rFonts w:ascii="Arial" w:eastAsia="Arial" w:hAnsi="Arial" w:cs="Arial"/>
          <w:sz w:val="18"/>
          <w:szCs w:val="18"/>
        </w:rPr>
        <w:t>Llegada y r</w:t>
      </w:r>
      <w:r w:rsidRPr="00A139FC">
        <w:rPr>
          <w:rFonts w:ascii="Arial" w:eastAsia="Arial" w:hAnsi="Arial" w:cs="Arial"/>
          <w:sz w:val="18"/>
          <w:szCs w:val="18"/>
        </w:rPr>
        <w:t>ecepción en el aeropuerto</w:t>
      </w:r>
      <w:r>
        <w:rPr>
          <w:rFonts w:ascii="Arial" w:eastAsia="Arial" w:hAnsi="Arial" w:cs="Arial"/>
          <w:sz w:val="18"/>
          <w:szCs w:val="18"/>
        </w:rPr>
        <w:t xml:space="preserve"> </w:t>
      </w:r>
      <w:r w:rsidR="00810375" w:rsidRPr="00921325">
        <w:rPr>
          <w:rFonts w:ascii="Arial" w:eastAsia="Arial" w:hAnsi="Arial" w:cs="Arial"/>
          <w:sz w:val="18"/>
          <w:szCs w:val="18"/>
        </w:rPr>
        <w:t>para ser trasladado a tu Hotel en Mérida Caribe 4* el cual se encuentra aproximadamente a 7km, durante el recorrido podrás apreciar las calles de la hermosa ciudad de Mérida. Llegando al Hotel podrás hacer tu ckeck in aproximadamente a las</w:t>
      </w:r>
      <w:r>
        <w:rPr>
          <w:rFonts w:ascii="Arial" w:eastAsia="Arial" w:hAnsi="Arial" w:cs="Arial"/>
          <w:sz w:val="18"/>
          <w:szCs w:val="18"/>
        </w:rPr>
        <w:t xml:space="preserve"> </w:t>
      </w:r>
      <w:r w:rsidR="00810375" w:rsidRPr="00921325">
        <w:rPr>
          <w:rFonts w:ascii="Arial" w:eastAsia="Arial" w:hAnsi="Arial" w:cs="Arial"/>
          <w:sz w:val="18"/>
          <w:szCs w:val="18"/>
        </w:rPr>
        <w:t>15</w:t>
      </w:r>
      <w:r>
        <w:rPr>
          <w:rFonts w:ascii="Arial" w:eastAsia="Arial" w:hAnsi="Arial" w:cs="Arial"/>
          <w:sz w:val="18"/>
          <w:szCs w:val="18"/>
        </w:rPr>
        <w:t xml:space="preserve">:00 </w:t>
      </w:r>
      <w:r w:rsidR="00810375" w:rsidRPr="00921325">
        <w:rPr>
          <w:rFonts w:ascii="Arial" w:eastAsia="Arial" w:hAnsi="Arial" w:cs="Arial"/>
          <w:sz w:val="18"/>
          <w:szCs w:val="18"/>
        </w:rPr>
        <w:t>hrs</w:t>
      </w:r>
      <w:r>
        <w:rPr>
          <w:rFonts w:ascii="Arial" w:eastAsia="Arial" w:hAnsi="Arial" w:cs="Arial"/>
          <w:sz w:val="18"/>
          <w:szCs w:val="18"/>
        </w:rPr>
        <w:t>,</w:t>
      </w:r>
      <w:r w:rsidR="00810375" w:rsidRPr="00921325">
        <w:rPr>
          <w:rFonts w:ascii="Arial" w:eastAsia="Arial" w:hAnsi="Arial" w:cs="Arial"/>
          <w:sz w:val="18"/>
          <w:szCs w:val="18"/>
        </w:rPr>
        <w:t xml:space="preserve"> en caso de llegar antes podrás dejar tus maletas de resguardo en el hotel y podrás salir a disfrutar la hermosa ciudad.</w:t>
      </w:r>
      <w:r>
        <w:rPr>
          <w:rFonts w:ascii="Arial" w:eastAsia="Arial" w:hAnsi="Arial" w:cs="Arial"/>
          <w:sz w:val="18"/>
          <w:szCs w:val="18"/>
        </w:rPr>
        <w:t xml:space="preserve"> </w:t>
      </w:r>
      <w:r w:rsidR="00810375" w:rsidRPr="00921325">
        <w:rPr>
          <w:rFonts w:ascii="Arial" w:eastAsia="Arial" w:hAnsi="Arial" w:cs="Arial"/>
          <w:sz w:val="18"/>
          <w:szCs w:val="18"/>
        </w:rPr>
        <w:t>Tarde libre</w:t>
      </w:r>
      <w:r w:rsidRPr="00921325">
        <w:rPr>
          <w:rFonts w:ascii="Arial" w:eastAsia="Arial" w:hAnsi="Arial" w:cs="Arial"/>
          <w:sz w:val="18"/>
          <w:szCs w:val="18"/>
        </w:rPr>
        <w:t xml:space="preserve">. </w:t>
      </w:r>
      <w:r>
        <w:rPr>
          <w:rFonts w:ascii="Arial" w:eastAsia="Arial" w:hAnsi="Arial" w:cs="Arial"/>
          <w:sz w:val="18"/>
          <w:szCs w:val="18"/>
        </w:rPr>
        <w:t>Alojamiento.</w:t>
      </w:r>
    </w:p>
    <w:p w14:paraId="29CC9595" w14:textId="3B5A6057" w:rsidR="00F054B4" w:rsidRDefault="00F054B4" w:rsidP="00F054B4">
      <w:pPr>
        <w:spacing w:after="0" w:line="240" w:lineRule="auto"/>
        <w:jc w:val="both"/>
        <w:rPr>
          <w:rFonts w:ascii="Arial" w:eastAsia="Arial" w:hAnsi="Arial" w:cs="Arial"/>
          <w:sz w:val="18"/>
          <w:szCs w:val="18"/>
        </w:rPr>
      </w:pPr>
    </w:p>
    <w:p w14:paraId="2893350B" w14:textId="46DFBFBD" w:rsidR="00F054B4" w:rsidRPr="00D71629" w:rsidRDefault="00F054B4" w:rsidP="00F054B4">
      <w:pPr>
        <w:spacing w:after="0" w:line="240" w:lineRule="auto"/>
        <w:jc w:val="both"/>
        <w:rPr>
          <w:rFonts w:ascii="Arial" w:eastAsia="Times New Roman" w:hAnsi="Arial" w:cs="Arial"/>
          <w:b/>
          <w:i/>
          <w:color w:val="595959" w:themeColor="text1" w:themeTint="A6"/>
          <w:sz w:val="16"/>
          <w:szCs w:val="16"/>
          <w:lang w:val="es-ES_tradnl" w:eastAsia="es-ES"/>
        </w:rPr>
      </w:pPr>
      <w:r w:rsidRPr="00D71629">
        <w:rPr>
          <w:rFonts w:ascii="Arial" w:eastAsia="Times New Roman" w:hAnsi="Arial" w:cs="Arial"/>
          <w:b/>
          <w:i/>
          <w:color w:val="595959" w:themeColor="text1" w:themeTint="A6"/>
          <w:sz w:val="16"/>
          <w:szCs w:val="16"/>
          <w:lang w:val="es-ES_tradnl" w:eastAsia="es-ES"/>
        </w:rPr>
        <w:t xml:space="preserve">Nota: es importante los pasajeros lleguen antes de las </w:t>
      </w:r>
      <w:r w:rsidR="00921325" w:rsidRPr="00D71629">
        <w:rPr>
          <w:rFonts w:ascii="Arial" w:eastAsia="Times New Roman" w:hAnsi="Arial" w:cs="Arial"/>
          <w:b/>
          <w:i/>
          <w:color w:val="595959" w:themeColor="text1" w:themeTint="A6"/>
          <w:sz w:val="16"/>
          <w:szCs w:val="16"/>
          <w:lang w:val="es-ES_tradnl" w:eastAsia="es-ES"/>
        </w:rPr>
        <w:t>19</w:t>
      </w:r>
      <w:r w:rsidRPr="00D71629">
        <w:rPr>
          <w:rFonts w:ascii="Arial" w:eastAsia="Times New Roman" w:hAnsi="Arial" w:cs="Arial"/>
          <w:b/>
          <w:i/>
          <w:color w:val="595959" w:themeColor="text1" w:themeTint="A6"/>
          <w:sz w:val="16"/>
          <w:szCs w:val="16"/>
          <w:lang w:val="es-ES_tradnl" w:eastAsia="es-ES"/>
        </w:rPr>
        <w:t xml:space="preserve">:00 hrs, ya que el último horario de traslado a </w:t>
      </w:r>
      <w:r w:rsidR="00921325" w:rsidRPr="00D71629">
        <w:rPr>
          <w:rFonts w:ascii="Arial" w:eastAsia="Times New Roman" w:hAnsi="Arial" w:cs="Arial"/>
          <w:b/>
          <w:i/>
          <w:color w:val="595959" w:themeColor="text1" w:themeTint="A6"/>
          <w:sz w:val="16"/>
          <w:szCs w:val="16"/>
          <w:lang w:val="es-ES_tradnl" w:eastAsia="es-ES"/>
        </w:rPr>
        <w:t>Mérida</w:t>
      </w:r>
      <w:r w:rsidRPr="00D71629">
        <w:rPr>
          <w:rFonts w:ascii="Arial" w:eastAsia="Times New Roman" w:hAnsi="Arial" w:cs="Arial"/>
          <w:b/>
          <w:i/>
          <w:color w:val="595959" w:themeColor="text1" w:themeTint="A6"/>
          <w:sz w:val="16"/>
          <w:szCs w:val="16"/>
          <w:lang w:val="es-ES_tradnl" w:eastAsia="es-ES"/>
        </w:rPr>
        <w:t xml:space="preserve"> es a las 1</w:t>
      </w:r>
      <w:r w:rsidR="00921325" w:rsidRPr="00D71629">
        <w:rPr>
          <w:rFonts w:ascii="Arial" w:eastAsia="Times New Roman" w:hAnsi="Arial" w:cs="Arial"/>
          <w:b/>
          <w:i/>
          <w:color w:val="595959" w:themeColor="text1" w:themeTint="A6"/>
          <w:sz w:val="16"/>
          <w:szCs w:val="16"/>
          <w:lang w:val="es-ES_tradnl" w:eastAsia="es-ES"/>
        </w:rPr>
        <w:t>8</w:t>
      </w:r>
      <w:r w:rsidRPr="00D71629">
        <w:rPr>
          <w:rFonts w:ascii="Arial" w:eastAsia="Times New Roman" w:hAnsi="Arial" w:cs="Arial"/>
          <w:b/>
          <w:i/>
          <w:color w:val="595959" w:themeColor="text1" w:themeTint="A6"/>
          <w:sz w:val="16"/>
          <w:szCs w:val="16"/>
          <w:lang w:val="es-ES_tradnl" w:eastAsia="es-ES"/>
        </w:rPr>
        <w:t>:</w:t>
      </w:r>
      <w:r w:rsidR="00921325" w:rsidRPr="00D71629">
        <w:rPr>
          <w:rFonts w:ascii="Arial" w:eastAsia="Times New Roman" w:hAnsi="Arial" w:cs="Arial"/>
          <w:b/>
          <w:i/>
          <w:color w:val="595959" w:themeColor="text1" w:themeTint="A6"/>
          <w:sz w:val="16"/>
          <w:szCs w:val="16"/>
          <w:lang w:val="es-ES_tradnl" w:eastAsia="es-ES"/>
        </w:rPr>
        <w:t>00</w:t>
      </w:r>
      <w:r w:rsidRPr="00D71629">
        <w:rPr>
          <w:rFonts w:ascii="Arial" w:eastAsia="Times New Roman" w:hAnsi="Arial" w:cs="Arial"/>
          <w:b/>
          <w:i/>
          <w:color w:val="595959" w:themeColor="text1" w:themeTint="A6"/>
          <w:sz w:val="16"/>
          <w:szCs w:val="16"/>
          <w:lang w:val="es-ES_tradnl" w:eastAsia="es-ES"/>
        </w:rPr>
        <w:t xml:space="preserve"> hrs. En caso contrario el pasajero deberá trasladarse por su cuenta.</w:t>
      </w:r>
    </w:p>
    <w:p w14:paraId="3266BE83" w14:textId="48B432EF" w:rsidR="00F054B4" w:rsidRDefault="00F054B4" w:rsidP="00F054B4">
      <w:pPr>
        <w:spacing w:after="0" w:line="240" w:lineRule="auto"/>
        <w:jc w:val="both"/>
        <w:rPr>
          <w:rFonts w:ascii="Arial" w:eastAsia="Arial" w:hAnsi="Arial" w:cs="Arial"/>
          <w:sz w:val="18"/>
          <w:szCs w:val="18"/>
        </w:rPr>
      </w:pPr>
    </w:p>
    <w:p w14:paraId="2AA7876D" w14:textId="7DE165D4"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w:t>
      </w:r>
      <w:r w:rsidR="00921325">
        <w:rPr>
          <w:rFonts w:ascii="Arial" w:eastAsia="Arial" w:hAnsi="Arial" w:cs="Arial"/>
          <w:b/>
          <w:color w:val="E36C09"/>
          <w:sz w:val="18"/>
          <w:szCs w:val="18"/>
        </w:rPr>
        <w:t>Mérida – Chichen Itza – Pueblos Mágicos</w:t>
      </w:r>
    </w:p>
    <w:p w14:paraId="343D5D4A" w14:textId="699B2C35" w:rsidR="00921325"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921325">
        <w:rPr>
          <w:rFonts w:ascii="Arial" w:eastAsia="Arial" w:hAnsi="Arial" w:cs="Arial"/>
          <w:sz w:val="18"/>
          <w:szCs w:val="18"/>
        </w:rPr>
        <w:t>A</w:t>
      </w:r>
      <w:r w:rsidR="00921325" w:rsidRPr="00921325">
        <w:rPr>
          <w:rFonts w:ascii="Arial" w:eastAsia="Arial" w:hAnsi="Arial" w:cs="Arial"/>
          <w:sz w:val="18"/>
          <w:szCs w:val="18"/>
        </w:rPr>
        <w:t>proximadamente a las 08:00 hrs estaremos pasando a tu hotel para iniciar la aventura; la primer parada es en el pueblo mágico de Izamal el recorrido en el pueblo mágico será aproximadamente de una hora con cuarenta minutos, para seguir con la visita al cenote Xcajum</w:t>
      </w:r>
      <w:r w:rsidR="00921325">
        <w:rPr>
          <w:rFonts w:ascii="Arial" w:eastAsia="Arial" w:hAnsi="Arial" w:cs="Arial"/>
          <w:sz w:val="18"/>
          <w:szCs w:val="18"/>
        </w:rPr>
        <w:t xml:space="preserve"> (entrada no incluida)</w:t>
      </w:r>
      <w:r w:rsidR="00921325" w:rsidRPr="00921325">
        <w:rPr>
          <w:rFonts w:ascii="Arial" w:eastAsia="Arial" w:hAnsi="Arial" w:cs="Arial"/>
          <w:sz w:val="18"/>
          <w:szCs w:val="18"/>
        </w:rPr>
        <w:t xml:space="preserve"> donde podremos disfrutar del cenote y degustar de una rica </w:t>
      </w:r>
      <w:r w:rsidR="00921325" w:rsidRPr="00921325">
        <w:rPr>
          <w:rFonts w:ascii="Arial" w:eastAsia="Arial" w:hAnsi="Arial" w:cs="Arial"/>
          <w:b/>
          <w:sz w:val="18"/>
          <w:szCs w:val="18"/>
          <w:u w:val="single"/>
        </w:rPr>
        <w:t>comida tipo Buffet</w:t>
      </w:r>
      <w:r w:rsidR="00921325">
        <w:rPr>
          <w:rFonts w:ascii="Arial" w:eastAsia="Arial" w:hAnsi="Arial" w:cs="Arial"/>
          <w:b/>
          <w:sz w:val="18"/>
          <w:szCs w:val="18"/>
          <w:u w:val="single"/>
        </w:rPr>
        <w:t xml:space="preserve"> (no incluye bebidas)</w:t>
      </w:r>
      <w:r w:rsidR="00921325" w:rsidRPr="00921325">
        <w:rPr>
          <w:rFonts w:ascii="Arial" w:eastAsia="Arial" w:hAnsi="Arial" w:cs="Arial"/>
          <w:sz w:val="18"/>
          <w:szCs w:val="18"/>
        </w:rPr>
        <w:t>, continuaremos nuestro viaje llegando a Chichen Itza en donde tendremos 2hrs para poder recorrer la zona arqueológica, terminando del recorrido continuaremos al último punto de nuestro tour del día que es Valladolid en donde tendremos tiempo para recorrer de este hermoso lugar para regresar al hotel aproximadamente a las 21hrs.</w:t>
      </w:r>
      <w:r w:rsidR="00921325">
        <w:rPr>
          <w:rFonts w:ascii="Arial" w:eastAsia="Arial" w:hAnsi="Arial" w:cs="Arial"/>
          <w:sz w:val="18"/>
          <w:szCs w:val="18"/>
        </w:rPr>
        <w:t xml:space="preserve"> Alojamiento.</w:t>
      </w:r>
    </w:p>
    <w:p w14:paraId="0DCBF9E2" w14:textId="653E0B5F" w:rsidR="00D71629" w:rsidRDefault="00D71629" w:rsidP="00F054B4">
      <w:pPr>
        <w:spacing w:after="0" w:line="240" w:lineRule="auto"/>
        <w:rPr>
          <w:rFonts w:ascii="Arial" w:eastAsia="Arial" w:hAnsi="Arial" w:cs="Arial"/>
          <w:sz w:val="14"/>
          <w:szCs w:val="14"/>
        </w:rPr>
      </w:pPr>
    </w:p>
    <w:p w14:paraId="7C697413" w14:textId="77777777" w:rsidR="00D71629" w:rsidRPr="00D71629" w:rsidRDefault="00D71629" w:rsidP="00D71629">
      <w:pPr>
        <w:suppressAutoHyphens w:val="0"/>
        <w:spacing w:after="0" w:line="240" w:lineRule="auto"/>
        <w:jc w:val="both"/>
        <w:rPr>
          <w:rFonts w:ascii="Arial" w:eastAsia="Times New Roman" w:hAnsi="Arial" w:cs="Arial"/>
          <w:b/>
          <w:i/>
          <w:color w:val="595959" w:themeColor="text1" w:themeTint="A6"/>
          <w:sz w:val="16"/>
          <w:szCs w:val="16"/>
          <w:lang w:val="es-ES_tradnl" w:eastAsia="es-ES"/>
        </w:rPr>
      </w:pPr>
      <w:r w:rsidRPr="00D71629">
        <w:rPr>
          <w:rFonts w:ascii="Arial" w:eastAsia="Times New Roman" w:hAnsi="Arial" w:cs="Arial"/>
          <w:b/>
          <w:i/>
          <w:color w:val="595959" w:themeColor="text1" w:themeTint="A6"/>
          <w:sz w:val="16"/>
          <w:szCs w:val="16"/>
          <w:lang w:val="es-ES_tradnl" w:eastAsia="es-ES"/>
        </w:rPr>
        <w:t>Nota: No incluye guía dentro de la zona Arqueológica de Chichen Itza.</w:t>
      </w:r>
    </w:p>
    <w:p w14:paraId="1847252A" w14:textId="77777777" w:rsidR="00D71629" w:rsidRDefault="00D71629" w:rsidP="00F054B4">
      <w:pPr>
        <w:spacing w:after="0" w:line="240" w:lineRule="auto"/>
        <w:rPr>
          <w:rFonts w:ascii="Arial" w:eastAsia="Arial" w:hAnsi="Arial" w:cs="Arial"/>
          <w:sz w:val="14"/>
          <w:szCs w:val="14"/>
        </w:rPr>
      </w:pPr>
    </w:p>
    <w:p w14:paraId="4D440D56" w14:textId="416F3548"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D02175">
        <w:rPr>
          <w:rFonts w:ascii="Arial" w:eastAsia="Arial" w:hAnsi="Arial" w:cs="Arial"/>
          <w:b/>
          <w:color w:val="E36C09"/>
          <w:sz w:val="18"/>
          <w:szCs w:val="18"/>
        </w:rPr>
        <w:t xml:space="preserve">3 </w:t>
      </w:r>
      <w:r w:rsidR="00921325">
        <w:rPr>
          <w:rFonts w:ascii="Arial" w:eastAsia="Arial" w:hAnsi="Arial" w:cs="Arial"/>
          <w:b/>
          <w:color w:val="E36C09"/>
          <w:sz w:val="18"/>
          <w:szCs w:val="18"/>
        </w:rPr>
        <w:t>Tour Coloradas – Río Lagartos</w:t>
      </w:r>
    </w:p>
    <w:p w14:paraId="46C07D93" w14:textId="3FE6D27C" w:rsidR="00F054B4" w:rsidRDefault="00921325" w:rsidP="00F054B4">
      <w:pPr>
        <w:spacing w:after="0" w:line="240" w:lineRule="auto"/>
        <w:jc w:val="both"/>
        <w:rPr>
          <w:rFonts w:ascii="Arial" w:eastAsia="Arial" w:hAnsi="Arial" w:cs="Arial"/>
          <w:sz w:val="18"/>
          <w:szCs w:val="18"/>
        </w:rPr>
      </w:pPr>
      <w:r w:rsidRPr="00921325">
        <w:rPr>
          <w:rFonts w:ascii="Arial" w:eastAsia="Arial" w:hAnsi="Arial" w:cs="Arial"/>
          <w:sz w:val="18"/>
          <w:szCs w:val="18"/>
        </w:rPr>
        <w:t xml:space="preserve">Por la mañana aproximadamente a las 07:00 hrs estaremos pasando a tu hotel para iniciar el recorrido del día rumbo a Rio lagartos y las </w:t>
      </w:r>
      <w:r>
        <w:rPr>
          <w:rFonts w:ascii="Arial" w:eastAsia="Arial" w:hAnsi="Arial" w:cs="Arial"/>
          <w:sz w:val="18"/>
          <w:szCs w:val="18"/>
        </w:rPr>
        <w:t>C</w:t>
      </w:r>
      <w:r w:rsidRPr="00921325">
        <w:rPr>
          <w:rFonts w:ascii="Arial" w:eastAsia="Arial" w:hAnsi="Arial" w:cs="Arial"/>
          <w:sz w:val="18"/>
          <w:szCs w:val="18"/>
        </w:rPr>
        <w:t>oloradas son dos puertos unidos durante el recorrido el guía realizara una parada para que puedan desayunar</w:t>
      </w:r>
      <w:r w:rsidR="008C3CE4">
        <w:rPr>
          <w:rFonts w:ascii="Arial" w:eastAsia="Arial" w:hAnsi="Arial" w:cs="Arial"/>
          <w:sz w:val="18"/>
          <w:szCs w:val="18"/>
        </w:rPr>
        <w:t>. D</w:t>
      </w:r>
      <w:r w:rsidRPr="00921325">
        <w:rPr>
          <w:rFonts w:ascii="Arial" w:eastAsia="Arial" w:hAnsi="Arial" w:cs="Arial"/>
          <w:sz w:val="18"/>
          <w:szCs w:val="18"/>
        </w:rPr>
        <w:t xml:space="preserve">espués del desayuno </w:t>
      </w:r>
      <w:r w:rsidR="008C3CE4">
        <w:rPr>
          <w:rFonts w:ascii="Arial" w:eastAsia="Arial" w:hAnsi="Arial" w:cs="Arial"/>
          <w:sz w:val="18"/>
          <w:szCs w:val="18"/>
        </w:rPr>
        <w:t xml:space="preserve">(no incluido) </w:t>
      </w:r>
      <w:r w:rsidRPr="00921325">
        <w:rPr>
          <w:rFonts w:ascii="Arial" w:eastAsia="Arial" w:hAnsi="Arial" w:cs="Arial"/>
          <w:sz w:val="18"/>
          <w:szCs w:val="18"/>
        </w:rPr>
        <w:t>continuamos con el recorrido llegando a la Laguna Rosa - Coloradas para tener una visita breve panorámica en donde podrás tomar hermosas fotos, continuaremos al puerto continuo que es Rio Lagartos y se encuentra aproximadamente a 20min, llegando a las Coloradas realizaremos un paseo en lancha aproximadamente de 1hora con 45 min en donde se podrá ver el avistamiento de flamingos , lagartos y todo tipo de aves emblemáticas que se encuentran en la reserva de Rio Lagartos</w:t>
      </w:r>
      <w:r w:rsidR="008C3CE4">
        <w:rPr>
          <w:rFonts w:ascii="Arial" w:eastAsia="Arial" w:hAnsi="Arial" w:cs="Arial"/>
          <w:sz w:val="18"/>
          <w:szCs w:val="18"/>
        </w:rPr>
        <w:t>. T</w:t>
      </w:r>
      <w:r w:rsidRPr="00921325">
        <w:rPr>
          <w:rFonts w:ascii="Arial" w:eastAsia="Arial" w:hAnsi="Arial" w:cs="Arial"/>
          <w:sz w:val="18"/>
          <w:szCs w:val="18"/>
        </w:rPr>
        <w:t>ambién podrás hacer un tipo baño Maya</w:t>
      </w:r>
      <w:r w:rsidR="008C3CE4">
        <w:rPr>
          <w:rFonts w:ascii="Arial" w:eastAsia="Arial" w:hAnsi="Arial" w:cs="Arial"/>
          <w:sz w:val="18"/>
          <w:szCs w:val="18"/>
        </w:rPr>
        <w:t>,</w:t>
      </w:r>
      <w:r w:rsidRPr="00921325">
        <w:rPr>
          <w:rFonts w:ascii="Arial" w:eastAsia="Arial" w:hAnsi="Arial" w:cs="Arial"/>
          <w:sz w:val="18"/>
          <w:szCs w:val="18"/>
        </w:rPr>
        <w:t xml:space="preserve"> que consta de barro que se produce en los manglares </w:t>
      </w:r>
      <w:r w:rsidR="008C3CE4">
        <w:rPr>
          <w:rFonts w:ascii="Arial" w:eastAsia="Arial" w:hAnsi="Arial" w:cs="Arial"/>
          <w:sz w:val="18"/>
          <w:szCs w:val="18"/>
        </w:rPr>
        <w:t xml:space="preserve">y </w:t>
      </w:r>
      <w:r w:rsidRPr="00921325">
        <w:rPr>
          <w:rFonts w:ascii="Arial" w:eastAsia="Arial" w:hAnsi="Arial" w:cs="Arial"/>
          <w:sz w:val="18"/>
          <w:szCs w:val="18"/>
        </w:rPr>
        <w:t>que es un exfoliante natural (opcional) aquí se tendrá 1hora para poder nadar en una playa virgen de nombre Cancunsito, después de haber tenido un excelente recorrido nadando</w:t>
      </w:r>
      <w:r w:rsidR="008C3CE4">
        <w:rPr>
          <w:rFonts w:ascii="Arial" w:eastAsia="Arial" w:hAnsi="Arial" w:cs="Arial"/>
          <w:sz w:val="18"/>
          <w:szCs w:val="18"/>
        </w:rPr>
        <w:t xml:space="preserve">. </w:t>
      </w:r>
      <w:r w:rsidR="008C3CE4" w:rsidRPr="008C3CE4">
        <w:rPr>
          <w:rFonts w:ascii="Arial" w:eastAsia="Arial" w:hAnsi="Arial" w:cs="Arial"/>
          <w:b/>
          <w:i/>
          <w:sz w:val="18"/>
          <w:szCs w:val="18"/>
          <w:u w:val="single"/>
        </w:rPr>
        <w:t>L</w:t>
      </w:r>
      <w:r w:rsidRPr="008C3CE4">
        <w:rPr>
          <w:rFonts w:ascii="Arial" w:eastAsia="Arial" w:hAnsi="Arial" w:cs="Arial"/>
          <w:b/>
          <w:i/>
          <w:sz w:val="18"/>
          <w:szCs w:val="18"/>
          <w:u w:val="single"/>
        </w:rPr>
        <w:t>lega el hora</w:t>
      </w:r>
      <w:r w:rsidR="008C3CE4" w:rsidRPr="008C3CE4">
        <w:rPr>
          <w:rFonts w:ascii="Arial" w:eastAsia="Arial" w:hAnsi="Arial" w:cs="Arial"/>
          <w:b/>
          <w:i/>
          <w:sz w:val="18"/>
          <w:szCs w:val="18"/>
          <w:u w:val="single"/>
        </w:rPr>
        <w:t>rio</w:t>
      </w:r>
      <w:r w:rsidRPr="008C3CE4">
        <w:rPr>
          <w:rFonts w:ascii="Arial" w:eastAsia="Arial" w:hAnsi="Arial" w:cs="Arial"/>
          <w:b/>
          <w:i/>
          <w:sz w:val="18"/>
          <w:szCs w:val="18"/>
          <w:u w:val="single"/>
        </w:rPr>
        <w:t xml:space="preserve"> de comida</w:t>
      </w:r>
      <w:r w:rsidRPr="00921325">
        <w:rPr>
          <w:rFonts w:ascii="Arial" w:eastAsia="Arial" w:hAnsi="Arial" w:cs="Arial"/>
          <w:sz w:val="18"/>
          <w:szCs w:val="18"/>
        </w:rPr>
        <w:t xml:space="preserve"> que es a base de pescado empanizado, al mojo de ajo a la plancha </w:t>
      </w:r>
      <w:r w:rsidR="008C3CE4" w:rsidRPr="00921325">
        <w:rPr>
          <w:rFonts w:ascii="Arial" w:eastAsia="Arial" w:hAnsi="Arial" w:cs="Arial"/>
          <w:sz w:val="18"/>
          <w:szCs w:val="18"/>
        </w:rPr>
        <w:t>etc</w:t>
      </w:r>
      <w:r w:rsidR="008C3CE4">
        <w:rPr>
          <w:rFonts w:ascii="Arial" w:eastAsia="Arial" w:hAnsi="Arial" w:cs="Arial"/>
          <w:sz w:val="18"/>
          <w:szCs w:val="18"/>
        </w:rPr>
        <w:t>. T</w:t>
      </w:r>
      <w:r w:rsidR="008C3CE4" w:rsidRPr="00921325">
        <w:rPr>
          <w:rFonts w:ascii="Arial" w:eastAsia="Arial" w:hAnsi="Arial" w:cs="Arial"/>
          <w:sz w:val="18"/>
          <w:szCs w:val="18"/>
        </w:rPr>
        <w:t>erminando</w:t>
      </w:r>
      <w:r w:rsidRPr="00921325">
        <w:rPr>
          <w:rFonts w:ascii="Arial" w:eastAsia="Arial" w:hAnsi="Arial" w:cs="Arial"/>
          <w:sz w:val="18"/>
          <w:szCs w:val="18"/>
        </w:rPr>
        <w:t xml:space="preserve"> aproximadamente a las 17:00hrs </w:t>
      </w:r>
      <w:r w:rsidR="008C3CE4">
        <w:rPr>
          <w:rFonts w:ascii="Arial" w:eastAsia="Arial" w:hAnsi="Arial" w:cs="Arial"/>
          <w:sz w:val="18"/>
          <w:szCs w:val="18"/>
        </w:rPr>
        <w:t>y regreso a su hotel</w:t>
      </w:r>
      <w:r w:rsidR="00F054B4">
        <w:rPr>
          <w:rFonts w:ascii="Arial" w:eastAsia="Arial" w:hAnsi="Arial" w:cs="Arial"/>
          <w:sz w:val="18"/>
          <w:szCs w:val="18"/>
        </w:rPr>
        <w:t xml:space="preserve"> Alojamiento.</w:t>
      </w:r>
    </w:p>
    <w:p w14:paraId="3E80870D" w14:textId="77777777" w:rsidR="00630C51" w:rsidRDefault="00630C51" w:rsidP="00F054B4">
      <w:pPr>
        <w:spacing w:after="0" w:line="240" w:lineRule="auto"/>
        <w:jc w:val="both"/>
        <w:rPr>
          <w:rFonts w:ascii="Arial" w:eastAsia="Arial" w:hAnsi="Arial" w:cs="Arial"/>
          <w:sz w:val="18"/>
          <w:szCs w:val="18"/>
        </w:rPr>
      </w:pPr>
    </w:p>
    <w:p w14:paraId="3F511FFD" w14:textId="67B046CE" w:rsidR="008046E7" w:rsidRDefault="008046E7" w:rsidP="008046E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585E07">
        <w:rPr>
          <w:rFonts w:ascii="Arial" w:eastAsia="Arial" w:hAnsi="Arial" w:cs="Arial"/>
          <w:b/>
          <w:color w:val="E36C09"/>
          <w:sz w:val="18"/>
          <w:szCs w:val="18"/>
        </w:rPr>
        <w:t>4</w:t>
      </w:r>
      <w:r>
        <w:rPr>
          <w:rFonts w:ascii="Arial" w:eastAsia="Arial" w:hAnsi="Arial" w:cs="Arial"/>
          <w:b/>
          <w:color w:val="E36C09"/>
          <w:sz w:val="18"/>
          <w:szCs w:val="18"/>
        </w:rPr>
        <w:t xml:space="preserve"> Celestún</w:t>
      </w:r>
    </w:p>
    <w:p w14:paraId="01270BB2" w14:textId="285B883B" w:rsidR="008046E7" w:rsidRPr="00B51471" w:rsidRDefault="00B51471" w:rsidP="00F054B4">
      <w:pPr>
        <w:spacing w:after="0" w:line="240" w:lineRule="auto"/>
        <w:jc w:val="both"/>
        <w:rPr>
          <w:rFonts w:ascii="Arial" w:eastAsia="Arial" w:hAnsi="Arial" w:cs="Arial"/>
          <w:sz w:val="18"/>
          <w:szCs w:val="18"/>
        </w:rPr>
      </w:pPr>
      <w:r>
        <w:rPr>
          <w:rFonts w:ascii="Arial" w:eastAsia="Arial" w:hAnsi="Arial" w:cs="Arial"/>
          <w:sz w:val="18"/>
          <w:szCs w:val="18"/>
        </w:rPr>
        <w:t>A</w:t>
      </w:r>
      <w:r w:rsidRPr="00B51471">
        <w:rPr>
          <w:rFonts w:ascii="Arial" w:eastAsia="Arial" w:hAnsi="Arial" w:cs="Arial"/>
          <w:sz w:val="18"/>
          <w:szCs w:val="18"/>
        </w:rPr>
        <w:t xml:space="preserve">proximadamente a las 08:00 hrs estaremos pasando a tu hotel para iniciar el recorrido del día rumbo a Celestún el recorrido es de 1hora y 20 minutos, llegando al embarcadero abordaremos la lancha para el recorrido que dura aproximadamente 2hrs donde se visitan los manglares, avistamiento de flamingos y ojos de agua después de este gran recorrido por esta bella naturaleza tomaremos tiempo </w:t>
      </w:r>
      <w:r w:rsidRPr="00585E07">
        <w:rPr>
          <w:rFonts w:ascii="Arial" w:eastAsia="Arial" w:hAnsi="Arial" w:cs="Arial"/>
          <w:sz w:val="18"/>
          <w:szCs w:val="18"/>
        </w:rPr>
        <w:t xml:space="preserve">para </w:t>
      </w:r>
      <w:r w:rsidRPr="00585E07">
        <w:rPr>
          <w:rFonts w:ascii="Arial" w:eastAsia="Arial" w:hAnsi="Arial" w:cs="Arial"/>
          <w:b/>
          <w:i/>
          <w:sz w:val="18"/>
          <w:szCs w:val="18"/>
          <w:u w:val="single"/>
        </w:rPr>
        <w:t>almorzar</w:t>
      </w:r>
      <w:r w:rsidRPr="00B51471">
        <w:rPr>
          <w:rFonts w:ascii="Arial" w:eastAsia="Arial" w:hAnsi="Arial" w:cs="Arial"/>
          <w:b/>
          <w:i/>
          <w:sz w:val="18"/>
          <w:szCs w:val="18"/>
          <w:u w:val="single"/>
        </w:rPr>
        <w:t xml:space="preserve"> </w:t>
      </w:r>
      <w:r w:rsidRPr="00B51471">
        <w:rPr>
          <w:rFonts w:ascii="Arial" w:eastAsia="Arial" w:hAnsi="Arial" w:cs="Arial"/>
          <w:sz w:val="18"/>
          <w:szCs w:val="18"/>
        </w:rPr>
        <w:t>en un hermoso restaurante que cuenta con un club de playa en donde podrás nadar y degustar un pescado a la plancha, empanizado o como lo prefieras, posteriormente nos trasladaremos al hotel para descansar, estaremos llegando aproximadamente a las 17</w:t>
      </w:r>
      <w:r>
        <w:rPr>
          <w:rFonts w:ascii="Arial" w:eastAsia="Arial" w:hAnsi="Arial" w:cs="Arial"/>
          <w:sz w:val="18"/>
          <w:szCs w:val="18"/>
        </w:rPr>
        <w:t>:00 hrs</w:t>
      </w:r>
      <w:r w:rsidRPr="00921325">
        <w:rPr>
          <w:rFonts w:ascii="Arial" w:eastAsia="Arial" w:hAnsi="Arial" w:cs="Arial"/>
          <w:sz w:val="18"/>
          <w:szCs w:val="18"/>
        </w:rPr>
        <w:t xml:space="preserve"> </w:t>
      </w:r>
      <w:r>
        <w:rPr>
          <w:rFonts w:ascii="Arial" w:eastAsia="Arial" w:hAnsi="Arial" w:cs="Arial"/>
          <w:sz w:val="18"/>
          <w:szCs w:val="18"/>
        </w:rPr>
        <w:t>y regreso a su hotel Alojamiento.</w:t>
      </w:r>
    </w:p>
    <w:p w14:paraId="3EE2AB36" w14:textId="77777777" w:rsidR="008046E7" w:rsidRDefault="008046E7" w:rsidP="00F054B4">
      <w:pPr>
        <w:spacing w:after="0" w:line="240" w:lineRule="auto"/>
        <w:jc w:val="both"/>
        <w:rPr>
          <w:rFonts w:ascii="Arial" w:eastAsia="Arial" w:hAnsi="Arial" w:cs="Arial"/>
          <w:b/>
          <w:color w:val="E36C09"/>
          <w:sz w:val="18"/>
          <w:szCs w:val="18"/>
        </w:rPr>
      </w:pPr>
    </w:p>
    <w:p w14:paraId="45C9E470" w14:textId="41366C72"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585E07">
        <w:rPr>
          <w:rFonts w:ascii="Arial" w:eastAsia="Arial" w:hAnsi="Arial" w:cs="Arial"/>
          <w:b/>
          <w:color w:val="E36C09"/>
          <w:sz w:val="18"/>
          <w:szCs w:val="18"/>
        </w:rPr>
        <w:t>5</w:t>
      </w:r>
      <w:r>
        <w:rPr>
          <w:rFonts w:ascii="Arial" w:eastAsia="Arial" w:hAnsi="Arial" w:cs="Arial"/>
          <w:b/>
          <w:color w:val="E36C09"/>
          <w:sz w:val="18"/>
          <w:szCs w:val="18"/>
        </w:rPr>
        <w:t xml:space="preserve"> </w:t>
      </w:r>
      <w:r w:rsidR="00D32278">
        <w:rPr>
          <w:rFonts w:ascii="Arial" w:eastAsia="Arial" w:hAnsi="Arial" w:cs="Arial"/>
          <w:b/>
          <w:color w:val="E36C09"/>
          <w:sz w:val="18"/>
          <w:szCs w:val="18"/>
        </w:rPr>
        <w:t>Mérida – Aeropuerto Mérida</w:t>
      </w:r>
    </w:p>
    <w:p w14:paraId="6D4D8369" w14:textId="57577DDE"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w:t>
      </w:r>
      <w:r w:rsidR="00D32278">
        <w:rPr>
          <w:rFonts w:ascii="Arial" w:eastAsia="Arial" w:hAnsi="Arial" w:cs="Arial"/>
          <w:sz w:val="18"/>
          <w:szCs w:val="18"/>
        </w:rPr>
        <w:t>Mérida</w:t>
      </w:r>
      <w:r>
        <w:rPr>
          <w:rFonts w:ascii="Arial" w:eastAsia="Arial" w:hAnsi="Arial" w:cs="Arial"/>
          <w:sz w:val="18"/>
          <w:szCs w:val="18"/>
        </w:rPr>
        <w:t xml:space="preserve"> para tomar su vuelo de salida.</w:t>
      </w: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C8608F4" w14:textId="1254C601" w:rsidR="00E63A4D" w:rsidRPr="00AF7BCC" w:rsidRDefault="00B74F14" w:rsidP="00B51471">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166D14EC" w14:textId="77777777" w:rsidR="00D71629" w:rsidRDefault="00D71629" w:rsidP="00F054B4">
      <w:pPr>
        <w:spacing w:after="0" w:line="240" w:lineRule="auto"/>
        <w:jc w:val="both"/>
        <w:rPr>
          <w:rFonts w:ascii="Arial" w:eastAsia="Times New Roman" w:hAnsi="Arial" w:cs="Arial"/>
          <w:b/>
          <w:i/>
          <w:color w:val="595959" w:themeColor="text1" w:themeTint="A6"/>
          <w:sz w:val="16"/>
          <w:szCs w:val="16"/>
          <w:lang w:val="es-ES_tradnl" w:eastAsia="es-ES"/>
        </w:rPr>
      </w:pPr>
    </w:p>
    <w:p w14:paraId="0BC0C20F" w14:textId="0BDF73E0" w:rsidR="00F054B4" w:rsidRPr="00D71629" w:rsidRDefault="00F054B4" w:rsidP="00F054B4">
      <w:pPr>
        <w:spacing w:after="0" w:line="240" w:lineRule="auto"/>
        <w:jc w:val="both"/>
        <w:rPr>
          <w:rFonts w:ascii="Arial" w:eastAsia="Times New Roman" w:hAnsi="Arial" w:cs="Arial"/>
          <w:b/>
          <w:i/>
          <w:color w:val="595959" w:themeColor="text1" w:themeTint="A6"/>
          <w:sz w:val="16"/>
          <w:szCs w:val="16"/>
          <w:lang w:val="es-ES_tradnl" w:eastAsia="es-ES"/>
        </w:rPr>
      </w:pPr>
      <w:r w:rsidRPr="00D71629">
        <w:rPr>
          <w:rFonts w:ascii="Arial" w:eastAsia="Times New Roman" w:hAnsi="Arial" w:cs="Arial"/>
          <w:b/>
          <w:i/>
          <w:color w:val="595959" w:themeColor="text1" w:themeTint="A6"/>
          <w:sz w:val="16"/>
          <w:szCs w:val="16"/>
          <w:lang w:val="es-ES_tradnl" w:eastAsia="es-ES"/>
        </w:rPr>
        <w:t>Notas:</w:t>
      </w:r>
    </w:p>
    <w:p w14:paraId="7CE1723E" w14:textId="77777777" w:rsidR="00F054B4" w:rsidRPr="00D71629"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6"/>
          <w:szCs w:val="16"/>
        </w:rPr>
      </w:pPr>
      <w:r w:rsidRPr="00D71629">
        <w:rPr>
          <w:rFonts w:ascii="Arial" w:eastAsia="Times New Roman" w:hAnsi="Arial" w:cs="Arial"/>
          <w:b/>
          <w:i/>
          <w:color w:val="595959" w:themeColor="text1" w:themeTint="A6"/>
          <w:sz w:val="16"/>
          <w:szCs w:val="16"/>
          <w:lang w:val="es-ES_tradnl" w:eastAsia="es-ES"/>
        </w:rPr>
        <w:t>El orden de las excursiones podría variar, pero siempre se proporcionará los servicios contratados.</w:t>
      </w:r>
      <w:r w:rsidRPr="00D71629">
        <w:rPr>
          <w:sz w:val="16"/>
          <w:szCs w:val="16"/>
        </w:rPr>
        <w:t xml:space="preserve"> </w:t>
      </w:r>
    </w:p>
    <w:p w14:paraId="6FE8A896" w14:textId="77777777" w:rsidR="00F054B4" w:rsidRPr="00D71629"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6"/>
          <w:szCs w:val="16"/>
        </w:rPr>
      </w:pPr>
      <w:r w:rsidRPr="00D71629">
        <w:rPr>
          <w:rFonts w:ascii="Arial" w:eastAsia="Times New Roman" w:hAnsi="Arial" w:cs="Arial"/>
          <w:b/>
          <w:i/>
          <w:color w:val="595959" w:themeColor="text1" w:themeTint="A6"/>
          <w:sz w:val="16"/>
          <w:szCs w:val="16"/>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081ABA4A" w14:textId="77777777" w:rsidR="00D71629" w:rsidRPr="00D71629" w:rsidRDefault="00D71629" w:rsidP="00D71629">
      <w:pPr>
        <w:pStyle w:val="Prrafodelista"/>
        <w:numPr>
          <w:ilvl w:val="0"/>
          <w:numId w:val="45"/>
        </w:numPr>
        <w:spacing w:after="0" w:line="240" w:lineRule="auto"/>
        <w:jc w:val="both"/>
        <w:rPr>
          <w:rFonts w:ascii="Arial" w:eastAsia="Arial" w:hAnsi="Arial" w:cs="Arial"/>
          <w:b/>
          <w:i/>
          <w:color w:val="595959"/>
          <w:sz w:val="16"/>
          <w:szCs w:val="16"/>
        </w:rPr>
      </w:pPr>
      <w:r w:rsidRPr="00D71629">
        <w:rPr>
          <w:rFonts w:ascii="Arial" w:eastAsia="Arial" w:hAnsi="Arial" w:cs="Arial"/>
          <w:b/>
          <w:i/>
          <w:color w:val="595959"/>
          <w:sz w:val="16"/>
          <w:szCs w:val="16"/>
        </w:rPr>
        <w:t>Se recomienda llevar: Traje de baño, Toalla, Bloqueador biodegradable, Repelente biodegradable, gel Antibacterial, Toallitas desinfectantes, Sobrero, Ropa y zapatos cómodos, Dinero extra para compra de recuerdos.</w:t>
      </w:r>
    </w:p>
    <w:p w14:paraId="6E34FC81" w14:textId="2BD6FFA3"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6908CF99" w14:textId="77777777" w:rsidR="006E6ABE" w:rsidRDefault="006E6ABE">
      <w:pPr>
        <w:spacing w:after="0" w:line="240" w:lineRule="auto"/>
        <w:rPr>
          <w:rFonts w:ascii="Arial" w:eastAsia="Times New Roman" w:hAnsi="Arial" w:cs="Arial"/>
          <w:b/>
          <w:color w:val="E36C0A" w:themeColor="accent6" w:themeShade="BF"/>
          <w:sz w:val="18"/>
          <w:szCs w:val="18"/>
          <w:u w:val="single"/>
          <w:lang w:eastAsia="es-ES"/>
        </w:rPr>
      </w:pPr>
    </w:p>
    <w:p w14:paraId="7E6A90C2" w14:textId="372D89B6" w:rsidR="00CF404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117"/>
        <w:gridCol w:w="2409"/>
        <w:gridCol w:w="2420"/>
      </w:tblGrid>
      <w:tr w:rsidR="004B3AB4" w:rsidRPr="00DB4304" w14:paraId="7F0AE332" w14:textId="77777777" w:rsidTr="00531EA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09"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2420"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D32278" w14:paraId="11E35AC3" w14:textId="77777777" w:rsidTr="00531EA5">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219E30" w14:textId="24F01B65"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Mérida</w:t>
            </w:r>
          </w:p>
        </w:tc>
        <w:tc>
          <w:tcPr>
            <w:tcW w:w="2409" w:type="dxa"/>
            <w:shd w:val="clear" w:color="auto" w:fill="FDE9D9" w:themeFill="accent6" w:themeFillTint="33"/>
            <w:vAlign w:val="center"/>
          </w:tcPr>
          <w:p w14:paraId="7EBE51A7" w14:textId="56452F1F" w:rsidR="00D32278"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w:t>
            </w:r>
            <w:r w:rsidR="006E6ABE">
              <w:rPr>
                <w:rFonts w:ascii="Arial" w:eastAsia="Arial" w:hAnsi="Arial" w:cs="Arial"/>
                <w:sz w:val="18"/>
                <w:szCs w:val="18"/>
              </w:rPr>
              <w:t>aribe</w:t>
            </w:r>
          </w:p>
        </w:tc>
        <w:tc>
          <w:tcPr>
            <w:tcW w:w="2420" w:type="dxa"/>
            <w:shd w:val="clear" w:color="auto" w:fill="FDE9D9" w:themeFill="accent6" w:themeFillTint="33"/>
            <w:vAlign w:val="center"/>
          </w:tcPr>
          <w:p w14:paraId="664F790A" w14:textId="3396A6B9" w:rsidR="00D32278" w:rsidRDefault="00AA6836"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w:t>
            </w:r>
          </w:p>
        </w:tc>
      </w:tr>
    </w:tbl>
    <w:p w14:paraId="1780AF34" w14:textId="77777777" w:rsidR="00377298" w:rsidRPr="00377298" w:rsidRDefault="00377298" w:rsidP="00377298">
      <w:pPr>
        <w:pStyle w:val="Prrafodelista"/>
        <w:widowControl w:val="0"/>
        <w:spacing w:after="0" w:line="240" w:lineRule="auto"/>
        <w:jc w:val="both"/>
        <w:rPr>
          <w:rFonts w:ascii="Arial" w:eastAsia="Calibri" w:hAnsi="Arial" w:cs="Arial"/>
          <w:bCs/>
          <w:iCs/>
          <w:sz w:val="16"/>
          <w:szCs w:val="16"/>
        </w:rPr>
      </w:pPr>
      <w:bookmarkStart w:id="1" w:name="_Hlk149925080"/>
    </w:p>
    <w:p w14:paraId="1D6F443B" w14:textId="222F9C02" w:rsidR="005F270A" w:rsidRPr="00377298" w:rsidRDefault="00AA2972" w:rsidP="00377298">
      <w:pPr>
        <w:pStyle w:val="Prrafodelista"/>
        <w:widowControl w:val="0"/>
        <w:numPr>
          <w:ilvl w:val="0"/>
          <w:numId w:val="11"/>
        </w:numPr>
        <w:spacing w:after="0" w:line="240" w:lineRule="auto"/>
        <w:jc w:val="both"/>
        <w:rPr>
          <w:rFonts w:ascii="Arial" w:eastAsia="Calibri" w:hAnsi="Arial" w:cs="Arial"/>
          <w:bCs/>
          <w:iCs/>
          <w:sz w:val="16"/>
          <w:szCs w:val="16"/>
        </w:rPr>
      </w:pPr>
      <w:r w:rsidRPr="00377298">
        <w:rPr>
          <w:rFonts w:ascii="Arial" w:eastAsia="Times New Roman" w:hAnsi="Arial" w:cs="Arial"/>
          <w:bCs/>
          <w:iCs/>
          <w:color w:val="000000"/>
          <w:sz w:val="16"/>
          <w:szCs w:val="16"/>
          <w:lang w:val="es-MX" w:eastAsia="es-ES"/>
        </w:rPr>
        <w:t>En caso de no estar disponible alguno de los hoteles antes mencionado</w:t>
      </w:r>
      <w:r w:rsidR="00421007" w:rsidRPr="00377298">
        <w:rPr>
          <w:rFonts w:ascii="Arial" w:eastAsia="Times New Roman" w:hAnsi="Arial" w:cs="Arial"/>
          <w:bCs/>
          <w:iCs/>
          <w:color w:val="000000"/>
          <w:sz w:val="16"/>
          <w:szCs w:val="16"/>
          <w:lang w:val="es-MX" w:eastAsia="es-ES"/>
        </w:rPr>
        <w:t>s</w:t>
      </w:r>
      <w:r w:rsidRPr="00377298">
        <w:rPr>
          <w:rFonts w:ascii="Arial" w:eastAsia="Times New Roman" w:hAnsi="Arial" w:cs="Arial"/>
          <w:bCs/>
          <w:iCs/>
          <w:color w:val="000000"/>
          <w:sz w:val="16"/>
          <w:szCs w:val="16"/>
          <w:lang w:val="es-MX" w:eastAsia="es-ES"/>
        </w:rPr>
        <w:t xml:space="preserve"> se </w:t>
      </w:r>
      <w:r w:rsidR="00D742D3" w:rsidRPr="00377298">
        <w:rPr>
          <w:rFonts w:ascii="Arial" w:eastAsia="Times New Roman" w:hAnsi="Arial" w:cs="Arial"/>
          <w:bCs/>
          <w:iCs/>
          <w:color w:val="000000"/>
          <w:sz w:val="16"/>
          <w:szCs w:val="16"/>
          <w:lang w:val="es-MX" w:eastAsia="es-ES"/>
        </w:rPr>
        <w:t>confirmará</w:t>
      </w:r>
      <w:r w:rsidRPr="00377298">
        <w:rPr>
          <w:rFonts w:ascii="Arial" w:eastAsia="Times New Roman" w:hAnsi="Arial" w:cs="Arial"/>
          <w:bCs/>
          <w:iCs/>
          <w:color w:val="000000"/>
          <w:sz w:val="16"/>
          <w:szCs w:val="16"/>
          <w:lang w:val="es-MX" w:eastAsia="es-ES"/>
        </w:rPr>
        <w:t xml:space="preserve"> uno de misma categoría</w:t>
      </w:r>
      <w:r w:rsidR="00421007" w:rsidRPr="00377298">
        <w:rPr>
          <w:rFonts w:ascii="Arial" w:eastAsia="Times New Roman" w:hAnsi="Arial" w:cs="Arial"/>
          <w:bCs/>
          <w:iCs/>
          <w:color w:val="000000"/>
          <w:sz w:val="16"/>
          <w:szCs w:val="16"/>
          <w:lang w:val="es-MX" w:eastAsia="es-ES"/>
        </w:rPr>
        <w:t>.</w:t>
      </w:r>
    </w:p>
    <w:p w14:paraId="291FEED7" w14:textId="7B1E9338" w:rsidR="00FC786C" w:rsidRPr="00377298"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6"/>
          <w:szCs w:val="16"/>
          <w:lang w:val="es-MX" w:eastAsia="es-ES"/>
        </w:rPr>
      </w:pPr>
      <w:r w:rsidRPr="00377298">
        <w:rPr>
          <w:rFonts w:ascii="Arial" w:eastAsia="Times New Roman" w:hAnsi="Arial" w:cs="Arial"/>
          <w:bCs/>
          <w:iCs/>
          <w:color w:val="000000"/>
          <w:sz w:val="16"/>
          <w:szCs w:val="16"/>
          <w:lang w:val="es-MX" w:eastAsia="es-ES"/>
        </w:rPr>
        <w:t>Favor de considerar los siguientes horarios de hotel: Check-in a las 3:00 pm y Check-out a la 12:00 pm</w:t>
      </w:r>
      <w:bookmarkEnd w:id="1"/>
      <w:r w:rsidRPr="00377298">
        <w:rPr>
          <w:rFonts w:ascii="Arial" w:eastAsia="Times New Roman" w:hAnsi="Arial" w:cs="Arial"/>
          <w:bCs/>
          <w:iCs/>
          <w:color w:val="000000"/>
          <w:sz w:val="16"/>
          <w:szCs w:val="16"/>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5474AD2" w14:textId="77777777" w:rsidR="00531EA5" w:rsidRDefault="00531EA5" w:rsidP="00333D48">
      <w:pPr>
        <w:spacing w:after="0" w:line="240" w:lineRule="auto"/>
        <w:rPr>
          <w:rFonts w:ascii="Arial" w:eastAsia="Arial" w:hAnsi="Arial" w:cs="Arial"/>
          <w:b/>
          <w:color w:val="E36C09"/>
          <w:sz w:val="18"/>
          <w:szCs w:val="18"/>
          <w:u w:val="single"/>
        </w:rPr>
      </w:pPr>
    </w:p>
    <w:p w14:paraId="0A306FEF" w14:textId="36404F66" w:rsidR="00AA6836" w:rsidRDefault="00F054B4" w:rsidP="006E6ABE">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008D650F">
        <w:rPr>
          <w:rFonts w:ascii="Arial" w:eastAsia="Arial" w:hAnsi="Arial" w:cs="Arial"/>
          <w:b/>
          <w:color w:val="E36C09"/>
          <w:sz w:val="18"/>
          <w:szCs w:val="18"/>
          <w:u w:val="single"/>
        </w:rPr>
        <w:t>POR PERSONA</w:t>
      </w:r>
      <w:r>
        <w:rPr>
          <w:rFonts w:ascii="Arial" w:eastAsia="Arial" w:hAnsi="Arial" w:cs="Arial"/>
          <w:b/>
          <w:color w:val="E36C09"/>
          <w:sz w:val="18"/>
          <w:szCs w:val="18"/>
          <w:u w:val="single"/>
        </w:rPr>
        <w:t xml:space="preserve">:  </w:t>
      </w:r>
    </w:p>
    <w:p w14:paraId="5C32D298" w14:textId="77777777" w:rsidR="006E6ABE" w:rsidRPr="006E6ABE" w:rsidRDefault="006E6ABE" w:rsidP="006E6ABE">
      <w:pPr>
        <w:spacing w:after="0" w:line="240" w:lineRule="auto"/>
        <w:rPr>
          <w:rFonts w:ascii="Arial" w:eastAsia="Arial" w:hAnsi="Arial" w:cs="Arial"/>
          <w:b/>
          <w:color w:val="E36C09"/>
          <w:sz w:val="18"/>
          <w:szCs w:val="18"/>
          <w:u w:val="single"/>
        </w:rPr>
      </w:pPr>
    </w:p>
    <w:tbl>
      <w:tblPr>
        <w:tblStyle w:val="Cuadrculamedia1-nfasis6"/>
        <w:tblW w:w="7928"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51"/>
        <w:gridCol w:w="250"/>
        <w:gridCol w:w="1317"/>
        <w:gridCol w:w="1508"/>
        <w:gridCol w:w="1560"/>
        <w:gridCol w:w="1842"/>
      </w:tblGrid>
      <w:tr w:rsidR="00F054B4" w:rsidRPr="00D33A49" w14:paraId="6EF59588" w14:textId="77777777" w:rsidTr="00151961">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51" w:type="dxa"/>
            <w:shd w:val="clear" w:color="auto" w:fill="FABF8F" w:themeFill="accent6" w:themeFillTint="99"/>
          </w:tcPr>
          <w:p w14:paraId="05DD091D" w14:textId="77777777" w:rsidR="00F054B4" w:rsidRPr="00367343" w:rsidRDefault="00F054B4" w:rsidP="00FB1E21">
            <w:pPr>
              <w:widowControl w:val="0"/>
              <w:spacing w:after="0" w:line="360" w:lineRule="auto"/>
              <w:jc w:val="center"/>
              <w:rPr>
                <w:rFonts w:ascii="Arial" w:eastAsia="Calibri" w:hAnsi="Arial" w:cs="Arial"/>
                <w:sz w:val="18"/>
                <w:szCs w:val="18"/>
                <w:u w:val="single"/>
                <w:lang w:val="es-AR"/>
              </w:rPr>
            </w:pPr>
          </w:p>
        </w:tc>
        <w:tc>
          <w:tcPr>
            <w:tcW w:w="6477" w:type="dxa"/>
            <w:gridSpan w:val="5"/>
            <w:shd w:val="clear" w:color="auto" w:fill="FABF8F" w:themeFill="accent6" w:themeFillTint="99"/>
            <w:vAlign w:val="center"/>
          </w:tcPr>
          <w:p w14:paraId="167A5AAE" w14:textId="71CA1D88" w:rsidR="00F054B4" w:rsidRPr="00367343" w:rsidRDefault="00D71629" w:rsidP="00D71629">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D71629">
              <w:rPr>
                <w:rFonts w:ascii="Arial" w:eastAsia="Calibri" w:hAnsi="Arial" w:cs="Arial"/>
                <w:sz w:val="18"/>
                <w:szCs w:val="18"/>
                <w:lang w:val="es-AR"/>
              </w:rPr>
              <w:t xml:space="preserve">                                </w:t>
            </w:r>
            <w:r>
              <w:rPr>
                <w:rFonts w:ascii="Arial" w:eastAsia="Calibri" w:hAnsi="Arial" w:cs="Arial"/>
                <w:sz w:val="18"/>
                <w:szCs w:val="18"/>
                <w:lang w:val="es-AR"/>
              </w:rPr>
              <w:t xml:space="preserve">  </w:t>
            </w:r>
            <w:r w:rsidR="00F054B4" w:rsidRPr="00367343">
              <w:rPr>
                <w:rFonts w:ascii="Arial" w:eastAsia="Calibri" w:hAnsi="Arial" w:cs="Arial"/>
                <w:sz w:val="18"/>
                <w:szCs w:val="18"/>
                <w:u w:val="single"/>
                <w:lang w:val="es-AR"/>
              </w:rPr>
              <w:t xml:space="preserve">CATEGORIA </w:t>
            </w:r>
            <w:r w:rsidR="00F054B4">
              <w:rPr>
                <w:rFonts w:ascii="Arial" w:eastAsia="Calibri" w:hAnsi="Arial" w:cs="Arial"/>
                <w:sz w:val="18"/>
                <w:szCs w:val="18"/>
                <w:u w:val="single"/>
                <w:lang w:val="es-AR"/>
              </w:rPr>
              <w:t>TURISTA</w:t>
            </w:r>
            <w:r>
              <w:rPr>
                <w:rFonts w:ascii="Arial" w:eastAsia="Calibri" w:hAnsi="Arial" w:cs="Arial"/>
                <w:sz w:val="18"/>
                <w:szCs w:val="18"/>
                <w:u w:val="single"/>
                <w:lang w:val="es-AR"/>
              </w:rPr>
              <w:t xml:space="preserve"> </w:t>
            </w:r>
          </w:p>
        </w:tc>
      </w:tr>
      <w:tr w:rsidR="00151961" w:rsidRPr="00D33A49" w14:paraId="0B931C92" w14:textId="77777777" w:rsidTr="00151961">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E36C0A" w:themeFill="accent6" w:themeFillShade="BF"/>
            <w:vAlign w:val="center"/>
          </w:tcPr>
          <w:p w14:paraId="5E7677D1" w14:textId="77777777" w:rsidR="00151961" w:rsidRPr="00AF7BCC" w:rsidRDefault="00151961"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317" w:type="dxa"/>
            <w:shd w:val="clear" w:color="auto" w:fill="E36C0A" w:themeFill="accent6" w:themeFillShade="BF"/>
            <w:vAlign w:val="center"/>
          </w:tcPr>
          <w:p w14:paraId="01DF7F0C" w14:textId="7080A3B7" w:rsidR="00151961" w:rsidRPr="00AF7BCC" w:rsidRDefault="00151961"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508" w:type="dxa"/>
            <w:shd w:val="clear" w:color="auto" w:fill="E36C0A" w:themeFill="accent6" w:themeFillShade="BF"/>
            <w:vAlign w:val="center"/>
          </w:tcPr>
          <w:p w14:paraId="761994F8" w14:textId="52CD6239" w:rsidR="00151961" w:rsidRPr="00AF7BCC" w:rsidRDefault="00151961"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560" w:type="dxa"/>
            <w:shd w:val="clear" w:color="auto" w:fill="E36C0A" w:themeFill="accent6" w:themeFillShade="BF"/>
            <w:vAlign w:val="center"/>
          </w:tcPr>
          <w:p w14:paraId="4E74F557" w14:textId="49E674D7" w:rsidR="00151961" w:rsidRPr="00AF7BCC" w:rsidRDefault="00151961"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2" w:type="dxa"/>
            <w:shd w:val="clear" w:color="auto" w:fill="E36C0A" w:themeFill="accent6" w:themeFillShade="BF"/>
            <w:vAlign w:val="center"/>
          </w:tcPr>
          <w:p w14:paraId="5C9F06F0" w14:textId="0BB35F67" w:rsidR="00151961" w:rsidRDefault="00151961"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por menor  </w:t>
            </w:r>
          </w:p>
          <w:p w14:paraId="77F4F620" w14:textId="04D53E9B" w:rsidR="00151961" w:rsidRPr="00AF7BCC" w:rsidRDefault="00B80412"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w:t>
            </w:r>
            <w:r w:rsidR="00151961">
              <w:rPr>
                <w:rFonts w:ascii="Arial" w:eastAsia="Calibri" w:hAnsi="Arial" w:cs="Arial"/>
                <w:b/>
                <w:color w:val="FFFFFF" w:themeColor="background1"/>
                <w:sz w:val="18"/>
                <w:szCs w:val="18"/>
                <w:lang w:val="es-AR"/>
              </w:rPr>
              <w:t xml:space="preserve"> a 9 años)</w:t>
            </w:r>
          </w:p>
        </w:tc>
      </w:tr>
      <w:tr w:rsidR="00151961" w:rsidRPr="00F97125" w14:paraId="253DF8B8" w14:textId="77777777" w:rsidTr="00151961">
        <w:trPr>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59B31161" w14:textId="77777777" w:rsidR="00151961" w:rsidRDefault="00AE031A" w:rsidP="00441666">
            <w:pPr>
              <w:spacing w:after="0"/>
              <w:jc w:val="center"/>
              <w:rPr>
                <w:rFonts w:ascii="Arial" w:eastAsia="Times New Roman" w:hAnsi="Arial" w:cs="Arial"/>
                <w:b w:val="0"/>
                <w:bCs w:val="0"/>
                <w:color w:val="000000"/>
                <w:sz w:val="18"/>
                <w:szCs w:val="18"/>
                <w:lang w:eastAsia="es-ES"/>
              </w:rPr>
            </w:pPr>
            <w:r w:rsidRPr="00AE031A">
              <w:rPr>
                <w:rFonts w:ascii="Arial" w:eastAsia="Times New Roman" w:hAnsi="Arial" w:cs="Arial"/>
                <w:color w:val="000000"/>
                <w:sz w:val="18"/>
                <w:szCs w:val="18"/>
                <w:lang w:eastAsia="es-ES"/>
              </w:rPr>
              <w:t>12/01/26-22/03/26 13/04/26-30/06/26</w:t>
            </w:r>
          </w:p>
          <w:p w14:paraId="7935F55C" w14:textId="77777777" w:rsidR="00AE031A" w:rsidRDefault="00AE031A" w:rsidP="00441666">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01/09/26-26/10/26</w:t>
            </w:r>
          </w:p>
          <w:p w14:paraId="2CC4716C" w14:textId="2B739287" w:rsidR="00AE031A" w:rsidRPr="00ED1D99" w:rsidRDefault="00AE031A" w:rsidP="00441666">
            <w:pPr>
              <w:spacing w:after="0"/>
              <w:jc w:val="center"/>
              <w:rPr>
                <w:rFonts w:ascii="Arial" w:eastAsia="Times New Roman" w:hAnsi="Arial" w:cs="Arial"/>
                <w:b w:val="0"/>
                <w:bCs w:val="0"/>
                <w:color w:val="000000"/>
                <w:sz w:val="18"/>
                <w:szCs w:val="18"/>
                <w:lang w:val="en-US" w:eastAsia="es-ES"/>
              </w:rPr>
            </w:pPr>
            <w:r>
              <w:rPr>
                <w:rFonts w:ascii="Arial" w:eastAsia="Times New Roman" w:hAnsi="Arial" w:cs="Arial"/>
                <w:color w:val="000000"/>
                <w:sz w:val="18"/>
                <w:szCs w:val="18"/>
                <w:lang w:eastAsia="es-ES"/>
              </w:rPr>
              <w:t>06/11/26-10/12/26</w:t>
            </w:r>
          </w:p>
        </w:tc>
        <w:tc>
          <w:tcPr>
            <w:tcW w:w="1317" w:type="dxa"/>
            <w:shd w:val="clear" w:color="auto" w:fill="FFFFFF" w:themeFill="background1"/>
            <w:vAlign w:val="center"/>
          </w:tcPr>
          <w:p w14:paraId="07400CA3" w14:textId="028F8BA2" w:rsidR="00151961" w:rsidRPr="00811D5A"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21,276</w:t>
            </w:r>
          </w:p>
        </w:tc>
        <w:tc>
          <w:tcPr>
            <w:tcW w:w="1508" w:type="dxa"/>
            <w:shd w:val="clear" w:color="auto" w:fill="FFFFFF" w:themeFill="background1"/>
            <w:vAlign w:val="center"/>
          </w:tcPr>
          <w:p w14:paraId="3F3178DF" w14:textId="1E98C651" w:rsidR="00151961" w:rsidRPr="00787B48"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787B48">
              <w:rPr>
                <w:rFonts w:ascii="Arial" w:eastAsia="Times New Roman" w:hAnsi="Arial" w:cs="Arial"/>
                <w:b/>
                <w:color w:val="000000"/>
                <w:sz w:val="18"/>
                <w:szCs w:val="18"/>
                <w:lang w:val="en-US" w:eastAsia="es-ES"/>
              </w:rPr>
              <w:t>MXN 1</w:t>
            </w:r>
            <w:r>
              <w:rPr>
                <w:rFonts w:ascii="Arial" w:eastAsia="Times New Roman" w:hAnsi="Arial" w:cs="Arial"/>
                <w:b/>
                <w:color w:val="000000"/>
                <w:sz w:val="18"/>
                <w:szCs w:val="18"/>
                <w:lang w:val="en-US" w:eastAsia="es-ES"/>
              </w:rPr>
              <w:t>5,449</w:t>
            </w:r>
          </w:p>
        </w:tc>
        <w:tc>
          <w:tcPr>
            <w:tcW w:w="1560" w:type="dxa"/>
            <w:shd w:val="clear" w:color="auto" w:fill="FFFFFF" w:themeFill="background1"/>
            <w:vAlign w:val="center"/>
          </w:tcPr>
          <w:p w14:paraId="67F6CA91" w14:textId="3F4443E0" w:rsidR="00151961"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13,879</w:t>
            </w:r>
          </w:p>
        </w:tc>
        <w:tc>
          <w:tcPr>
            <w:tcW w:w="1842" w:type="dxa"/>
            <w:shd w:val="clear" w:color="auto" w:fill="FFFFFF" w:themeFill="background1"/>
            <w:vAlign w:val="center"/>
          </w:tcPr>
          <w:p w14:paraId="01C6086D" w14:textId="0F33F3F6" w:rsidR="00151961"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11,219</w:t>
            </w:r>
          </w:p>
        </w:tc>
      </w:tr>
      <w:tr w:rsidR="00151961" w:rsidRPr="00F97125" w14:paraId="54A6D320" w14:textId="77777777" w:rsidTr="0015196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54F1140E" w14:textId="77777777" w:rsidR="00151961" w:rsidRDefault="00AE031A" w:rsidP="00441666">
            <w:pPr>
              <w:spacing w:after="0"/>
              <w:jc w:val="center"/>
              <w:rPr>
                <w:rFonts w:ascii="Arial" w:eastAsia="Times New Roman" w:hAnsi="Arial" w:cs="Arial"/>
                <w:b w:val="0"/>
                <w:bCs w:val="0"/>
                <w:color w:val="000000"/>
                <w:sz w:val="18"/>
                <w:szCs w:val="18"/>
                <w:lang w:eastAsia="es-ES"/>
              </w:rPr>
            </w:pPr>
            <w:r w:rsidRPr="00AE031A">
              <w:rPr>
                <w:rFonts w:ascii="Arial" w:eastAsia="Times New Roman" w:hAnsi="Arial" w:cs="Arial"/>
                <w:color w:val="000000"/>
                <w:sz w:val="18"/>
                <w:szCs w:val="18"/>
                <w:lang w:eastAsia="es-ES"/>
              </w:rPr>
              <w:t>01/01/26-11/01/26 23/03/26-12/04/26</w:t>
            </w:r>
          </w:p>
          <w:p w14:paraId="4351A0EA" w14:textId="77777777" w:rsidR="00AE031A" w:rsidRDefault="00AE031A" w:rsidP="00441666">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01/07/26-31/08/26</w:t>
            </w:r>
          </w:p>
          <w:p w14:paraId="4FEDCE2C" w14:textId="019080EA" w:rsidR="00AE031A" w:rsidRPr="00567CD9" w:rsidRDefault="00AE031A" w:rsidP="00441666">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27/10/26-05/11/26</w:t>
            </w:r>
          </w:p>
        </w:tc>
        <w:tc>
          <w:tcPr>
            <w:tcW w:w="1317" w:type="dxa"/>
            <w:shd w:val="clear" w:color="auto" w:fill="FFFFFF" w:themeFill="background1"/>
            <w:vAlign w:val="center"/>
          </w:tcPr>
          <w:p w14:paraId="710B4306" w14:textId="0FF9BDDA" w:rsidR="00151961" w:rsidRPr="0062318E"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22,983</w:t>
            </w:r>
          </w:p>
        </w:tc>
        <w:tc>
          <w:tcPr>
            <w:tcW w:w="1508" w:type="dxa"/>
            <w:shd w:val="clear" w:color="auto" w:fill="FFFFFF" w:themeFill="background1"/>
            <w:vAlign w:val="center"/>
          </w:tcPr>
          <w:p w14:paraId="5817439A" w14:textId="1CFA982E" w:rsidR="00151961"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16,650</w:t>
            </w:r>
          </w:p>
        </w:tc>
        <w:tc>
          <w:tcPr>
            <w:tcW w:w="1560" w:type="dxa"/>
            <w:shd w:val="clear" w:color="auto" w:fill="FFFFFF" w:themeFill="background1"/>
            <w:vAlign w:val="center"/>
          </w:tcPr>
          <w:p w14:paraId="0F893FB1" w14:textId="2F979B7D" w:rsidR="00151961"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14,944</w:t>
            </w:r>
          </w:p>
        </w:tc>
        <w:tc>
          <w:tcPr>
            <w:tcW w:w="1842" w:type="dxa"/>
            <w:shd w:val="clear" w:color="auto" w:fill="FFFFFF" w:themeFill="background1"/>
            <w:vAlign w:val="center"/>
          </w:tcPr>
          <w:p w14:paraId="1F5D2D7D" w14:textId="5DA195E9" w:rsidR="00151961"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12,051</w:t>
            </w:r>
          </w:p>
        </w:tc>
      </w:tr>
    </w:tbl>
    <w:p w14:paraId="211D2947" w14:textId="37AD53A1" w:rsidR="00377298" w:rsidRPr="00377298" w:rsidRDefault="00AA2972" w:rsidP="00AA2972">
      <w:pPr>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Nota</w:t>
      </w:r>
      <w:r w:rsidR="00CF4043" w:rsidRPr="00377298">
        <w:rPr>
          <w:rFonts w:ascii="Arial" w:eastAsia="Times New Roman" w:hAnsi="Arial" w:cs="Arial"/>
          <w:b/>
          <w:color w:val="000000"/>
          <w:sz w:val="16"/>
          <w:szCs w:val="16"/>
          <w:lang w:val="es-ES_tradnl" w:eastAsia="es-ES"/>
        </w:rPr>
        <w:t>s</w:t>
      </w:r>
      <w:r w:rsidRPr="00377298">
        <w:rPr>
          <w:rFonts w:ascii="Arial" w:eastAsia="Times New Roman" w:hAnsi="Arial" w:cs="Arial"/>
          <w:b/>
          <w:color w:val="000000"/>
          <w:sz w:val="16"/>
          <w:szCs w:val="16"/>
          <w:lang w:val="es-ES_tradnl" w:eastAsia="es-ES"/>
        </w:rPr>
        <w:t>:</w:t>
      </w:r>
    </w:p>
    <w:p w14:paraId="58A88FE5" w14:textId="4283E15B" w:rsidR="00367343" w:rsidRPr="00377298"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 xml:space="preserve">Máximo </w:t>
      </w:r>
      <w:r w:rsidR="00151961">
        <w:rPr>
          <w:rFonts w:ascii="Arial" w:eastAsia="Times New Roman" w:hAnsi="Arial" w:cs="Arial"/>
          <w:b/>
          <w:color w:val="000000"/>
          <w:sz w:val="16"/>
          <w:szCs w:val="16"/>
          <w:lang w:val="es-ES_tradnl" w:eastAsia="es-ES"/>
        </w:rPr>
        <w:t>2</w:t>
      </w:r>
      <w:r w:rsidRPr="00377298">
        <w:rPr>
          <w:rFonts w:ascii="Arial" w:eastAsia="Times New Roman" w:hAnsi="Arial" w:cs="Arial"/>
          <w:b/>
          <w:color w:val="000000"/>
          <w:sz w:val="16"/>
          <w:szCs w:val="16"/>
          <w:lang w:val="es-ES_tradnl" w:eastAsia="es-ES"/>
        </w:rPr>
        <w:t xml:space="preserve"> menor</w:t>
      </w:r>
      <w:r w:rsidR="00151961">
        <w:rPr>
          <w:rFonts w:ascii="Arial" w:eastAsia="Times New Roman" w:hAnsi="Arial" w:cs="Arial"/>
          <w:b/>
          <w:color w:val="000000"/>
          <w:sz w:val="16"/>
          <w:szCs w:val="16"/>
          <w:lang w:val="es-ES_tradnl" w:eastAsia="es-ES"/>
        </w:rPr>
        <w:t>es</w:t>
      </w:r>
      <w:r w:rsidRPr="00377298">
        <w:rPr>
          <w:rFonts w:ascii="Arial" w:eastAsia="Times New Roman" w:hAnsi="Arial" w:cs="Arial"/>
          <w:b/>
          <w:color w:val="000000"/>
          <w:sz w:val="16"/>
          <w:szCs w:val="16"/>
          <w:lang w:val="es-ES_tradnl" w:eastAsia="es-ES"/>
        </w:rPr>
        <w:t xml:space="preserve"> entre 2 y 9 años por habitación compartiendo con 2 adultos, ocupando las camas existentes. No incluye alimentos a los menores.</w:t>
      </w:r>
    </w:p>
    <w:p w14:paraId="55A52021" w14:textId="77777777" w:rsidR="00367343" w:rsidRPr="00377298"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 xml:space="preserve">Se permite un máximo por habitación de 4 personas, entre adultos y menores. </w:t>
      </w:r>
    </w:p>
    <w:p w14:paraId="0946AF40" w14:textId="5643D3BD" w:rsidR="001443AE" w:rsidRPr="00377298"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Precio para infantes (menores de 2 años) es de MXN 359</w:t>
      </w:r>
    </w:p>
    <w:p w14:paraId="07E5AFB8" w14:textId="6B7522AE" w:rsidR="00AA6836" w:rsidRPr="00377298" w:rsidRDefault="00630C51" w:rsidP="00367343">
      <w:pPr>
        <w:pStyle w:val="Prrafodelista"/>
        <w:numPr>
          <w:ilvl w:val="0"/>
          <w:numId w:val="40"/>
        </w:numPr>
        <w:spacing w:after="0" w:line="240" w:lineRule="auto"/>
        <w:jc w:val="both"/>
        <w:rPr>
          <w:rFonts w:ascii="Arial" w:eastAsia="Arial" w:hAnsi="Arial" w:cs="Arial"/>
          <w:b/>
          <w:sz w:val="16"/>
          <w:szCs w:val="16"/>
        </w:rPr>
      </w:pPr>
      <w:r w:rsidRPr="00377298">
        <w:rPr>
          <w:rFonts w:ascii="Arial" w:eastAsia="Arial" w:hAnsi="Arial" w:cs="Arial"/>
          <w:b/>
          <w:sz w:val="16"/>
          <w:szCs w:val="16"/>
        </w:rPr>
        <w:t>Costo para extranjeros es distinto y se debe solicitar al proveedor.</w:t>
      </w:r>
    </w:p>
    <w:p w14:paraId="07C06EEA" w14:textId="0333BE01" w:rsidR="00D71629" w:rsidRDefault="00D71629" w:rsidP="00D71629">
      <w:pPr>
        <w:spacing w:after="0" w:line="240" w:lineRule="auto"/>
        <w:jc w:val="both"/>
        <w:rPr>
          <w:rFonts w:ascii="Arial" w:eastAsia="Arial" w:hAnsi="Arial" w:cs="Arial"/>
          <w:b/>
          <w:sz w:val="16"/>
          <w:szCs w:val="18"/>
        </w:rPr>
      </w:pPr>
    </w:p>
    <w:p w14:paraId="730CCE74" w14:textId="77777777" w:rsidR="00D71629" w:rsidRPr="00D71629" w:rsidRDefault="00D71629" w:rsidP="00D71629">
      <w:pPr>
        <w:spacing w:after="0" w:line="240" w:lineRule="auto"/>
        <w:jc w:val="both"/>
        <w:rPr>
          <w:rFonts w:ascii="Arial" w:eastAsia="Arial" w:hAnsi="Arial" w:cs="Arial"/>
          <w:b/>
          <w:sz w:val="16"/>
          <w:szCs w:val="18"/>
        </w:rPr>
      </w:pPr>
    </w:p>
    <w:p w14:paraId="603C21D1" w14:textId="60C886BB"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753AC6F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531EA5">
        <w:rPr>
          <w:rFonts w:ascii="Arial" w:eastAsia="Arial" w:hAnsi="Arial" w:cs="Arial"/>
          <w:color w:val="000000"/>
          <w:sz w:val="18"/>
          <w:szCs w:val="18"/>
        </w:rPr>
        <w:t xml:space="preserve">servicio </w:t>
      </w:r>
      <w:r w:rsidR="005477BC" w:rsidRPr="00531EA5">
        <w:rPr>
          <w:rFonts w:ascii="Arial" w:eastAsia="Arial" w:hAnsi="Arial" w:cs="Arial"/>
          <w:color w:val="000000"/>
          <w:sz w:val="18"/>
          <w:szCs w:val="18"/>
        </w:rPr>
        <w:t xml:space="preserve">compartido </w:t>
      </w:r>
      <w:r w:rsidRPr="00531EA5">
        <w:rPr>
          <w:rFonts w:ascii="Arial" w:eastAsia="Arial" w:hAnsi="Arial" w:cs="Arial"/>
          <w:color w:val="000000"/>
          <w:sz w:val="18"/>
          <w:szCs w:val="18"/>
        </w:rPr>
        <w:t xml:space="preserve">(antes de las </w:t>
      </w:r>
      <w:r w:rsidR="00D71629">
        <w:rPr>
          <w:rFonts w:ascii="Arial" w:eastAsia="Arial" w:hAnsi="Arial" w:cs="Arial"/>
          <w:color w:val="000000"/>
          <w:sz w:val="18"/>
          <w:szCs w:val="18"/>
        </w:rPr>
        <w:t>19</w:t>
      </w:r>
      <w:r w:rsidRPr="00531EA5">
        <w:rPr>
          <w:rFonts w:ascii="Arial" w:eastAsia="Arial" w:hAnsi="Arial" w:cs="Arial"/>
          <w:color w:val="000000"/>
          <w:sz w:val="18"/>
          <w:szCs w:val="18"/>
        </w:rPr>
        <w:t>:00hrs)</w:t>
      </w:r>
    </w:p>
    <w:p w14:paraId="4B564D88" w14:textId="7F283C5B" w:rsidR="00B3464F" w:rsidRDefault="00B51471"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4</w:t>
      </w:r>
      <w:r w:rsidR="00CD1645">
        <w:rPr>
          <w:rFonts w:ascii="Arial" w:eastAsia="Arial" w:hAnsi="Arial" w:cs="Arial"/>
          <w:color w:val="000000"/>
          <w:sz w:val="18"/>
          <w:szCs w:val="18"/>
        </w:rPr>
        <w:t xml:space="preserve"> </w:t>
      </w:r>
      <w:r w:rsidR="00B3464F" w:rsidRPr="00B3464F">
        <w:rPr>
          <w:rFonts w:ascii="Arial" w:eastAsia="Arial" w:hAnsi="Arial" w:cs="Arial"/>
          <w:color w:val="000000"/>
          <w:sz w:val="18"/>
          <w:szCs w:val="18"/>
        </w:rPr>
        <w:t>noches de alojamiento en</w:t>
      </w:r>
      <w:r w:rsidR="00377298">
        <w:rPr>
          <w:rFonts w:ascii="Arial" w:eastAsia="Arial" w:hAnsi="Arial" w:cs="Arial"/>
          <w:color w:val="000000"/>
          <w:sz w:val="18"/>
          <w:szCs w:val="18"/>
        </w:rPr>
        <w:t xml:space="preserve"> Mérida</w:t>
      </w:r>
    </w:p>
    <w:p w14:paraId="48E94747" w14:textId="656D57E8" w:rsid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w:t>
      </w:r>
      <w:r>
        <w:rPr>
          <w:rFonts w:ascii="Arial" w:eastAsia="Arial" w:hAnsi="Arial" w:cs="Arial"/>
          <w:color w:val="000000"/>
          <w:sz w:val="18"/>
          <w:szCs w:val="18"/>
        </w:rPr>
        <w:t xml:space="preserve"> </w:t>
      </w:r>
      <w:r w:rsidR="00531EA5">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2ED258D1" w14:textId="2B4B8106" w:rsidR="00377298" w:rsidRPr="00B3464F" w:rsidRDefault="00377298" w:rsidP="00377298">
      <w:pPr>
        <w:pStyle w:val="Prrafodelista"/>
        <w:widowControl w:val="0"/>
        <w:pBdr>
          <w:top w:val="nil"/>
          <w:left w:val="nil"/>
          <w:bottom w:val="nil"/>
          <w:right w:val="nil"/>
          <w:between w:val="nil"/>
        </w:pBdr>
        <w:spacing w:after="0" w:line="240" w:lineRule="auto"/>
        <w:ind w:left="1080"/>
        <w:jc w:val="both"/>
        <w:rPr>
          <w:rFonts w:ascii="Arial" w:eastAsia="Arial" w:hAnsi="Arial" w:cs="Arial"/>
          <w:color w:val="000000"/>
          <w:sz w:val="18"/>
          <w:szCs w:val="18"/>
        </w:rPr>
      </w:pPr>
      <w:r>
        <w:rPr>
          <w:rFonts w:ascii="Arial" w:eastAsia="Arial" w:hAnsi="Arial" w:cs="Arial"/>
          <w:color w:val="000000"/>
          <w:sz w:val="18"/>
          <w:szCs w:val="18"/>
        </w:rPr>
        <w:t>Comidas de acuerdo con itinerario</w:t>
      </w:r>
    </w:p>
    <w:p w14:paraId="386045B6" w14:textId="639B8BBB"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Visitas </w:t>
      </w:r>
      <w:r w:rsidR="00531EA5">
        <w:rPr>
          <w:rFonts w:ascii="Arial" w:eastAsia="Arial" w:hAnsi="Arial" w:cs="Arial"/>
          <w:color w:val="000000"/>
          <w:sz w:val="18"/>
          <w:szCs w:val="18"/>
        </w:rPr>
        <w:t>de acuerdo con</w:t>
      </w:r>
      <w:r w:rsidR="00AA6836">
        <w:rPr>
          <w:rFonts w:ascii="Arial" w:eastAsia="Arial" w:hAnsi="Arial" w:cs="Arial"/>
          <w:color w:val="000000"/>
          <w:sz w:val="18"/>
          <w:szCs w:val="18"/>
        </w:rPr>
        <w:t xml:space="preserve"> itinerario</w:t>
      </w:r>
    </w:p>
    <w:p w14:paraId="49FE479D" w14:textId="63493A0C" w:rsidR="009D39F1" w:rsidRPr="009D39F1" w:rsidRDefault="005477BC" w:rsidP="009D39F1">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w:t>
      </w:r>
      <w:r w:rsidR="00C676AA">
        <w:rPr>
          <w:rFonts w:ascii="Arial" w:eastAsia="Arial" w:hAnsi="Arial" w:cs="Arial"/>
          <w:color w:val="000000"/>
          <w:sz w:val="18"/>
          <w:szCs w:val="18"/>
        </w:rPr>
        <w:t xml:space="preserve">n </w:t>
      </w:r>
      <w:r w:rsidR="00CF4043">
        <w:rPr>
          <w:rFonts w:ascii="Arial" w:eastAsia="Arial" w:hAnsi="Arial" w:cs="Arial"/>
          <w:color w:val="000000"/>
          <w:sz w:val="18"/>
          <w:szCs w:val="18"/>
        </w:rPr>
        <w:t>de acuerdo con</w:t>
      </w:r>
      <w:r w:rsidR="00C676AA">
        <w:rPr>
          <w:rFonts w:ascii="Arial" w:eastAsia="Arial" w:hAnsi="Arial" w:cs="Arial"/>
          <w:color w:val="000000"/>
          <w:sz w:val="18"/>
          <w:szCs w:val="18"/>
        </w:rPr>
        <w:t xml:space="preserve"> itinerario.</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2481C450" w14:textId="77777777" w:rsidR="00AA6836" w:rsidRDefault="00B3464F"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AA6836">
        <w:rPr>
          <w:rFonts w:ascii="Arial" w:eastAsia="Arial" w:hAnsi="Arial" w:cs="Arial"/>
          <w:color w:val="000000"/>
          <w:sz w:val="18"/>
          <w:szCs w:val="18"/>
        </w:rPr>
        <w:t xml:space="preserve">Seguro de viaje </w:t>
      </w:r>
    </w:p>
    <w:p w14:paraId="1DB2FEDC" w14:textId="535436D6" w:rsidR="00B3464F" w:rsidRPr="00AA6836" w:rsidRDefault="00AA6836"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w:t>
      </w:r>
      <w:r w:rsidR="00B3464F" w:rsidRPr="00AA6836">
        <w:rPr>
          <w:rFonts w:ascii="Arial" w:eastAsia="Arial" w:hAnsi="Arial" w:cs="Arial"/>
          <w:color w:val="000000"/>
          <w:sz w:val="18"/>
          <w:szCs w:val="18"/>
        </w:rPr>
        <w:t>istencia 24 hrs.</w:t>
      </w: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2146B3E6" w14:textId="77777777" w:rsidR="00377298" w:rsidRDefault="00377298"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5FDC4B6E"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57DE5591"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w:t>
      </w:r>
      <w:r w:rsidR="00377298">
        <w:rPr>
          <w:rFonts w:ascii="Arial" w:hAnsi="Arial" w:cs="Arial"/>
          <w:sz w:val="18"/>
          <w:szCs w:val="18"/>
          <w:lang w:val="es-ES_tradnl" w:eastAsia="es-ES"/>
        </w:rPr>
        <w:t xml:space="preserve">- </w:t>
      </w:r>
      <w:r w:rsidR="00AA6836">
        <w:rPr>
          <w:rFonts w:ascii="Arial" w:hAnsi="Arial" w:cs="Arial"/>
          <w:sz w:val="18"/>
          <w:szCs w:val="18"/>
          <w:lang w:val="es-ES_tradnl" w:eastAsia="es-ES"/>
        </w:rPr>
        <w:t xml:space="preserve">Mérida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1D9DA624" w14:textId="77777777" w:rsidR="00AA6836" w:rsidRDefault="00AA6836" w:rsidP="00D742D3">
      <w:pPr>
        <w:spacing w:after="0" w:line="240" w:lineRule="auto"/>
        <w:jc w:val="both"/>
        <w:rPr>
          <w:rFonts w:ascii="Arial" w:eastAsia="Arial" w:hAnsi="Arial" w:cs="Arial"/>
          <w:b/>
          <w:color w:val="E36C09"/>
          <w:sz w:val="18"/>
          <w:szCs w:val="18"/>
          <w:u w:val="single"/>
        </w:rPr>
      </w:pPr>
    </w:p>
    <w:p w14:paraId="458B1754" w14:textId="77777777" w:rsidR="00377298" w:rsidRDefault="00377298"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E1369E2" w14:textId="77777777" w:rsidR="007C13DD" w:rsidRDefault="007C13DD"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978CF53" w14:textId="77777777" w:rsidR="00562405" w:rsidRDefault="0056240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384895C" w14:textId="77777777" w:rsidR="00562405" w:rsidRDefault="0056240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2F8BB1A7" w14:textId="77777777" w:rsidR="00562405" w:rsidRDefault="0056240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3E96857C"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342739AC" w:rsidR="00D742D3" w:rsidRPr="00377298"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Precios sujetos a cambios sin previo aviso y a disponibilidad al momento de reservar.</w:t>
      </w:r>
    </w:p>
    <w:p w14:paraId="128C1E75"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6"/>
          <w:szCs w:val="16"/>
          <w:lang w:eastAsia="es-ES"/>
        </w:rPr>
      </w:pPr>
      <w:r w:rsidRPr="00377298">
        <w:rPr>
          <w:rFonts w:ascii="Arial" w:eastAsia="Times New Roman" w:hAnsi="Arial" w:cs="Arial"/>
          <w:color w:val="000000"/>
          <w:sz w:val="16"/>
          <w:szCs w:val="16"/>
          <w:lang w:eastAsia="es-ES"/>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eastAsia="Times New Roman" w:hAnsi="Arial" w:cs="Arial"/>
          <w:color w:val="000000"/>
          <w:sz w:val="16"/>
          <w:szCs w:val="16"/>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En todo momento los servicios no utilizados no serán reembolsables.</w:t>
      </w:r>
    </w:p>
    <w:p w14:paraId="7EE57752"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bCs/>
          <w:color w:val="000000"/>
          <w:sz w:val="16"/>
          <w:szCs w:val="16"/>
          <w:lang w:eastAsia="es-ES"/>
        </w:rPr>
        <w:t>Solo se permite</w:t>
      </w:r>
      <w:r w:rsidRPr="00377298">
        <w:rPr>
          <w:rFonts w:ascii="Arial" w:hAnsi="Arial" w:cs="Arial"/>
          <w:b/>
          <w:color w:val="000000"/>
          <w:sz w:val="16"/>
          <w:szCs w:val="16"/>
          <w:lang w:eastAsia="es-ES"/>
        </w:rPr>
        <w:t xml:space="preserve"> </w:t>
      </w:r>
      <w:r w:rsidRPr="00377298">
        <w:rPr>
          <w:rFonts w:ascii="Arial" w:hAnsi="Arial" w:cs="Arial"/>
          <w:bCs/>
          <w:color w:val="000000"/>
          <w:sz w:val="16"/>
          <w:szCs w:val="16"/>
          <w:u w:val="single"/>
          <w:lang w:eastAsia="es-ES"/>
        </w:rPr>
        <w:t>una maleta por persona</w:t>
      </w:r>
      <w:r w:rsidRPr="00377298">
        <w:rPr>
          <w:rFonts w:ascii="Arial" w:hAnsi="Arial" w:cs="Arial"/>
          <w:b/>
          <w:color w:val="000000"/>
          <w:sz w:val="16"/>
          <w:szCs w:val="16"/>
          <w:lang w:eastAsia="es-ES"/>
        </w:rPr>
        <w:t xml:space="preserve"> </w:t>
      </w:r>
      <w:r w:rsidRPr="00377298">
        <w:rPr>
          <w:rFonts w:ascii="Arial" w:hAnsi="Arial" w:cs="Arial"/>
          <w:color w:val="000000"/>
          <w:sz w:val="16"/>
          <w:szCs w:val="16"/>
          <w:lang w:eastAsia="es-ES"/>
        </w:rPr>
        <w:t>con un máximo de 23 Kg. de peso. En caso de que el cliente viaje con más de 2 maletas tendrán que avisar previamente y considerar el cobro adicional por maleta adicional.</w:t>
      </w:r>
    </w:p>
    <w:p w14:paraId="441F825E" w14:textId="347A52B9" w:rsidR="00D742D3" w:rsidRPr="00377298"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sidRPr="00377298">
        <w:rPr>
          <w:rFonts w:ascii="Arial" w:hAnsi="Arial" w:cs="Arial"/>
          <w:color w:val="000000"/>
          <w:sz w:val="16"/>
          <w:szCs w:val="16"/>
          <w:lang w:eastAsia="es-ES"/>
        </w:rPr>
        <w:t xml:space="preserve"> </w:t>
      </w:r>
      <w:r w:rsidRPr="00377298">
        <w:rPr>
          <w:rFonts w:ascii="Arial" w:hAnsi="Arial" w:cs="Arial"/>
          <w:color w:val="000000"/>
          <w:sz w:val="16"/>
          <w:szCs w:val="16"/>
          <w:lang w:eastAsia="es-ES"/>
        </w:rPr>
        <w:t>reembolsado en efectivo en caso de que se den las condiciones antes mencionadas.</w:t>
      </w:r>
    </w:p>
    <w:p w14:paraId="305799D7" w14:textId="2BB5A825" w:rsidR="004D46C5" w:rsidRPr="00377298"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bookmarkStart w:id="2" w:name="_Hlk149644561"/>
      <w:r w:rsidRPr="00377298">
        <w:rPr>
          <w:rFonts w:ascii="Arial" w:hAnsi="Arial" w:cs="Arial"/>
          <w:color w:val="000000"/>
          <w:sz w:val="16"/>
          <w:szCs w:val="16"/>
          <w:lang w:eastAsia="es-ES"/>
        </w:rPr>
        <w:t>En caso de requerir una dieta especial o ser alérgico a un alimento favor de notificarlo con anticipación.</w:t>
      </w:r>
    </w:p>
    <w:bookmarkEnd w:id="2"/>
    <w:p w14:paraId="07D93A7A" w14:textId="77777777" w:rsidR="00D742D3" w:rsidRPr="00377298" w:rsidRDefault="00D742D3" w:rsidP="00D742D3">
      <w:pPr>
        <w:pStyle w:val="Sinespaciado"/>
        <w:widowControl w:val="0"/>
        <w:adjustRightInd w:val="0"/>
        <w:jc w:val="both"/>
        <w:textAlignment w:val="baseline"/>
        <w:rPr>
          <w:rFonts w:ascii="Arial" w:hAnsi="Arial" w:cs="Arial"/>
          <w:b/>
          <w:bCs/>
          <w:color w:val="000000"/>
          <w:sz w:val="16"/>
          <w:szCs w:val="16"/>
          <w:lang w:val="es-ES_tradnl" w:eastAsia="es-ES"/>
        </w:rPr>
      </w:pPr>
      <w:r w:rsidRPr="00377298">
        <w:rPr>
          <w:rFonts w:ascii="Arial" w:hAnsi="Arial" w:cs="Arial"/>
          <w:b/>
          <w:bCs/>
          <w:color w:val="000000"/>
          <w:sz w:val="16"/>
          <w:szCs w:val="16"/>
          <w:lang w:val="es-ES_tradnl" w:eastAsia="es-ES"/>
        </w:rPr>
        <w:t>Traslados y excursiones.</w:t>
      </w:r>
    </w:p>
    <w:p w14:paraId="33A50422" w14:textId="77777777" w:rsidR="00D742D3" w:rsidRPr="00377298"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 xml:space="preserve">Los traslados confirmados para este viaje se realizarán en servicio compartido junto a otros pasajeros y son sin guía. Consulte precios en servicio privado y/o </w:t>
      </w:r>
      <w:r w:rsidRPr="00377298">
        <w:rPr>
          <w:rFonts w:ascii="Arial" w:hAnsi="Arial" w:cs="Arial"/>
          <w:bCs/>
          <w:color w:val="000000"/>
          <w:sz w:val="16"/>
          <w:szCs w:val="16"/>
          <w:lang w:val="es-ES_tradnl" w:eastAsia="es-ES"/>
        </w:rPr>
        <w:t>para horarios nocturnos.</w:t>
      </w:r>
    </w:p>
    <w:p w14:paraId="7354A226" w14:textId="3B2113E7" w:rsidR="00D742D3" w:rsidRPr="00377298"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6"/>
          <w:szCs w:val="16"/>
          <w:lang w:eastAsia="es-ES"/>
        </w:rPr>
      </w:pPr>
      <w:r w:rsidRPr="00377298">
        <w:rPr>
          <w:rFonts w:ascii="Arial" w:hAnsi="Arial" w:cs="Arial"/>
          <w:color w:val="000000"/>
          <w:sz w:val="16"/>
          <w:szCs w:val="16"/>
          <w:lang w:eastAsia="es-ES"/>
        </w:rPr>
        <w:t>Algunas ocasiones a la llegada al aeropuerto los pasajeros deberán de esperar máximo una hora para reunirse con</w:t>
      </w:r>
      <w:r w:rsidR="002459CF" w:rsidRPr="00377298">
        <w:rPr>
          <w:rFonts w:ascii="Arial" w:hAnsi="Arial" w:cs="Arial"/>
          <w:color w:val="000000"/>
          <w:sz w:val="16"/>
          <w:szCs w:val="16"/>
          <w:lang w:eastAsia="es-ES"/>
        </w:rPr>
        <w:t xml:space="preserve"> </w:t>
      </w:r>
      <w:r w:rsidRPr="00377298">
        <w:rPr>
          <w:rFonts w:ascii="Arial" w:hAnsi="Arial" w:cs="Arial"/>
          <w:color w:val="000000"/>
          <w:sz w:val="16"/>
          <w:szCs w:val="16"/>
          <w:lang w:eastAsia="es-ES"/>
        </w:rPr>
        <w:t>otros pasajeros que viajen en el mismo transporte al hotel, esto será indicado por el personal a su llegada. En el caso de excursiones y visitas, esperar</w:t>
      </w:r>
      <w:r w:rsidR="00840C63" w:rsidRPr="00377298">
        <w:rPr>
          <w:rFonts w:ascii="Arial" w:hAnsi="Arial" w:cs="Arial"/>
          <w:color w:val="000000"/>
          <w:sz w:val="16"/>
          <w:szCs w:val="16"/>
          <w:lang w:eastAsia="es-ES"/>
        </w:rPr>
        <w:t>á</w:t>
      </w:r>
      <w:r w:rsidRPr="00377298">
        <w:rPr>
          <w:rFonts w:ascii="Arial" w:hAnsi="Arial" w:cs="Arial"/>
          <w:color w:val="000000"/>
          <w:sz w:val="16"/>
          <w:szCs w:val="16"/>
          <w:lang w:eastAsia="es-ES"/>
        </w:rPr>
        <w:t xml:space="preserve"> al pasajero hasta </w:t>
      </w:r>
      <w:r w:rsidRPr="00377298">
        <w:rPr>
          <w:rFonts w:ascii="Arial" w:hAnsi="Arial" w:cs="Arial"/>
          <w:b/>
          <w:bCs/>
          <w:color w:val="000000"/>
          <w:sz w:val="16"/>
          <w:szCs w:val="16"/>
          <w:lang w:eastAsia="es-ES"/>
        </w:rPr>
        <w:t>1</w:t>
      </w:r>
      <w:r w:rsidR="002459CF" w:rsidRPr="00377298">
        <w:rPr>
          <w:rFonts w:ascii="Arial" w:hAnsi="Arial" w:cs="Arial"/>
          <w:b/>
          <w:bCs/>
          <w:color w:val="000000"/>
          <w:sz w:val="16"/>
          <w:szCs w:val="16"/>
          <w:lang w:eastAsia="es-ES"/>
        </w:rPr>
        <w:t xml:space="preserve">5 </w:t>
      </w:r>
      <w:r w:rsidRPr="00377298">
        <w:rPr>
          <w:rFonts w:ascii="Arial" w:hAnsi="Arial" w:cs="Arial"/>
          <w:b/>
          <w:bCs/>
          <w:color w:val="000000"/>
          <w:sz w:val="16"/>
          <w:szCs w:val="16"/>
          <w:lang w:eastAsia="es-ES"/>
        </w:rPr>
        <w:t>minutos</w:t>
      </w:r>
      <w:r w:rsidRPr="00377298">
        <w:rPr>
          <w:rFonts w:ascii="Arial" w:hAnsi="Arial" w:cs="Arial"/>
          <w:color w:val="000000"/>
          <w:sz w:val="16"/>
          <w:szCs w:val="16"/>
          <w:lang w:eastAsia="es-ES"/>
        </w:rPr>
        <w:t xml:space="preserve"> después del horario estipulado de pick up en el hotel, fuera de este tiempo es responsabilidad del pasajero trasladarse por su cuenta y/o alcanzar el tour. Los servicios no utilizados no serán </w:t>
      </w:r>
      <w:r w:rsidRPr="00377298">
        <w:rPr>
          <w:rFonts w:ascii="Arial" w:hAnsi="Arial" w:cs="Arial"/>
          <w:iCs/>
          <w:color w:val="000000"/>
          <w:sz w:val="16"/>
          <w:szCs w:val="16"/>
          <w:lang w:eastAsia="es-ES"/>
        </w:rPr>
        <w:t>reembolsables.</w:t>
      </w:r>
    </w:p>
    <w:p w14:paraId="10DD766E"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Las excursiones incluidas en el programa serán proporcionadas con chofer-guía.</w:t>
      </w:r>
    </w:p>
    <w:p w14:paraId="146EB3CF"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tours podrán ser visuales, interactivos, caminando, en coche, van, microbús, autobús, lancha o balsa.</w:t>
      </w:r>
    </w:p>
    <w:p w14:paraId="75F4B721"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El tipo de transporte utilizado en los recorridos son camionetas VAN o Automóvil dependiendo del número de pasajeros, algunos tours se hacen en lancha o Balsa.</w:t>
      </w:r>
    </w:p>
    <w:p w14:paraId="48227043" w14:textId="77777777" w:rsidR="00D742D3" w:rsidRPr="00377298" w:rsidRDefault="00D742D3" w:rsidP="00D742D3">
      <w:pPr>
        <w:widowControl w:val="0"/>
        <w:adjustRightInd w:val="0"/>
        <w:spacing w:after="0" w:line="240" w:lineRule="auto"/>
        <w:jc w:val="both"/>
        <w:textAlignment w:val="baseline"/>
        <w:rPr>
          <w:rFonts w:ascii="Arial" w:hAnsi="Arial" w:cs="Arial"/>
          <w:b/>
          <w:bCs/>
          <w:color w:val="000000"/>
          <w:sz w:val="16"/>
          <w:szCs w:val="16"/>
          <w:lang w:eastAsia="es-ES"/>
        </w:rPr>
      </w:pPr>
      <w:r w:rsidRPr="00377298">
        <w:rPr>
          <w:rFonts w:ascii="Arial" w:hAnsi="Arial" w:cs="Arial"/>
          <w:b/>
          <w:bCs/>
          <w:color w:val="000000"/>
          <w:sz w:val="16"/>
          <w:szCs w:val="16"/>
          <w:lang w:eastAsia="es-ES"/>
        </w:rPr>
        <w:t>Hospedaje</w:t>
      </w:r>
    </w:p>
    <w:p w14:paraId="6C399D2B" w14:textId="77777777" w:rsidR="00D742D3" w:rsidRPr="00377298"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Las habitaciones dobles y/o triples son reservadas con 2 camas.</w:t>
      </w:r>
    </w:p>
    <w:p w14:paraId="76C37E04" w14:textId="4B979F3E" w:rsidR="00D742D3" w:rsidRPr="00377298"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44C668A6" w14:textId="77777777" w:rsidR="00D742D3" w:rsidRPr="00377298" w:rsidRDefault="00D742D3" w:rsidP="00D742D3">
      <w:pPr>
        <w:pStyle w:val="Sinespaciado"/>
        <w:widowControl w:val="0"/>
        <w:adjustRightInd w:val="0"/>
        <w:jc w:val="both"/>
        <w:textAlignment w:val="baseline"/>
        <w:rPr>
          <w:rFonts w:ascii="Arial" w:hAnsi="Arial" w:cs="Arial"/>
          <w:b/>
          <w:bCs/>
          <w:color w:val="000000"/>
          <w:sz w:val="16"/>
          <w:szCs w:val="16"/>
          <w:lang w:val="es-ES_tradnl" w:eastAsia="es-ES"/>
        </w:rPr>
      </w:pPr>
      <w:r w:rsidRPr="00377298">
        <w:rPr>
          <w:rFonts w:ascii="Arial" w:hAnsi="Arial" w:cs="Arial"/>
          <w:b/>
          <w:bCs/>
          <w:color w:val="000000"/>
          <w:sz w:val="16"/>
          <w:szCs w:val="16"/>
          <w:lang w:val="es-ES_tradnl" w:eastAsia="es-ES"/>
        </w:rPr>
        <w:t>Reclamaciones.</w:t>
      </w:r>
    </w:p>
    <w:p w14:paraId="0AA97243" w14:textId="77777777" w:rsidR="00D742D3" w:rsidRPr="00377298"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En caso de que el pasajero tenga alguna inconformidad con los servicios del proveedor deberá reclamarlo en destino, para proceder a darle atención inmediata.</w:t>
      </w:r>
    </w:p>
    <w:p w14:paraId="21913288" w14:textId="77777777" w:rsidR="00D742D3" w:rsidRPr="00377298" w:rsidRDefault="00D742D3" w:rsidP="00D742D3">
      <w:pPr>
        <w:pStyle w:val="Sinespaciado"/>
        <w:widowControl w:val="0"/>
        <w:adjustRightInd w:val="0"/>
        <w:jc w:val="both"/>
        <w:textAlignment w:val="baseline"/>
        <w:rPr>
          <w:rFonts w:ascii="Arial" w:hAnsi="Arial" w:cs="Arial"/>
          <w:color w:val="000000"/>
          <w:sz w:val="16"/>
          <w:szCs w:val="16"/>
          <w:lang w:val="es-ES_tradnl" w:eastAsia="es-ES"/>
        </w:rPr>
      </w:pPr>
    </w:p>
    <w:p w14:paraId="5A4C5C1A" w14:textId="77777777" w:rsidR="00D742D3" w:rsidRPr="00377298" w:rsidRDefault="00D742D3" w:rsidP="00D742D3">
      <w:pPr>
        <w:pStyle w:val="Sinespaciado"/>
        <w:widowControl w:val="0"/>
        <w:adjustRightInd w:val="0"/>
        <w:jc w:val="both"/>
        <w:textAlignment w:val="baseline"/>
        <w:rPr>
          <w:rFonts w:ascii="Arial" w:hAnsi="Arial" w:cs="Arial"/>
          <w:b/>
          <w:bCs/>
          <w:color w:val="000000"/>
          <w:sz w:val="16"/>
          <w:szCs w:val="16"/>
          <w:lang w:val="es-ES_tradnl" w:eastAsia="es-ES"/>
        </w:rPr>
      </w:pPr>
      <w:r w:rsidRPr="00377298">
        <w:rPr>
          <w:rFonts w:ascii="Arial" w:hAnsi="Arial" w:cs="Arial"/>
          <w:b/>
          <w:bCs/>
          <w:color w:val="000000"/>
          <w:sz w:val="16"/>
          <w:szCs w:val="16"/>
          <w:lang w:val="es-ES_tradnl" w:eastAsia="es-ES"/>
        </w:rPr>
        <w:t>Generales.</w:t>
      </w:r>
    </w:p>
    <w:p w14:paraId="3E764356" w14:textId="77777777" w:rsidR="00D742D3" w:rsidRPr="00377298" w:rsidRDefault="00D742D3" w:rsidP="00D742D3">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377298" w:rsidRDefault="00D742D3" w:rsidP="00D742D3">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377298" w:rsidRDefault="00D742D3" w:rsidP="00D742D3">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Pr="00377298" w:rsidRDefault="00D742D3" w:rsidP="00BC1DFC">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En algunas ciudades existe la posibilidad de que los pasajeros puedan cambiar de transporte solo durante el recorrido o tener que caminar hacia el transporte.</w:t>
      </w:r>
    </w:p>
    <w:p w14:paraId="58FC611B" w14:textId="6482900A" w:rsidR="00ED7E50" w:rsidRPr="00377298" w:rsidRDefault="00D742D3" w:rsidP="00AF4EE9">
      <w:pPr>
        <w:widowControl w:val="0"/>
        <w:adjustRightInd w:val="0"/>
        <w:spacing w:line="240" w:lineRule="auto"/>
        <w:jc w:val="center"/>
        <w:textAlignment w:val="baseline"/>
        <w:rPr>
          <w:rFonts w:ascii="Arial" w:hAnsi="Arial" w:cs="Arial"/>
          <w:color w:val="000000"/>
          <w:sz w:val="16"/>
          <w:szCs w:val="16"/>
          <w:lang w:eastAsia="es-ES"/>
        </w:rPr>
      </w:pPr>
      <w:r w:rsidRPr="00377298">
        <w:rPr>
          <w:rFonts w:ascii="Arial" w:eastAsia="Arial" w:hAnsi="Arial" w:cs="Arial"/>
          <w:b/>
          <w:color w:val="E36C09"/>
          <w:sz w:val="16"/>
          <w:szCs w:val="16"/>
          <w:u w:val="single"/>
        </w:rPr>
        <w:t>AVISO DE PRIVACIDAD:</w:t>
      </w:r>
    </w:p>
    <w:p w14:paraId="1B0BD98D" w14:textId="09D1E09E" w:rsidR="00AA6836" w:rsidRPr="007C13DD" w:rsidRDefault="00D742D3" w:rsidP="007C13DD">
      <w:pPr>
        <w:widowControl w:val="0"/>
        <w:pBdr>
          <w:top w:val="nil"/>
          <w:left w:val="nil"/>
          <w:bottom w:val="nil"/>
          <w:right w:val="nil"/>
          <w:between w:val="nil"/>
        </w:pBdr>
        <w:spacing w:after="0" w:line="240" w:lineRule="auto"/>
        <w:jc w:val="both"/>
        <w:rPr>
          <w:rFonts w:ascii="Arial" w:eastAsia="Arial" w:hAnsi="Arial" w:cs="Arial"/>
          <w:b/>
          <w:color w:val="E36C09"/>
          <w:sz w:val="16"/>
          <w:szCs w:val="16"/>
          <w:u w:val="single"/>
        </w:rPr>
      </w:pPr>
      <w:r w:rsidRPr="00377298">
        <w:rPr>
          <w:rFonts w:ascii="Arial" w:eastAsia="Arial" w:hAnsi="Arial" w:cs="Arial"/>
          <w:color w:val="000000"/>
          <w:sz w:val="16"/>
          <w:szCs w:val="16"/>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sidRPr="00377298">
          <w:rPr>
            <w:rFonts w:ascii="Arial" w:eastAsia="Arial" w:hAnsi="Arial" w:cs="Arial"/>
            <w:color w:val="0000FF"/>
            <w:sz w:val="16"/>
            <w:szCs w:val="16"/>
            <w:u w:val="single"/>
          </w:rPr>
          <w:t>www.tourmundial.mx</w:t>
        </w:r>
      </w:hyperlink>
      <w:r w:rsidRPr="00377298">
        <w:rPr>
          <w:rFonts w:ascii="Arial" w:eastAsia="Arial" w:hAnsi="Arial" w:cs="Arial"/>
          <w:color w:val="000000"/>
          <w:sz w:val="16"/>
          <w:szCs w:val="16"/>
        </w:rPr>
        <w:tab/>
      </w:r>
    </w:p>
    <w:p w14:paraId="5215ACC7" w14:textId="5CCE6C99" w:rsidR="004F4CC9" w:rsidRPr="00377298"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6"/>
          <w:szCs w:val="16"/>
          <w:u w:val="single"/>
        </w:rPr>
      </w:pPr>
      <w:r w:rsidRPr="00377298">
        <w:rPr>
          <w:rFonts w:ascii="Arial" w:eastAsia="Arial" w:hAnsi="Arial" w:cs="Arial"/>
          <w:b/>
          <w:color w:val="E36C09"/>
          <w:sz w:val="16"/>
          <w:szCs w:val="16"/>
          <w:u w:val="single"/>
        </w:rPr>
        <w:t xml:space="preserve">VIGENCIA PARA VIAJAR HASTA </w:t>
      </w:r>
      <w:r w:rsidR="00562405">
        <w:rPr>
          <w:rFonts w:ascii="Arial" w:eastAsia="Arial" w:hAnsi="Arial" w:cs="Arial"/>
          <w:b/>
          <w:color w:val="E36C09"/>
          <w:sz w:val="16"/>
          <w:szCs w:val="16"/>
          <w:u w:val="single"/>
        </w:rPr>
        <w:t>10</w:t>
      </w:r>
      <w:r w:rsidR="00960933" w:rsidRPr="00377298">
        <w:rPr>
          <w:rFonts w:ascii="Arial" w:eastAsia="Arial" w:hAnsi="Arial" w:cs="Arial"/>
          <w:b/>
          <w:color w:val="E36C09"/>
          <w:sz w:val="16"/>
          <w:szCs w:val="16"/>
          <w:u w:val="single"/>
        </w:rPr>
        <w:t xml:space="preserve"> </w:t>
      </w:r>
      <w:r w:rsidR="00BC1DFC" w:rsidRPr="00377298">
        <w:rPr>
          <w:rFonts w:ascii="Arial" w:eastAsia="Arial" w:hAnsi="Arial" w:cs="Arial"/>
          <w:b/>
          <w:color w:val="E36C09"/>
          <w:sz w:val="16"/>
          <w:szCs w:val="16"/>
          <w:u w:val="single"/>
        </w:rPr>
        <w:t>DICIEMBRE</w:t>
      </w:r>
      <w:r w:rsidR="00960933" w:rsidRPr="00377298">
        <w:rPr>
          <w:rFonts w:ascii="Arial" w:eastAsia="Arial" w:hAnsi="Arial" w:cs="Arial"/>
          <w:b/>
          <w:color w:val="E36C09"/>
          <w:sz w:val="16"/>
          <w:szCs w:val="16"/>
          <w:u w:val="single"/>
        </w:rPr>
        <w:t xml:space="preserve"> </w:t>
      </w:r>
      <w:r w:rsidR="00E16353" w:rsidRPr="00377298">
        <w:rPr>
          <w:rFonts w:ascii="Arial" w:eastAsia="Arial" w:hAnsi="Arial" w:cs="Arial"/>
          <w:b/>
          <w:color w:val="E36C09"/>
          <w:sz w:val="16"/>
          <w:szCs w:val="16"/>
          <w:u w:val="single"/>
        </w:rPr>
        <w:t>202</w:t>
      </w:r>
      <w:r w:rsidR="00562405">
        <w:rPr>
          <w:rFonts w:ascii="Arial" w:eastAsia="Arial" w:hAnsi="Arial" w:cs="Arial"/>
          <w:b/>
          <w:color w:val="E36C09"/>
          <w:sz w:val="16"/>
          <w:szCs w:val="16"/>
          <w:u w:val="single"/>
        </w:rPr>
        <w:t>6</w:t>
      </w:r>
      <w:r w:rsidRPr="00377298">
        <w:rPr>
          <w:rFonts w:ascii="Arial" w:eastAsia="Arial" w:hAnsi="Arial" w:cs="Arial"/>
          <w:b/>
          <w:color w:val="E36C09"/>
          <w:sz w:val="16"/>
          <w:szCs w:val="16"/>
          <w:u w:val="single"/>
        </w:rPr>
        <w:t>.</w:t>
      </w:r>
    </w:p>
    <w:p w14:paraId="05A54350" w14:textId="77777777" w:rsidR="004F4CC9" w:rsidRPr="00377298"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6"/>
          <w:szCs w:val="16"/>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377298"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377298" w:rsidRDefault="00BD733A" w:rsidP="002D6CD3">
            <w:pPr>
              <w:pStyle w:val="Sinespaciado"/>
              <w:jc w:val="center"/>
              <w:rPr>
                <w:rFonts w:ascii="Arial" w:hAnsi="Arial" w:cs="Arial"/>
                <w:b/>
                <w:color w:val="FFFFFF" w:themeColor="background1"/>
                <w:sz w:val="16"/>
                <w:szCs w:val="16"/>
                <w:u w:val="single"/>
                <w:lang w:val="es-CR" w:eastAsia="es-ES"/>
              </w:rPr>
            </w:pPr>
            <w:bookmarkStart w:id="3" w:name="_Hlk150165590"/>
            <w:r w:rsidRPr="00377298">
              <w:rPr>
                <w:rFonts w:ascii="Arial" w:hAnsi="Arial" w:cs="Arial"/>
                <w:b/>
                <w:color w:val="FFFFFF" w:themeColor="background1"/>
                <w:sz w:val="16"/>
                <w:szCs w:val="16"/>
                <w:u w:val="single"/>
                <w:lang w:val="es-ES_tradnl" w:eastAsia="es-ES"/>
              </w:rPr>
              <w:t>POLÍTICAS DE CANCELACIÓN</w:t>
            </w:r>
          </w:p>
        </w:tc>
      </w:tr>
      <w:tr w:rsidR="00BD733A" w:rsidRPr="00377298" w14:paraId="5548DB5B" w14:textId="77777777" w:rsidTr="002D6CD3">
        <w:trPr>
          <w:trHeight w:val="1345"/>
          <w:jc w:val="center"/>
        </w:trPr>
        <w:tc>
          <w:tcPr>
            <w:tcW w:w="8335" w:type="dxa"/>
            <w:shd w:val="clear" w:color="auto" w:fill="FDE4D0"/>
            <w:vAlign w:val="center"/>
          </w:tcPr>
          <w:p w14:paraId="0CB6D51E" w14:textId="77777777" w:rsidR="00367343" w:rsidRPr="00377298"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6"/>
                <w:szCs w:val="16"/>
              </w:rPr>
            </w:pPr>
            <w:r w:rsidRPr="00377298">
              <w:rPr>
                <w:rFonts w:ascii="Arial" w:eastAsia="Arial" w:hAnsi="Arial" w:cs="Arial"/>
                <w:b/>
                <w:bCs/>
                <w:sz w:val="16"/>
                <w:szCs w:val="16"/>
              </w:rPr>
              <w:t>Una vez confirmada la reserva aplica 100% de cargos del total del paquete.</w:t>
            </w:r>
          </w:p>
          <w:p w14:paraId="5D1A85D0" w14:textId="77777777" w:rsidR="00367343" w:rsidRPr="00377298"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6"/>
                <w:szCs w:val="16"/>
              </w:rPr>
            </w:pPr>
            <w:r w:rsidRPr="00377298">
              <w:rPr>
                <w:rFonts w:ascii="Arial" w:eastAsia="Arial" w:hAnsi="Arial" w:cs="Arial"/>
                <w:b/>
                <w:bCs/>
                <w:sz w:val="16"/>
                <w:szCs w:val="16"/>
              </w:rPr>
              <w:t>Únicamente se permitirá cambios por fecha o nombre con un cargo del 15% del total de la reserva por pasajero, expresado por escrito mediante correo.</w:t>
            </w:r>
          </w:p>
          <w:p w14:paraId="1CD29272" w14:textId="4071B03B" w:rsidR="00AA6836" w:rsidRPr="00377298" w:rsidRDefault="00367343" w:rsidP="00377298">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377298">
              <w:rPr>
                <w:rFonts w:ascii="Arial" w:eastAsia="Arial" w:hAnsi="Arial" w:cs="Arial"/>
                <w:b/>
                <w:bCs/>
                <w:sz w:val="16"/>
                <w:szCs w:val="16"/>
                <w:lang w:val="es-ES"/>
              </w:rPr>
              <w:t>Los servicios no utilizados no son reembolsables.</w:t>
            </w:r>
          </w:p>
        </w:tc>
      </w:tr>
    </w:tbl>
    <w:bookmarkEnd w:id="3"/>
    <w:p w14:paraId="06D6B863" w14:textId="789F71C6" w:rsidR="00B04DAE" w:rsidRPr="00377298" w:rsidRDefault="004F4CC9" w:rsidP="007C13DD">
      <w:pPr>
        <w:widowControl w:val="0"/>
        <w:pBdr>
          <w:top w:val="nil"/>
          <w:left w:val="nil"/>
          <w:bottom w:val="nil"/>
          <w:right w:val="nil"/>
          <w:between w:val="nil"/>
        </w:pBdr>
        <w:spacing w:after="0" w:line="240" w:lineRule="auto"/>
        <w:jc w:val="center"/>
        <w:rPr>
          <w:rFonts w:ascii="Arial" w:eastAsia="Arial" w:hAnsi="Arial" w:cs="Arial"/>
          <w:color w:val="E36C09"/>
          <w:sz w:val="16"/>
          <w:szCs w:val="16"/>
        </w:rPr>
      </w:pPr>
      <w:r w:rsidRPr="00377298">
        <w:rPr>
          <w:rFonts w:ascii="Arial" w:eastAsia="Arial" w:hAnsi="Arial" w:cs="Arial"/>
          <w:b/>
          <w:color w:val="E36C09"/>
          <w:sz w:val="16"/>
          <w:szCs w:val="16"/>
          <w:u w:val="single"/>
        </w:rPr>
        <w:t>El presente documento es de carácter informativo, más no una confirmación.</w:t>
      </w:r>
    </w:p>
    <w:sectPr w:rsidR="00B04DAE" w:rsidRPr="00377298"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09EF" w14:textId="77777777" w:rsidR="00C55B71" w:rsidRDefault="00C55B71">
      <w:pPr>
        <w:spacing w:after="0" w:line="240" w:lineRule="auto"/>
      </w:pPr>
      <w:r>
        <w:separator/>
      </w:r>
    </w:p>
  </w:endnote>
  <w:endnote w:type="continuationSeparator" w:id="0">
    <w:p w14:paraId="29959BD8" w14:textId="77777777" w:rsidR="00C55B71" w:rsidRDefault="00C5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24D5" w14:textId="77777777" w:rsidR="00C55B71" w:rsidRDefault="00C55B71">
      <w:pPr>
        <w:spacing w:after="0" w:line="240" w:lineRule="auto"/>
      </w:pPr>
      <w:r>
        <w:separator/>
      </w:r>
    </w:p>
  </w:footnote>
  <w:footnote w:type="continuationSeparator" w:id="0">
    <w:p w14:paraId="0AA81675" w14:textId="77777777" w:rsidR="00C55B71" w:rsidRDefault="00C55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2" style="width:7.75pt;height:7.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75pt;height:7.7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9FF86D4E"/>
    <w:lvl w:ilvl="0" w:tplc="0C0A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E5606D9"/>
    <w:multiLevelType w:val="hybridMultilevel"/>
    <w:tmpl w:val="92682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9927825">
    <w:abstractNumId w:val="35"/>
  </w:num>
  <w:num w:numId="2" w16cid:durableId="237252582">
    <w:abstractNumId w:val="37"/>
  </w:num>
  <w:num w:numId="3" w16cid:durableId="1872566562">
    <w:abstractNumId w:val="2"/>
  </w:num>
  <w:num w:numId="4" w16cid:durableId="2096779271">
    <w:abstractNumId w:val="44"/>
  </w:num>
  <w:num w:numId="5" w16cid:durableId="479008017">
    <w:abstractNumId w:val="18"/>
  </w:num>
  <w:num w:numId="6" w16cid:durableId="1914392488">
    <w:abstractNumId w:val="45"/>
  </w:num>
  <w:num w:numId="7" w16cid:durableId="1988778561">
    <w:abstractNumId w:val="38"/>
  </w:num>
  <w:num w:numId="8" w16cid:durableId="716246964">
    <w:abstractNumId w:val="15"/>
  </w:num>
  <w:num w:numId="9" w16cid:durableId="541721020">
    <w:abstractNumId w:val="0"/>
  </w:num>
  <w:num w:numId="10" w16cid:durableId="1510874002">
    <w:abstractNumId w:val="40"/>
  </w:num>
  <w:num w:numId="11" w16cid:durableId="406466793">
    <w:abstractNumId w:val="24"/>
  </w:num>
  <w:num w:numId="12" w16cid:durableId="1225146923">
    <w:abstractNumId w:val="27"/>
  </w:num>
  <w:num w:numId="13" w16cid:durableId="1675306344">
    <w:abstractNumId w:val="12"/>
  </w:num>
  <w:num w:numId="14" w16cid:durableId="2049408475">
    <w:abstractNumId w:val="42"/>
  </w:num>
  <w:num w:numId="15" w16cid:durableId="986016384">
    <w:abstractNumId w:val="34"/>
  </w:num>
  <w:num w:numId="16" w16cid:durableId="1982030658">
    <w:abstractNumId w:val="32"/>
  </w:num>
  <w:num w:numId="17" w16cid:durableId="1295528148">
    <w:abstractNumId w:val="22"/>
  </w:num>
  <w:num w:numId="18" w16cid:durableId="712458834">
    <w:abstractNumId w:val="36"/>
  </w:num>
  <w:num w:numId="19" w16cid:durableId="461388974">
    <w:abstractNumId w:val="28"/>
  </w:num>
  <w:num w:numId="20" w16cid:durableId="1768453972">
    <w:abstractNumId w:val="21"/>
  </w:num>
  <w:num w:numId="21" w16cid:durableId="362942398">
    <w:abstractNumId w:val="8"/>
  </w:num>
  <w:num w:numId="22" w16cid:durableId="2074812930">
    <w:abstractNumId w:val="10"/>
  </w:num>
  <w:num w:numId="23" w16cid:durableId="2058504675">
    <w:abstractNumId w:val="5"/>
  </w:num>
  <w:num w:numId="24" w16cid:durableId="737440212">
    <w:abstractNumId w:val="25"/>
  </w:num>
  <w:num w:numId="25" w16cid:durableId="833762541">
    <w:abstractNumId w:val="20"/>
  </w:num>
  <w:num w:numId="26" w16cid:durableId="610629639">
    <w:abstractNumId w:val="24"/>
  </w:num>
  <w:num w:numId="27" w16cid:durableId="824518138">
    <w:abstractNumId w:val="19"/>
  </w:num>
  <w:num w:numId="28" w16cid:durableId="1318069937">
    <w:abstractNumId w:val="31"/>
  </w:num>
  <w:num w:numId="29" w16cid:durableId="796798631">
    <w:abstractNumId w:val="17"/>
  </w:num>
  <w:num w:numId="30" w16cid:durableId="83648063">
    <w:abstractNumId w:val="3"/>
  </w:num>
  <w:num w:numId="31" w16cid:durableId="52124992">
    <w:abstractNumId w:val="24"/>
  </w:num>
  <w:num w:numId="32" w16cid:durableId="1927767673">
    <w:abstractNumId w:val="41"/>
  </w:num>
  <w:num w:numId="33" w16cid:durableId="270086146">
    <w:abstractNumId w:val="39"/>
  </w:num>
  <w:num w:numId="34" w16cid:durableId="1547258994">
    <w:abstractNumId w:val="9"/>
  </w:num>
  <w:num w:numId="35" w16cid:durableId="1924991359">
    <w:abstractNumId w:val="33"/>
  </w:num>
  <w:num w:numId="36" w16cid:durableId="1592201433">
    <w:abstractNumId w:val="16"/>
  </w:num>
  <w:num w:numId="37" w16cid:durableId="1445881647">
    <w:abstractNumId w:val="26"/>
  </w:num>
  <w:num w:numId="38" w16cid:durableId="1734813498">
    <w:abstractNumId w:val="4"/>
  </w:num>
  <w:num w:numId="39" w16cid:durableId="1171723533">
    <w:abstractNumId w:val="23"/>
  </w:num>
  <w:num w:numId="40" w16cid:durableId="1392999920">
    <w:abstractNumId w:val="6"/>
  </w:num>
  <w:num w:numId="41" w16cid:durableId="465439161">
    <w:abstractNumId w:val="43"/>
  </w:num>
  <w:num w:numId="42" w16cid:durableId="1476528759">
    <w:abstractNumId w:val="11"/>
  </w:num>
  <w:num w:numId="43" w16cid:durableId="1927112242">
    <w:abstractNumId w:val="7"/>
  </w:num>
  <w:num w:numId="44" w16cid:durableId="715858745">
    <w:abstractNumId w:val="29"/>
  </w:num>
  <w:num w:numId="45" w16cid:durableId="857578">
    <w:abstractNumId w:val="1"/>
  </w:num>
  <w:num w:numId="46" w16cid:durableId="158935127">
    <w:abstractNumId w:val="30"/>
  </w:num>
  <w:num w:numId="47" w16cid:durableId="1995061175">
    <w:abstractNumId w:val="13"/>
  </w:num>
  <w:num w:numId="48" w16cid:durableId="5735871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2643"/>
    <w:rsid w:val="00013562"/>
    <w:rsid w:val="000206A9"/>
    <w:rsid w:val="00021009"/>
    <w:rsid w:val="00030CC4"/>
    <w:rsid w:val="000343D1"/>
    <w:rsid w:val="000370E8"/>
    <w:rsid w:val="000370EB"/>
    <w:rsid w:val="000374D4"/>
    <w:rsid w:val="00060AE5"/>
    <w:rsid w:val="00062AAD"/>
    <w:rsid w:val="00070E67"/>
    <w:rsid w:val="000710AB"/>
    <w:rsid w:val="00086143"/>
    <w:rsid w:val="000A2FD8"/>
    <w:rsid w:val="000A5D64"/>
    <w:rsid w:val="000B0AAE"/>
    <w:rsid w:val="000C45E7"/>
    <w:rsid w:val="000D3699"/>
    <w:rsid w:val="000D3915"/>
    <w:rsid w:val="000E471C"/>
    <w:rsid w:val="000F0B65"/>
    <w:rsid w:val="001043E0"/>
    <w:rsid w:val="0010639A"/>
    <w:rsid w:val="00112B82"/>
    <w:rsid w:val="00113A97"/>
    <w:rsid w:val="00117A50"/>
    <w:rsid w:val="00121556"/>
    <w:rsid w:val="00121BC4"/>
    <w:rsid w:val="00132ECB"/>
    <w:rsid w:val="00140A2B"/>
    <w:rsid w:val="001443AE"/>
    <w:rsid w:val="0014641D"/>
    <w:rsid w:val="00151961"/>
    <w:rsid w:val="00165F1A"/>
    <w:rsid w:val="00170CC0"/>
    <w:rsid w:val="00172B82"/>
    <w:rsid w:val="00176924"/>
    <w:rsid w:val="00177FC1"/>
    <w:rsid w:val="001900EA"/>
    <w:rsid w:val="001A4AFE"/>
    <w:rsid w:val="001B655D"/>
    <w:rsid w:val="001C23A9"/>
    <w:rsid w:val="001E365F"/>
    <w:rsid w:val="001F6371"/>
    <w:rsid w:val="00202913"/>
    <w:rsid w:val="00206F1C"/>
    <w:rsid w:val="00234E4B"/>
    <w:rsid w:val="002367CC"/>
    <w:rsid w:val="00236E8A"/>
    <w:rsid w:val="0024085C"/>
    <w:rsid w:val="00242410"/>
    <w:rsid w:val="00245427"/>
    <w:rsid w:val="002459CF"/>
    <w:rsid w:val="00272C7D"/>
    <w:rsid w:val="00277F18"/>
    <w:rsid w:val="0029145C"/>
    <w:rsid w:val="0029470C"/>
    <w:rsid w:val="00295045"/>
    <w:rsid w:val="002B7435"/>
    <w:rsid w:val="002C101D"/>
    <w:rsid w:val="002C2909"/>
    <w:rsid w:val="002D06FA"/>
    <w:rsid w:val="002F1C31"/>
    <w:rsid w:val="003010FF"/>
    <w:rsid w:val="0032425F"/>
    <w:rsid w:val="00325653"/>
    <w:rsid w:val="00331172"/>
    <w:rsid w:val="003337A5"/>
    <w:rsid w:val="00333D48"/>
    <w:rsid w:val="00335E9F"/>
    <w:rsid w:val="003415DD"/>
    <w:rsid w:val="00350155"/>
    <w:rsid w:val="00350DAF"/>
    <w:rsid w:val="0035576A"/>
    <w:rsid w:val="003561EB"/>
    <w:rsid w:val="00367343"/>
    <w:rsid w:val="003754DB"/>
    <w:rsid w:val="00377298"/>
    <w:rsid w:val="00380D0B"/>
    <w:rsid w:val="003932A7"/>
    <w:rsid w:val="003952D2"/>
    <w:rsid w:val="003960E9"/>
    <w:rsid w:val="00396825"/>
    <w:rsid w:val="003A5F2B"/>
    <w:rsid w:val="003D1E23"/>
    <w:rsid w:val="003E0820"/>
    <w:rsid w:val="003E0BC4"/>
    <w:rsid w:val="003E7017"/>
    <w:rsid w:val="003F3860"/>
    <w:rsid w:val="00404C93"/>
    <w:rsid w:val="00411999"/>
    <w:rsid w:val="004134C5"/>
    <w:rsid w:val="00416285"/>
    <w:rsid w:val="00421007"/>
    <w:rsid w:val="00430E21"/>
    <w:rsid w:val="00441666"/>
    <w:rsid w:val="004434D6"/>
    <w:rsid w:val="00446846"/>
    <w:rsid w:val="00456F48"/>
    <w:rsid w:val="004770D7"/>
    <w:rsid w:val="00481C04"/>
    <w:rsid w:val="00481CB2"/>
    <w:rsid w:val="00490BAA"/>
    <w:rsid w:val="004B3AB4"/>
    <w:rsid w:val="004D1484"/>
    <w:rsid w:val="004D2FAC"/>
    <w:rsid w:val="004D46C5"/>
    <w:rsid w:val="004D59AF"/>
    <w:rsid w:val="004D724B"/>
    <w:rsid w:val="004D77DD"/>
    <w:rsid w:val="004F4CC9"/>
    <w:rsid w:val="0050158D"/>
    <w:rsid w:val="005225C9"/>
    <w:rsid w:val="005268D6"/>
    <w:rsid w:val="00531EA5"/>
    <w:rsid w:val="00544DB0"/>
    <w:rsid w:val="005477BC"/>
    <w:rsid w:val="00562405"/>
    <w:rsid w:val="00565905"/>
    <w:rsid w:val="00567CD9"/>
    <w:rsid w:val="00567D47"/>
    <w:rsid w:val="00584529"/>
    <w:rsid w:val="00585E07"/>
    <w:rsid w:val="00593215"/>
    <w:rsid w:val="00593C76"/>
    <w:rsid w:val="005945F2"/>
    <w:rsid w:val="005C37F1"/>
    <w:rsid w:val="005D48C9"/>
    <w:rsid w:val="005F270A"/>
    <w:rsid w:val="00600C16"/>
    <w:rsid w:val="00604CD8"/>
    <w:rsid w:val="00604F87"/>
    <w:rsid w:val="00612C58"/>
    <w:rsid w:val="00620550"/>
    <w:rsid w:val="00624001"/>
    <w:rsid w:val="00630C51"/>
    <w:rsid w:val="00635E45"/>
    <w:rsid w:val="00636F45"/>
    <w:rsid w:val="00640D08"/>
    <w:rsid w:val="0065651F"/>
    <w:rsid w:val="006710A6"/>
    <w:rsid w:val="006757AB"/>
    <w:rsid w:val="00683AB4"/>
    <w:rsid w:val="006A090E"/>
    <w:rsid w:val="006C4BE3"/>
    <w:rsid w:val="006E2BC9"/>
    <w:rsid w:val="006E5803"/>
    <w:rsid w:val="006E6ABE"/>
    <w:rsid w:val="006F5554"/>
    <w:rsid w:val="00707BD4"/>
    <w:rsid w:val="00711629"/>
    <w:rsid w:val="00721689"/>
    <w:rsid w:val="00736E39"/>
    <w:rsid w:val="0074607B"/>
    <w:rsid w:val="00750F18"/>
    <w:rsid w:val="00764C3F"/>
    <w:rsid w:val="00765710"/>
    <w:rsid w:val="0077193C"/>
    <w:rsid w:val="007769B0"/>
    <w:rsid w:val="00781C08"/>
    <w:rsid w:val="00782633"/>
    <w:rsid w:val="007848EC"/>
    <w:rsid w:val="00784940"/>
    <w:rsid w:val="00787B48"/>
    <w:rsid w:val="0079411D"/>
    <w:rsid w:val="007A1F0B"/>
    <w:rsid w:val="007A635A"/>
    <w:rsid w:val="007A6D8D"/>
    <w:rsid w:val="007C13DD"/>
    <w:rsid w:val="007C13EF"/>
    <w:rsid w:val="007F14E0"/>
    <w:rsid w:val="008046E7"/>
    <w:rsid w:val="008049D0"/>
    <w:rsid w:val="00810375"/>
    <w:rsid w:val="008114C2"/>
    <w:rsid w:val="00811D5A"/>
    <w:rsid w:val="00814296"/>
    <w:rsid w:val="008151F5"/>
    <w:rsid w:val="008153A1"/>
    <w:rsid w:val="008256AD"/>
    <w:rsid w:val="00827A13"/>
    <w:rsid w:val="00840C63"/>
    <w:rsid w:val="00846841"/>
    <w:rsid w:val="00847BDC"/>
    <w:rsid w:val="00867843"/>
    <w:rsid w:val="008721F4"/>
    <w:rsid w:val="00883770"/>
    <w:rsid w:val="008A0438"/>
    <w:rsid w:val="008A2E04"/>
    <w:rsid w:val="008A4F08"/>
    <w:rsid w:val="008C3CE4"/>
    <w:rsid w:val="008D650F"/>
    <w:rsid w:val="008E386D"/>
    <w:rsid w:val="009161F6"/>
    <w:rsid w:val="00921325"/>
    <w:rsid w:val="009245B6"/>
    <w:rsid w:val="009247EF"/>
    <w:rsid w:val="00942FFC"/>
    <w:rsid w:val="00945B80"/>
    <w:rsid w:val="00960933"/>
    <w:rsid w:val="009771B9"/>
    <w:rsid w:val="00977D36"/>
    <w:rsid w:val="00992C2F"/>
    <w:rsid w:val="009958FE"/>
    <w:rsid w:val="00997FAB"/>
    <w:rsid w:val="009A3F1A"/>
    <w:rsid w:val="009B0D53"/>
    <w:rsid w:val="009B19A2"/>
    <w:rsid w:val="009B31A8"/>
    <w:rsid w:val="009C1B5A"/>
    <w:rsid w:val="009C5157"/>
    <w:rsid w:val="009D39F1"/>
    <w:rsid w:val="009E18E5"/>
    <w:rsid w:val="009E30BA"/>
    <w:rsid w:val="009E5CD9"/>
    <w:rsid w:val="009F33A6"/>
    <w:rsid w:val="00A07836"/>
    <w:rsid w:val="00A33680"/>
    <w:rsid w:val="00A35EEE"/>
    <w:rsid w:val="00A40EEB"/>
    <w:rsid w:val="00A5537B"/>
    <w:rsid w:val="00A56DD3"/>
    <w:rsid w:val="00A67DA6"/>
    <w:rsid w:val="00A70EC9"/>
    <w:rsid w:val="00A72B7E"/>
    <w:rsid w:val="00A756C2"/>
    <w:rsid w:val="00A9026D"/>
    <w:rsid w:val="00A93812"/>
    <w:rsid w:val="00A9561A"/>
    <w:rsid w:val="00A95FB4"/>
    <w:rsid w:val="00AA2972"/>
    <w:rsid w:val="00AA62A4"/>
    <w:rsid w:val="00AA6836"/>
    <w:rsid w:val="00AB4EF2"/>
    <w:rsid w:val="00AB5F19"/>
    <w:rsid w:val="00AB7381"/>
    <w:rsid w:val="00AC58B8"/>
    <w:rsid w:val="00AC59B4"/>
    <w:rsid w:val="00AC7C4B"/>
    <w:rsid w:val="00AD2BD0"/>
    <w:rsid w:val="00AD540D"/>
    <w:rsid w:val="00AE031A"/>
    <w:rsid w:val="00AF00BD"/>
    <w:rsid w:val="00AF15B1"/>
    <w:rsid w:val="00AF4EE9"/>
    <w:rsid w:val="00AF7BCC"/>
    <w:rsid w:val="00B04DAE"/>
    <w:rsid w:val="00B07515"/>
    <w:rsid w:val="00B114A1"/>
    <w:rsid w:val="00B2238C"/>
    <w:rsid w:val="00B34252"/>
    <w:rsid w:val="00B3464F"/>
    <w:rsid w:val="00B365F2"/>
    <w:rsid w:val="00B42AEC"/>
    <w:rsid w:val="00B441D3"/>
    <w:rsid w:val="00B51471"/>
    <w:rsid w:val="00B51D65"/>
    <w:rsid w:val="00B56384"/>
    <w:rsid w:val="00B602D4"/>
    <w:rsid w:val="00B60744"/>
    <w:rsid w:val="00B63F32"/>
    <w:rsid w:val="00B66874"/>
    <w:rsid w:val="00B74F14"/>
    <w:rsid w:val="00B76C78"/>
    <w:rsid w:val="00B80412"/>
    <w:rsid w:val="00B94AE5"/>
    <w:rsid w:val="00BB5AD2"/>
    <w:rsid w:val="00BC1DFC"/>
    <w:rsid w:val="00BD733A"/>
    <w:rsid w:val="00BD74AE"/>
    <w:rsid w:val="00BE5FA3"/>
    <w:rsid w:val="00BF4BBB"/>
    <w:rsid w:val="00BF6675"/>
    <w:rsid w:val="00C028AD"/>
    <w:rsid w:val="00C20479"/>
    <w:rsid w:val="00C301A6"/>
    <w:rsid w:val="00C3799D"/>
    <w:rsid w:val="00C55B71"/>
    <w:rsid w:val="00C65517"/>
    <w:rsid w:val="00C676AA"/>
    <w:rsid w:val="00C735A8"/>
    <w:rsid w:val="00C753A0"/>
    <w:rsid w:val="00C82FE4"/>
    <w:rsid w:val="00C85BAD"/>
    <w:rsid w:val="00CA03B1"/>
    <w:rsid w:val="00CA3241"/>
    <w:rsid w:val="00CA4FC4"/>
    <w:rsid w:val="00CB22E0"/>
    <w:rsid w:val="00CB4534"/>
    <w:rsid w:val="00CC1665"/>
    <w:rsid w:val="00CC672B"/>
    <w:rsid w:val="00CD1645"/>
    <w:rsid w:val="00CD5967"/>
    <w:rsid w:val="00CE354D"/>
    <w:rsid w:val="00CE4634"/>
    <w:rsid w:val="00CE64EF"/>
    <w:rsid w:val="00CF4043"/>
    <w:rsid w:val="00CF53E2"/>
    <w:rsid w:val="00D018AF"/>
    <w:rsid w:val="00D02175"/>
    <w:rsid w:val="00D02A6B"/>
    <w:rsid w:val="00D06745"/>
    <w:rsid w:val="00D1142D"/>
    <w:rsid w:val="00D12EE5"/>
    <w:rsid w:val="00D153FD"/>
    <w:rsid w:val="00D32278"/>
    <w:rsid w:val="00D34533"/>
    <w:rsid w:val="00D44BBB"/>
    <w:rsid w:val="00D46018"/>
    <w:rsid w:val="00D52346"/>
    <w:rsid w:val="00D55B89"/>
    <w:rsid w:val="00D625E0"/>
    <w:rsid w:val="00D62D69"/>
    <w:rsid w:val="00D71629"/>
    <w:rsid w:val="00D71DB6"/>
    <w:rsid w:val="00D742D3"/>
    <w:rsid w:val="00D85AEE"/>
    <w:rsid w:val="00DA5703"/>
    <w:rsid w:val="00DB4304"/>
    <w:rsid w:val="00DB496C"/>
    <w:rsid w:val="00DE3503"/>
    <w:rsid w:val="00DE3F62"/>
    <w:rsid w:val="00DE41D2"/>
    <w:rsid w:val="00DE65A3"/>
    <w:rsid w:val="00DF0BFA"/>
    <w:rsid w:val="00DF299F"/>
    <w:rsid w:val="00E10F23"/>
    <w:rsid w:val="00E12408"/>
    <w:rsid w:val="00E16353"/>
    <w:rsid w:val="00E1758B"/>
    <w:rsid w:val="00E3130B"/>
    <w:rsid w:val="00E52E5F"/>
    <w:rsid w:val="00E63A4D"/>
    <w:rsid w:val="00E6657A"/>
    <w:rsid w:val="00E66D4D"/>
    <w:rsid w:val="00E66DCC"/>
    <w:rsid w:val="00E7034F"/>
    <w:rsid w:val="00E729B9"/>
    <w:rsid w:val="00E72D98"/>
    <w:rsid w:val="00E7543B"/>
    <w:rsid w:val="00E90271"/>
    <w:rsid w:val="00EA407F"/>
    <w:rsid w:val="00EA567C"/>
    <w:rsid w:val="00EB0D27"/>
    <w:rsid w:val="00EB3118"/>
    <w:rsid w:val="00EC6B6A"/>
    <w:rsid w:val="00ED1D99"/>
    <w:rsid w:val="00ED7E50"/>
    <w:rsid w:val="00EE1BC4"/>
    <w:rsid w:val="00EE760C"/>
    <w:rsid w:val="00EF1B82"/>
    <w:rsid w:val="00EF702E"/>
    <w:rsid w:val="00F054B4"/>
    <w:rsid w:val="00F1001D"/>
    <w:rsid w:val="00F144C6"/>
    <w:rsid w:val="00F15EA5"/>
    <w:rsid w:val="00F17809"/>
    <w:rsid w:val="00F34D71"/>
    <w:rsid w:val="00F3597A"/>
    <w:rsid w:val="00F4735E"/>
    <w:rsid w:val="00F71089"/>
    <w:rsid w:val="00F87DBA"/>
    <w:rsid w:val="00FA1F9C"/>
    <w:rsid w:val="00FA68FD"/>
    <w:rsid w:val="00FB3FDD"/>
    <w:rsid w:val="00FB7305"/>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B4F4-4B27-4E57-B66A-641F2E02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1836</Words>
  <Characters>9642</Characters>
  <Application>Microsoft Office Word</Application>
  <DocSecurity>0</DocSecurity>
  <Lines>214</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2025-11-28T23:21:00Z</cp:lastPrinted>
  <dcterms:created xsi:type="dcterms:W3CDTF">2025-11-28T23:20:00Z</dcterms:created>
  <dcterms:modified xsi:type="dcterms:W3CDTF">2025-11-28T23:31:00Z</dcterms:modified>
  <dc:language>es-ES</dc:language>
</cp:coreProperties>
</file>