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C9AA49A" w:rsidP="4C9AA49A" w:rsidRDefault="4C9AA49A" w14:paraId="67B57152" w14:textId="04926DF8">
      <w:pPr>
        <w:widowControl w:val="0"/>
        <w:spacing w:after="0" w:line="240" w:lineRule="auto"/>
        <w:jc w:val="right"/>
        <w:rPr>
          <w:rFonts w:ascii="Arial" w:hAnsi="Arial" w:eastAsia="Times New Roman" w:cs="Arial"/>
          <w:b w:val="1"/>
          <w:bCs w:val="1"/>
          <w:color w:val="EF782D"/>
          <w:sz w:val="40"/>
          <w:szCs w:val="40"/>
          <w:u w:val="single"/>
          <w:lang w:eastAsia="es-ES"/>
        </w:rPr>
      </w:pPr>
    </w:p>
    <w:p w:rsidR="2D5D9580" w:rsidP="4C9AA49A" w:rsidRDefault="2D5D9580" w14:paraId="3EAEBB64" w14:textId="05870A59">
      <w:pPr>
        <w:widowControl w:val="0"/>
        <w:spacing w:after="0" w:line="240" w:lineRule="auto"/>
        <w:jc w:val="right"/>
        <w:rPr>
          <w:rFonts w:ascii="Arial" w:hAnsi="Arial" w:eastAsia="Times New Roman" w:cs="Arial"/>
          <w:b w:val="1"/>
          <w:bCs w:val="1"/>
          <w:color w:val="EF782D"/>
          <w:sz w:val="40"/>
          <w:szCs w:val="40"/>
          <w:u w:val="single"/>
          <w:lang w:eastAsia="es-ES"/>
        </w:rPr>
      </w:pPr>
      <w:r w:rsidRPr="4C9AA49A" w:rsidR="2D5D9580">
        <w:rPr>
          <w:rFonts w:ascii="Arial" w:hAnsi="Arial" w:eastAsia="Times New Roman" w:cs="Arial"/>
          <w:b w:val="1"/>
          <w:bCs w:val="1"/>
          <w:color w:val="EF782D"/>
          <w:sz w:val="40"/>
          <w:szCs w:val="40"/>
          <w:u w:val="single"/>
          <w:lang w:eastAsia="es-ES"/>
        </w:rPr>
        <w:t>NAVIDAD EN LAPONIA CON IGLÚ</w:t>
      </w:r>
    </w:p>
    <w:p w:rsidR="004A7411" w:rsidRDefault="004A7411" w14:paraId="6A05A809" w14:textId="77777777">
      <w:pPr>
        <w:spacing w:after="0" w:line="240" w:lineRule="auto"/>
        <w:jc w:val="center"/>
        <w:rPr>
          <w:rFonts w:ascii="Arial" w:hAnsi="Arial" w:eastAsia="Times New Roman"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4A7411" w:rsidTr="56E37891" w14:paraId="080FFA2B" w14:textId="77777777">
        <w:trPr>
          <w:cnfStyle w:val="100000000000" w:firstRow="1" w:lastRow="0" w:firstColumn="0" w:lastColumn="0" w:oddVBand="0" w:evenVBand="0" w:oddHBand="0" w:evenHBand="0" w:firstRowFirstColumn="0" w:firstRowLastColumn="0" w:lastRowFirstColumn="0" w:lastRowLastColumn="0"/>
          <w:trHeight w:val="1089"/>
          <w:jc w:val="right"/>
        </w:trPr>
        <w:tc>
          <w:tcPr>
            <w:cnfStyle w:val="001000000000" w:firstRow="0" w:lastRow="0" w:firstColumn="1" w:lastColumn="0" w:oddVBand="0" w:evenVBand="0" w:oddHBand="0" w:evenHBand="0" w:firstRowFirstColumn="0" w:firstRowLastColumn="0" w:lastRowFirstColumn="0" w:lastRowLastColumn="0"/>
            <w:tcW w:w="9678" w:type="dxa"/>
            <w:vAlign w:val="center"/>
          </w:tcPr>
          <w:p w:rsidR="004A7411" w:rsidRDefault="00346C7D" w14:paraId="1AFCE789" w14:textId="4514BF3E">
            <w:pPr>
              <w:widowControl w:val="0"/>
              <w:spacing w:after="0" w:line="240" w:lineRule="auto"/>
              <w:ind w:left="1410" w:hanging="1410"/>
              <w:rPr>
                <w:rFonts w:ascii="Arial" w:hAnsi="Arial" w:eastAsia="Times New Roman" w:cs="Arial"/>
                <w:b w:val="0"/>
                <w:bCs w:val="0"/>
                <w:color w:val="E36C0A" w:themeColor="accent6" w:themeShade="BF"/>
                <w:sz w:val="18"/>
                <w:szCs w:val="18"/>
                <w:lang w:val="es-MX" w:eastAsia="es-ES"/>
              </w:rPr>
            </w:pPr>
            <w:r w:rsidRPr="56E37891">
              <w:rPr>
                <w:rFonts w:ascii="Arial" w:hAnsi="Arial" w:eastAsia="Times New Roman" w:cs="Arial"/>
                <w:color w:val="EF782D"/>
                <w:sz w:val="18"/>
                <w:szCs w:val="18"/>
                <w:lang w:eastAsia="es-ES"/>
              </w:rPr>
              <w:t>Visitando</w:t>
            </w:r>
            <w:r w:rsidRPr="56E37891">
              <w:rPr>
                <w:rFonts w:ascii="Arial" w:hAnsi="Arial" w:eastAsia="Times New Roman" w:cs="Arial"/>
                <w:color w:val="E36C0A" w:themeColor="accent6" w:themeShade="BF"/>
                <w:sz w:val="18"/>
                <w:szCs w:val="18"/>
                <w:lang w:eastAsia="es-ES"/>
              </w:rPr>
              <w:t>:</w:t>
            </w:r>
            <w:r>
              <w:tab/>
            </w:r>
            <w:r w:rsidRPr="56E37891">
              <w:rPr>
                <w:rFonts w:ascii="Arial" w:hAnsi="Arial" w:eastAsia="Arial" w:cs="Arial"/>
                <w:sz w:val="18"/>
                <w:szCs w:val="18"/>
              </w:rPr>
              <w:t xml:space="preserve">Saariselka – </w:t>
            </w:r>
            <w:r w:rsidRPr="56E37891" w:rsidR="26AA92FB">
              <w:rPr>
                <w:rFonts w:ascii="Arial" w:hAnsi="Arial" w:eastAsia="Arial" w:cs="Arial"/>
                <w:sz w:val="18"/>
                <w:szCs w:val="18"/>
              </w:rPr>
              <w:t>Rovaniemi (</w:t>
            </w:r>
            <w:r w:rsidRPr="56E37891">
              <w:rPr>
                <w:rFonts w:ascii="Arial" w:hAnsi="Arial" w:eastAsia="Arial" w:cs="Arial"/>
                <w:sz w:val="18"/>
                <w:szCs w:val="18"/>
              </w:rPr>
              <w:t>Santa´s Igloo</w:t>
            </w:r>
            <w:r w:rsidRPr="56E37891" w:rsidR="424076F9">
              <w:rPr>
                <w:rFonts w:ascii="Arial" w:hAnsi="Arial" w:eastAsia="Arial" w:cs="Arial"/>
                <w:sz w:val="18"/>
                <w:szCs w:val="18"/>
              </w:rPr>
              <w:t>) - Ranua</w:t>
            </w:r>
            <w:r w:rsidRPr="56E37891">
              <w:rPr>
                <w:rFonts w:ascii="Arial" w:hAnsi="Arial" w:eastAsia="Arial" w:cs="Arial"/>
                <w:sz w:val="18"/>
                <w:szCs w:val="18"/>
              </w:rPr>
              <w:t xml:space="preserve"> – Rovaniemi</w:t>
            </w:r>
          </w:p>
          <w:p w:rsidRPr="00F974FC" w:rsidR="004A7411" w:rsidP="56E37891" w:rsidRDefault="00346C7D" w14:paraId="76D836FA" w14:textId="5F639AC4">
            <w:pPr>
              <w:widowControl w:val="0"/>
              <w:spacing w:after="0" w:line="240" w:lineRule="auto"/>
              <w:ind w:left="1410" w:hanging="1410"/>
              <w:rPr>
                <w:rFonts w:ascii="Arial" w:hAnsi="Arial" w:eastAsia="Times New Roman" w:cs="Arial"/>
                <w:b w:val="0"/>
                <w:bCs w:val="0"/>
                <w:color w:val="1752E8"/>
                <w:sz w:val="18"/>
                <w:szCs w:val="18"/>
                <w:lang w:val="es-MX" w:eastAsia="es-ES"/>
              </w:rPr>
            </w:pPr>
            <w:r w:rsidRPr="56E37891">
              <w:rPr>
                <w:rFonts w:ascii="Arial" w:hAnsi="Arial" w:eastAsia="Times New Roman" w:cs="Arial"/>
                <w:color w:val="E36C0A" w:themeColor="accent6" w:themeShade="BF"/>
                <w:sz w:val="18"/>
                <w:szCs w:val="18"/>
                <w:lang w:val="es-MX" w:eastAsia="es-ES"/>
              </w:rPr>
              <w:t>Salidas:</w:t>
            </w:r>
            <w:r>
              <w:tab/>
            </w:r>
            <w:r w:rsidRPr="56E37891">
              <w:rPr>
                <w:rFonts w:ascii="Arial" w:hAnsi="Arial" w:eastAsia="Times New Roman" w:cs="Arial"/>
                <w:color w:val="1752E8"/>
                <w:sz w:val="18"/>
                <w:szCs w:val="18"/>
                <w:lang w:val="es-MX" w:eastAsia="es-ES"/>
              </w:rPr>
              <w:t xml:space="preserve">Salida única </w:t>
            </w:r>
            <w:r w:rsidRPr="56E37891" w:rsidR="77ACBF12">
              <w:rPr>
                <w:rFonts w:ascii="Arial" w:hAnsi="Arial" w:eastAsia="Times New Roman" w:cs="Arial"/>
                <w:color w:val="1752E8"/>
                <w:sz w:val="18"/>
                <w:szCs w:val="18"/>
                <w:lang w:val="es-MX" w:eastAsia="es-ES"/>
              </w:rPr>
              <w:t>lunes</w:t>
            </w:r>
            <w:r w:rsidRPr="56E37891">
              <w:rPr>
                <w:rFonts w:ascii="Arial" w:hAnsi="Arial" w:eastAsia="Times New Roman" w:cs="Arial"/>
                <w:color w:val="1752E8"/>
                <w:sz w:val="18"/>
                <w:szCs w:val="18"/>
                <w:lang w:val="es-MX" w:eastAsia="es-ES"/>
              </w:rPr>
              <w:t xml:space="preserve"> 2</w:t>
            </w:r>
            <w:r w:rsidRPr="56E37891" w:rsidR="13DA233E">
              <w:rPr>
                <w:rFonts w:ascii="Arial" w:hAnsi="Arial" w:eastAsia="Times New Roman" w:cs="Arial"/>
                <w:color w:val="1752E8"/>
                <w:sz w:val="18"/>
                <w:szCs w:val="18"/>
                <w:lang w:val="es-MX" w:eastAsia="es-ES"/>
              </w:rPr>
              <w:t>1</w:t>
            </w:r>
            <w:r w:rsidRPr="56E37891">
              <w:rPr>
                <w:rFonts w:ascii="Arial" w:hAnsi="Arial" w:eastAsia="Times New Roman" w:cs="Arial"/>
                <w:color w:val="1752E8"/>
                <w:sz w:val="18"/>
                <w:szCs w:val="18"/>
                <w:lang w:val="es-MX" w:eastAsia="es-ES"/>
              </w:rPr>
              <w:t xml:space="preserve"> Diciembre 202</w:t>
            </w:r>
            <w:r w:rsidRPr="56E37891" w:rsidR="423CAA3F">
              <w:rPr>
                <w:rFonts w:ascii="Arial" w:hAnsi="Arial" w:eastAsia="Times New Roman" w:cs="Arial"/>
                <w:color w:val="1752E8"/>
                <w:sz w:val="18"/>
                <w:szCs w:val="18"/>
                <w:lang w:val="es-MX" w:eastAsia="es-ES"/>
              </w:rPr>
              <w:t>6</w:t>
            </w:r>
            <w:r w:rsidRPr="56E37891" w:rsidR="00FF4ABC">
              <w:rPr>
                <w:rFonts w:ascii="Arial" w:hAnsi="Arial" w:eastAsia="Times New Roman" w:cs="Arial"/>
                <w:color w:val="1752E8"/>
                <w:sz w:val="18"/>
                <w:szCs w:val="18"/>
                <w:lang w:val="es-MX" w:eastAsia="es-ES"/>
              </w:rPr>
              <w:t>. Garantizada</w:t>
            </w:r>
          </w:p>
          <w:p w:rsidR="006C5B3C" w:rsidP="006C5B3C" w:rsidRDefault="00346C7D" w14:paraId="236A8A6C" w14:textId="77777777">
            <w:pPr>
              <w:widowControl w:val="0"/>
              <w:spacing w:after="0" w:line="240" w:lineRule="auto"/>
              <w:ind w:left="1410" w:hanging="1410"/>
              <w:rPr>
                <w:rFonts w:ascii="Arial" w:hAnsi="Arial" w:eastAsia="Times New Roman" w:cs="Arial"/>
                <w:color w:val="000000" w:themeColor="text1"/>
                <w:sz w:val="18"/>
                <w:szCs w:val="18"/>
                <w:lang w:eastAsia="es-ES"/>
              </w:rPr>
            </w:pPr>
            <w:r>
              <w:rPr>
                <w:rFonts w:ascii="Arial" w:hAnsi="Arial" w:eastAsia="Times New Roman" w:cs="Arial"/>
                <w:color w:val="E36C0A" w:themeColor="accent6" w:themeShade="BF"/>
                <w:sz w:val="18"/>
                <w:szCs w:val="18"/>
                <w:lang w:eastAsia="es-ES"/>
              </w:rPr>
              <w:t>Duración:</w:t>
            </w:r>
            <w:r>
              <w:tab/>
            </w:r>
            <w:r>
              <w:rPr>
                <w:rFonts w:ascii="Arial" w:hAnsi="Arial" w:eastAsia="Times New Roman" w:cs="Arial"/>
                <w:color w:val="000000" w:themeColor="text1"/>
                <w:sz w:val="18"/>
                <w:szCs w:val="18"/>
                <w:lang w:eastAsia="es-ES"/>
              </w:rPr>
              <w:t xml:space="preserve">7 días / 6 noches </w:t>
            </w:r>
          </w:p>
          <w:p w:rsidR="004A7411" w:rsidP="0F5C5869" w:rsidRDefault="00346C7D" w14:paraId="05B0F3C8" w14:textId="5042B3B2">
            <w:pPr>
              <w:widowControl w:val="0"/>
              <w:spacing w:after="0" w:line="240" w:lineRule="auto"/>
              <w:ind w:left="1410" w:hanging="1410"/>
              <w:rPr>
                <w:rFonts w:ascii="Arial" w:hAnsi="Arial" w:eastAsia="Times New Roman" w:cs="Arial"/>
                <w:color w:val="000000"/>
                <w:sz w:val="18"/>
                <w:szCs w:val="18"/>
                <w:lang w:eastAsia="es-ES"/>
              </w:rPr>
            </w:pPr>
            <w:r w:rsidRPr="56E37891">
              <w:rPr>
                <w:rFonts w:ascii="Arial" w:hAnsi="Arial" w:eastAsia="Times New Roman" w:cs="Arial"/>
                <w:color w:val="E36C0A" w:themeColor="accent6" w:themeShade="BF"/>
                <w:sz w:val="18"/>
                <w:szCs w:val="18"/>
                <w:lang w:eastAsia="es-ES"/>
              </w:rPr>
              <w:t>Alimentos:</w:t>
            </w:r>
            <w:r>
              <w:tab/>
            </w:r>
            <w:r w:rsidRPr="56E37891" w:rsidR="00913096">
              <w:rPr>
                <w:rFonts w:ascii="Arial" w:hAnsi="Arial" w:eastAsia="Times New Roman" w:cs="Arial"/>
                <w:color w:val="000000" w:themeColor="text1"/>
                <w:sz w:val="18"/>
                <w:szCs w:val="18"/>
                <w:lang w:eastAsia="es-ES"/>
              </w:rPr>
              <w:t>6 desayunos, 2 almuerzos y</w:t>
            </w:r>
            <w:r w:rsidRPr="56E37891">
              <w:rPr>
                <w:rFonts w:ascii="Arial" w:hAnsi="Arial" w:eastAsia="Times New Roman" w:cs="Arial"/>
                <w:color w:val="000000" w:themeColor="text1"/>
                <w:sz w:val="18"/>
                <w:szCs w:val="18"/>
                <w:lang w:eastAsia="es-ES"/>
              </w:rPr>
              <w:t xml:space="preserve"> </w:t>
            </w:r>
            <w:r w:rsidRPr="56E37891" w:rsidR="0A0F4607">
              <w:rPr>
                <w:rFonts w:ascii="Arial" w:hAnsi="Arial" w:eastAsia="Times New Roman" w:cs="Arial"/>
                <w:color w:val="000000" w:themeColor="text1"/>
                <w:sz w:val="18"/>
                <w:szCs w:val="18"/>
                <w:lang w:eastAsia="es-ES"/>
              </w:rPr>
              <w:t>5 cenas</w:t>
            </w:r>
          </w:p>
        </w:tc>
      </w:tr>
    </w:tbl>
    <w:p w:rsidR="004A7411" w:rsidRDefault="004A7411" w14:paraId="5A39BBE3" w14:textId="77777777">
      <w:pPr>
        <w:spacing w:after="0" w:line="240" w:lineRule="auto"/>
        <w:jc w:val="center"/>
        <w:rPr>
          <w:rFonts w:ascii="Arial" w:hAnsi="Arial" w:eastAsia="Times New Roman" w:cs="Arial"/>
          <w:b/>
          <w:color w:val="E36C0A" w:themeColor="accent6" w:themeShade="BF"/>
          <w:sz w:val="18"/>
          <w:szCs w:val="18"/>
          <w:u w:val="single"/>
          <w:lang w:eastAsia="es-ES"/>
        </w:rPr>
      </w:pPr>
    </w:p>
    <w:p w:rsidR="004A7411" w:rsidRDefault="00346C7D" w14:paraId="1685FA0F" w14:textId="77777777">
      <w:pPr>
        <w:spacing w:after="0" w:line="240" w:lineRule="auto"/>
        <w:jc w:val="center"/>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ITINERARIO DE VIAJE:</w:t>
      </w:r>
    </w:p>
    <w:p w:rsidR="004A7411" w:rsidRDefault="004A7411" w14:paraId="41C8F396" w14:textId="77777777">
      <w:pPr>
        <w:spacing w:after="0" w:line="240" w:lineRule="auto"/>
        <w:jc w:val="both"/>
        <w:rPr>
          <w:rFonts w:ascii="Arial" w:hAnsi="Arial" w:eastAsia="Arial" w:cs="Arial"/>
          <w:color w:val="000000"/>
          <w:sz w:val="14"/>
          <w:szCs w:val="14"/>
        </w:rPr>
      </w:pPr>
    </w:p>
    <w:p w:rsidR="004A7411" w:rsidP="0CDBFAA0" w:rsidRDefault="00346C7D" w14:paraId="37FE5944" w14:textId="790547B0">
      <w:pPr>
        <w:spacing w:after="0" w:line="240" w:lineRule="auto"/>
        <w:jc w:val="both"/>
        <w:rPr>
          <w:rFonts w:ascii="Arial" w:hAnsi="Arial" w:eastAsia="Arial" w:cs="Arial"/>
          <w:b/>
          <w:bCs/>
          <w:color w:val="EF782D"/>
          <w:sz w:val="18"/>
          <w:szCs w:val="18"/>
        </w:rPr>
      </w:pPr>
      <w:bookmarkStart w:name="_heading=h.gjdgxs" w:id="0"/>
      <w:bookmarkEnd w:id="0"/>
      <w:r w:rsidRPr="56E37891">
        <w:rPr>
          <w:rFonts w:ascii="Arial" w:hAnsi="Arial" w:eastAsia="Arial" w:cs="Arial"/>
          <w:b/>
          <w:bCs/>
          <w:color w:val="EF782D"/>
          <w:sz w:val="18"/>
          <w:szCs w:val="18"/>
        </w:rPr>
        <w:t>Día 1</w:t>
      </w:r>
      <w:r w:rsidRPr="56E37891" w:rsidR="7F043A3F">
        <w:rPr>
          <w:rFonts w:ascii="Arial" w:hAnsi="Arial" w:eastAsia="Arial" w:cs="Arial"/>
          <w:b/>
          <w:bCs/>
          <w:color w:val="EF782D"/>
          <w:sz w:val="18"/>
          <w:szCs w:val="18"/>
        </w:rPr>
        <w:t>.</w:t>
      </w:r>
      <w:r w:rsidRPr="56E37891">
        <w:rPr>
          <w:rFonts w:ascii="Arial" w:hAnsi="Arial" w:eastAsia="Arial" w:cs="Arial"/>
          <w:b/>
          <w:bCs/>
          <w:color w:val="EF782D"/>
          <w:sz w:val="18"/>
          <w:szCs w:val="18"/>
        </w:rPr>
        <w:t xml:space="preserve">  </w:t>
      </w:r>
      <w:r w:rsidRPr="56E37891" w:rsidR="00330112">
        <w:rPr>
          <w:rFonts w:ascii="Arial" w:hAnsi="Arial" w:eastAsia="Arial" w:cs="Arial"/>
          <w:b/>
          <w:bCs/>
          <w:color w:val="EF782D"/>
          <w:sz w:val="18"/>
          <w:szCs w:val="18"/>
        </w:rPr>
        <w:t>2</w:t>
      </w:r>
      <w:r w:rsidRPr="56E37891" w:rsidR="36D6B303">
        <w:rPr>
          <w:rFonts w:ascii="Arial" w:hAnsi="Arial" w:eastAsia="Arial" w:cs="Arial"/>
          <w:b/>
          <w:bCs/>
          <w:color w:val="EF782D"/>
          <w:sz w:val="18"/>
          <w:szCs w:val="18"/>
        </w:rPr>
        <w:t>1</w:t>
      </w:r>
      <w:r w:rsidRPr="56E37891" w:rsidR="00330112">
        <w:rPr>
          <w:rFonts w:ascii="Arial" w:hAnsi="Arial" w:eastAsia="Arial" w:cs="Arial"/>
          <w:b/>
          <w:bCs/>
          <w:color w:val="EF782D"/>
          <w:sz w:val="18"/>
          <w:szCs w:val="18"/>
        </w:rPr>
        <w:t xml:space="preserve"> DIC</w:t>
      </w:r>
      <w:r w:rsidRPr="56E37891">
        <w:rPr>
          <w:rFonts w:ascii="Arial" w:hAnsi="Arial" w:eastAsia="Arial" w:cs="Arial"/>
          <w:b/>
          <w:bCs/>
          <w:color w:val="EF782D"/>
          <w:sz w:val="18"/>
          <w:szCs w:val="18"/>
        </w:rPr>
        <w:t xml:space="preserve"> Saariselka</w:t>
      </w:r>
    </w:p>
    <w:p w:rsidR="004A7411" w:rsidRDefault="7EA90C91" w14:paraId="20ABD31C" w14:textId="2F52FB02">
      <w:pPr>
        <w:jc w:val="both"/>
        <w:rPr>
          <w:rFonts w:ascii="Arial" w:hAnsi="Arial" w:cs="Arial"/>
          <w:sz w:val="18"/>
          <w:szCs w:val="18"/>
        </w:rPr>
      </w:pPr>
      <w:r w:rsidRPr="56E37891">
        <w:rPr>
          <w:rFonts w:ascii="Arial" w:hAnsi="Arial" w:cs="Arial"/>
          <w:sz w:val="18"/>
          <w:szCs w:val="18"/>
        </w:rPr>
        <w:t>Llegada al aeropuerto de Ivalo y traslado al hotel para realizar el check-in.</w:t>
      </w:r>
      <w:r w:rsidRPr="56E37891" w:rsidR="5A490F9A">
        <w:rPr>
          <w:rFonts w:ascii="Arial" w:hAnsi="Arial" w:cs="Arial"/>
          <w:sz w:val="18"/>
          <w:szCs w:val="18"/>
        </w:rPr>
        <w:t xml:space="preserve"> </w:t>
      </w:r>
      <w:r w:rsidRPr="56E37891">
        <w:rPr>
          <w:rFonts w:ascii="Arial" w:hAnsi="Arial" w:cs="Arial"/>
          <w:sz w:val="18"/>
          <w:szCs w:val="18"/>
        </w:rPr>
        <w:t xml:space="preserve">En el extremo norte de la </w:t>
      </w:r>
      <w:r w:rsidRPr="56E37891" w:rsidR="41F6C2A7">
        <w:rPr>
          <w:rFonts w:ascii="Arial" w:hAnsi="Arial" w:cs="Arial"/>
          <w:sz w:val="18"/>
          <w:szCs w:val="18"/>
        </w:rPr>
        <w:t>Laponia finlandesa</w:t>
      </w:r>
      <w:r w:rsidRPr="56E37891">
        <w:rPr>
          <w:rFonts w:ascii="Arial" w:hAnsi="Arial" w:cs="Arial"/>
          <w:sz w:val="18"/>
          <w:szCs w:val="18"/>
        </w:rPr>
        <w:t xml:space="preserve"> se encuentra la encantadora región de Inari–Saariselkä, un auténtico refugio </w:t>
      </w:r>
      <w:r w:rsidRPr="56E37891" w:rsidR="652DE2B3">
        <w:rPr>
          <w:rFonts w:ascii="Arial" w:hAnsi="Arial" w:cs="Arial"/>
          <w:sz w:val="18"/>
          <w:szCs w:val="18"/>
        </w:rPr>
        <w:t>natural. Parques</w:t>
      </w:r>
      <w:r w:rsidRPr="56E37891">
        <w:rPr>
          <w:rFonts w:ascii="Arial" w:hAnsi="Arial" w:cs="Arial"/>
          <w:sz w:val="18"/>
          <w:szCs w:val="18"/>
        </w:rPr>
        <w:t xml:space="preserve"> nacionales, lagos cristalinos, ríos serpenteantes y suaves colinas componen un paisaje impresionante que invita a ser </w:t>
      </w:r>
      <w:r w:rsidRPr="56E37891" w:rsidR="1B3AC3D5">
        <w:rPr>
          <w:rFonts w:ascii="Arial" w:hAnsi="Arial" w:cs="Arial"/>
          <w:sz w:val="18"/>
          <w:szCs w:val="18"/>
        </w:rPr>
        <w:t>explorado durante</w:t>
      </w:r>
      <w:r w:rsidRPr="56E37891">
        <w:rPr>
          <w:rFonts w:ascii="Arial" w:hAnsi="Arial" w:cs="Arial"/>
          <w:sz w:val="18"/>
          <w:szCs w:val="18"/>
        </w:rPr>
        <w:t xml:space="preserve"> todo el año. En los meses de invierno, el cielo ártico regala un espectáculo incomparable: la mágica danza de </w:t>
      </w:r>
      <w:r w:rsidRPr="56E37891" w:rsidR="5FC52267">
        <w:rPr>
          <w:rFonts w:ascii="Arial" w:hAnsi="Arial" w:cs="Arial"/>
          <w:sz w:val="18"/>
          <w:szCs w:val="18"/>
        </w:rPr>
        <w:t>la Aurora</w:t>
      </w:r>
      <w:r w:rsidRPr="56E37891">
        <w:rPr>
          <w:rFonts w:ascii="Arial" w:hAnsi="Arial" w:cs="Arial"/>
          <w:sz w:val="18"/>
          <w:szCs w:val="18"/>
        </w:rPr>
        <w:t xml:space="preserve"> Boreal, visible hasta 200 noches al año. La legendaria aldea de Saariselkä, el destino turístico más septentrional de Finlandia ofrece una excelente infraestructura y una amplia gama de servicios. En Inari y en otras localidades cercanas, la rica cultura sami se hace presente en cada detalle, brindando a los visitantes una experiencia </w:t>
      </w:r>
      <w:r w:rsidRPr="56E37891" w:rsidR="227F07BD">
        <w:rPr>
          <w:rFonts w:ascii="Arial" w:hAnsi="Arial" w:cs="Arial"/>
          <w:sz w:val="18"/>
          <w:szCs w:val="18"/>
        </w:rPr>
        <w:t>lapona auténtica</w:t>
      </w:r>
      <w:r w:rsidRPr="56E37891">
        <w:rPr>
          <w:rFonts w:ascii="Arial" w:hAnsi="Arial" w:cs="Arial"/>
          <w:sz w:val="18"/>
          <w:szCs w:val="18"/>
        </w:rPr>
        <w:t xml:space="preserve"> y </w:t>
      </w:r>
      <w:r w:rsidRPr="56E37891" w:rsidR="32572281">
        <w:rPr>
          <w:rFonts w:ascii="Arial" w:hAnsi="Arial" w:cs="Arial"/>
          <w:sz w:val="18"/>
          <w:szCs w:val="18"/>
        </w:rPr>
        <w:t xml:space="preserve">memorable. </w:t>
      </w:r>
      <w:r w:rsidRPr="56E37891" w:rsidR="32572281">
        <w:rPr>
          <w:rFonts w:ascii="Arial" w:hAnsi="Arial" w:cs="Arial"/>
          <w:b/>
          <w:bCs/>
          <w:sz w:val="18"/>
          <w:szCs w:val="18"/>
          <w:u w:val="single"/>
        </w:rPr>
        <w:t>Resto</w:t>
      </w:r>
      <w:r w:rsidRPr="56E37891">
        <w:rPr>
          <w:rFonts w:ascii="Arial" w:hAnsi="Arial" w:cs="Arial"/>
          <w:b/>
          <w:bCs/>
          <w:sz w:val="18"/>
          <w:szCs w:val="18"/>
          <w:u w:val="single"/>
        </w:rPr>
        <w:t xml:space="preserve"> del día libr</w:t>
      </w:r>
      <w:r w:rsidRPr="56E37891" w:rsidR="4D11E2C7">
        <w:rPr>
          <w:rFonts w:ascii="Arial" w:hAnsi="Arial" w:cs="Arial"/>
          <w:b/>
          <w:bCs/>
          <w:sz w:val="18"/>
          <w:szCs w:val="18"/>
          <w:u w:val="single"/>
        </w:rPr>
        <w:t>e.</w:t>
      </w:r>
      <w:r w:rsidRPr="56E37891" w:rsidR="4D11E2C7">
        <w:rPr>
          <w:rFonts w:ascii="Arial" w:hAnsi="Arial" w:cs="Arial"/>
          <w:sz w:val="18"/>
          <w:szCs w:val="18"/>
        </w:rPr>
        <w:t xml:space="preserve"> </w:t>
      </w:r>
      <w:r w:rsidRPr="56E37891" w:rsidR="4D11E2C7">
        <w:rPr>
          <w:rFonts w:ascii="Arial" w:hAnsi="Arial" w:cs="Arial"/>
          <w:b/>
          <w:bCs/>
          <w:sz w:val="18"/>
          <w:szCs w:val="18"/>
          <w:u w:val="single"/>
        </w:rPr>
        <w:t>Alojamiento</w:t>
      </w:r>
    </w:p>
    <w:p w:rsidR="004A7411" w:rsidP="0CDBFAA0" w:rsidRDefault="00346C7D" w14:paraId="7D9D75F8" w14:textId="50D7A83F">
      <w:pPr>
        <w:spacing w:after="0" w:line="240" w:lineRule="auto"/>
        <w:jc w:val="both"/>
        <w:rPr>
          <w:rFonts w:ascii="Arial" w:hAnsi="Arial" w:eastAsia="Arial" w:cs="Arial"/>
          <w:b/>
          <w:bCs/>
          <w:color w:val="EF782D"/>
          <w:sz w:val="18"/>
          <w:szCs w:val="18"/>
        </w:rPr>
      </w:pPr>
      <w:r w:rsidRPr="56E37891">
        <w:rPr>
          <w:rFonts w:ascii="Arial" w:hAnsi="Arial" w:eastAsia="Arial" w:cs="Arial"/>
          <w:b/>
          <w:bCs/>
          <w:color w:val="EF782D"/>
          <w:sz w:val="18"/>
          <w:szCs w:val="18"/>
        </w:rPr>
        <w:t>Día 2</w:t>
      </w:r>
      <w:r w:rsidRPr="56E37891" w:rsidR="08BAE4F9">
        <w:rPr>
          <w:rFonts w:ascii="Arial" w:hAnsi="Arial" w:eastAsia="Arial" w:cs="Arial"/>
          <w:b/>
          <w:bCs/>
          <w:color w:val="EF782D"/>
          <w:sz w:val="18"/>
          <w:szCs w:val="18"/>
        </w:rPr>
        <w:t>.</w:t>
      </w:r>
      <w:r w:rsidRPr="56E37891">
        <w:rPr>
          <w:rFonts w:ascii="Arial" w:hAnsi="Arial" w:eastAsia="Arial" w:cs="Arial"/>
          <w:b/>
          <w:bCs/>
          <w:color w:val="EF782D"/>
          <w:sz w:val="18"/>
          <w:szCs w:val="18"/>
        </w:rPr>
        <w:t xml:space="preserve">   </w:t>
      </w:r>
      <w:r w:rsidRPr="56E37891" w:rsidR="00330112">
        <w:rPr>
          <w:rFonts w:ascii="Arial" w:hAnsi="Arial" w:eastAsia="Arial" w:cs="Arial"/>
          <w:b/>
          <w:bCs/>
          <w:color w:val="EF782D"/>
          <w:sz w:val="18"/>
          <w:szCs w:val="18"/>
        </w:rPr>
        <w:t>2</w:t>
      </w:r>
      <w:r w:rsidRPr="56E37891" w:rsidR="264F1F9F">
        <w:rPr>
          <w:rFonts w:ascii="Arial" w:hAnsi="Arial" w:eastAsia="Arial" w:cs="Arial"/>
          <w:b/>
          <w:bCs/>
          <w:color w:val="EF782D"/>
          <w:sz w:val="18"/>
          <w:szCs w:val="18"/>
        </w:rPr>
        <w:t>2</w:t>
      </w:r>
      <w:r w:rsidRPr="56E37891" w:rsidR="00330112">
        <w:rPr>
          <w:rFonts w:ascii="Arial" w:hAnsi="Arial" w:eastAsia="Arial" w:cs="Arial"/>
          <w:b/>
          <w:bCs/>
          <w:color w:val="EF782D"/>
          <w:sz w:val="18"/>
          <w:szCs w:val="18"/>
        </w:rPr>
        <w:t xml:space="preserve"> DIC </w:t>
      </w:r>
      <w:r w:rsidRPr="56E37891">
        <w:rPr>
          <w:rFonts w:ascii="Arial" w:hAnsi="Arial" w:eastAsia="Arial" w:cs="Arial"/>
          <w:b/>
          <w:bCs/>
          <w:color w:val="EF782D"/>
          <w:sz w:val="18"/>
          <w:szCs w:val="18"/>
        </w:rPr>
        <w:t>Saariselka</w:t>
      </w:r>
    </w:p>
    <w:p w:rsidR="00331E69" w:rsidP="523CF841" w:rsidRDefault="00346C7D" w14:paraId="47C2DDA5" w14:textId="355AF885">
      <w:pPr>
        <w:widowControl w:val="0"/>
        <w:spacing w:after="0" w:line="240" w:lineRule="auto"/>
        <w:jc w:val="both"/>
        <w:rPr>
          <w:rFonts w:ascii="Arial" w:hAnsi="Arial" w:eastAsia="Calibri"/>
          <w:sz w:val="18"/>
          <w:szCs w:val="18"/>
          <w:lang w:val="es-MX" w:eastAsia="fi-FI"/>
        </w:rPr>
      </w:pPr>
      <w:r w:rsidRPr="56E37891">
        <w:rPr>
          <w:rFonts w:ascii="Arial" w:hAnsi="Arial" w:cs="Arial"/>
          <w:b/>
          <w:bCs/>
          <w:i/>
          <w:iCs/>
          <w:sz w:val="18"/>
          <w:szCs w:val="18"/>
          <w:u w:val="single"/>
        </w:rPr>
        <w:t>Desayuno</w:t>
      </w:r>
      <w:r w:rsidRPr="56E37891" w:rsidR="7DE77E86">
        <w:rPr>
          <w:rFonts w:ascii="Arial" w:hAnsi="Arial" w:cs="Arial"/>
          <w:b/>
          <w:bCs/>
          <w:i/>
          <w:iCs/>
          <w:sz w:val="18"/>
          <w:szCs w:val="18"/>
          <w:u w:val="single"/>
        </w:rPr>
        <w:t xml:space="preserve"> en el hotel</w:t>
      </w:r>
      <w:r w:rsidRPr="56E37891" w:rsidR="0B061FF3">
        <w:rPr>
          <w:rFonts w:ascii="Arial" w:hAnsi="Arial" w:cs="Arial"/>
          <w:sz w:val="18"/>
          <w:szCs w:val="18"/>
        </w:rPr>
        <w:t xml:space="preserve">. Comenzaremos con una reunión de bienvenida junto al </w:t>
      </w:r>
      <w:r w:rsidRPr="56E37891" w:rsidR="25112897">
        <w:rPr>
          <w:rFonts w:ascii="Arial" w:hAnsi="Arial" w:cs="Arial"/>
          <w:sz w:val="18"/>
          <w:szCs w:val="18"/>
        </w:rPr>
        <w:t>guía</w:t>
      </w:r>
      <w:r w:rsidRPr="56E37891" w:rsidR="0B061FF3">
        <w:rPr>
          <w:rFonts w:ascii="Arial" w:hAnsi="Arial" w:cs="Arial"/>
          <w:sz w:val="18"/>
          <w:szCs w:val="18"/>
        </w:rPr>
        <w:t>, quien presentará los detalles del recorrido y entregará la ropa térmica incluida, disponible para su comodidad durante toda la experiencia en el Ártico</w:t>
      </w:r>
      <w:r w:rsidRPr="56E37891">
        <w:rPr>
          <w:rFonts w:ascii="Arial" w:hAnsi="Arial" w:cs="Arial"/>
          <w:sz w:val="18"/>
          <w:szCs w:val="18"/>
        </w:rPr>
        <w:t xml:space="preserve">. </w:t>
      </w:r>
    </w:p>
    <w:p w:rsidR="00331E69" w:rsidP="523CF841" w:rsidRDefault="00331E69" w14:paraId="33C3A46A" w14:textId="0F22501B">
      <w:pPr>
        <w:widowControl w:val="0"/>
        <w:spacing w:after="0" w:line="240" w:lineRule="auto"/>
        <w:jc w:val="both"/>
        <w:rPr>
          <w:rFonts w:ascii="Arial" w:hAnsi="Arial" w:cs="Arial"/>
          <w:b/>
          <w:bCs/>
          <w:color w:val="808080" w:themeColor="background1" w:themeShade="80"/>
          <w:sz w:val="18"/>
          <w:szCs w:val="18"/>
        </w:rPr>
      </w:pPr>
    </w:p>
    <w:p w:rsidR="00331E69" w:rsidP="523CF841" w:rsidRDefault="45AE3752" w14:paraId="78E897D1" w14:textId="2A4BF209">
      <w:pPr>
        <w:widowControl w:val="0"/>
        <w:spacing w:after="0" w:line="240" w:lineRule="auto"/>
        <w:jc w:val="both"/>
        <w:rPr>
          <w:rFonts w:ascii="Arial" w:hAnsi="Arial" w:eastAsia="Calibri"/>
          <w:sz w:val="18"/>
          <w:szCs w:val="18"/>
          <w:lang w:val="es-MX" w:eastAsia="fi-FI"/>
        </w:rPr>
      </w:pPr>
      <w:r w:rsidRPr="56E37891">
        <w:rPr>
          <w:rFonts w:ascii="Arial" w:hAnsi="Arial" w:cs="Arial"/>
          <w:b/>
          <w:bCs/>
          <w:sz w:val="18"/>
          <w:szCs w:val="18"/>
        </w:rPr>
        <w:t xml:space="preserve">(Incluido) </w:t>
      </w:r>
      <w:r w:rsidRPr="56E37891" w:rsidR="1C96F958">
        <w:rPr>
          <w:rFonts w:ascii="Arial" w:hAnsi="Arial" w:cs="Arial"/>
          <w:b/>
          <w:bCs/>
          <w:sz w:val="18"/>
          <w:szCs w:val="18"/>
        </w:rPr>
        <w:t>Safari de Raquetas de Nieve</w:t>
      </w:r>
      <w:r w:rsidRPr="56E37891" w:rsidR="1C96F958">
        <w:rPr>
          <w:rFonts w:ascii="Arial" w:hAnsi="Arial" w:cs="Arial"/>
          <w:b/>
          <w:bCs/>
          <w:color w:val="808080" w:themeColor="background1" w:themeShade="80"/>
          <w:sz w:val="18"/>
          <w:szCs w:val="18"/>
        </w:rPr>
        <w:t xml:space="preserve"> </w:t>
      </w:r>
      <w:r w:rsidRPr="56E37891" w:rsidR="1C96F958">
        <w:rPr>
          <w:rFonts w:ascii="Arial" w:hAnsi="Arial" w:cs="Arial"/>
          <w:sz w:val="18"/>
          <w:szCs w:val="18"/>
        </w:rPr>
        <w:t>(duración aprox 2h</w:t>
      </w:r>
      <w:r w:rsidRPr="56E37891" w:rsidR="714A9B83">
        <w:rPr>
          <w:rFonts w:ascii="Arial" w:hAnsi="Arial" w:cs="Arial"/>
          <w:sz w:val="18"/>
          <w:szCs w:val="18"/>
        </w:rPr>
        <w:t>r</w:t>
      </w:r>
      <w:r w:rsidRPr="56E37891" w:rsidR="1C96F958">
        <w:rPr>
          <w:rFonts w:ascii="Arial" w:hAnsi="Arial" w:cs="Arial"/>
          <w:sz w:val="18"/>
          <w:szCs w:val="18"/>
        </w:rPr>
        <w:t>)</w:t>
      </w:r>
      <w:r w:rsidRPr="56E37891" w:rsidR="1C96F958">
        <w:rPr>
          <w:rFonts w:ascii="Arial" w:hAnsi="Arial" w:cs="Arial"/>
          <w:b/>
          <w:bCs/>
          <w:color w:val="808080" w:themeColor="background1" w:themeShade="80"/>
          <w:sz w:val="18"/>
          <w:szCs w:val="18"/>
        </w:rPr>
        <w:t>.</w:t>
      </w:r>
      <w:r w:rsidRPr="56E37891" w:rsidR="1C96F958">
        <w:rPr>
          <w:rFonts w:ascii="Arial" w:hAnsi="Arial" w:cs="Arial"/>
          <w:sz w:val="18"/>
          <w:szCs w:val="18"/>
        </w:rPr>
        <w:t xml:space="preserve"> </w:t>
      </w:r>
      <w:r w:rsidRPr="56E37891" w:rsidR="54F629FE">
        <w:rPr>
          <w:rFonts w:ascii="Arial" w:hAnsi="Arial" w:cs="Arial"/>
          <w:sz w:val="18"/>
          <w:szCs w:val="18"/>
        </w:rPr>
        <w:t xml:space="preserve">¡Prepárate para adentrarte en el bosque cubierto de nieve y vivir una experiencia inolvidable! Esta aventura con raquetas de nieve te llevará a través de paisajes impresionantes, combinando senderos señalizados con áreas de nieve blanda y profunda. Con un poco de suerte, podrás descubrir huellas de conejos, zorros o urogallos a lo largo del recorrido. Durante la travesía, harás breves pausas para capturar fotografías y saborear un delicioso zumo de </w:t>
      </w:r>
      <w:r w:rsidRPr="56E37891" w:rsidR="4632C394">
        <w:rPr>
          <w:rFonts w:ascii="Arial" w:hAnsi="Arial" w:cs="Arial"/>
          <w:sz w:val="18"/>
          <w:szCs w:val="18"/>
        </w:rPr>
        <w:t xml:space="preserve">frutas calientes </w:t>
      </w:r>
      <w:r w:rsidRPr="56E37891" w:rsidR="54F629FE">
        <w:rPr>
          <w:rFonts w:ascii="Arial" w:hAnsi="Arial" w:cs="Arial"/>
          <w:sz w:val="18"/>
          <w:szCs w:val="18"/>
        </w:rPr>
        <w:t>mientras contemplas toda la magia del invierno ártico.</w:t>
      </w:r>
      <w:r w:rsidRPr="56E37891" w:rsidR="2C2B2551">
        <w:rPr>
          <w:rFonts w:ascii="Arial" w:hAnsi="Arial" w:cs="Arial"/>
          <w:sz w:val="18"/>
          <w:szCs w:val="18"/>
        </w:rPr>
        <w:t xml:space="preserve"> </w:t>
      </w:r>
      <w:r w:rsidRPr="56E37891" w:rsidR="54C4C02B">
        <w:rPr>
          <w:rFonts w:ascii="Arial" w:hAnsi="Arial" w:eastAsia="Calibri"/>
          <w:b/>
          <w:bCs/>
          <w:sz w:val="18"/>
          <w:szCs w:val="18"/>
          <w:lang w:val="es-MX" w:eastAsia="fi-FI"/>
        </w:rPr>
        <w:t>Incluye</w:t>
      </w:r>
      <w:r w:rsidRPr="56E37891" w:rsidR="54C4C02B">
        <w:rPr>
          <w:rFonts w:ascii="Arial" w:hAnsi="Arial" w:eastAsia="Calibri"/>
          <w:sz w:val="18"/>
          <w:szCs w:val="18"/>
          <w:lang w:val="es-MX" w:eastAsia="fi-FI"/>
        </w:rPr>
        <w:t>: G</w:t>
      </w:r>
      <w:r w:rsidRPr="56E37891" w:rsidR="7F154175">
        <w:rPr>
          <w:rFonts w:ascii="Arial" w:hAnsi="Arial" w:eastAsia="Calibri"/>
          <w:sz w:val="18"/>
          <w:szCs w:val="18"/>
          <w:lang w:val="es-MX" w:eastAsia="fi-FI"/>
        </w:rPr>
        <w:t xml:space="preserve">uía en inglés, ropa térmica, pausa para zumo y </w:t>
      </w:r>
      <w:r w:rsidRPr="56E37891" w:rsidR="45363E81">
        <w:rPr>
          <w:rFonts w:ascii="Arial" w:hAnsi="Arial" w:eastAsia="Calibri"/>
          <w:sz w:val="18"/>
          <w:szCs w:val="18"/>
          <w:lang w:val="es-MX" w:eastAsia="fi-FI"/>
        </w:rPr>
        <w:t>fotografías, equipo</w:t>
      </w:r>
      <w:r w:rsidRPr="56E37891" w:rsidR="3F849784">
        <w:rPr>
          <w:rFonts w:ascii="Arial" w:hAnsi="Arial" w:eastAsia="Calibri"/>
          <w:sz w:val="18"/>
          <w:szCs w:val="18"/>
          <w:lang w:val="es-MX" w:eastAsia="fi-FI"/>
        </w:rPr>
        <w:t>.</w:t>
      </w:r>
    </w:p>
    <w:p w:rsidR="00331E69" w:rsidP="523CF841" w:rsidRDefault="00331E69" w14:paraId="1E85B515" w14:textId="52C142E0">
      <w:pPr>
        <w:widowControl w:val="0"/>
        <w:spacing w:after="0" w:line="240" w:lineRule="auto"/>
        <w:jc w:val="both"/>
        <w:rPr>
          <w:rFonts w:ascii="Arial" w:hAnsi="Arial" w:eastAsia="Calibri"/>
          <w:sz w:val="18"/>
          <w:szCs w:val="18"/>
          <w:lang w:val="es-MX" w:eastAsia="fi-FI"/>
        </w:rPr>
      </w:pPr>
    </w:p>
    <w:p w:rsidR="00331E69" w:rsidP="56E37891" w:rsidRDefault="798F63A1" w14:paraId="1579F603" w14:textId="07DC2D8A">
      <w:pPr>
        <w:widowControl w:val="0"/>
        <w:spacing w:after="0" w:line="240" w:lineRule="auto"/>
        <w:jc w:val="both"/>
        <w:rPr>
          <w:rFonts w:ascii="Arial" w:hAnsi="Arial" w:cs="Arial"/>
          <w:sz w:val="18"/>
          <w:szCs w:val="18"/>
        </w:rPr>
      </w:pPr>
      <w:r w:rsidRPr="56E37891">
        <w:rPr>
          <w:rFonts w:ascii="Arial" w:hAnsi="Arial" w:cs="Arial"/>
          <w:b/>
          <w:bCs/>
          <w:sz w:val="18"/>
          <w:szCs w:val="18"/>
        </w:rPr>
        <w:t xml:space="preserve">(Incluido) </w:t>
      </w:r>
      <w:r w:rsidRPr="56E37891" w:rsidR="3F849784">
        <w:rPr>
          <w:rFonts w:ascii="Arial" w:hAnsi="Arial" w:cs="Arial"/>
          <w:b/>
          <w:bCs/>
          <w:sz w:val="18"/>
          <w:szCs w:val="18"/>
        </w:rPr>
        <w:t>Caza de Auroras en Trineo Calefaccionado</w:t>
      </w:r>
      <w:r w:rsidRPr="56E37891" w:rsidR="3F849784">
        <w:rPr>
          <w:rFonts w:ascii="Arial" w:hAnsi="Arial" w:cs="Arial"/>
          <w:sz w:val="18"/>
          <w:szCs w:val="18"/>
        </w:rPr>
        <w:t xml:space="preserve"> (duración aprox 3hr)</w:t>
      </w:r>
      <w:r w:rsidRPr="56E37891" w:rsidR="3F849784">
        <w:rPr>
          <w:rFonts w:ascii="Arial" w:hAnsi="Arial" w:cs="Arial"/>
          <w:b/>
          <w:bCs/>
          <w:color w:val="808080" w:themeColor="background1" w:themeShade="80"/>
          <w:sz w:val="18"/>
          <w:szCs w:val="18"/>
        </w:rPr>
        <w:t>.</w:t>
      </w:r>
      <w:r w:rsidRPr="56E37891" w:rsidR="3F849784">
        <w:rPr>
          <w:rFonts w:ascii="Arial" w:hAnsi="Arial" w:cs="Arial"/>
          <w:sz w:val="18"/>
          <w:szCs w:val="18"/>
        </w:rPr>
        <w:t xml:space="preserve"> El silencioso bosque cubierto de nieve, la colina solitaria al borde de la inmensidad </w:t>
      </w:r>
      <w:r w:rsidRPr="56E37891" w:rsidR="5F8E15EB">
        <w:rPr>
          <w:rFonts w:ascii="Arial" w:hAnsi="Arial" w:cs="Arial"/>
          <w:sz w:val="18"/>
          <w:szCs w:val="18"/>
        </w:rPr>
        <w:t>ártica</w:t>
      </w:r>
      <w:r w:rsidRPr="56E37891" w:rsidR="3F849784">
        <w:rPr>
          <w:rFonts w:ascii="Arial" w:hAnsi="Arial" w:cs="Arial"/>
          <w:sz w:val="18"/>
          <w:szCs w:val="18"/>
        </w:rPr>
        <w:t xml:space="preserve"> y las </w:t>
      </w:r>
      <w:r w:rsidRPr="56E37891" w:rsidR="77091C52">
        <w:rPr>
          <w:rFonts w:ascii="Arial" w:hAnsi="Arial" w:cs="Arial"/>
          <w:sz w:val="18"/>
          <w:szCs w:val="18"/>
        </w:rPr>
        <w:t>mágicas</w:t>
      </w:r>
      <w:r w:rsidRPr="56E37891" w:rsidR="3F849784">
        <w:rPr>
          <w:rFonts w:ascii="Arial" w:hAnsi="Arial" w:cs="Arial"/>
          <w:sz w:val="18"/>
          <w:szCs w:val="18"/>
        </w:rPr>
        <w:t xml:space="preserve"> Luces del Norte danzando sobre ti. </w:t>
      </w:r>
      <w:r w:rsidRPr="56E37891" w:rsidR="1959EB10">
        <w:rPr>
          <w:rFonts w:ascii="Arial" w:hAnsi="Arial" w:cs="Arial"/>
          <w:sz w:val="18"/>
          <w:szCs w:val="18"/>
        </w:rPr>
        <w:t>Siéntate</w:t>
      </w:r>
      <w:r w:rsidRPr="56E37891" w:rsidR="3F849784">
        <w:rPr>
          <w:rFonts w:ascii="Arial" w:hAnsi="Arial" w:cs="Arial"/>
          <w:sz w:val="18"/>
          <w:szCs w:val="18"/>
        </w:rPr>
        <w:t xml:space="preserve"> en el trineo calefactado y </w:t>
      </w:r>
      <w:r w:rsidRPr="56E37891" w:rsidR="2DB7612F">
        <w:rPr>
          <w:rFonts w:ascii="Arial" w:hAnsi="Arial" w:cs="Arial"/>
          <w:sz w:val="18"/>
          <w:szCs w:val="18"/>
        </w:rPr>
        <w:t>déjate</w:t>
      </w:r>
      <w:r w:rsidRPr="56E37891" w:rsidR="3F849784">
        <w:rPr>
          <w:rFonts w:ascii="Arial" w:hAnsi="Arial" w:cs="Arial"/>
          <w:sz w:val="18"/>
          <w:szCs w:val="18"/>
        </w:rPr>
        <w:t xml:space="preserve"> llevar por una experiencia verdaderamente inolvidable. Conducido por el guía en una moto de nieve, el trineo se desliza por el paisaje nevado, bañado por la luz de la luna y las estrellas, hasta la cima de la colina, </w:t>
      </w:r>
      <w:r w:rsidRPr="56E37891" w:rsidR="3DA7DBDA">
        <w:rPr>
          <w:rFonts w:ascii="Arial" w:hAnsi="Arial" w:cs="Arial"/>
          <w:sz w:val="18"/>
          <w:szCs w:val="18"/>
        </w:rPr>
        <w:t xml:space="preserve">, lejos de cualquier contaminación lumínica. </w:t>
      </w:r>
      <w:r w:rsidR="00331E69">
        <w:br/>
      </w:r>
    </w:p>
    <w:p w:rsidR="00331E69" w:rsidP="523CF841" w:rsidRDefault="3F849784" w14:paraId="1D4727A6" w14:textId="5A733AF7">
      <w:pPr>
        <w:widowControl w:val="0"/>
        <w:spacing w:after="0" w:line="240" w:lineRule="auto"/>
        <w:jc w:val="both"/>
        <w:rPr>
          <w:rFonts w:ascii="Arial" w:hAnsi="Arial" w:eastAsia="Calibri"/>
          <w:sz w:val="18"/>
          <w:szCs w:val="18"/>
          <w:lang w:val="es-MX" w:eastAsia="fi-FI"/>
        </w:rPr>
      </w:pPr>
      <w:r w:rsidRPr="56E37891">
        <w:rPr>
          <w:rFonts w:ascii="Arial" w:hAnsi="Arial" w:cs="Arial"/>
          <w:sz w:val="18"/>
          <w:szCs w:val="18"/>
        </w:rPr>
        <w:t>Al llegar, preparamos nuestras cámaras para capturar el espectáculo del cielo ártico. Con toda la comodidad alrededor de la hoguera, disfrutamos de bebidas calientes y escuchamos fascinantes historias Y entonces, cuando surge el primer resplandor, tu única limitación será la imaginación: las Luces del Norte bailan en el cielo, las constelaciones brillan y los árboles cubiertos de nieve componen un escenario de pura magia y encanto.</w:t>
      </w:r>
    </w:p>
    <w:p w:rsidR="00331E69" w:rsidP="523CF841" w:rsidRDefault="27B27523" w14:paraId="0AE7FA6A" w14:textId="47886C02">
      <w:pPr>
        <w:widowControl w:val="0"/>
        <w:spacing w:after="0" w:line="240" w:lineRule="auto"/>
        <w:jc w:val="both"/>
        <w:rPr>
          <w:rFonts w:ascii="Arial" w:hAnsi="Arial" w:eastAsia="Calibri"/>
          <w:sz w:val="18"/>
          <w:szCs w:val="18"/>
          <w:lang w:val="es-MX" w:eastAsia="fi-FI"/>
        </w:rPr>
      </w:pPr>
      <w:r w:rsidRPr="0CDBFAA0">
        <w:rPr>
          <w:rFonts w:ascii="Arial" w:hAnsi="Arial" w:eastAsia="Calibri"/>
          <w:b/>
          <w:bCs/>
          <w:sz w:val="18"/>
          <w:szCs w:val="18"/>
          <w:lang w:val="es-MX" w:eastAsia="fi-FI"/>
        </w:rPr>
        <w:t>Incluye</w:t>
      </w:r>
      <w:r w:rsidRPr="0CDBFAA0">
        <w:rPr>
          <w:rFonts w:ascii="Arial" w:hAnsi="Arial" w:eastAsia="Calibri"/>
          <w:sz w:val="18"/>
          <w:szCs w:val="18"/>
          <w:lang w:val="es-MX" w:eastAsia="fi-FI"/>
        </w:rPr>
        <w:t>: Guía en inglés, ropa térmica, incl. mono, botas y manoplas, zumo de bayas caliente, galletas y malvaviscos, asiento en un trineo</w:t>
      </w:r>
      <w:r w:rsidRPr="0CDBFAA0" w:rsidR="23AAED8D">
        <w:rPr>
          <w:rFonts w:ascii="Arial" w:hAnsi="Arial" w:eastAsia="Calibri"/>
          <w:sz w:val="18"/>
          <w:szCs w:val="18"/>
          <w:lang w:val="es-MX" w:eastAsia="fi-FI"/>
        </w:rPr>
        <w:t xml:space="preserve"> </w:t>
      </w:r>
      <w:r w:rsidRPr="0CDBFAA0">
        <w:rPr>
          <w:rFonts w:ascii="Arial" w:hAnsi="Arial" w:eastAsia="Calibri"/>
          <w:sz w:val="18"/>
          <w:szCs w:val="18"/>
          <w:lang w:val="es-MX" w:eastAsia="fi-FI"/>
        </w:rPr>
        <w:t>calefactado</w:t>
      </w:r>
      <w:r w:rsidR="00331E69">
        <w:br/>
      </w:r>
    </w:p>
    <w:p w:rsidR="00331E69" w:rsidRDefault="686D9E19" w14:paraId="0E27B00A" w14:textId="331018D6">
      <w:pPr>
        <w:spacing w:after="0" w:line="240" w:lineRule="auto"/>
        <w:jc w:val="both"/>
        <w:rPr>
          <w:rFonts w:ascii="Arial" w:hAnsi="Arial" w:cs="Arial"/>
          <w:sz w:val="18"/>
          <w:szCs w:val="18"/>
        </w:rPr>
      </w:pPr>
      <w:r w:rsidRPr="523CF841">
        <w:rPr>
          <w:rFonts w:ascii="Arial" w:hAnsi="Arial" w:cs="Arial"/>
          <w:b/>
          <w:bCs/>
          <w:sz w:val="18"/>
          <w:szCs w:val="18"/>
          <w:u w:val="single"/>
        </w:rPr>
        <w:t>Alojamiento</w:t>
      </w:r>
      <w:r w:rsidRPr="523CF841">
        <w:rPr>
          <w:rFonts w:ascii="Arial" w:hAnsi="Arial" w:cs="Arial"/>
          <w:sz w:val="18"/>
          <w:szCs w:val="18"/>
        </w:rPr>
        <w:t xml:space="preserve"> y</w:t>
      </w:r>
      <w:r w:rsidRPr="523CF841">
        <w:rPr>
          <w:rFonts w:ascii="Arial" w:hAnsi="Arial" w:cs="Arial"/>
          <w:b/>
          <w:bCs/>
          <w:sz w:val="18"/>
          <w:szCs w:val="18"/>
        </w:rPr>
        <w:t xml:space="preserve"> </w:t>
      </w:r>
      <w:r w:rsidRPr="523CF841">
        <w:rPr>
          <w:rFonts w:ascii="Arial" w:hAnsi="Arial" w:cs="Arial"/>
          <w:b/>
          <w:bCs/>
          <w:sz w:val="18"/>
          <w:szCs w:val="18"/>
          <w:u w:val="single"/>
        </w:rPr>
        <w:t xml:space="preserve">cena </w:t>
      </w:r>
      <w:r w:rsidRPr="523CF841">
        <w:rPr>
          <w:rFonts w:ascii="Arial" w:hAnsi="Arial" w:cs="Arial"/>
          <w:sz w:val="18"/>
          <w:szCs w:val="18"/>
        </w:rPr>
        <w:t>en el hotel.</w:t>
      </w:r>
    </w:p>
    <w:p w:rsidR="00331E69" w:rsidRDefault="00331E69" w14:paraId="60061E4C" w14:textId="77777777">
      <w:pPr>
        <w:spacing w:after="0" w:line="240" w:lineRule="auto"/>
        <w:jc w:val="both"/>
        <w:rPr>
          <w:rFonts w:ascii="Arial" w:hAnsi="Arial" w:cs="Arial"/>
          <w:sz w:val="18"/>
          <w:szCs w:val="18"/>
        </w:rPr>
      </w:pPr>
    </w:p>
    <w:p w:rsidR="004A7411" w:rsidP="0CDBFAA0" w:rsidRDefault="00346C7D" w14:paraId="2532DDFC" w14:textId="2A2516EA">
      <w:pPr>
        <w:spacing w:after="0" w:line="240" w:lineRule="auto"/>
        <w:jc w:val="both"/>
        <w:rPr>
          <w:rFonts w:ascii="Arial" w:hAnsi="Arial" w:eastAsia="Arial" w:cs="Arial"/>
          <w:b/>
          <w:bCs/>
          <w:color w:val="EF782D"/>
          <w:sz w:val="18"/>
          <w:szCs w:val="18"/>
        </w:rPr>
      </w:pPr>
      <w:r w:rsidRPr="56E37891">
        <w:rPr>
          <w:rFonts w:ascii="Arial" w:hAnsi="Arial" w:eastAsia="Arial" w:cs="Arial"/>
          <w:b/>
          <w:bCs/>
          <w:color w:val="EF782D"/>
          <w:sz w:val="18"/>
          <w:szCs w:val="18"/>
        </w:rPr>
        <w:t>Día 3</w:t>
      </w:r>
      <w:r w:rsidRPr="56E37891" w:rsidR="1C374237">
        <w:rPr>
          <w:rFonts w:ascii="Arial" w:hAnsi="Arial" w:eastAsia="Arial" w:cs="Arial"/>
          <w:b/>
          <w:bCs/>
          <w:color w:val="EF782D"/>
          <w:sz w:val="18"/>
          <w:szCs w:val="18"/>
        </w:rPr>
        <w:t>.</w:t>
      </w:r>
      <w:r w:rsidRPr="56E37891">
        <w:rPr>
          <w:rFonts w:ascii="Arial" w:hAnsi="Arial" w:eastAsia="Arial" w:cs="Arial"/>
          <w:b/>
          <w:bCs/>
          <w:color w:val="EF782D"/>
          <w:sz w:val="18"/>
          <w:szCs w:val="18"/>
        </w:rPr>
        <w:t xml:space="preserve">   </w:t>
      </w:r>
      <w:r w:rsidRPr="56E37891" w:rsidR="00330112">
        <w:rPr>
          <w:rFonts w:ascii="Arial" w:hAnsi="Arial" w:eastAsia="Arial" w:cs="Arial"/>
          <w:b/>
          <w:bCs/>
          <w:color w:val="EF782D"/>
          <w:sz w:val="18"/>
          <w:szCs w:val="18"/>
        </w:rPr>
        <w:t>2</w:t>
      </w:r>
      <w:r w:rsidRPr="56E37891" w:rsidR="6B9D6E0E">
        <w:rPr>
          <w:rFonts w:ascii="Arial" w:hAnsi="Arial" w:eastAsia="Arial" w:cs="Arial"/>
          <w:b/>
          <w:bCs/>
          <w:color w:val="EF782D"/>
          <w:sz w:val="18"/>
          <w:szCs w:val="18"/>
        </w:rPr>
        <w:t>3</w:t>
      </w:r>
      <w:r w:rsidRPr="56E37891" w:rsidR="00330112">
        <w:rPr>
          <w:rFonts w:ascii="Arial" w:hAnsi="Arial" w:eastAsia="Arial" w:cs="Arial"/>
          <w:b/>
          <w:bCs/>
          <w:color w:val="EF782D"/>
          <w:sz w:val="18"/>
          <w:szCs w:val="18"/>
        </w:rPr>
        <w:t xml:space="preserve"> DIC </w:t>
      </w:r>
      <w:r w:rsidRPr="56E37891">
        <w:rPr>
          <w:rFonts w:ascii="Arial" w:hAnsi="Arial" w:eastAsia="Arial" w:cs="Arial"/>
          <w:b/>
          <w:bCs/>
          <w:color w:val="EF782D"/>
          <w:sz w:val="18"/>
          <w:szCs w:val="18"/>
        </w:rPr>
        <w:t xml:space="preserve">Saariselka – </w:t>
      </w:r>
      <w:r w:rsidRPr="56E37891" w:rsidR="3A2D9CC5">
        <w:rPr>
          <w:rFonts w:ascii="Arial" w:hAnsi="Arial" w:eastAsia="Arial" w:cs="Arial"/>
          <w:b/>
          <w:bCs/>
          <w:color w:val="EF782D"/>
          <w:sz w:val="18"/>
          <w:szCs w:val="18"/>
        </w:rPr>
        <w:t>Rovaniemi</w:t>
      </w:r>
    </w:p>
    <w:p w:rsidR="00DE2915" w:rsidP="523CF841" w:rsidRDefault="00346C7D" w14:paraId="01F0023B" w14:textId="0DD0AE23">
      <w:pPr>
        <w:spacing w:after="0" w:line="240" w:lineRule="exact"/>
        <w:jc w:val="both"/>
        <w:rPr>
          <w:rFonts w:ascii="Arial" w:hAnsi="Arial" w:cs="Arial"/>
          <w:sz w:val="18"/>
          <w:szCs w:val="18"/>
        </w:rPr>
      </w:pPr>
      <w:r w:rsidRPr="56E37891">
        <w:rPr>
          <w:rFonts w:ascii="Arial" w:hAnsi="Arial" w:cs="Arial"/>
          <w:b/>
          <w:bCs/>
          <w:i/>
          <w:iCs/>
          <w:sz w:val="18"/>
          <w:szCs w:val="18"/>
          <w:u w:val="single"/>
        </w:rPr>
        <w:t>Desayuno</w:t>
      </w:r>
      <w:r w:rsidRPr="56E37891" w:rsidR="07000626">
        <w:rPr>
          <w:rFonts w:ascii="Arial" w:hAnsi="Arial" w:cs="Arial"/>
          <w:sz w:val="18"/>
          <w:szCs w:val="18"/>
        </w:rPr>
        <w:t xml:space="preserve"> </w:t>
      </w:r>
      <w:r w:rsidRPr="56E37891" w:rsidR="07000626">
        <w:rPr>
          <w:rFonts w:ascii="Arial" w:hAnsi="Arial" w:cs="Arial"/>
          <w:b/>
          <w:bCs/>
          <w:i/>
          <w:iCs/>
          <w:sz w:val="18"/>
          <w:szCs w:val="18"/>
          <w:u w:val="single"/>
        </w:rPr>
        <w:t>en</w:t>
      </w:r>
      <w:r w:rsidRPr="56E37891">
        <w:rPr>
          <w:rFonts w:ascii="Arial" w:hAnsi="Arial" w:cs="Arial"/>
          <w:b/>
          <w:bCs/>
          <w:i/>
          <w:iCs/>
          <w:sz w:val="18"/>
          <w:szCs w:val="18"/>
          <w:u w:val="single"/>
        </w:rPr>
        <w:t xml:space="preserve"> </w:t>
      </w:r>
      <w:r w:rsidRPr="56E37891" w:rsidR="07000626">
        <w:rPr>
          <w:rFonts w:ascii="Arial" w:hAnsi="Arial" w:cs="Arial"/>
          <w:b/>
          <w:bCs/>
          <w:i/>
          <w:iCs/>
          <w:sz w:val="18"/>
          <w:szCs w:val="18"/>
          <w:u w:val="single"/>
        </w:rPr>
        <w:t>el hotel.</w:t>
      </w:r>
      <w:r w:rsidRPr="56E37891" w:rsidR="07000626">
        <w:rPr>
          <w:rFonts w:ascii="Arial" w:hAnsi="Arial" w:cs="Arial"/>
          <w:sz w:val="18"/>
          <w:szCs w:val="18"/>
        </w:rPr>
        <w:t xml:space="preserve"> </w:t>
      </w:r>
      <w:r w:rsidRPr="56E37891" w:rsidR="40FF2DE6">
        <w:rPr>
          <w:rFonts w:ascii="Arial" w:hAnsi="Arial" w:cs="Arial"/>
          <w:sz w:val="18"/>
          <w:szCs w:val="18"/>
        </w:rPr>
        <w:t xml:space="preserve">La aventura continúa hacia </w:t>
      </w:r>
      <w:r w:rsidRPr="56E37891" w:rsidR="116C3243">
        <w:rPr>
          <w:rFonts w:ascii="Arial" w:hAnsi="Arial" w:cs="Arial"/>
          <w:sz w:val="18"/>
          <w:szCs w:val="18"/>
        </w:rPr>
        <w:t>Rovaniemi</w:t>
      </w:r>
      <w:r w:rsidRPr="56E37891" w:rsidR="40FF2DE6">
        <w:rPr>
          <w:rFonts w:ascii="Arial" w:hAnsi="Arial" w:cs="Arial"/>
          <w:sz w:val="18"/>
          <w:szCs w:val="18"/>
        </w:rPr>
        <w:t>.</w:t>
      </w:r>
    </w:p>
    <w:p w:rsidR="00DE2915" w:rsidP="523CF841" w:rsidRDefault="00DE2915" w14:paraId="1685AE13" w14:textId="082A3999">
      <w:pPr>
        <w:spacing w:after="0" w:line="240" w:lineRule="exact"/>
        <w:jc w:val="both"/>
        <w:rPr>
          <w:rFonts w:ascii="Arial" w:hAnsi="Arial" w:cs="Arial"/>
          <w:b/>
          <w:bCs/>
          <w:color w:val="808080" w:themeColor="background1" w:themeShade="80"/>
          <w:sz w:val="18"/>
          <w:szCs w:val="18"/>
        </w:rPr>
      </w:pPr>
    </w:p>
    <w:p w:rsidR="00DE2915" w:rsidP="56E37891" w:rsidRDefault="639AF160" w14:paraId="062FBAEE" w14:textId="098104C6">
      <w:pPr>
        <w:spacing w:after="0" w:line="240" w:lineRule="exact"/>
        <w:jc w:val="both"/>
        <w:rPr>
          <w:rFonts w:ascii="Arial" w:hAnsi="Arial" w:cs="Arial"/>
          <w:sz w:val="18"/>
          <w:szCs w:val="18"/>
        </w:rPr>
      </w:pPr>
      <w:r w:rsidRPr="56E37891">
        <w:rPr>
          <w:rFonts w:ascii="Arial" w:hAnsi="Arial" w:cs="Arial"/>
          <w:b/>
          <w:bCs/>
          <w:sz w:val="18"/>
          <w:szCs w:val="18"/>
        </w:rPr>
        <w:t>(Incluido)</w:t>
      </w:r>
      <w:r w:rsidRPr="56E37891">
        <w:rPr>
          <w:rFonts w:ascii="Arial" w:hAnsi="Arial" w:cs="Arial"/>
          <w:b/>
          <w:bCs/>
          <w:color w:val="808080" w:themeColor="background1" w:themeShade="80"/>
          <w:sz w:val="18"/>
          <w:szCs w:val="18"/>
        </w:rPr>
        <w:t xml:space="preserve"> </w:t>
      </w:r>
      <w:r w:rsidRPr="56E37891" w:rsidR="00346C7D">
        <w:rPr>
          <w:rFonts w:ascii="Arial" w:hAnsi="Arial" w:cs="Arial"/>
          <w:b/>
          <w:bCs/>
          <w:sz w:val="18"/>
          <w:szCs w:val="18"/>
        </w:rPr>
        <w:t>Granja de Renos Sami</w:t>
      </w:r>
      <w:r w:rsidRPr="56E37891" w:rsidR="1CFC0387">
        <w:rPr>
          <w:rFonts w:ascii="Arial" w:hAnsi="Arial" w:cs="Arial"/>
          <w:b/>
          <w:bCs/>
          <w:sz w:val="18"/>
          <w:szCs w:val="18"/>
        </w:rPr>
        <w:t xml:space="preserve">, </w:t>
      </w:r>
      <w:r w:rsidRPr="56E37891" w:rsidR="00346C7D">
        <w:rPr>
          <w:rFonts w:ascii="Arial" w:hAnsi="Arial" w:cs="Arial"/>
          <w:b/>
          <w:bCs/>
          <w:sz w:val="18"/>
          <w:szCs w:val="18"/>
        </w:rPr>
        <w:t xml:space="preserve">Paseo en Trineo </w:t>
      </w:r>
      <w:r w:rsidRPr="56E37891" w:rsidR="16970015">
        <w:rPr>
          <w:rFonts w:ascii="Arial" w:hAnsi="Arial" w:cs="Arial"/>
          <w:b/>
          <w:bCs/>
          <w:sz w:val="18"/>
          <w:szCs w:val="18"/>
        </w:rPr>
        <w:t xml:space="preserve">&amp; Almuerzo </w:t>
      </w:r>
      <w:r w:rsidRPr="56E37891" w:rsidR="00346C7D">
        <w:rPr>
          <w:rFonts w:ascii="Arial" w:hAnsi="Arial" w:cs="Arial"/>
          <w:sz w:val="18"/>
          <w:szCs w:val="18"/>
        </w:rPr>
        <w:t>(</w:t>
      </w:r>
      <w:r w:rsidRPr="56E37891" w:rsidR="0298E031">
        <w:rPr>
          <w:rFonts w:ascii="Arial" w:hAnsi="Arial" w:cs="Arial"/>
          <w:sz w:val="18"/>
          <w:szCs w:val="18"/>
        </w:rPr>
        <w:t>duración</w:t>
      </w:r>
      <w:r w:rsidRPr="56E37891" w:rsidR="00F901C5">
        <w:rPr>
          <w:rFonts w:ascii="Arial" w:hAnsi="Arial" w:cs="Arial"/>
          <w:sz w:val="18"/>
          <w:szCs w:val="18"/>
        </w:rPr>
        <w:t xml:space="preserve"> aprox 2h 30min</w:t>
      </w:r>
      <w:r w:rsidRPr="56E37891" w:rsidR="00346C7D">
        <w:rPr>
          <w:rFonts w:ascii="Arial" w:hAnsi="Arial" w:cs="Arial"/>
          <w:sz w:val="18"/>
          <w:szCs w:val="18"/>
        </w:rPr>
        <w:t>)</w:t>
      </w:r>
      <w:r w:rsidRPr="56E37891" w:rsidR="00346C7D">
        <w:rPr>
          <w:rFonts w:ascii="Arial" w:hAnsi="Arial" w:cs="Arial"/>
          <w:b/>
          <w:bCs/>
          <w:color w:val="808080" w:themeColor="background1" w:themeShade="80"/>
          <w:sz w:val="18"/>
          <w:szCs w:val="18"/>
        </w:rPr>
        <w:t>.</w:t>
      </w:r>
      <w:r w:rsidRPr="56E37891" w:rsidR="00346C7D">
        <w:rPr>
          <w:rFonts w:ascii="Arial" w:hAnsi="Arial" w:cs="Arial"/>
          <w:sz w:val="18"/>
          <w:szCs w:val="18"/>
        </w:rPr>
        <w:t xml:space="preserve"> </w:t>
      </w:r>
      <w:r w:rsidRPr="56E37891" w:rsidR="02AEDFE1">
        <w:rPr>
          <w:rFonts w:ascii="Arial" w:hAnsi="Arial" w:cs="Arial"/>
          <w:sz w:val="18"/>
          <w:szCs w:val="18"/>
        </w:rPr>
        <w:t xml:space="preserve">Conoce a un tradicional anfitrión sami, que compartirá contigo historias sobre su cultura, los renos y la importancia que estos animales tienen en su forma de vida. En trineos para dos personas, disfrutarás de una breve pero encantadora experiencia (aproximadamente 400 metros) en un trineo tirado por renos, una forma auténtica y tranquila de deslizarse por el paisaje blanco, atravesando lagos helados y bosques silenciosos, donde el único sonido es el suave tintineo de los cascabeles de los renos. Durante la visita a la granja, se servirá un </w:t>
      </w:r>
      <w:r w:rsidRPr="56E37891" w:rsidR="02AEDFE1">
        <w:rPr>
          <w:rFonts w:ascii="Arial" w:hAnsi="Arial" w:cs="Arial"/>
          <w:b/>
          <w:bCs/>
          <w:i/>
          <w:iCs/>
          <w:sz w:val="18"/>
          <w:szCs w:val="18"/>
          <w:u w:val="single"/>
        </w:rPr>
        <w:t>almuerzo</w:t>
      </w:r>
      <w:r w:rsidRPr="56E37891" w:rsidR="02AEDFE1">
        <w:rPr>
          <w:rFonts w:ascii="Arial" w:hAnsi="Arial" w:cs="Arial"/>
          <w:i/>
          <w:iCs/>
          <w:sz w:val="18"/>
          <w:szCs w:val="18"/>
        </w:rPr>
        <w:t xml:space="preserve"> </w:t>
      </w:r>
      <w:r w:rsidRPr="56E37891" w:rsidR="02AEDFE1">
        <w:rPr>
          <w:rFonts w:ascii="Arial" w:hAnsi="Arial" w:cs="Arial"/>
          <w:sz w:val="18"/>
          <w:szCs w:val="18"/>
        </w:rPr>
        <w:t xml:space="preserve">típico de dos platos, elaborado con sabores locales y mucha </w:t>
      </w:r>
      <w:r w:rsidRPr="56E37891" w:rsidR="164A23B1">
        <w:rPr>
          <w:rFonts w:ascii="Arial" w:hAnsi="Arial" w:cs="Arial"/>
          <w:sz w:val="18"/>
          <w:szCs w:val="18"/>
        </w:rPr>
        <w:t>tradición.</w:t>
      </w:r>
    </w:p>
    <w:p w:rsidR="164A23B1" w:rsidP="0CDBFAA0" w:rsidRDefault="164A23B1" w14:paraId="4339DD72" w14:textId="6E54FE55">
      <w:pPr>
        <w:spacing w:after="0" w:line="240" w:lineRule="exact"/>
        <w:jc w:val="both"/>
        <w:rPr>
          <w:rFonts w:ascii="Arial" w:hAnsi="Arial" w:eastAsia="Calibri"/>
          <w:sz w:val="18"/>
          <w:szCs w:val="18"/>
          <w:lang w:val="es-MX" w:eastAsia="fi-FI"/>
        </w:rPr>
      </w:pPr>
      <w:r w:rsidRPr="56E37891">
        <w:rPr>
          <w:rFonts w:ascii="Arial" w:hAnsi="Arial" w:eastAsia="Calibri"/>
          <w:b/>
          <w:bCs/>
          <w:sz w:val="18"/>
          <w:szCs w:val="18"/>
          <w:lang w:val="es-MX" w:eastAsia="fi-FI"/>
        </w:rPr>
        <w:t>Incluye</w:t>
      </w:r>
      <w:r w:rsidRPr="56E37891">
        <w:rPr>
          <w:rFonts w:ascii="Arial" w:hAnsi="Arial" w:eastAsia="Calibri"/>
          <w:sz w:val="18"/>
          <w:szCs w:val="18"/>
          <w:lang w:val="es-MX" w:eastAsia="fi-FI"/>
        </w:rPr>
        <w:t>: Visita guiada, paseo en trineo de renos, almuerzo tradicional de 2 platos, agua y sumo</w:t>
      </w:r>
      <w:r w:rsidRPr="56E37891" w:rsidR="032256B5">
        <w:rPr>
          <w:rFonts w:ascii="Arial" w:hAnsi="Arial" w:eastAsia="Calibri"/>
          <w:sz w:val="18"/>
          <w:szCs w:val="18"/>
          <w:lang w:val="es-MX" w:eastAsia="fi-FI"/>
        </w:rPr>
        <w:t>.</w:t>
      </w:r>
    </w:p>
    <w:p w:rsidR="56E37891" w:rsidP="56E37891" w:rsidRDefault="56E37891" w14:paraId="0F0FB4B3" w14:textId="661F02CF">
      <w:pPr>
        <w:spacing w:after="0" w:line="240" w:lineRule="exact"/>
        <w:jc w:val="both"/>
        <w:rPr>
          <w:rFonts w:ascii="Arial" w:hAnsi="Arial" w:eastAsia="Calibri"/>
          <w:b/>
          <w:bCs/>
          <w:sz w:val="18"/>
          <w:szCs w:val="18"/>
          <w:u w:val="single"/>
          <w:lang w:val="es-MX" w:eastAsia="fi-FI"/>
        </w:rPr>
      </w:pPr>
    </w:p>
    <w:p w:rsidR="032256B5" w:rsidP="0CDBFAA0" w:rsidRDefault="032256B5" w14:paraId="1E4EA442" w14:textId="659F950F">
      <w:pPr>
        <w:spacing w:after="0" w:line="240" w:lineRule="exact"/>
        <w:jc w:val="both"/>
        <w:rPr>
          <w:rFonts w:ascii="Arial" w:hAnsi="Arial" w:eastAsia="Calibri"/>
          <w:sz w:val="18"/>
          <w:szCs w:val="18"/>
          <w:lang w:val="es-MX" w:eastAsia="fi-FI"/>
        </w:rPr>
      </w:pPr>
      <w:r w:rsidRPr="0CDBFAA0">
        <w:rPr>
          <w:rFonts w:ascii="Arial" w:hAnsi="Arial" w:eastAsia="Calibri"/>
          <w:b/>
          <w:bCs/>
          <w:sz w:val="18"/>
          <w:szCs w:val="18"/>
          <w:u w:val="single"/>
          <w:lang w:val="es-MX" w:eastAsia="fi-FI"/>
        </w:rPr>
        <w:t>Alojamiento</w:t>
      </w:r>
      <w:r w:rsidRPr="0CDBFAA0">
        <w:rPr>
          <w:rFonts w:ascii="Arial" w:hAnsi="Arial" w:eastAsia="Calibri"/>
          <w:sz w:val="18"/>
          <w:szCs w:val="18"/>
          <w:lang w:val="es-MX" w:eastAsia="fi-FI"/>
        </w:rPr>
        <w:t xml:space="preserve"> y </w:t>
      </w:r>
      <w:r w:rsidRPr="0CDBFAA0">
        <w:rPr>
          <w:rFonts w:ascii="Arial" w:hAnsi="Arial" w:eastAsia="Calibri"/>
          <w:b/>
          <w:bCs/>
          <w:i/>
          <w:iCs/>
          <w:sz w:val="18"/>
          <w:szCs w:val="18"/>
          <w:u w:val="single"/>
          <w:lang w:val="es-MX" w:eastAsia="fi-FI"/>
        </w:rPr>
        <w:t>cena</w:t>
      </w:r>
      <w:r w:rsidRPr="0CDBFAA0">
        <w:rPr>
          <w:rFonts w:ascii="Arial" w:hAnsi="Arial" w:eastAsia="Calibri"/>
          <w:sz w:val="18"/>
          <w:szCs w:val="18"/>
          <w:lang w:val="es-MX" w:eastAsia="fi-FI"/>
        </w:rPr>
        <w:t>.</w:t>
      </w:r>
    </w:p>
    <w:p w:rsidR="0CDBFAA0" w:rsidP="0CDBFAA0" w:rsidRDefault="0CDBFAA0" w14:paraId="7B60B564" w14:textId="21370F82">
      <w:pPr>
        <w:spacing w:after="0" w:line="240" w:lineRule="exact"/>
        <w:jc w:val="both"/>
        <w:rPr>
          <w:rFonts w:ascii="Arial" w:hAnsi="Arial" w:eastAsia="Calibri"/>
          <w:sz w:val="18"/>
          <w:szCs w:val="18"/>
          <w:lang w:val="es-MX" w:eastAsia="fi-FI"/>
        </w:rPr>
      </w:pPr>
    </w:p>
    <w:p w:rsidR="032256B5" w:rsidP="56E37891" w:rsidRDefault="032256B5" w14:paraId="364F4EBD" w14:textId="21FB209D">
      <w:pPr>
        <w:spacing w:after="0" w:line="240" w:lineRule="exact"/>
        <w:jc w:val="both"/>
        <w:rPr>
          <w:rFonts w:ascii="Arial" w:hAnsi="Arial" w:eastAsia="Calibri"/>
          <w:sz w:val="18"/>
          <w:szCs w:val="18"/>
          <w:lang w:val="es-MX" w:eastAsia="fi-FI"/>
        </w:rPr>
      </w:pPr>
    </w:p>
    <w:p w:rsidR="032256B5" w:rsidP="56E37891" w:rsidRDefault="032256B5" w14:paraId="1E7908A4" w14:textId="1385A8C5">
      <w:pPr>
        <w:spacing w:after="0" w:line="240" w:lineRule="exact"/>
        <w:jc w:val="both"/>
        <w:rPr>
          <w:rFonts w:ascii="Arial" w:hAnsi="Arial" w:eastAsia="Calibri"/>
          <w:sz w:val="18"/>
          <w:szCs w:val="18"/>
          <w:lang w:val="es-MX" w:eastAsia="fi-FI"/>
        </w:rPr>
      </w:pPr>
    </w:p>
    <w:p w:rsidR="4C9AA49A" w:rsidP="4C9AA49A" w:rsidRDefault="4C9AA49A" w14:paraId="4465EA53" w14:textId="2828F2AF">
      <w:pPr>
        <w:spacing w:after="0" w:line="240" w:lineRule="exact"/>
        <w:jc w:val="both"/>
        <w:rPr>
          <w:rFonts w:ascii="Arial" w:hAnsi="Arial" w:cs="Arial"/>
          <w:b w:val="1"/>
          <w:bCs w:val="1"/>
          <w:sz w:val="18"/>
          <w:szCs w:val="18"/>
        </w:rPr>
      </w:pPr>
    </w:p>
    <w:p w:rsidR="032256B5" w:rsidP="56E37891" w:rsidRDefault="6B217925" w14:paraId="2C729A09" w14:textId="4E786C99">
      <w:pPr>
        <w:spacing w:after="0" w:line="240" w:lineRule="exact"/>
        <w:jc w:val="both"/>
        <w:rPr>
          <w:rFonts w:ascii="Arial" w:hAnsi="Arial" w:cs="Arial"/>
          <w:sz w:val="18"/>
          <w:szCs w:val="18"/>
        </w:rPr>
      </w:pPr>
      <w:r w:rsidRPr="56E37891">
        <w:rPr>
          <w:rFonts w:ascii="Arial" w:hAnsi="Arial" w:cs="Arial"/>
          <w:b/>
          <w:bCs/>
          <w:sz w:val="18"/>
          <w:szCs w:val="18"/>
        </w:rPr>
        <w:t xml:space="preserve">(No incluido) </w:t>
      </w:r>
      <w:r w:rsidRPr="56E37891">
        <w:rPr>
          <w:rFonts w:ascii="Arial" w:hAnsi="Arial" w:cs="Arial"/>
          <w:sz w:val="18"/>
          <w:szCs w:val="18"/>
        </w:rPr>
        <w:t>Se sugiere el</w:t>
      </w:r>
      <w:r w:rsidRPr="56E37891">
        <w:rPr>
          <w:rFonts w:ascii="Arial" w:hAnsi="Arial" w:cs="Arial"/>
          <w:b/>
          <w:bCs/>
          <w:sz w:val="18"/>
          <w:szCs w:val="18"/>
        </w:rPr>
        <w:t xml:space="preserve"> </w:t>
      </w:r>
      <w:r w:rsidRPr="56E37891" w:rsidR="032256B5">
        <w:rPr>
          <w:rFonts w:ascii="Arial" w:hAnsi="Arial" w:cs="Arial"/>
          <w:sz w:val="18"/>
          <w:szCs w:val="18"/>
        </w:rPr>
        <w:t>Tour Opcional</w:t>
      </w:r>
      <w:r w:rsidRPr="56E37891" w:rsidR="032256B5">
        <w:rPr>
          <w:rFonts w:ascii="Arial" w:hAnsi="Arial" w:cs="Arial"/>
          <w:b/>
          <w:bCs/>
          <w:sz w:val="18"/>
          <w:szCs w:val="18"/>
        </w:rPr>
        <w:t xml:space="preserve"> Cena en el restaurante de hielo</w:t>
      </w:r>
    </w:p>
    <w:p w:rsidR="0CDBFAA0" w:rsidP="0CDBFAA0" w:rsidRDefault="0CDBFAA0" w14:paraId="2B3036B9" w14:textId="77777777">
      <w:pPr>
        <w:spacing w:after="0" w:line="240" w:lineRule="exact"/>
        <w:jc w:val="both"/>
        <w:rPr>
          <w:rFonts w:ascii="Arial" w:hAnsi="Arial" w:cs="Arial"/>
          <w:sz w:val="18"/>
          <w:szCs w:val="18"/>
        </w:rPr>
      </w:pPr>
    </w:p>
    <w:p w:rsidR="032256B5" w:rsidP="0CDBFAA0" w:rsidRDefault="032256B5" w14:paraId="1047BDBA" w14:textId="430D7F28">
      <w:pPr>
        <w:widowControl w:val="0"/>
        <w:spacing w:after="0"/>
        <w:jc w:val="both"/>
        <w:rPr>
          <w:rFonts w:ascii="Arial" w:hAnsi="Arial" w:eastAsia="Calibri"/>
          <w:sz w:val="18"/>
          <w:szCs w:val="18"/>
          <w:lang w:val="es-MX" w:eastAsia="fi-FI"/>
        </w:rPr>
      </w:pPr>
      <w:r w:rsidRPr="0CDBFAA0">
        <w:rPr>
          <w:rFonts w:ascii="Arial" w:hAnsi="Arial" w:eastAsia="Calibri"/>
          <w:b/>
          <w:bCs/>
          <w:sz w:val="18"/>
          <w:szCs w:val="18"/>
          <w:lang w:val="es-MX" w:eastAsia="fi-FI"/>
        </w:rPr>
        <w:t>Duración: 4</w:t>
      </w:r>
      <w:r w:rsidRPr="0CDBFAA0">
        <w:rPr>
          <w:rFonts w:ascii="Arial" w:hAnsi="Arial" w:eastAsia="Calibri"/>
          <w:sz w:val="18"/>
          <w:szCs w:val="18"/>
          <w:lang w:val="es-MX" w:eastAsia="fi-FI"/>
        </w:rPr>
        <w:t>h 30min</w:t>
      </w:r>
    </w:p>
    <w:p w:rsidR="032256B5" w:rsidP="0CDBFAA0" w:rsidRDefault="032256B5" w14:paraId="368CACAB" w14:textId="5FA87BB2">
      <w:pPr>
        <w:widowControl w:val="0"/>
        <w:spacing w:after="0"/>
        <w:jc w:val="both"/>
        <w:rPr>
          <w:rFonts w:ascii="Arial" w:hAnsi="Arial" w:eastAsia="Calibri"/>
          <w:sz w:val="18"/>
          <w:szCs w:val="18"/>
          <w:lang w:val="es-MX" w:eastAsia="fi-FI"/>
        </w:rPr>
      </w:pPr>
      <w:r w:rsidRPr="56E37891">
        <w:rPr>
          <w:rFonts w:ascii="Arial" w:hAnsi="Arial" w:eastAsia="Calibri"/>
          <w:b/>
          <w:bCs/>
          <w:sz w:val="18"/>
          <w:szCs w:val="18"/>
          <w:lang w:val="es-MX" w:eastAsia="fi-FI"/>
        </w:rPr>
        <w:t xml:space="preserve">Punto de encuentro: </w:t>
      </w:r>
      <w:r w:rsidRPr="56E37891">
        <w:rPr>
          <w:rFonts w:ascii="Arial" w:hAnsi="Arial" w:eastAsia="Calibri"/>
          <w:sz w:val="18"/>
          <w:szCs w:val="18"/>
          <w:lang w:val="es-MX" w:eastAsia="fi-FI"/>
        </w:rPr>
        <w:t>Recepción del hotel.</w:t>
      </w:r>
    </w:p>
    <w:p w:rsidR="032256B5" w:rsidP="0CDBFAA0" w:rsidRDefault="032256B5" w14:paraId="44336446" w14:textId="3039FF3C">
      <w:pPr>
        <w:widowControl w:val="0"/>
        <w:spacing w:after="0"/>
        <w:jc w:val="both"/>
        <w:rPr>
          <w:rFonts w:ascii="Arial" w:hAnsi="Arial" w:eastAsia="Calibri"/>
          <w:sz w:val="18"/>
          <w:szCs w:val="18"/>
          <w:lang w:val="es-MX" w:eastAsia="fi-FI"/>
        </w:rPr>
      </w:pPr>
      <w:r w:rsidRPr="0CDBFAA0">
        <w:rPr>
          <w:rFonts w:ascii="Arial" w:hAnsi="Arial" w:eastAsia="Calibri"/>
          <w:b/>
          <w:bCs/>
          <w:sz w:val="18"/>
          <w:szCs w:val="18"/>
          <w:lang w:val="es-MX" w:eastAsia="fi-FI"/>
        </w:rPr>
        <w:t xml:space="preserve">Incluye: </w:t>
      </w:r>
      <w:r w:rsidRPr="0CDBFAA0">
        <w:rPr>
          <w:rFonts w:ascii="Arial" w:hAnsi="Arial" w:eastAsia="Calibri"/>
          <w:sz w:val="18"/>
          <w:szCs w:val="18"/>
          <w:lang w:val="es-MX" w:eastAsia="fi-FI"/>
        </w:rPr>
        <w:t>Traslados ida y vuelta, visita con guía local y cena de tres platos</w:t>
      </w:r>
    </w:p>
    <w:p w:rsidR="032256B5" w:rsidP="0CDBFAA0" w:rsidRDefault="032256B5" w14:paraId="10507B26" w14:textId="4AD1908C">
      <w:pPr>
        <w:widowControl w:val="0"/>
        <w:spacing w:after="0"/>
        <w:jc w:val="both"/>
        <w:rPr>
          <w:rFonts w:ascii="Arial" w:hAnsi="Arial" w:eastAsia="Calibri"/>
          <w:sz w:val="18"/>
          <w:szCs w:val="18"/>
          <w:lang w:val="es-MX" w:eastAsia="fi-FI"/>
        </w:rPr>
      </w:pPr>
      <w:r w:rsidRPr="56E37891">
        <w:rPr>
          <w:rFonts w:ascii="Arial" w:hAnsi="Arial" w:eastAsia="Calibri"/>
          <w:sz w:val="18"/>
          <w:szCs w:val="18"/>
          <w:lang w:val="es-MX" w:eastAsia="fi-FI"/>
        </w:rPr>
        <w:t xml:space="preserve">¡Vive la experiencia del único Ice Restaurant de Rovaniemi, completamente construido con nieve y hielo! Esta cena excepcional, en un escenario mágico y gélido, promete </w:t>
      </w:r>
      <w:r w:rsidRPr="56E37891" w:rsidR="39C8F547">
        <w:rPr>
          <w:rFonts w:ascii="Arial" w:hAnsi="Arial" w:eastAsia="Calibri"/>
          <w:sz w:val="18"/>
          <w:szCs w:val="18"/>
          <w:lang w:val="es-MX" w:eastAsia="fi-FI"/>
        </w:rPr>
        <w:t xml:space="preserve">superar </w:t>
      </w:r>
      <w:r w:rsidRPr="56E37891">
        <w:rPr>
          <w:rFonts w:ascii="Arial" w:hAnsi="Arial" w:eastAsia="Calibri"/>
          <w:sz w:val="18"/>
          <w:szCs w:val="18"/>
          <w:lang w:val="es-MX" w:eastAsia="fi-FI"/>
        </w:rPr>
        <w:t>todas</w:t>
      </w:r>
      <w:r w:rsidRPr="56E37891" w:rsidR="1772E306">
        <w:rPr>
          <w:rFonts w:ascii="Arial" w:hAnsi="Arial" w:eastAsia="Calibri"/>
          <w:sz w:val="18"/>
          <w:szCs w:val="18"/>
          <w:lang w:val="es-MX" w:eastAsia="fi-FI"/>
        </w:rPr>
        <w:t xml:space="preserve"> las expectativas. </w:t>
      </w:r>
      <w:r w:rsidRPr="56E37891">
        <w:rPr>
          <w:rFonts w:ascii="Arial" w:hAnsi="Arial" w:eastAsia="Calibri"/>
          <w:sz w:val="18"/>
          <w:szCs w:val="18"/>
          <w:lang w:val="es-MX" w:eastAsia="fi-FI"/>
        </w:rPr>
        <w:t>Déjate cautivar por las delicadas esculturas de hielo y captura cada detalle en fotografías antes de disfrutar de una exquisita cena gourmet de tres platos, servida sobre mesas de hielo. La experiencia comienza con una visita guiada al Arctic Snow Hotel, donde el guía revelará los secretos detrás de las impresionantes estructuras de nieve y la magia que envuelve la reconstrucción anual del Ice Restaurant.</w:t>
      </w:r>
    </w:p>
    <w:p w:rsidR="56E37891" w:rsidP="56E37891" w:rsidRDefault="56E37891" w14:paraId="6848A804" w14:textId="2B2AFD16">
      <w:pPr>
        <w:widowControl w:val="0"/>
        <w:spacing w:after="0"/>
        <w:jc w:val="both"/>
        <w:rPr>
          <w:rFonts w:ascii="Arial" w:hAnsi="Arial" w:eastAsia="Calibri"/>
          <w:sz w:val="18"/>
          <w:szCs w:val="18"/>
          <w:lang w:val="es-MX" w:eastAsia="fi-FI"/>
        </w:rPr>
      </w:pPr>
    </w:p>
    <w:p w:rsidR="032256B5" w:rsidP="56E37891" w:rsidRDefault="032256B5" w14:paraId="3D89D566" w14:textId="77777777">
      <w:pPr>
        <w:widowControl w:val="0"/>
        <w:spacing w:after="0"/>
        <w:jc w:val="both"/>
        <w:rPr>
          <w:rFonts w:ascii="Arial" w:hAnsi="Arial" w:eastAsia="Calibri"/>
          <w:b/>
          <w:bCs/>
          <w:color w:val="808080" w:themeColor="background1" w:themeShade="80"/>
          <w:sz w:val="18"/>
          <w:szCs w:val="18"/>
          <w:u w:val="single"/>
          <w:lang w:val="es-MX" w:eastAsia="fi-FI"/>
        </w:rPr>
      </w:pPr>
      <w:r w:rsidRPr="56E37891">
        <w:rPr>
          <w:rFonts w:ascii="Arial" w:hAnsi="Arial" w:eastAsia="Calibri"/>
          <w:b/>
          <w:bCs/>
          <w:color w:val="808080" w:themeColor="background1" w:themeShade="80"/>
          <w:sz w:val="18"/>
          <w:szCs w:val="18"/>
          <w:u w:val="single"/>
          <w:lang w:val="es-MX" w:eastAsia="fi-FI"/>
        </w:rPr>
        <w:t>REQUIERE PRE-RESERVA</w:t>
      </w:r>
    </w:p>
    <w:p w:rsidR="032256B5" w:rsidP="56E37891" w:rsidRDefault="47C53D62" w14:paraId="4E65FA0B" w14:textId="25D2F3B1">
      <w:pPr>
        <w:spacing w:after="160" w:line="259" w:lineRule="auto"/>
        <w:jc w:val="both"/>
        <w:rPr>
          <w:rFonts w:ascii="Arial" w:hAnsi="Arial" w:cs="Arial"/>
          <w:sz w:val="18"/>
          <w:szCs w:val="18"/>
        </w:rPr>
      </w:pPr>
      <w:r w:rsidRPr="56E37891">
        <w:rPr>
          <w:rFonts w:ascii="Arial" w:hAnsi="Arial" w:eastAsia="Arial" w:cs="Arial"/>
          <w:b/>
          <w:bCs/>
          <w:i/>
          <w:iCs/>
          <w:color w:val="666666"/>
          <w:sz w:val="18"/>
          <w:szCs w:val="18"/>
          <w:lang w:val="es-MX"/>
        </w:rPr>
        <w:t>Notas: Para esta actividad los menores son considerados entre 4 y 12 años cumplidos. Mayor a este rango pagan como precio de adulto. Tomar la cena de la actividad opcional reemplaza la cena incluida en el hotel y no corresponde ningún tipo de reembolso/crédito/canje por dicho servicio no utilizado.</w:t>
      </w:r>
      <w:r w:rsidRPr="56E37891" w:rsidR="5C693176">
        <w:rPr>
          <w:rFonts w:ascii="Arial" w:hAnsi="Arial" w:eastAsia="Calibri"/>
          <w:i/>
          <w:iCs/>
          <w:color w:val="666666"/>
          <w:sz w:val="18"/>
          <w:szCs w:val="18"/>
          <w:lang w:val="es-MX" w:eastAsia="fi-FI"/>
        </w:rPr>
        <w:t xml:space="preserve"> Se requieren mín 10 personas para realizar la actividad. </w:t>
      </w:r>
    </w:p>
    <w:p w:rsidR="004A7411" w:rsidP="0CDBFAA0" w:rsidRDefault="004A7411" w14:paraId="3DEEC669" w14:textId="0B45CD82">
      <w:pPr>
        <w:spacing w:after="0" w:line="240" w:lineRule="exact"/>
        <w:jc w:val="both"/>
        <w:rPr>
          <w:rFonts w:ascii="Arial" w:hAnsi="Arial" w:eastAsia="Calibri"/>
          <w:sz w:val="18"/>
          <w:szCs w:val="18"/>
          <w:lang w:val="es-MX" w:eastAsia="fi-FI"/>
        </w:rPr>
      </w:pPr>
    </w:p>
    <w:p w:rsidR="004A7411" w:rsidRDefault="00346C7D" w14:paraId="1AA56D9F" w14:textId="0DA0D8DF">
      <w:pPr>
        <w:spacing w:after="0"/>
        <w:rPr>
          <w:rFonts w:ascii="Arial" w:hAnsi="Arial" w:cs="Arial"/>
          <w:sz w:val="18"/>
          <w:szCs w:val="18"/>
        </w:rPr>
      </w:pPr>
      <w:r w:rsidRPr="56E37891">
        <w:rPr>
          <w:rFonts w:ascii="Arial" w:hAnsi="Arial" w:eastAsia="Arial" w:cs="Arial"/>
          <w:b/>
          <w:bCs/>
          <w:color w:val="EF782D"/>
          <w:sz w:val="18"/>
          <w:szCs w:val="18"/>
        </w:rPr>
        <w:t>Día 4</w:t>
      </w:r>
      <w:r w:rsidRPr="56E37891" w:rsidR="161A8471">
        <w:rPr>
          <w:rFonts w:ascii="Arial" w:hAnsi="Arial" w:eastAsia="Arial" w:cs="Arial"/>
          <w:b/>
          <w:bCs/>
          <w:color w:val="EF782D"/>
          <w:sz w:val="18"/>
          <w:szCs w:val="18"/>
        </w:rPr>
        <w:t xml:space="preserve">. </w:t>
      </w:r>
      <w:r w:rsidRPr="56E37891">
        <w:rPr>
          <w:rFonts w:ascii="Arial" w:hAnsi="Arial" w:eastAsia="Arial" w:cs="Arial"/>
          <w:b/>
          <w:bCs/>
          <w:color w:val="EF782D"/>
          <w:sz w:val="18"/>
          <w:szCs w:val="18"/>
        </w:rPr>
        <w:t xml:space="preserve"> </w:t>
      </w:r>
      <w:r w:rsidRPr="56E37891" w:rsidR="00330112">
        <w:rPr>
          <w:rFonts w:ascii="Arial" w:hAnsi="Arial" w:eastAsia="Arial" w:cs="Arial"/>
          <w:b/>
          <w:bCs/>
          <w:color w:val="EF782D"/>
          <w:sz w:val="18"/>
          <w:szCs w:val="18"/>
        </w:rPr>
        <w:t>2</w:t>
      </w:r>
      <w:r w:rsidRPr="56E37891" w:rsidR="5732F983">
        <w:rPr>
          <w:rFonts w:ascii="Arial" w:hAnsi="Arial" w:eastAsia="Arial" w:cs="Arial"/>
          <w:b/>
          <w:bCs/>
          <w:color w:val="EF782D"/>
          <w:sz w:val="18"/>
          <w:szCs w:val="18"/>
        </w:rPr>
        <w:t>4</w:t>
      </w:r>
      <w:r w:rsidRPr="56E37891" w:rsidR="00330112">
        <w:rPr>
          <w:rFonts w:ascii="Arial" w:hAnsi="Arial" w:eastAsia="Arial" w:cs="Arial"/>
          <w:b/>
          <w:bCs/>
          <w:color w:val="EF782D"/>
          <w:sz w:val="18"/>
          <w:szCs w:val="18"/>
        </w:rPr>
        <w:t xml:space="preserve"> DIC </w:t>
      </w:r>
      <w:r w:rsidRPr="56E37891">
        <w:rPr>
          <w:rFonts w:ascii="Arial" w:hAnsi="Arial" w:eastAsia="Arial" w:cs="Arial"/>
          <w:b/>
          <w:bCs/>
          <w:color w:val="EF782D"/>
          <w:sz w:val="18"/>
          <w:szCs w:val="18"/>
        </w:rPr>
        <w:t xml:space="preserve">Rovaniemi  </w:t>
      </w:r>
    </w:p>
    <w:p w:rsidR="00330112" w:rsidP="56E37891" w:rsidRDefault="00346C7D" w14:paraId="3679E8D1" w14:textId="65F3B427">
      <w:pPr>
        <w:spacing w:after="0" w:line="240" w:lineRule="exact"/>
        <w:jc w:val="both"/>
        <w:rPr>
          <w:rFonts w:ascii="Arial" w:hAnsi="Arial" w:cs="Arial"/>
          <w:sz w:val="18"/>
          <w:szCs w:val="18"/>
          <w:lang w:eastAsia="fi-FI"/>
        </w:rPr>
      </w:pPr>
      <w:r w:rsidRPr="56E37891">
        <w:rPr>
          <w:rFonts w:ascii="Arial" w:hAnsi="Arial" w:cs="Arial"/>
          <w:b/>
          <w:bCs/>
          <w:i/>
          <w:iCs/>
          <w:sz w:val="18"/>
          <w:szCs w:val="18"/>
          <w:u w:val="single"/>
        </w:rPr>
        <w:t>Desayuno</w:t>
      </w:r>
      <w:r w:rsidRPr="56E37891">
        <w:rPr>
          <w:rFonts w:ascii="Arial" w:hAnsi="Arial" w:cs="Arial"/>
          <w:sz w:val="18"/>
          <w:szCs w:val="18"/>
        </w:rPr>
        <w:t xml:space="preserve"> </w:t>
      </w:r>
      <w:r w:rsidRPr="56E37891" w:rsidR="0E4790EE">
        <w:rPr>
          <w:rFonts w:ascii="Arial" w:hAnsi="Arial" w:cs="Arial"/>
          <w:sz w:val="18"/>
          <w:szCs w:val="18"/>
        </w:rPr>
        <w:t xml:space="preserve">en el hotel. </w:t>
      </w:r>
      <w:r w:rsidRPr="56E37891" w:rsidR="28992B49">
        <w:rPr>
          <w:rFonts w:ascii="Arial" w:hAnsi="Arial" w:cs="Arial"/>
          <w:sz w:val="18"/>
          <w:szCs w:val="18"/>
        </w:rPr>
        <w:t>La aventura continúa.</w:t>
      </w:r>
    </w:p>
    <w:p w:rsidR="00330112" w:rsidP="56E37891" w:rsidRDefault="00330112" w14:paraId="2754B986" w14:textId="50AEC331">
      <w:pPr>
        <w:spacing w:after="0" w:line="240" w:lineRule="exact"/>
        <w:jc w:val="both"/>
        <w:rPr>
          <w:rFonts w:ascii="Arial" w:hAnsi="Arial" w:cs="Arial"/>
          <w:b/>
          <w:bCs/>
          <w:color w:val="808080" w:themeColor="background1" w:themeShade="80"/>
          <w:sz w:val="18"/>
          <w:szCs w:val="18"/>
          <w:lang w:eastAsia="fi-FI"/>
        </w:rPr>
      </w:pPr>
    </w:p>
    <w:p w:rsidR="00330112" w:rsidP="56E37891" w:rsidRDefault="28992B49" w14:paraId="41975165" w14:textId="03530BD1">
      <w:pPr>
        <w:spacing w:after="0" w:line="240" w:lineRule="exact"/>
        <w:jc w:val="both"/>
        <w:rPr>
          <w:rFonts w:ascii="Arial" w:hAnsi="Arial" w:cs="Arial"/>
          <w:sz w:val="18"/>
          <w:szCs w:val="18"/>
          <w:lang w:eastAsia="fi-FI"/>
        </w:rPr>
      </w:pPr>
      <w:r w:rsidRPr="56E37891">
        <w:rPr>
          <w:rFonts w:ascii="Arial" w:hAnsi="Arial" w:cs="Arial"/>
          <w:b/>
          <w:bCs/>
          <w:sz w:val="18"/>
          <w:szCs w:val="18"/>
        </w:rPr>
        <w:t>(Incluido)</w:t>
      </w:r>
      <w:r w:rsidRPr="56E37891">
        <w:rPr>
          <w:rFonts w:ascii="Arial" w:hAnsi="Arial" w:cs="Arial"/>
          <w:b/>
          <w:bCs/>
          <w:color w:val="808080" w:themeColor="background1" w:themeShade="80"/>
          <w:sz w:val="18"/>
          <w:szCs w:val="18"/>
          <w:lang w:eastAsia="fi-FI"/>
        </w:rPr>
        <w:t xml:space="preserve"> </w:t>
      </w:r>
      <w:r w:rsidRPr="56E37891" w:rsidR="0E4790EE">
        <w:rPr>
          <w:rFonts w:ascii="Arial" w:hAnsi="Arial" w:cs="Arial"/>
          <w:b/>
          <w:bCs/>
          <w:sz w:val="18"/>
          <w:szCs w:val="18"/>
          <w:lang w:eastAsia="fi-FI"/>
        </w:rPr>
        <w:t>Actividades con Huskies</w:t>
      </w:r>
      <w:r w:rsidRPr="56E37891" w:rsidR="0E4790EE">
        <w:rPr>
          <w:rFonts w:ascii="Arial" w:hAnsi="Arial" w:cs="Arial"/>
          <w:b/>
          <w:bCs/>
          <w:color w:val="808080" w:themeColor="background1" w:themeShade="80"/>
          <w:sz w:val="18"/>
          <w:szCs w:val="18"/>
          <w:lang w:eastAsia="fi-FI"/>
        </w:rPr>
        <w:t xml:space="preserve"> </w:t>
      </w:r>
      <w:r w:rsidRPr="56E37891" w:rsidR="0E4790EE">
        <w:rPr>
          <w:rFonts w:ascii="Arial" w:hAnsi="Arial" w:cs="Arial"/>
          <w:sz w:val="18"/>
          <w:szCs w:val="18"/>
          <w:lang w:eastAsia="fi-FI"/>
        </w:rPr>
        <w:t>(duración aprox 1h 30min).</w:t>
      </w:r>
      <w:r w:rsidRPr="56E37891" w:rsidR="0E4790EE">
        <w:rPr>
          <w:rFonts w:ascii="Arial" w:hAnsi="Arial" w:cs="Arial"/>
          <w:b/>
          <w:bCs/>
          <w:color w:val="808080" w:themeColor="background1" w:themeShade="80"/>
          <w:sz w:val="18"/>
          <w:szCs w:val="18"/>
          <w:lang w:eastAsia="fi-FI"/>
        </w:rPr>
        <w:t xml:space="preserve"> </w:t>
      </w:r>
      <w:r w:rsidRPr="56E37891" w:rsidR="0E4790EE">
        <w:rPr>
          <w:rFonts w:ascii="Arial" w:hAnsi="Arial" w:cs="Arial"/>
          <w:sz w:val="18"/>
          <w:szCs w:val="18"/>
          <w:lang w:eastAsia="fi-FI"/>
        </w:rPr>
        <w:t>¡Visita la casa de estos increíbles perros de trineo y disfruta de un paseo inolvidable! Esta aventura de 5 km con huskies ofrece una introducción perfecta a la emoción del mushing. El recorrido atraviesa zonas de bosque, con suaves subidas y bajadas, brindando una experiencia completa. Más tarde, tendrás la oportunidad de conocer a más huskies encantadores en la granja y compartir un momento especial con ellos. Mientras se sirven bebidas calientes, escucharás fascinantes historias y aprenderás más sobre la vida de los huskies y el apasionante mundo de las carreras de trineo.</w:t>
      </w:r>
    </w:p>
    <w:p w:rsidR="00330112" w:rsidP="0CDBFAA0" w:rsidRDefault="0E4790EE" w14:paraId="13ED43BB" w14:textId="45391771">
      <w:pPr>
        <w:spacing w:after="0" w:line="240" w:lineRule="exact"/>
        <w:jc w:val="both"/>
        <w:rPr>
          <w:rFonts w:ascii="Arial" w:hAnsi="Arial" w:cs="Arial"/>
          <w:sz w:val="18"/>
          <w:szCs w:val="18"/>
          <w:lang w:eastAsia="fi-FI"/>
        </w:rPr>
      </w:pPr>
      <w:r w:rsidRPr="0CDBFAA0">
        <w:rPr>
          <w:rFonts w:ascii="Arial" w:hAnsi="Arial" w:cs="Arial"/>
          <w:b/>
          <w:bCs/>
          <w:sz w:val="18"/>
          <w:szCs w:val="18"/>
          <w:lang w:eastAsia="fi-FI"/>
        </w:rPr>
        <w:t>Incluido</w:t>
      </w:r>
      <w:r w:rsidRPr="0CDBFAA0">
        <w:rPr>
          <w:rFonts w:ascii="Arial" w:hAnsi="Arial" w:cs="Arial"/>
          <w:sz w:val="18"/>
          <w:szCs w:val="18"/>
          <w:lang w:eastAsia="fi-FI"/>
        </w:rPr>
        <w:t>: Conducción propia del trineo, ropa de invierno y bebidas calientes.</w:t>
      </w:r>
    </w:p>
    <w:p w:rsidR="00330112" w:rsidP="0CDBFAA0" w:rsidRDefault="00330112" w14:paraId="033CD15F" w14:textId="527B4B10">
      <w:pPr>
        <w:spacing w:after="0" w:line="240" w:lineRule="exact"/>
        <w:jc w:val="both"/>
        <w:rPr>
          <w:rFonts w:ascii="Arial" w:hAnsi="Arial" w:cs="Arial"/>
          <w:sz w:val="18"/>
          <w:szCs w:val="18"/>
          <w:lang w:eastAsia="fi-FI"/>
        </w:rPr>
      </w:pPr>
    </w:p>
    <w:p w:rsidR="00330112" w:rsidP="56E37891" w:rsidRDefault="4CB7C15D" w14:paraId="50F2905E" w14:textId="0C7D3E97">
      <w:pPr>
        <w:spacing w:after="0" w:line="240" w:lineRule="exact"/>
        <w:jc w:val="both"/>
        <w:rPr>
          <w:rFonts w:ascii="Arial" w:hAnsi="Arial" w:cs="Arial"/>
          <w:sz w:val="18"/>
          <w:szCs w:val="18"/>
          <w:lang w:eastAsia="fi-FI"/>
        </w:rPr>
      </w:pPr>
      <w:r w:rsidRPr="56E37891">
        <w:rPr>
          <w:rFonts w:ascii="Arial" w:hAnsi="Arial" w:cs="Arial"/>
          <w:b/>
          <w:bCs/>
          <w:sz w:val="18"/>
          <w:szCs w:val="18"/>
        </w:rPr>
        <w:t>(Incluido)</w:t>
      </w:r>
      <w:r w:rsidRPr="56E37891">
        <w:rPr>
          <w:rFonts w:ascii="Arial" w:hAnsi="Arial" w:cs="Arial"/>
          <w:b/>
          <w:bCs/>
          <w:color w:val="808080" w:themeColor="background1" w:themeShade="80"/>
          <w:sz w:val="18"/>
          <w:szCs w:val="18"/>
          <w:lang w:eastAsia="fi-FI"/>
        </w:rPr>
        <w:t xml:space="preserve"> </w:t>
      </w:r>
      <w:r w:rsidRPr="56E37891" w:rsidR="37D2AB92">
        <w:rPr>
          <w:rFonts w:ascii="Arial" w:hAnsi="Arial" w:cs="Arial"/>
          <w:b/>
          <w:bCs/>
          <w:sz w:val="18"/>
          <w:szCs w:val="18"/>
          <w:lang w:eastAsia="fi-FI"/>
        </w:rPr>
        <w:t xml:space="preserve">Aldea de Papá Noel </w:t>
      </w:r>
      <w:r w:rsidRPr="56E37891" w:rsidR="37D2AB92">
        <w:rPr>
          <w:rFonts w:ascii="Arial" w:hAnsi="Arial" w:cs="Arial"/>
          <w:sz w:val="18"/>
          <w:szCs w:val="18"/>
          <w:lang w:eastAsia="fi-FI"/>
        </w:rPr>
        <w:t>(duración aprox 2h 30 min).</w:t>
      </w:r>
      <w:r w:rsidRPr="56E37891" w:rsidR="37D2AB92">
        <w:rPr>
          <w:rFonts w:ascii="Arial" w:hAnsi="Arial" w:cs="Arial"/>
          <w:b/>
          <w:bCs/>
          <w:color w:val="808080" w:themeColor="background1" w:themeShade="80"/>
          <w:sz w:val="18"/>
          <w:szCs w:val="18"/>
          <w:lang w:eastAsia="fi-FI"/>
        </w:rPr>
        <w:t xml:space="preserve"> </w:t>
      </w:r>
      <w:r w:rsidRPr="56E37891" w:rsidR="37D2AB92">
        <w:rPr>
          <w:rFonts w:ascii="Arial" w:hAnsi="Arial" w:cs="Arial"/>
          <w:sz w:val="18"/>
          <w:szCs w:val="18"/>
          <w:lang w:eastAsia="fi-FI"/>
        </w:rPr>
        <w:t xml:space="preserve">El día continúa con la visita a la mundialmente famosa Aldea de Papá Noel, situada justo por encima del Círculo Polar Ártico. ¡Un momento inolvidable y mágico! Visita la casa de Papá Noel, donde él mismo te </w:t>
      </w:r>
      <w:r w:rsidRPr="56E37891" w:rsidR="3664601C">
        <w:rPr>
          <w:rFonts w:ascii="Arial" w:hAnsi="Arial" w:cs="Arial"/>
          <w:sz w:val="18"/>
          <w:szCs w:val="18"/>
          <w:lang w:eastAsia="fi-FI"/>
        </w:rPr>
        <w:t>recibirá</w:t>
      </w:r>
      <w:r w:rsidRPr="56E37891" w:rsidR="37D2AB92">
        <w:rPr>
          <w:rFonts w:ascii="Arial" w:hAnsi="Arial" w:cs="Arial"/>
          <w:sz w:val="18"/>
          <w:szCs w:val="18"/>
          <w:lang w:eastAsia="fi-FI"/>
        </w:rPr>
        <w:t xml:space="preserve">. iNo hay palabras para describir las emociones que se sienten en este momento de cuento de hadas! Pero te aseguramos que quedará grabado en tu memoria para siempre. Durante la visita, también podrás enviar una carta a tus seres queridos, que llegará en Navidad acompañada de un saludo de Papá Noel. </w:t>
      </w:r>
    </w:p>
    <w:p w:rsidR="00330112" w:rsidP="56E37891" w:rsidRDefault="00330112" w14:paraId="6D3ED199" w14:textId="543A1847">
      <w:pPr>
        <w:spacing w:after="0" w:line="240" w:lineRule="exact"/>
        <w:jc w:val="both"/>
        <w:rPr>
          <w:rFonts w:ascii="Arial" w:hAnsi="Arial" w:cs="Arial"/>
          <w:sz w:val="18"/>
          <w:szCs w:val="18"/>
          <w:lang w:eastAsia="fi-FI"/>
        </w:rPr>
      </w:pPr>
    </w:p>
    <w:p w:rsidR="00330112" w:rsidP="56E37891" w:rsidRDefault="37D2AB92" w14:paraId="413473A1" w14:textId="2128C57D">
      <w:pPr>
        <w:spacing w:after="0" w:line="240" w:lineRule="exact"/>
        <w:jc w:val="both"/>
        <w:rPr>
          <w:rFonts w:ascii="Arial" w:hAnsi="Arial" w:cs="Arial"/>
          <w:sz w:val="18"/>
          <w:szCs w:val="18"/>
          <w:lang w:eastAsia="fi-FI"/>
        </w:rPr>
      </w:pPr>
      <w:r w:rsidRPr="56E37891">
        <w:rPr>
          <w:rFonts w:ascii="Arial" w:hAnsi="Arial" w:cs="Arial"/>
          <w:sz w:val="18"/>
          <w:szCs w:val="18"/>
          <w:lang w:eastAsia="fi-FI"/>
        </w:rPr>
        <w:t>Regreso al hotel y tarde libre.</w:t>
      </w:r>
    </w:p>
    <w:p w:rsidR="00330112" w:rsidP="0CDBFAA0" w:rsidRDefault="00330112" w14:paraId="2D7056F3" w14:textId="7E1A4F0F">
      <w:pPr>
        <w:spacing w:after="0" w:line="240" w:lineRule="exact"/>
        <w:jc w:val="both"/>
        <w:rPr>
          <w:rFonts w:ascii="Arial" w:hAnsi="Arial" w:cs="Arial"/>
          <w:sz w:val="18"/>
          <w:szCs w:val="18"/>
          <w:lang w:eastAsia="fi-FI"/>
        </w:rPr>
      </w:pPr>
    </w:p>
    <w:p w:rsidR="00330112" w:rsidP="0CDBFAA0" w:rsidRDefault="0A0763EA" w14:paraId="20939E25" w14:textId="2DFDC557">
      <w:pPr>
        <w:spacing w:after="0" w:line="240" w:lineRule="exact"/>
        <w:jc w:val="both"/>
        <w:rPr>
          <w:rFonts w:ascii="Arial" w:hAnsi="Arial" w:cs="Arial"/>
          <w:sz w:val="18"/>
          <w:szCs w:val="18"/>
          <w:lang w:eastAsia="fi-FI"/>
        </w:rPr>
      </w:pPr>
      <w:r w:rsidRPr="56E37891">
        <w:rPr>
          <w:rFonts w:ascii="Arial" w:hAnsi="Arial" w:cs="Arial"/>
          <w:b/>
          <w:bCs/>
          <w:sz w:val="18"/>
          <w:szCs w:val="18"/>
        </w:rPr>
        <w:t>(Incluido)</w:t>
      </w:r>
      <w:r w:rsidRPr="56E37891">
        <w:rPr>
          <w:rFonts w:ascii="Arial" w:hAnsi="Arial" w:cs="Arial"/>
          <w:b/>
          <w:bCs/>
          <w:color w:val="808080" w:themeColor="background1" w:themeShade="80"/>
          <w:sz w:val="18"/>
          <w:szCs w:val="18"/>
          <w:lang w:eastAsia="fi-FI"/>
        </w:rPr>
        <w:t xml:space="preserve"> </w:t>
      </w:r>
      <w:r w:rsidRPr="56E37891" w:rsidR="37D2AB92">
        <w:rPr>
          <w:rFonts w:ascii="Arial" w:hAnsi="Arial" w:cs="Arial"/>
          <w:b/>
          <w:bCs/>
          <w:sz w:val="18"/>
          <w:szCs w:val="18"/>
          <w:lang w:eastAsia="fi-FI"/>
        </w:rPr>
        <w:t>Encuentro exclusivo con Papá Noel</w:t>
      </w:r>
      <w:r w:rsidRPr="56E37891" w:rsidR="37D2AB92">
        <w:rPr>
          <w:rFonts w:ascii="Arial" w:hAnsi="Arial" w:cs="Arial"/>
          <w:sz w:val="18"/>
          <w:szCs w:val="18"/>
          <w:lang w:eastAsia="fi-FI"/>
        </w:rPr>
        <w:t xml:space="preserve"> (duración aprox 30 min).</w:t>
      </w:r>
      <w:r w:rsidRPr="56E37891" w:rsidR="37D2AB92">
        <w:rPr>
          <w:rFonts w:ascii="Arial" w:hAnsi="Arial" w:cs="Arial"/>
          <w:color w:val="808080" w:themeColor="background1" w:themeShade="80"/>
          <w:sz w:val="18"/>
          <w:szCs w:val="18"/>
          <w:lang w:eastAsia="fi-FI"/>
        </w:rPr>
        <w:t xml:space="preserve"> </w:t>
      </w:r>
      <w:r w:rsidRPr="56E37891" w:rsidR="37D2AB92">
        <w:rPr>
          <w:rFonts w:ascii="Arial" w:hAnsi="Arial" w:cs="Arial"/>
          <w:sz w:val="18"/>
          <w:szCs w:val="18"/>
          <w:lang w:eastAsia="fi-FI"/>
        </w:rPr>
        <w:t>Al inicio de la noche, vive la magia de la Navidad como nunca antes con una visita exclusiva de Papá Noel en el hotel. Esta experiencia privada y encantadora te permitirá conocerle en persona y disfrutar de un momento inolvidable lleno de ilusión y ternura.</w:t>
      </w:r>
    </w:p>
    <w:p w:rsidR="00330112" w:rsidP="0CDBFAA0" w:rsidRDefault="00330112" w14:paraId="33053EFD" w14:textId="7E98AF39">
      <w:pPr>
        <w:spacing w:after="0" w:line="240" w:lineRule="exact"/>
        <w:jc w:val="both"/>
        <w:rPr>
          <w:rFonts w:ascii="Arial" w:hAnsi="Arial" w:cs="Arial"/>
          <w:b/>
          <w:bCs/>
          <w:i/>
          <w:iCs/>
          <w:sz w:val="18"/>
          <w:szCs w:val="18"/>
          <w:u w:val="single"/>
        </w:rPr>
      </w:pPr>
    </w:p>
    <w:p w:rsidR="00330112" w:rsidP="0CDBFAA0" w:rsidRDefault="673B88CE" w14:paraId="3656B9AB" w14:textId="07EC9AEB">
      <w:pPr>
        <w:spacing w:after="0" w:line="240" w:lineRule="exact"/>
        <w:jc w:val="both"/>
        <w:rPr>
          <w:rFonts w:ascii="Arial" w:hAnsi="Arial" w:cs="Arial"/>
          <w:sz w:val="18"/>
          <w:szCs w:val="18"/>
        </w:rPr>
      </w:pPr>
      <w:r w:rsidRPr="56E37891">
        <w:rPr>
          <w:rFonts w:ascii="Arial" w:hAnsi="Arial" w:cs="Arial"/>
          <w:b/>
          <w:bCs/>
          <w:sz w:val="18"/>
          <w:szCs w:val="18"/>
          <w:u w:val="single"/>
        </w:rPr>
        <w:t>C</w:t>
      </w:r>
      <w:r w:rsidRPr="56E37891" w:rsidR="4C76B5DE">
        <w:rPr>
          <w:rFonts w:ascii="Arial" w:hAnsi="Arial" w:cs="Arial"/>
          <w:b/>
          <w:bCs/>
          <w:i/>
          <w:iCs/>
          <w:sz w:val="18"/>
          <w:szCs w:val="18"/>
          <w:u w:val="single"/>
        </w:rPr>
        <w:t>ena</w:t>
      </w:r>
      <w:r w:rsidRPr="56E37891" w:rsidR="624E4E4C">
        <w:rPr>
          <w:rFonts w:ascii="Arial" w:hAnsi="Arial" w:cs="Arial"/>
          <w:b/>
          <w:bCs/>
          <w:i/>
          <w:iCs/>
          <w:sz w:val="18"/>
          <w:szCs w:val="18"/>
          <w:u w:val="single"/>
        </w:rPr>
        <w:t xml:space="preserve"> </w:t>
      </w:r>
      <w:r w:rsidRPr="56E37891" w:rsidR="661FD247">
        <w:rPr>
          <w:rFonts w:ascii="Arial" w:hAnsi="Arial" w:cs="Arial"/>
          <w:b/>
          <w:bCs/>
          <w:i/>
          <w:iCs/>
          <w:sz w:val="18"/>
          <w:szCs w:val="18"/>
          <w:u w:val="single"/>
        </w:rPr>
        <w:t xml:space="preserve">especial </w:t>
      </w:r>
      <w:r w:rsidRPr="56E37891" w:rsidR="624E4E4C">
        <w:rPr>
          <w:rFonts w:ascii="Arial" w:hAnsi="Arial" w:cs="Arial"/>
          <w:b/>
          <w:bCs/>
          <w:i/>
          <w:iCs/>
          <w:sz w:val="18"/>
          <w:szCs w:val="18"/>
          <w:u w:val="single"/>
        </w:rPr>
        <w:t xml:space="preserve">de </w:t>
      </w:r>
      <w:r w:rsidRPr="56E37891" w:rsidR="2FBF2C05">
        <w:rPr>
          <w:rFonts w:ascii="Arial" w:hAnsi="Arial" w:cs="Arial"/>
          <w:b/>
          <w:bCs/>
          <w:i/>
          <w:iCs/>
          <w:sz w:val="18"/>
          <w:szCs w:val="18"/>
          <w:u w:val="single"/>
        </w:rPr>
        <w:t>N</w:t>
      </w:r>
      <w:r w:rsidRPr="56E37891" w:rsidR="624E4E4C">
        <w:rPr>
          <w:rFonts w:ascii="Arial" w:hAnsi="Arial" w:cs="Arial"/>
          <w:b/>
          <w:bCs/>
          <w:i/>
          <w:iCs/>
          <w:sz w:val="18"/>
          <w:szCs w:val="18"/>
          <w:u w:val="single"/>
        </w:rPr>
        <w:t>ochebuena</w:t>
      </w:r>
      <w:r w:rsidRPr="56E37891" w:rsidR="624E4E4C">
        <w:rPr>
          <w:rFonts w:ascii="Arial" w:hAnsi="Arial" w:cs="Arial"/>
          <w:sz w:val="18"/>
          <w:szCs w:val="18"/>
        </w:rPr>
        <w:t xml:space="preserve"> </w:t>
      </w:r>
      <w:r w:rsidRPr="56E37891" w:rsidR="6128CBA7">
        <w:rPr>
          <w:rFonts w:ascii="Arial" w:hAnsi="Arial" w:cs="Arial"/>
          <w:sz w:val="18"/>
          <w:szCs w:val="18"/>
        </w:rPr>
        <w:t xml:space="preserve">(incluida) </w:t>
      </w:r>
      <w:r w:rsidRPr="56E37891" w:rsidR="624E4E4C">
        <w:rPr>
          <w:rFonts w:ascii="Arial" w:hAnsi="Arial" w:cs="Arial"/>
          <w:sz w:val="18"/>
          <w:szCs w:val="18"/>
        </w:rPr>
        <w:t>en el hotel</w:t>
      </w:r>
      <w:r w:rsidRPr="56E37891" w:rsidR="089990B0">
        <w:rPr>
          <w:rFonts w:ascii="Arial" w:hAnsi="Arial" w:cs="Arial"/>
          <w:sz w:val="18"/>
          <w:szCs w:val="18"/>
        </w:rPr>
        <w:t xml:space="preserve">. </w:t>
      </w:r>
      <w:r w:rsidRPr="56E37891" w:rsidR="089990B0">
        <w:rPr>
          <w:rFonts w:ascii="Arial" w:hAnsi="Arial" w:cs="Arial"/>
          <w:b/>
          <w:bCs/>
          <w:i/>
          <w:iCs/>
          <w:sz w:val="18"/>
          <w:szCs w:val="18"/>
          <w:u w:val="single"/>
        </w:rPr>
        <w:t>Alojamiento</w:t>
      </w:r>
      <w:r w:rsidRPr="56E37891" w:rsidR="089990B0">
        <w:rPr>
          <w:rFonts w:ascii="Arial" w:hAnsi="Arial" w:cs="Arial"/>
          <w:sz w:val="18"/>
          <w:szCs w:val="18"/>
        </w:rPr>
        <w:t>.</w:t>
      </w:r>
    </w:p>
    <w:p w:rsidR="004A7411" w:rsidP="0CDBFAA0" w:rsidRDefault="004A7411" w14:paraId="049F31CB" w14:textId="25092C6A">
      <w:pPr>
        <w:spacing w:after="0" w:line="240" w:lineRule="exact"/>
        <w:jc w:val="both"/>
        <w:rPr>
          <w:rFonts w:ascii="Arial" w:hAnsi="Arial" w:eastAsia="Calibri"/>
          <w:i/>
          <w:iCs/>
          <w:color w:val="666666"/>
          <w:sz w:val="18"/>
          <w:szCs w:val="18"/>
          <w:lang w:val="es-MX" w:eastAsia="fi-FI"/>
        </w:rPr>
      </w:pPr>
    </w:p>
    <w:p w:rsidR="004A7411" w:rsidP="523CF841" w:rsidRDefault="00346C7D" w14:paraId="6B0CDC82" w14:textId="3A6FC99F">
      <w:pPr>
        <w:spacing w:after="0" w:line="240" w:lineRule="exact"/>
        <w:jc w:val="both"/>
        <w:rPr>
          <w:rFonts w:ascii="Arial" w:hAnsi="Arial" w:eastAsia="Arial" w:cs="Arial"/>
          <w:b/>
          <w:bCs/>
          <w:color w:val="EF782D"/>
          <w:sz w:val="18"/>
          <w:szCs w:val="18"/>
        </w:rPr>
      </w:pPr>
      <w:r w:rsidRPr="56E37891">
        <w:rPr>
          <w:rFonts w:ascii="Arial" w:hAnsi="Arial" w:eastAsia="Arial" w:cs="Arial"/>
          <w:b/>
          <w:bCs/>
          <w:color w:val="EF782D"/>
          <w:sz w:val="18"/>
          <w:szCs w:val="18"/>
        </w:rPr>
        <w:t>Día 5</w:t>
      </w:r>
      <w:r w:rsidRPr="56E37891" w:rsidR="7B15F493">
        <w:rPr>
          <w:rFonts w:ascii="Arial" w:hAnsi="Arial" w:eastAsia="Arial" w:cs="Arial"/>
          <w:b/>
          <w:bCs/>
          <w:color w:val="EF782D"/>
          <w:sz w:val="18"/>
          <w:szCs w:val="18"/>
        </w:rPr>
        <w:t xml:space="preserve">. </w:t>
      </w:r>
      <w:r w:rsidRPr="56E37891">
        <w:rPr>
          <w:rFonts w:ascii="Arial" w:hAnsi="Arial" w:eastAsia="Arial" w:cs="Arial"/>
          <w:b/>
          <w:bCs/>
          <w:color w:val="EF782D"/>
          <w:sz w:val="18"/>
          <w:szCs w:val="18"/>
        </w:rPr>
        <w:t xml:space="preserve"> </w:t>
      </w:r>
      <w:r w:rsidRPr="56E37891" w:rsidR="00060F14">
        <w:rPr>
          <w:rFonts w:ascii="Arial" w:hAnsi="Arial" w:eastAsia="Arial" w:cs="Arial"/>
          <w:b/>
          <w:bCs/>
          <w:color w:val="EF782D"/>
          <w:sz w:val="18"/>
          <w:szCs w:val="18"/>
        </w:rPr>
        <w:t>2</w:t>
      </w:r>
      <w:r w:rsidRPr="56E37891" w:rsidR="3F0786F2">
        <w:rPr>
          <w:rFonts w:ascii="Arial" w:hAnsi="Arial" w:eastAsia="Arial" w:cs="Arial"/>
          <w:b/>
          <w:bCs/>
          <w:color w:val="EF782D"/>
          <w:sz w:val="18"/>
          <w:szCs w:val="18"/>
        </w:rPr>
        <w:t>5</w:t>
      </w:r>
      <w:r w:rsidRPr="56E37891" w:rsidR="00060F14">
        <w:rPr>
          <w:rFonts w:ascii="Arial" w:hAnsi="Arial" w:eastAsia="Arial" w:cs="Arial"/>
          <w:b/>
          <w:bCs/>
          <w:color w:val="EF782D"/>
          <w:sz w:val="18"/>
          <w:szCs w:val="18"/>
        </w:rPr>
        <w:t xml:space="preserve"> DIC </w:t>
      </w:r>
      <w:r w:rsidRPr="56E37891">
        <w:rPr>
          <w:rFonts w:ascii="Arial" w:hAnsi="Arial" w:eastAsia="Arial" w:cs="Arial"/>
          <w:b/>
          <w:bCs/>
          <w:color w:val="EF782D"/>
          <w:sz w:val="18"/>
          <w:szCs w:val="18"/>
        </w:rPr>
        <w:t>Rovaniemi</w:t>
      </w:r>
      <w:r w:rsidRPr="56E37891" w:rsidR="5526F567">
        <w:rPr>
          <w:rFonts w:ascii="Arial" w:hAnsi="Arial" w:eastAsia="Arial" w:cs="Arial"/>
          <w:b/>
          <w:bCs/>
          <w:color w:val="EF782D"/>
          <w:sz w:val="18"/>
          <w:szCs w:val="18"/>
        </w:rPr>
        <w:t xml:space="preserve"> – Ranua – Rovaniemi</w:t>
      </w:r>
    </w:p>
    <w:p w:rsidR="004A7411" w:rsidP="56E37891" w:rsidRDefault="26BB23CD" w14:paraId="1897C2D8" w14:textId="747556F7">
      <w:pPr>
        <w:spacing w:after="0" w:line="259" w:lineRule="auto"/>
        <w:jc w:val="both"/>
        <w:rPr>
          <w:rFonts w:ascii="Arial" w:hAnsi="Arial" w:cs="Arial"/>
          <w:sz w:val="18"/>
          <w:szCs w:val="18"/>
          <w:lang w:eastAsia="fi-FI"/>
        </w:rPr>
      </w:pPr>
      <w:r w:rsidRPr="56E37891">
        <w:rPr>
          <w:rFonts w:ascii="Arial" w:hAnsi="Arial" w:cs="Arial"/>
          <w:b/>
          <w:bCs/>
          <w:i/>
          <w:iCs/>
          <w:sz w:val="18"/>
          <w:szCs w:val="18"/>
          <w:u w:val="single"/>
          <w:lang w:eastAsia="fi-FI"/>
        </w:rPr>
        <w:t>D</w:t>
      </w:r>
      <w:r w:rsidRPr="56E37891" w:rsidR="00346C7D">
        <w:rPr>
          <w:rFonts w:ascii="Arial" w:hAnsi="Arial" w:cs="Arial"/>
          <w:b/>
          <w:bCs/>
          <w:i/>
          <w:iCs/>
          <w:sz w:val="18"/>
          <w:szCs w:val="18"/>
          <w:u w:val="single"/>
          <w:lang w:eastAsia="fi-FI"/>
        </w:rPr>
        <w:t>esayuno</w:t>
      </w:r>
      <w:r w:rsidRPr="56E37891" w:rsidR="00346C7D">
        <w:rPr>
          <w:rFonts w:ascii="Arial" w:hAnsi="Arial" w:cs="Arial"/>
          <w:sz w:val="18"/>
          <w:szCs w:val="18"/>
          <w:lang w:eastAsia="fi-FI"/>
        </w:rPr>
        <w:t xml:space="preserve"> </w:t>
      </w:r>
      <w:r w:rsidRPr="56E37891" w:rsidR="3F529878">
        <w:rPr>
          <w:rFonts w:ascii="Arial" w:hAnsi="Arial" w:cs="Arial"/>
          <w:sz w:val="18"/>
          <w:szCs w:val="18"/>
          <w:lang w:eastAsia="fi-FI"/>
        </w:rPr>
        <w:t xml:space="preserve">en el hotel. </w:t>
      </w:r>
    </w:p>
    <w:p w:rsidR="004A7411" w:rsidP="56E37891" w:rsidRDefault="004A7411" w14:paraId="79342F10" w14:textId="6EA2E1EF">
      <w:pPr>
        <w:spacing w:after="0" w:line="259" w:lineRule="auto"/>
        <w:jc w:val="both"/>
        <w:rPr>
          <w:rFonts w:ascii="Arial" w:hAnsi="Arial" w:cs="Arial"/>
          <w:b/>
          <w:bCs/>
          <w:color w:val="808080" w:themeColor="background1" w:themeShade="80"/>
          <w:sz w:val="18"/>
          <w:szCs w:val="18"/>
          <w:lang w:eastAsia="fi-FI"/>
        </w:rPr>
      </w:pPr>
    </w:p>
    <w:p w:rsidR="004A7411" w:rsidP="56E37891" w:rsidRDefault="444E5324" w14:paraId="7471E323" w14:textId="2F7C797F">
      <w:pPr>
        <w:spacing w:after="0" w:line="259" w:lineRule="auto"/>
        <w:jc w:val="both"/>
        <w:rPr>
          <w:rFonts w:ascii="Arial" w:hAnsi="Arial" w:cs="Arial"/>
          <w:sz w:val="18"/>
          <w:szCs w:val="18"/>
          <w:lang w:eastAsia="fi-FI"/>
        </w:rPr>
      </w:pPr>
      <w:r w:rsidRPr="56E37891">
        <w:rPr>
          <w:rFonts w:ascii="Arial" w:hAnsi="Arial" w:cs="Arial"/>
          <w:b/>
          <w:bCs/>
          <w:sz w:val="18"/>
          <w:szCs w:val="18"/>
        </w:rPr>
        <w:t>(Incluido)</w:t>
      </w:r>
      <w:r w:rsidRPr="56E37891">
        <w:rPr>
          <w:rFonts w:ascii="Arial" w:hAnsi="Arial" w:cs="Arial"/>
          <w:b/>
          <w:bCs/>
          <w:color w:val="808080" w:themeColor="background1" w:themeShade="80"/>
          <w:sz w:val="18"/>
          <w:szCs w:val="18"/>
          <w:lang w:eastAsia="fi-FI"/>
        </w:rPr>
        <w:t xml:space="preserve"> </w:t>
      </w:r>
      <w:r w:rsidRPr="56E37891" w:rsidR="0DAE740A">
        <w:rPr>
          <w:rFonts w:ascii="Arial" w:hAnsi="Arial" w:cs="Arial"/>
          <w:b/>
          <w:bCs/>
          <w:color w:val="808080" w:themeColor="background1" w:themeShade="80"/>
          <w:sz w:val="18"/>
          <w:szCs w:val="18"/>
          <w:lang w:eastAsia="fi-FI"/>
        </w:rPr>
        <w:t xml:space="preserve">Visita al Zoológico de Ranua con Almuerzo. </w:t>
      </w:r>
      <w:r w:rsidRPr="56E37891" w:rsidR="0DAE740A">
        <w:rPr>
          <w:rFonts w:ascii="Arial" w:hAnsi="Arial" w:cs="Arial"/>
          <w:sz w:val="18"/>
          <w:szCs w:val="18"/>
          <w:lang w:eastAsia="fi-FI"/>
        </w:rPr>
        <w:t>Por la mañana, visitaremos el Zoológico de Ranua</w:t>
      </w:r>
      <w:r w:rsidRPr="56E37891" w:rsidR="5F8D92DA">
        <w:rPr>
          <w:rFonts w:ascii="Arial" w:hAnsi="Arial" w:cs="Arial"/>
          <w:sz w:val="18"/>
          <w:szCs w:val="18"/>
          <w:lang w:eastAsia="fi-FI"/>
        </w:rPr>
        <w:t xml:space="preserve"> (a 80 km – 1 h desde Rovaniemi).</w:t>
      </w:r>
      <w:r w:rsidRPr="56E37891" w:rsidR="0DAE740A">
        <w:rPr>
          <w:rFonts w:ascii="Arial" w:hAnsi="Arial" w:cs="Arial"/>
          <w:sz w:val="18"/>
          <w:szCs w:val="18"/>
          <w:lang w:eastAsia="fi-FI"/>
        </w:rPr>
        <w:t xml:space="preserve"> Realizaremos un interesante recorrido, donde podrás observar diferentes animales y aves. Comenzaremos con varios tipos de búhos (nival, real, común), águilas, halcones, patos y cisnes. A continuación, visitaremos la sección de roedores, antes de dirigirnos a la parte más hermosa del zoológico, donde encontraremos osos pardos y polares viviendo en condiciones naturales de las latitudes septentrionales. Al mediodía, disfrutaremos de un </w:t>
      </w:r>
      <w:r w:rsidRPr="56E37891" w:rsidR="0DAE740A">
        <w:rPr>
          <w:rFonts w:ascii="Arial" w:hAnsi="Arial" w:cs="Arial"/>
          <w:b/>
          <w:bCs/>
          <w:i/>
          <w:iCs/>
          <w:sz w:val="18"/>
          <w:szCs w:val="18"/>
          <w:u w:val="single"/>
          <w:lang w:eastAsia="fi-FI"/>
        </w:rPr>
        <w:t>almuerzo</w:t>
      </w:r>
      <w:r w:rsidRPr="56E37891" w:rsidR="0DAE740A">
        <w:rPr>
          <w:rFonts w:ascii="Arial" w:hAnsi="Arial" w:cs="Arial"/>
          <w:b/>
          <w:bCs/>
          <w:i/>
          <w:iCs/>
          <w:sz w:val="18"/>
          <w:szCs w:val="18"/>
          <w:lang w:eastAsia="fi-FI"/>
        </w:rPr>
        <w:t xml:space="preserve"> </w:t>
      </w:r>
      <w:r w:rsidRPr="56E37891" w:rsidR="0DAE740A">
        <w:rPr>
          <w:rFonts w:ascii="Arial" w:hAnsi="Arial" w:cs="Arial"/>
          <w:sz w:val="18"/>
          <w:szCs w:val="18"/>
          <w:lang w:eastAsia="fi-FI"/>
        </w:rPr>
        <w:t xml:space="preserve">tipo self-service en el restaurante del zoológico. Tras el almuerzo, tendremos una hora libre para explorar los alrededores, quizá visitar las tiendas de souvenirs, el taller de la fábrica de dulces Fazer, o la tienda de vinos local, donde se venden vinos únicos elaborados con frutas rojas como moras, arándanos, entre otros. Regreso a Rovaniemi. </w:t>
      </w:r>
    </w:p>
    <w:p w:rsidR="004A7411" w:rsidP="56E37891" w:rsidRDefault="004A7411" w14:paraId="4ED1B5CE" w14:textId="1E028220">
      <w:pPr>
        <w:spacing w:after="0" w:line="259" w:lineRule="auto"/>
        <w:jc w:val="both"/>
        <w:rPr>
          <w:rFonts w:ascii="Arial" w:hAnsi="Arial" w:cs="Arial"/>
          <w:b/>
          <w:bCs/>
          <w:i/>
          <w:iCs/>
          <w:sz w:val="18"/>
          <w:szCs w:val="18"/>
          <w:u w:val="single"/>
          <w:lang w:eastAsia="fi-FI"/>
        </w:rPr>
      </w:pPr>
    </w:p>
    <w:p w:rsidR="004A7411" w:rsidP="56E37891" w:rsidRDefault="0DAE740A" w14:paraId="4101652C" w14:textId="5E74B5BB">
      <w:pPr>
        <w:spacing w:after="0" w:line="259" w:lineRule="auto"/>
        <w:jc w:val="both"/>
        <w:rPr>
          <w:rFonts w:ascii="Arial" w:hAnsi="Arial" w:cs="Arial"/>
          <w:sz w:val="18"/>
          <w:szCs w:val="18"/>
          <w:lang w:eastAsia="fi-FI"/>
        </w:rPr>
      </w:pPr>
      <w:r w:rsidRPr="56E37891">
        <w:rPr>
          <w:rFonts w:ascii="Arial" w:hAnsi="Arial" w:cs="Arial"/>
          <w:b/>
          <w:bCs/>
          <w:i/>
          <w:iCs/>
          <w:sz w:val="18"/>
          <w:szCs w:val="18"/>
          <w:u w:val="single"/>
          <w:lang w:eastAsia="fi-FI"/>
        </w:rPr>
        <w:t>Cena</w:t>
      </w:r>
      <w:r w:rsidRPr="56E37891" w:rsidR="5E7AD10D">
        <w:rPr>
          <w:rFonts w:ascii="Arial" w:hAnsi="Arial" w:cs="Arial"/>
          <w:b/>
          <w:bCs/>
          <w:i/>
          <w:iCs/>
          <w:sz w:val="18"/>
          <w:szCs w:val="18"/>
          <w:u w:val="single"/>
          <w:lang w:eastAsia="fi-FI"/>
        </w:rPr>
        <w:t xml:space="preserve"> especial de Navidad</w:t>
      </w:r>
      <w:r w:rsidRPr="56E37891">
        <w:rPr>
          <w:rFonts w:ascii="Arial" w:hAnsi="Arial" w:cs="Arial"/>
          <w:b/>
          <w:bCs/>
          <w:i/>
          <w:iCs/>
          <w:sz w:val="18"/>
          <w:szCs w:val="18"/>
          <w:lang w:eastAsia="fi-FI"/>
        </w:rPr>
        <w:t xml:space="preserve"> </w:t>
      </w:r>
      <w:r w:rsidRPr="56E37891">
        <w:rPr>
          <w:rFonts w:ascii="Arial" w:hAnsi="Arial" w:cs="Arial"/>
          <w:sz w:val="18"/>
          <w:szCs w:val="18"/>
          <w:lang w:eastAsia="fi-FI"/>
        </w:rPr>
        <w:t xml:space="preserve">y </w:t>
      </w:r>
      <w:r w:rsidRPr="56E37891">
        <w:rPr>
          <w:rFonts w:ascii="Arial" w:hAnsi="Arial" w:cs="Arial"/>
          <w:b/>
          <w:bCs/>
          <w:i/>
          <w:iCs/>
          <w:sz w:val="18"/>
          <w:szCs w:val="18"/>
          <w:u w:val="single"/>
          <w:lang w:eastAsia="fi-FI"/>
        </w:rPr>
        <w:t>alojamiento</w:t>
      </w:r>
      <w:r w:rsidRPr="56E37891">
        <w:rPr>
          <w:rFonts w:ascii="Arial" w:hAnsi="Arial" w:cs="Arial"/>
          <w:sz w:val="18"/>
          <w:szCs w:val="18"/>
          <w:lang w:eastAsia="fi-FI"/>
        </w:rPr>
        <w:t>.</w:t>
      </w:r>
    </w:p>
    <w:p w:rsidR="56E37891" w:rsidP="56E37891" w:rsidRDefault="56E37891" w14:paraId="28214BCB" w14:textId="7B326934">
      <w:pPr>
        <w:spacing w:after="0" w:line="259" w:lineRule="auto"/>
        <w:jc w:val="both"/>
        <w:rPr>
          <w:rFonts w:ascii="Arial" w:hAnsi="Arial" w:cs="Arial"/>
          <w:sz w:val="18"/>
          <w:szCs w:val="18"/>
          <w:lang w:eastAsia="fi-FI"/>
        </w:rPr>
      </w:pPr>
    </w:p>
    <w:p w:rsidR="56E37891" w:rsidP="56E37891" w:rsidRDefault="56E37891" w14:paraId="508F941C" w14:textId="47583DD5">
      <w:pPr>
        <w:spacing w:after="0" w:line="259" w:lineRule="auto"/>
        <w:jc w:val="both"/>
        <w:rPr>
          <w:rFonts w:ascii="Arial" w:hAnsi="Arial" w:cs="Arial"/>
          <w:sz w:val="18"/>
          <w:szCs w:val="18"/>
          <w:lang w:eastAsia="fi-FI"/>
        </w:rPr>
      </w:pPr>
    </w:p>
    <w:p w:rsidR="56E37891" w:rsidP="56E37891" w:rsidRDefault="56E37891" w14:paraId="73B9F812" w14:textId="12F7F480">
      <w:pPr>
        <w:spacing w:after="0" w:line="259" w:lineRule="auto"/>
        <w:jc w:val="both"/>
        <w:rPr>
          <w:rFonts w:ascii="Arial" w:hAnsi="Arial" w:cs="Arial"/>
          <w:sz w:val="18"/>
          <w:szCs w:val="18"/>
          <w:lang w:eastAsia="fi-FI"/>
        </w:rPr>
      </w:pPr>
    </w:p>
    <w:p w:rsidR="56E37891" w:rsidP="56E37891" w:rsidRDefault="56E37891" w14:paraId="510EA707" w14:textId="4AA38BFE">
      <w:pPr>
        <w:spacing w:after="0" w:line="240" w:lineRule="auto"/>
        <w:jc w:val="both"/>
        <w:rPr>
          <w:rFonts w:ascii="Arial" w:hAnsi="Arial" w:eastAsia="Arial" w:cs="Arial"/>
          <w:b w:val="1"/>
          <w:bCs w:val="1"/>
          <w:color w:val="EF782D"/>
          <w:sz w:val="18"/>
          <w:szCs w:val="18"/>
        </w:rPr>
      </w:pPr>
    </w:p>
    <w:p w:rsidR="4C9AA49A" w:rsidP="4C9AA49A" w:rsidRDefault="4C9AA49A" w14:paraId="422EB99A" w14:textId="25A7F979">
      <w:pPr>
        <w:spacing w:after="0" w:line="240" w:lineRule="auto"/>
        <w:jc w:val="both"/>
        <w:rPr>
          <w:rFonts w:ascii="Arial" w:hAnsi="Arial" w:eastAsia="Arial" w:cs="Arial"/>
          <w:b w:val="1"/>
          <w:bCs w:val="1"/>
          <w:color w:val="EF782D"/>
          <w:sz w:val="18"/>
          <w:szCs w:val="18"/>
        </w:rPr>
      </w:pPr>
    </w:p>
    <w:p w:rsidR="004A7411" w:rsidP="0CDBFAA0" w:rsidRDefault="00346C7D" w14:paraId="5D3B5070" w14:textId="5F91319B">
      <w:pPr>
        <w:spacing w:after="0" w:line="240" w:lineRule="auto"/>
        <w:jc w:val="both"/>
        <w:rPr>
          <w:rFonts w:ascii="Arial" w:hAnsi="Arial" w:eastAsia="Arial" w:cs="Arial"/>
          <w:b/>
          <w:bCs/>
          <w:color w:val="EF782D"/>
          <w:sz w:val="18"/>
          <w:szCs w:val="18"/>
        </w:rPr>
      </w:pPr>
      <w:r w:rsidRPr="56E37891">
        <w:rPr>
          <w:rFonts w:ascii="Arial" w:hAnsi="Arial" w:eastAsia="Arial" w:cs="Arial"/>
          <w:b/>
          <w:bCs/>
          <w:color w:val="EF782D"/>
          <w:sz w:val="18"/>
          <w:szCs w:val="18"/>
        </w:rPr>
        <w:t>Día 6</w:t>
      </w:r>
      <w:r w:rsidRPr="56E37891" w:rsidR="7D0DB81B">
        <w:rPr>
          <w:rFonts w:ascii="Arial" w:hAnsi="Arial" w:eastAsia="Arial" w:cs="Arial"/>
          <w:b/>
          <w:bCs/>
          <w:color w:val="EF782D"/>
          <w:sz w:val="18"/>
          <w:szCs w:val="18"/>
        </w:rPr>
        <w:t>.</w:t>
      </w:r>
      <w:r w:rsidRPr="56E37891">
        <w:rPr>
          <w:rFonts w:ascii="Arial" w:hAnsi="Arial" w:eastAsia="Arial" w:cs="Arial"/>
          <w:b/>
          <w:bCs/>
          <w:color w:val="EF782D"/>
          <w:sz w:val="18"/>
          <w:szCs w:val="18"/>
        </w:rPr>
        <w:t xml:space="preserve">   </w:t>
      </w:r>
      <w:r w:rsidRPr="56E37891" w:rsidR="000F431A">
        <w:rPr>
          <w:rFonts w:ascii="Arial" w:hAnsi="Arial" w:eastAsia="Arial" w:cs="Arial"/>
          <w:b/>
          <w:bCs/>
          <w:color w:val="EF782D"/>
          <w:sz w:val="18"/>
          <w:szCs w:val="18"/>
        </w:rPr>
        <w:t>2</w:t>
      </w:r>
      <w:r w:rsidRPr="56E37891" w:rsidR="1B30F35E">
        <w:rPr>
          <w:rFonts w:ascii="Arial" w:hAnsi="Arial" w:eastAsia="Arial" w:cs="Arial"/>
          <w:b/>
          <w:bCs/>
          <w:color w:val="EF782D"/>
          <w:sz w:val="18"/>
          <w:szCs w:val="18"/>
        </w:rPr>
        <w:t>6</w:t>
      </w:r>
      <w:r w:rsidRPr="56E37891" w:rsidR="000F431A">
        <w:rPr>
          <w:rFonts w:ascii="Arial" w:hAnsi="Arial" w:eastAsia="Arial" w:cs="Arial"/>
          <w:b/>
          <w:bCs/>
          <w:color w:val="EF782D"/>
          <w:sz w:val="18"/>
          <w:szCs w:val="18"/>
        </w:rPr>
        <w:t xml:space="preserve"> DIC Rovaniemi</w:t>
      </w:r>
      <w:r w:rsidRPr="56E37891" w:rsidR="24CF3D26">
        <w:rPr>
          <w:rFonts w:ascii="Arial" w:hAnsi="Arial" w:eastAsia="Arial" w:cs="Arial"/>
          <w:b/>
          <w:bCs/>
          <w:color w:val="EF782D"/>
          <w:sz w:val="18"/>
          <w:szCs w:val="18"/>
        </w:rPr>
        <w:t xml:space="preserve"> </w:t>
      </w:r>
      <w:r w:rsidRPr="56E37891" w:rsidR="50D412D8">
        <w:rPr>
          <w:rFonts w:ascii="Arial" w:hAnsi="Arial" w:eastAsia="Arial" w:cs="Arial"/>
          <w:b/>
          <w:bCs/>
          <w:color w:val="EF782D"/>
          <w:sz w:val="18"/>
          <w:szCs w:val="18"/>
        </w:rPr>
        <w:t>(</w:t>
      </w:r>
      <w:r w:rsidRPr="56E37891" w:rsidR="24CF3D26">
        <w:rPr>
          <w:rFonts w:ascii="Arial" w:hAnsi="Arial" w:eastAsia="Arial" w:cs="Arial"/>
          <w:b/>
          <w:bCs/>
          <w:color w:val="EF782D"/>
          <w:sz w:val="18"/>
          <w:szCs w:val="18"/>
        </w:rPr>
        <w:t>Santa's Igloos</w:t>
      </w:r>
      <w:r w:rsidRPr="56E37891" w:rsidR="732F04F1">
        <w:rPr>
          <w:rFonts w:ascii="Arial" w:hAnsi="Arial" w:eastAsia="Arial" w:cs="Arial"/>
          <w:b/>
          <w:bCs/>
          <w:color w:val="EF782D"/>
          <w:sz w:val="18"/>
          <w:szCs w:val="18"/>
        </w:rPr>
        <w:t>)</w:t>
      </w:r>
    </w:p>
    <w:p w:rsidR="00346C7D" w:rsidP="523CF841" w:rsidRDefault="00346C7D" w14:paraId="7BFC8371" w14:textId="44A9C21E">
      <w:pPr>
        <w:spacing w:line="259" w:lineRule="auto"/>
        <w:jc w:val="both"/>
        <w:rPr>
          <w:rFonts w:ascii="Arial" w:hAnsi="Arial" w:cs="Arial"/>
          <w:sz w:val="18"/>
          <w:szCs w:val="18"/>
          <w:lang w:eastAsia="fi-FI"/>
        </w:rPr>
      </w:pPr>
      <w:r w:rsidRPr="56E37891">
        <w:rPr>
          <w:rFonts w:ascii="Arial" w:hAnsi="Arial" w:cs="Arial"/>
          <w:b/>
          <w:bCs/>
          <w:i/>
          <w:iCs/>
          <w:sz w:val="18"/>
          <w:szCs w:val="18"/>
          <w:u w:val="single"/>
          <w:lang w:eastAsia="fi-FI"/>
        </w:rPr>
        <w:t>Desayuno</w:t>
      </w:r>
      <w:r w:rsidRPr="56E37891" w:rsidR="594E2C64">
        <w:rPr>
          <w:rFonts w:ascii="Arial" w:hAnsi="Arial" w:cs="Arial"/>
          <w:sz w:val="18"/>
          <w:szCs w:val="18"/>
          <w:lang w:eastAsia="fi-FI"/>
        </w:rPr>
        <w:t xml:space="preserve"> en el hotel.</w:t>
      </w:r>
      <w:r w:rsidRPr="56E37891">
        <w:rPr>
          <w:rFonts w:ascii="Arial" w:hAnsi="Arial" w:cs="Arial"/>
          <w:sz w:val="18"/>
          <w:szCs w:val="18"/>
          <w:lang w:eastAsia="fi-FI"/>
        </w:rPr>
        <w:t xml:space="preserve"> </w:t>
      </w:r>
      <w:r w:rsidRPr="56E37891" w:rsidR="2DB3ED59">
        <w:rPr>
          <w:rFonts w:ascii="Arial" w:hAnsi="Arial" w:cs="Arial"/>
          <w:sz w:val="18"/>
          <w:szCs w:val="18"/>
          <w:lang w:eastAsia="fi-FI"/>
        </w:rPr>
        <w:t xml:space="preserve">La aventura continua hacia el </w:t>
      </w:r>
      <w:r w:rsidRPr="56E37891" w:rsidR="27E9C514">
        <w:rPr>
          <w:rFonts w:ascii="Arial" w:hAnsi="Arial" w:cs="Arial"/>
          <w:sz w:val="18"/>
          <w:szCs w:val="18"/>
          <w:lang w:eastAsia="fi-FI"/>
        </w:rPr>
        <w:t>fantástico</w:t>
      </w:r>
      <w:r w:rsidRPr="56E37891" w:rsidR="2DB3ED59">
        <w:rPr>
          <w:rFonts w:ascii="Arial" w:hAnsi="Arial" w:cs="Arial"/>
          <w:sz w:val="18"/>
          <w:szCs w:val="18"/>
          <w:lang w:eastAsia="fi-FI"/>
        </w:rPr>
        <w:t xml:space="preserve"> Santa´s Igloo.</w:t>
      </w:r>
      <w:r w:rsidRPr="56E37891" w:rsidR="038CFB9B">
        <w:rPr>
          <w:rFonts w:ascii="Arial" w:hAnsi="Arial" w:cs="Arial"/>
          <w:sz w:val="18"/>
          <w:szCs w:val="18"/>
          <w:lang w:eastAsia="fi-FI"/>
        </w:rPr>
        <w:t xml:space="preserve"> Resto del día libre con la posibilidad de realizar las siguientes actividades opcionales.</w:t>
      </w:r>
    </w:p>
    <w:p w:rsidR="2DB3ED59" w:rsidP="0CDBFAA0" w:rsidRDefault="2DB3ED59" w14:paraId="45921EE9" w14:textId="7335F553">
      <w:pPr>
        <w:spacing w:after="0" w:line="240" w:lineRule="exact"/>
        <w:jc w:val="both"/>
        <w:rPr>
          <w:rFonts w:ascii="Arial" w:hAnsi="Arial" w:cs="Arial"/>
          <w:sz w:val="18"/>
          <w:szCs w:val="18"/>
        </w:rPr>
      </w:pPr>
      <w:r w:rsidRPr="56E37891">
        <w:rPr>
          <w:rFonts w:ascii="Arial" w:hAnsi="Arial" w:cs="Arial"/>
          <w:sz w:val="18"/>
          <w:szCs w:val="18"/>
        </w:rPr>
        <w:t>Se le recomienda el Tour Opcional</w:t>
      </w:r>
      <w:r w:rsidRPr="56E37891">
        <w:rPr>
          <w:rFonts w:ascii="Arial" w:hAnsi="Arial" w:cs="Arial"/>
          <w:b/>
          <w:bCs/>
          <w:sz w:val="18"/>
          <w:szCs w:val="18"/>
        </w:rPr>
        <w:t xml:space="preserve"> (no incluido) Pesca en el hielo</w:t>
      </w:r>
    </w:p>
    <w:p w:rsidR="0CDBFAA0" w:rsidP="0CDBFAA0" w:rsidRDefault="0CDBFAA0" w14:paraId="7E3E10EA" w14:textId="77777777">
      <w:pPr>
        <w:spacing w:after="0" w:line="240" w:lineRule="exact"/>
        <w:jc w:val="both"/>
        <w:rPr>
          <w:rFonts w:ascii="Arial" w:hAnsi="Arial" w:cs="Arial"/>
          <w:sz w:val="18"/>
          <w:szCs w:val="18"/>
        </w:rPr>
      </w:pPr>
    </w:p>
    <w:p w:rsidR="2DB3ED59" w:rsidP="0CDBFAA0" w:rsidRDefault="2DB3ED59" w14:paraId="311E704B" w14:textId="711E7BF8">
      <w:pPr>
        <w:widowControl w:val="0"/>
        <w:spacing w:after="0"/>
        <w:jc w:val="both"/>
        <w:rPr>
          <w:rFonts w:ascii="Arial" w:hAnsi="Arial" w:eastAsia="Calibri"/>
          <w:sz w:val="18"/>
          <w:szCs w:val="18"/>
          <w:lang w:val="es-MX" w:eastAsia="fi-FI"/>
        </w:rPr>
      </w:pPr>
      <w:r w:rsidRPr="56E37891">
        <w:rPr>
          <w:rFonts w:ascii="Arial" w:hAnsi="Arial" w:eastAsia="Calibri"/>
          <w:b/>
          <w:bCs/>
          <w:sz w:val="18"/>
          <w:szCs w:val="18"/>
          <w:lang w:val="es-MX" w:eastAsia="fi-FI"/>
        </w:rPr>
        <w:t xml:space="preserve">Duración: </w:t>
      </w:r>
      <w:r w:rsidRPr="56E37891">
        <w:rPr>
          <w:rFonts w:ascii="Arial" w:hAnsi="Arial" w:eastAsia="Calibri"/>
          <w:sz w:val="18"/>
          <w:szCs w:val="18"/>
          <w:lang w:val="es-MX" w:eastAsia="fi-FI"/>
        </w:rPr>
        <w:t>2h 30min</w:t>
      </w:r>
      <w:r w:rsidRPr="56E37891" w:rsidR="3E6DDF8D">
        <w:rPr>
          <w:rFonts w:ascii="Arial" w:hAnsi="Arial" w:eastAsia="Calibri"/>
          <w:sz w:val="18"/>
          <w:szCs w:val="18"/>
          <w:lang w:val="es-MX" w:eastAsia="fi-FI"/>
        </w:rPr>
        <w:t>, modalidad: compartido.</w:t>
      </w:r>
    </w:p>
    <w:p w:rsidR="2DB3ED59" w:rsidP="0CDBFAA0" w:rsidRDefault="2DB3ED59" w14:paraId="01FF3E73" w14:textId="51079847">
      <w:pPr>
        <w:widowControl w:val="0"/>
        <w:spacing w:after="0"/>
        <w:jc w:val="both"/>
        <w:rPr>
          <w:rFonts w:ascii="Arial" w:hAnsi="Arial" w:eastAsia="Calibri"/>
          <w:sz w:val="18"/>
          <w:szCs w:val="18"/>
          <w:lang w:val="es-MX" w:eastAsia="fi-FI"/>
        </w:rPr>
      </w:pPr>
      <w:r w:rsidRPr="56E37891">
        <w:rPr>
          <w:rFonts w:ascii="Arial" w:hAnsi="Arial" w:eastAsia="Calibri"/>
          <w:b/>
          <w:bCs/>
          <w:sz w:val="18"/>
          <w:szCs w:val="18"/>
          <w:lang w:val="es-MX" w:eastAsia="fi-FI"/>
        </w:rPr>
        <w:t xml:space="preserve">Punto de encuentro: </w:t>
      </w:r>
      <w:r w:rsidRPr="56E37891">
        <w:rPr>
          <w:rFonts w:ascii="Arial" w:hAnsi="Arial" w:eastAsia="Calibri"/>
          <w:sz w:val="18"/>
          <w:szCs w:val="18"/>
          <w:lang w:val="es-MX" w:eastAsia="fi-FI"/>
        </w:rPr>
        <w:t>Recepción del hotel.</w:t>
      </w:r>
    </w:p>
    <w:p w:rsidR="2DB3ED59" w:rsidP="0CDBFAA0" w:rsidRDefault="2DB3ED59" w14:paraId="4FB889A1" w14:textId="42AE456C">
      <w:pPr>
        <w:widowControl w:val="0"/>
        <w:spacing w:after="0"/>
        <w:jc w:val="both"/>
        <w:rPr>
          <w:rFonts w:ascii="Arial" w:hAnsi="Arial" w:eastAsia="Calibri"/>
          <w:sz w:val="18"/>
          <w:szCs w:val="18"/>
          <w:lang w:val="es-MX" w:eastAsia="fi-FI"/>
        </w:rPr>
      </w:pPr>
      <w:r w:rsidRPr="0CDBFAA0">
        <w:rPr>
          <w:rFonts w:ascii="Arial" w:hAnsi="Arial" w:eastAsia="Calibri"/>
          <w:b/>
          <w:bCs/>
          <w:sz w:val="18"/>
          <w:szCs w:val="18"/>
          <w:lang w:val="es-MX" w:eastAsia="fi-FI"/>
        </w:rPr>
        <w:t xml:space="preserve">Incluye: </w:t>
      </w:r>
      <w:r w:rsidRPr="0CDBFAA0">
        <w:rPr>
          <w:rFonts w:ascii="Arial" w:hAnsi="Arial" w:eastAsia="Calibri"/>
          <w:sz w:val="18"/>
          <w:szCs w:val="18"/>
          <w:lang w:val="es-MX" w:eastAsia="fi-FI"/>
        </w:rPr>
        <w:t>Guía en inglés, bebida caliente y snack.</w:t>
      </w:r>
    </w:p>
    <w:p w:rsidR="2DB3ED59" w:rsidP="0CDBFAA0" w:rsidRDefault="2DB3ED59" w14:paraId="013FC364" w14:textId="4461E3FC">
      <w:pPr>
        <w:widowControl w:val="0"/>
        <w:spacing w:after="0"/>
        <w:jc w:val="both"/>
        <w:rPr>
          <w:rFonts w:ascii="Arial" w:hAnsi="Arial" w:eastAsia="Calibri"/>
          <w:b/>
          <w:bCs/>
          <w:sz w:val="18"/>
          <w:szCs w:val="18"/>
          <w:lang w:val="es-MX" w:eastAsia="fi-FI"/>
        </w:rPr>
      </w:pPr>
      <w:r w:rsidRPr="0CDBFAA0">
        <w:rPr>
          <w:rFonts w:ascii="Arial" w:hAnsi="Arial" w:eastAsia="Calibri"/>
          <w:sz w:val="18"/>
          <w:szCs w:val="18"/>
          <w:lang w:val="es-MX" w:eastAsia="fi-FI"/>
        </w:rPr>
        <w:t>La pesca en hielo—una de las tradiciones más auténticas de Finlandia—ofrece una experiencia tranquila y genuinamente ártica para todas las edades. Siéntate cómodamente sobre una piel de reno mientras el guía perfora el hielo con habilidad. Disfruta de una bebida caliente junto a la hoguera mientras esperas con expectación el primer tirón de la línea. Imagina estar allí, sentado sobre metros de agua cristalina, rodeado por la naturaleza intacta del Ártico. Y, si tienes suerte, el guía podrá preparar tu pescado al momento, convirtiéndolo en un delicioso aperitivo local.</w:t>
      </w:r>
    </w:p>
    <w:p w:rsidR="2DB3ED59" w:rsidP="0CDBFAA0" w:rsidRDefault="2DB3ED59" w14:paraId="6C3DE995" w14:textId="77777777">
      <w:pPr>
        <w:widowControl w:val="0"/>
        <w:spacing w:after="0"/>
        <w:jc w:val="both"/>
        <w:rPr>
          <w:rFonts w:ascii="Arial" w:hAnsi="Arial" w:eastAsia="Calibri"/>
          <w:b/>
          <w:bCs/>
          <w:sz w:val="18"/>
          <w:szCs w:val="18"/>
          <w:u w:val="single"/>
          <w:lang w:val="es-MX" w:eastAsia="fi-FI"/>
        </w:rPr>
      </w:pPr>
      <w:r w:rsidRPr="0CDBFAA0">
        <w:rPr>
          <w:rFonts w:ascii="Arial" w:hAnsi="Arial" w:eastAsia="Calibri"/>
          <w:sz w:val="18"/>
          <w:szCs w:val="18"/>
          <w:u w:val="single"/>
          <w:lang w:val="es-MX" w:eastAsia="fi-FI"/>
        </w:rPr>
        <w:t>REQUIERE PRE-RESERVA</w:t>
      </w:r>
    </w:p>
    <w:p w:rsidR="2DB3ED59" w:rsidP="0CDBFAA0" w:rsidRDefault="2DB3ED59" w14:paraId="6E418333" w14:textId="38046A08">
      <w:pPr>
        <w:spacing w:after="0" w:line="240" w:lineRule="exact"/>
        <w:jc w:val="both"/>
        <w:rPr>
          <w:rFonts w:ascii="Arial" w:hAnsi="Arial" w:cs="Arial"/>
          <w:sz w:val="18"/>
          <w:szCs w:val="18"/>
        </w:rPr>
      </w:pPr>
      <w:r w:rsidRPr="56E37891">
        <w:rPr>
          <w:rFonts w:ascii="Arial" w:hAnsi="Arial" w:eastAsia="Calibri"/>
          <w:i/>
          <w:iCs/>
          <w:color w:val="666666"/>
          <w:sz w:val="18"/>
          <w:szCs w:val="18"/>
          <w:lang w:val="es-MX" w:eastAsia="fi-FI"/>
        </w:rPr>
        <w:t xml:space="preserve">Nota: menores </w:t>
      </w:r>
      <w:r w:rsidRPr="56E37891" w:rsidR="4F138FBA">
        <w:rPr>
          <w:rFonts w:ascii="Arial" w:hAnsi="Arial" w:eastAsia="Calibri"/>
          <w:i/>
          <w:iCs/>
          <w:color w:val="666666"/>
          <w:sz w:val="18"/>
          <w:szCs w:val="18"/>
          <w:lang w:val="es-MX" w:eastAsia="fi-FI"/>
        </w:rPr>
        <w:t xml:space="preserve">son considerados </w:t>
      </w:r>
      <w:r w:rsidRPr="56E37891">
        <w:rPr>
          <w:rFonts w:ascii="Arial" w:hAnsi="Arial" w:eastAsia="Calibri"/>
          <w:i/>
          <w:iCs/>
          <w:color w:val="666666"/>
          <w:sz w:val="18"/>
          <w:szCs w:val="18"/>
          <w:lang w:val="es-MX" w:eastAsia="fi-FI"/>
        </w:rPr>
        <w:t xml:space="preserve">entre </w:t>
      </w:r>
      <w:r w:rsidRPr="56E37891" w:rsidR="207DCB14">
        <w:rPr>
          <w:rFonts w:ascii="Arial" w:hAnsi="Arial" w:eastAsia="Calibri"/>
          <w:i/>
          <w:iCs/>
          <w:color w:val="666666"/>
          <w:sz w:val="18"/>
          <w:szCs w:val="18"/>
          <w:lang w:val="es-MX" w:eastAsia="fi-FI"/>
        </w:rPr>
        <w:t>4</w:t>
      </w:r>
      <w:r w:rsidRPr="56E37891">
        <w:rPr>
          <w:rFonts w:ascii="Arial" w:hAnsi="Arial" w:eastAsia="Calibri"/>
          <w:i/>
          <w:iCs/>
          <w:color w:val="666666"/>
          <w:sz w:val="18"/>
          <w:szCs w:val="18"/>
          <w:lang w:val="es-MX" w:eastAsia="fi-FI"/>
        </w:rPr>
        <w:t xml:space="preserve"> y 14 años.</w:t>
      </w:r>
      <w:r w:rsidRPr="56E37891" w:rsidR="4D1F82F6">
        <w:rPr>
          <w:rFonts w:ascii="Arial" w:hAnsi="Arial" w:eastAsia="Calibri"/>
          <w:i/>
          <w:iCs/>
          <w:color w:val="666666"/>
          <w:sz w:val="18"/>
          <w:szCs w:val="18"/>
          <w:lang w:val="es-MX" w:eastAsia="fi-FI"/>
        </w:rPr>
        <w:t xml:space="preserve"> La actividad requiere un mín de 10 personas para realizarse. </w:t>
      </w:r>
    </w:p>
    <w:p w:rsidR="0CDBFAA0" w:rsidP="0CDBFAA0" w:rsidRDefault="0CDBFAA0" w14:paraId="245EB1CE" w14:textId="7F11709D">
      <w:pPr>
        <w:spacing w:after="0" w:line="240" w:lineRule="exact"/>
        <w:jc w:val="both"/>
        <w:rPr>
          <w:rFonts w:ascii="Arial" w:hAnsi="Arial" w:eastAsia="Calibri"/>
          <w:i/>
          <w:iCs/>
          <w:color w:val="666666"/>
          <w:sz w:val="18"/>
          <w:szCs w:val="18"/>
          <w:lang w:val="es-MX" w:eastAsia="fi-FI"/>
        </w:rPr>
      </w:pPr>
    </w:p>
    <w:p w:rsidR="3723ACF2" w:rsidP="0CDBFAA0" w:rsidRDefault="6F772041" w14:paraId="3DDD13FE" w14:textId="31C077DE">
      <w:pPr>
        <w:spacing w:after="0" w:line="240" w:lineRule="exact"/>
        <w:jc w:val="both"/>
        <w:rPr>
          <w:rFonts w:ascii="Arial" w:hAnsi="Arial" w:cs="Arial"/>
          <w:sz w:val="18"/>
          <w:szCs w:val="18"/>
        </w:rPr>
      </w:pPr>
      <w:r w:rsidRPr="56E37891">
        <w:rPr>
          <w:rFonts w:ascii="Arial" w:hAnsi="Arial" w:cs="Arial"/>
          <w:b/>
          <w:bCs/>
          <w:sz w:val="18"/>
          <w:szCs w:val="18"/>
        </w:rPr>
        <w:t xml:space="preserve">(Incluido) </w:t>
      </w:r>
      <w:r w:rsidRPr="56E37891" w:rsidR="3723ACF2">
        <w:rPr>
          <w:rFonts w:ascii="Arial" w:hAnsi="Arial" w:cs="Arial"/>
          <w:b/>
          <w:bCs/>
          <w:sz w:val="18"/>
          <w:szCs w:val="18"/>
        </w:rPr>
        <w:t>Noche en Iglú de Cristal</w:t>
      </w:r>
      <w:r w:rsidRPr="56E37891" w:rsidR="61EA8274">
        <w:rPr>
          <w:rFonts w:ascii="Arial" w:hAnsi="Arial" w:cs="Arial"/>
          <w:b/>
          <w:bCs/>
          <w:sz w:val="18"/>
          <w:szCs w:val="18"/>
        </w:rPr>
        <w:t>.</w:t>
      </w:r>
      <w:r w:rsidRPr="56E37891" w:rsidR="61EA8274">
        <w:rPr>
          <w:rFonts w:ascii="Arial" w:hAnsi="Arial" w:cs="Arial"/>
          <w:b/>
          <w:bCs/>
          <w:color w:val="808080" w:themeColor="background1" w:themeShade="80"/>
          <w:sz w:val="18"/>
          <w:szCs w:val="18"/>
        </w:rPr>
        <w:t xml:space="preserve"> </w:t>
      </w:r>
      <w:r w:rsidRPr="56E37891" w:rsidR="3723ACF2">
        <w:rPr>
          <w:rFonts w:ascii="Arial" w:hAnsi="Arial" w:cs="Arial"/>
          <w:sz w:val="18"/>
          <w:szCs w:val="18"/>
        </w:rPr>
        <w:t xml:space="preserve">El viaje continúa hacia el sur, siguiendo pintorescos caminos que atraviesan el bosque nevado hasta alcanzar el Círculo Ártico, donde tendrá lugar el registro en su exclusivo iglú de cristal privado. Disfrute de la calidez y el confort de su Glass Igloo y, si el cielo lo permite, déjese maravillar por la impresionante Aurora Boreal y el resplandor de millones de estrellas que iluminan la noche ártica, todo desde la comodidad de su cama. Por la noche, le invitamos a saborear una </w:t>
      </w:r>
      <w:r w:rsidRPr="56E37891" w:rsidR="3723ACF2">
        <w:rPr>
          <w:rFonts w:ascii="Arial" w:hAnsi="Arial" w:cs="Arial"/>
          <w:b/>
          <w:bCs/>
          <w:i/>
          <w:iCs/>
          <w:sz w:val="18"/>
          <w:szCs w:val="18"/>
          <w:u w:val="single"/>
        </w:rPr>
        <w:t xml:space="preserve">cena </w:t>
      </w:r>
      <w:r w:rsidRPr="56E37891" w:rsidR="3723ACF2">
        <w:rPr>
          <w:rFonts w:ascii="Arial" w:hAnsi="Arial" w:cs="Arial"/>
          <w:sz w:val="18"/>
          <w:szCs w:val="18"/>
        </w:rPr>
        <w:t xml:space="preserve">de tres platos, el broche perfecto para un día inolvidable en Laponia.  </w:t>
      </w:r>
      <w:r w:rsidRPr="56E37891" w:rsidR="3723ACF2">
        <w:rPr>
          <w:rFonts w:ascii="Arial" w:hAnsi="Arial" w:cs="Arial"/>
          <w:b/>
          <w:bCs/>
          <w:sz w:val="18"/>
          <w:szCs w:val="18"/>
          <w:u w:val="single"/>
        </w:rPr>
        <w:t>Alojamiento.</w:t>
      </w:r>
    </w:p>
    <w:p w:rsidR="0CDBFAA0" w:rsidP="0CDBFAA0" w:rsidRDefault="0CDBFAA0" w14:paraId="5CD136B7" w14:textId="704621D6">
      <w:pPr>
        <w:spacing w:after="0" w:line="240" w:lineRule="exact"/>
        <w:jc w:val="both"/>
        <w:rPr>
          <w:rFonts w:ascii="Arial" w:hAnsi="Arial" w:cs="Arial"/>
          <w:b/>
          <w:bCs/>
          <w:sz w:val="18"/>
          <w:szCs w:val="18"/>
          <w:u w:val="single"/>
        </w:rPr>
      </w:pPr>
    </w:p>
    <w:p w:rsidR="3723ACF2" w:rsidP="56E37891" w:rsidRDefault="4ACEC119" w14:paraId="3B98F771" w14:textId="400F4ADA">
      <w:pPr>
        <w:spacing w:after="0" w:line="240" w:lineRule="exact"/>
        <w:jc w:val="both"/>
        <w:rPr>
          <w:rFonts w:ascii="Arial" w:hAnsi="Arial" w:cs="Arial"/>
          <w:b/>
          <w:bCs/>
          <w:sz w:val="18"/>
          <w:szCs w:val="18"/>
        </w:rPr>
      </w:pPr>
      <w:r w:rsidRPr="56E37891">
        <w:rPr>
          <w:rFonts w:ascii="Arial" w:hAnsi="Arial" w:cs="Arial"/>
          <w:b/>
          <w:bCs/>
          <w:sz w:val="18"/>
          <w:szCs w:val="18"/>
        </w:rPr>
        <w:t>(No incluido)</w:t>
      </w:r>
      <w:r w:rsidRPr="56E37891">
        <w:rPr>
          <w:rFonts w:ascii="Arial" w:hAnsi="Arial" w:cs="Arial"/>
          <w:sz w:val="18"/>
          <w:szCs w:val="18"/>
        </w:rPr>
        <w:t xml:space="preserve"> </w:t>
      </w:r>
      <w:r w:rsidRPr="56E37891" w:rsidR="3723ACF2">
        <w:rPr>
          <w:rFonts w:ascii="Arial" w:hAnsi="Arial" w:cs="Arial"/>
          <w:sz w:val="18"/>
          <w:szCs w:val="18"/>
        </w:rPr>
        <w:t xml:space="preserve">Se sugiere el </w:t>
      </w:r>
      <w:r w:rsidRPr="56E37891" w:rsidR="3723ACF2">
        <w:rPr>
          <w:rFonts w:ascii="Arial" w:hAnsi="Arial" w:cs="Arial"/>
          <w:b/>
          <w:bCs/>
          <w:sz w:val="18"/>
          <w:szCs w:val="18"/>
        </w:rPr>
        <w:t>Tour Opcional Safari en Moto de Nieve (compartido).</w:t>
      </w:r>
    </w:p>
    <w:p w:rsidR="0CDBFAA0" w:rsidP="0CDBFAA0" w:rsidRDefault="0CDBFAA0" w14:paraId="38332BD0" w14:textId="77777777">
      <w:pPr>
        <w:widowControl w:val="0"/>
        <w:spacing w:after="0"/>
        <w:jc w:val="both"/>
        <w:rPr>
          <w:rFonts w:ascii="Arial" w:hAnsi="Arial" w:eastAsia="Calibri"/>
          <w:b/>
          <w:bCs/>
          <w:sz w:val="18"/>
          <w:szCs w:val="18"/>
          <w:lang w:val="es-MX" w:eastAsia="fi-FI"/>
        </w:rPr>
      </w:pPr>
    </w:p>
    <w:p w:rsidR="3723ACF2" w:rsidP="0CDBFAA0" w:rsidRDefault="3723ACF2" w14:paraId="7B93C977" w14:textId="6CEB4C79">
      <w:pPr>
        <w:widowControl w:val="0"/>
        <w:spacing w:after="0"/>
        <w:jc w:val="both"/>
        <w:rPr>
          <w:rFonts w:ascii="Arial" w:hAnsi="Arial" w:eastAsia="Calibri"/>
          <w:b/>
          <w:bCs/>
          <w:sz w:val="18"/>
          <w:szCs w:val="18"/>
          <w:lang w:val="es-MX" w:eastAsia="fi-FI"/>
        </w:rPr>
      </w:pPr>
      <w:r w:rsidRPr="0CDBFAA0">
        <w:rPr>
          <w:rFonts w:ascii="Arial" w:hAnsi="Arial" w:eastAsia="Calibri"/>
          <w:b/>
          <w:bCs/>
          <w:sz w:val="18"/>
          <w:szCs w:val="18"/>
          <w:lang w:val="es-MX" w:eastAsia="fi-FI"/>
        </w:rPr>
        <w:t>Duración:</w:t>
      </w:r>
      <w:r w:rsidRPr="0CDBFAA0">
        <w:rPr>
          <w:rFonts w:ascii="Arial" w:hAnsi="Arial" w:eastAsia="Calibri"/>
          <w:sz w:val="18"/>
          <w:szCs w:val="18"/>
          <w:lang w:val="es-MX" w:eastAsia="fi-FI"/>
        </w:rPr>
        <w:t xml:space="preserve"> aproximadamente 4 horas</w:t>
      </w:r>
    </w:p>
    <w:p w:rsidR="3723ACF2" w:rsidP="0CDBFAA0" w:rsidRDefault="3723ACF2" w14:paraId="090CE829" w14:textId="47C6A93F">
      <w:pPr>
        <w:widowControl w:val="0"/>
        <w:spacing w:after="0"/>
        <w:jc w:val="both"/>
        <w:rPr>
          <w:rFonts w:ascii="Arial" w:hAnsi="Arial" w:eastAsia="Calibri"/>
          <w:sz w:val="18"/>
          <w:szCs w:val="18"/>
          <w:lang w:val="es-MX" w:eastAsia="fi-FI"/>
        </w:rPr>
      </w:pPr>
      <w:r w:rsidRPr="0CDBFAA0">
        <w:rPr>
          <w:rFonts w:ascii="Arial" w:hAnsi="Arial" w:eastAsia="Calibri"/>
          <w:b/>
          <w:bCs/>
          <w:sz w:val="18"/>
          <w:szCs w:val="18"/>
          <w:lang w:val="es-MX" w:eastAsia="fi-FI"/>
        </w:rPr>
        <w:t xml:space="preserve">Punto de encuentro: </w:t>
      </w:r>
      <w:r w:rsidRPr="0CDBFAA0">
        <w:rPr>
          <w:rFonts w:ascii="Arial" w:hAnsi="Arial" w:eastAsia="Calibri"/>
          <w:sz w:val="18"/>
          <w:szCs w:val="18"/>
          <w:lang w:val="es-MX" w:eastAsia="fi-FI"/>
        </w:rPr>
        <w:t>Recepción del hotel</w:t>
      </w:r>
    </w:p>
    <w:p w:rsidR="3723ACF2" w:rsidP="0CDBFAA0" w:rsidRDefault="3723ACF2" w14:paraId="34CFB0FB" w14:textId="01D6F6A8">
      <w:pPr>
        <w:widowControl w:val="0"/>
        <w:spacing w:after="0"/>
        <w:jc w:val="both"/>
        <w:rPr>
          <w:rFonts w:ascii="Arial" w:hAnsi="Arial" w:eastAsia="Calibri"/>
          <w:b/>
          <w:bCs/>
          <w:sz w:val="18"/>
          <w:szCs w:val="18"/>
          <w:lang w:val="es-MX" w:eastAsia="fi-FI"/>
        </w:rPr>
      </w:pPr>
      <w:r w:rsidRPr="0CDBFAA0">
        <w:rPr>
          <w:rFonts w:ascii="Arial" w:hAnsi="Arial" w:eastAsia="Calibri"/>
          <w:b/>
          <w:bCs/>
          <w:sz w:val="18"/>
          <w:szCs w:val="18"/>
          <w:lang w:val="es-MX" w:eastAsia="fi-FI"/>
        </w:rPr>
        <w:t>Incluye</w:t>
      </w:r>
      <w:r w:rsidRPr="0CDBFAA0">
        <w:rPr>
          <w:rFonts w:ascii="Arial" w:hAnsi="Arial" w:eastAsia="Calibri"/>
          <w:sz w:val="18"/>
          <w:szCs w:val="18"/>
          <w:lang w:val="es-MX" w:eastAsia="fi-FI"/>
        </w:rPr>
        <w:t>: Guía en inglés y snacks.</w:t>
      </w:r>
    </w:p>
    <w:p w:rsidR="3723ACF2" w:rsidP="0CDBFAA0" w:rsidRDefault="3723ACF2" w14:paraId="5BB25BBF" w14:textId="1EEB0F41">
      <w:pPr>
        <w:widowControl w:val="0"/>
        <w:spacing w:after="0"/>
        <w:jc w:val="both"/>
        <w:rPr>
          <w:rFonts w:ascii="Arial" w:hAnsi="Arial" w:eastAsia="Calibri"/>
          <w:b/>
          <w:bCs/>
          <w:sz w:val="18"/>
          <w:szCs w:val="18"/>
          <w:lang w:val="es-MX" w:eastAsia="fi-FI"/>
        </w:rPr>
      </w:pPr>
      <w:r w:rsidRPr="0CDBFAA0">
        <w:rPr>
          <w:rFonts w:ascii="Arial" w:hAnsi="Arial" w:eastAsia="Calibri"/>
          <w:sz w:val="18"/>
          <w:szCs w:val="18"/>
          <w:lang w:val="es-MX" w:eastAsia="fi-FI"/>
        </w:rPr>
        <w:t>Conducir una moto de nieve por la silenciosa y misteriosa naturaleza invernal es una experiencia verdaderamente única. Los faros iluminan el camino mientras atraviesas bosques, pantanos y colinas cubiertas de nieve, revelando toda la magia del paisaje ártico. A mitad del recorrido, haremos una pausa para encender una hoguera, un momento perfecto para asar salchichas, calentarse y disfrutar de la serenidad del entorno. Con un poco de suerte, el cielo se transformará en un espectáculo inolvidable, con las Luces del Norte danzando sobre ti. Retorno al hotel.</w:t>
      </w:r>
    </w:p>
    <w:p w:rsidR="3723ACF2" w:rsidP="0CDBFAA0" w:rsidRDefault="3723ACF2" w14:paraId="7F89EC54" w14:textId="77777777">
      <w:pPr>
        <w:widowControl w:val="0"/>
        <w:spacing w:after="0"/>
        <w:jc w:val="both"/>
        <w:rPr>
          <w:rFonts w:ascii="Arial" w:hAnsi="Arial" w:eastAsia="Calibri"/>
          <w:b/>
          <w:bCs/>
          <w:sz w:val="18"/>
          <w:szCs w:val="18"/>
          <w:u w:val="single"/>
          <w:lang w:val="es-MX" w:eastAsia="fi-FI"/>
        </w:rPr>
      </w:pPr>
      <w:r w:rsidRPr="0CDBFAA0">
        <w:rPr>
          <w:rFonts w:ascii="Arial" w:hAnsi="Arial" w:eastAsia="Calibri"/>
          <w:sz w:val="18"/>
          <w:szCs w:val="18"/>
          <w:u w:val="single"/>
          <w:lang w:val="es-MX" w:eastAsia="fi-FI"/>
        </w:rPr>
        <w:t>REQUIERE PRE-RESERVA</w:t>
      </w:r>
    </w:p>
    <w:p w:rsidR="3723ACF2" w:rsidP="0CDBFAA0" w:rsidRDefault="3723ACF2" w14:paraId="6B06CF88" w14:textId="77777777">
      <w:pPr>
        <w:widowControl w:val="0"/>
        <w:spacing w:after="0"/>
        <w:jc w:val="both"/>
        <w:rPr>
          <w:rFonts w:ascii="Arial" w:hAnsi="Arial" w:eastAsia="Calibri"/>
          <w:b/>
          <w:bCs/>
          <w:i/>
          <w:iCs/>
          <w:color w:val="666666"/>
          <w:sz w:val="18"/>
          <w:szCs w:val="18"/>
          <w:lang w:val="es-MX" w:eastAsia="fi-FI"/>
        </w:rPr>
      </w:pPr>
      <w:r w:rsidRPr="0CDBFAA0">
        <w:rPr>
          <w:rFonts w:ascii="Arial" w:hAnsi="Arial" w:eastAsia="Calibri"/>
          <w:b/>
          <w:bCs/>
          <w:i/>
          <w:iCs/>
          <w:color w:val="666666"/>
          <w:sz w:val="18"/>
          <w:szCs w:val="18"/>
          <w:lang w:val="es-MX" w:eastAsia="fi-FI"/>
        </w:rPr>
        <w:t>Nota</w:t>
      </w:r>
      <w:r w:rsidRPr="0CDBFAA0">
        <w:rPr>
          <w:rFonts w:ascii="Arial" w:hAnsi="Arial" w:eastAsia="Calibri"/>
          <w:i/>
          <w:iCs/>
          <w:color w:val="666666"/>
          <w:sz w:val="18"/>
          <w:szCs w:val="18"/>
          <w:lang w:val="es-MX" w:eastAsia="fi-FI"/>
        </w:rPr>
        <w:t xml:space="preserve"> </w:t>
      </w:r>
      <w:r w:rsidRPr="0CDBFAA0">
        <w:rPr>
          <w:rFonts w:ascii="Arial" w:hAnsi="Arial" w:eastAsia="Calibri"/>
          <w:b/>
          <w:bCs/>
          <w:i/>
          <w:iCs/>
          <w:color w:val="666666"/>
          <w:sz w:val="18"/>
          <w:szCs w:val="18"/>
          <w:lang w:val="es-MX" w:eastAsia="fi-FI"/>
        </w:rPr>
        <w:t>importante</w:t>
      </w:r>
      <w:r w:rsidRPr="0CDBFAA0">
        <w:rPr>
          <w:rFonts w:ascii="Arial" w:hAnsi="Arial" w:eastAsia="Calibri"/>
          <w:i/>
          <w:iCs/>
          <w:color w:val="666666"/>
          <w:sz w:val="18"/>
          <w:szCs w:val="18"/>
          <w:lang w:val="es-MX" w:eastAsia="fi-FI"/>
        </w:rPr>
        <w:t>: Para conducir una moto de nieve en Finlandia es necesario un carnet de conducir válido de un país que ha firmado la Convención de Génova sobre tráfico. Tourmundial no puede asumir la responsabilidad por los carnets de conducir que no sean aceptados. Por favor, consulta en caso de duda.</w:t>
      </w:r>
    </w:p>
    <w:p w:rsidR="3723ACF2" w:rsidP="56E37891" w:rsidRDefault="3723ACF2" w14:paraId="7F6D3AC2" w14:textId="6B2CD3C3">
      <w:pPr>
        <w:widowControl w:val="0"/>
        <w:spacing w:after="0"/>
        <w:jc w:val="both"/>
        <w:rPr>
          <w:rFonts w:ascii="Arial" w:hAnsi="Arial" w:cs="Arial"/>
          <w:i/>
          <w:iCs/>
          <w:color w:val="666666"/>
          <w:sz w:val="18"/>
          <w:szCs w:val="18"/>
        </w:rPr>
      </w:pPr>
      <w:r w:rsidRPr="56E37891">
        <w:rPr>
          <w:rFonts w:ascii="Arial" w:hAnsi="Arial" w:eastAsia="Calibri" w:cs="Arial"/>
          <w:i/>
          <w:iCs/>
          <w:color w:val="666666"/>
          <w:sz w:val="18"/>
          <w:szCs w:val="18"/>
          <w:lang w:val="es-MX" w:eastAsia="fi-FI"/>
        </w:rPr>
        <w:t xml:space="preserve">Edades </w:t>
      </w:r>
      <w:r w:rsidRPr="56E37891" w:rsidR="206C5ABF">
        <w:rPr>
          <w:rFonts w:ascii="Arial" w:hAnsi="Arial" w:eastAsia="Calibri" w:cs="Arial"/>
          <w:i/>
          <w:iCs/>
          <w:color w:val="666666"/>
          <w:sz w:val="18"/>
          <w:szCs w:val="18"/>
          <w:lang w:val="es-MX" w:eastAsia="fi-FI"/>
        </w:rPr>
        <w:t xml:space="preserve">que se considera a los </w:t>
      </w:r>
      <w:r w:rsidRPr="56E37891">
        <w:rPr>
          <w:rFonts w:ascii="Arial" w:hAnsi="Arial" w:eastAsia="Calibri" w:cs="Arial"/>
          <w:i/>
          <w:iCs/>
          <w:color w:val="666666"/>
          <w:sz w:val="18"/>
          <w:szCs w:val="18"/>
          <w:lang w:val="es-MX" w:eastAsia="fi-FI"/>
        </w:rPr>
        <w:t xml:space="preserve">menores: entre </w:t>
      </w:r>
      <w:r w:rsidRPr="56E37891" w:rsidR="23DE1618">
        <w:rPr>
          <w:rFonts w:ascii="Arial" w:hAnsi="Arial" w:eastAsia="Calibri" w:cs="Arial"/>
          <w:i/>
          <w:iCs/>
          <w:color w:val="666666"/>
          <w:sz w:val="18"/>
          <w:szCs w:val="18"/>
          <w:lang w:val="es-MX" w:eastAsia="fi-FI"/>
        </w:rPr>
        <w:t>4</w:t>
      </w:r>
      <w:r w:rsidRPr="56E37891">
        <w:rPr>
          <w:rFonts w:ascii="Arial" w:hAnsi="Arial" w:eastAsia="Calibri" w:cs="Arial"/>
          <w:i/>
          <w:iCs/>
          <w:color w:val="666666"/>
          <w:sz w:val="18"/>
          <w:szCs w:val="18"/>
          <w:lang w:val="es-MX" w:eastAsia="fi-FI"/>
        </w:rPr>
        <w:t xml:space="preserve"> y 14 años.</w:t>
      </w:r>
      <w:r w:rsidRPr="56E37891">
        <w:rPr>
          <w:rFonts w:ascii="Arial" w:hAnsi="Arial" w:cs="Arial"/>
          <w:i/>
          <w:iCs/>
          <w:color w:val="666666"/>
          <w:sz w:val="18"/>
          <w:szCs w:val="18"/>
        </w:rPr>
        <w:t xml:space="preserve"> </w:t>
      </w:r>
    </w:p>
    <w:p w:rsidR="3573A339" w:rsidP="56E37891" w:rsidRDefault="3573A339" w14:paraId="663DA696" w14:textId="43533B48">
      <w:pPr>
        <w:widowControl w:val="0"/>
        <w:spacing w:after="0"/>
        <w:jc w:val="both"/>
        <w:rPr>
          <w:rFonts w:ascii="Arial" w:hAnsi="Arial" w:eastAsia="Arial" w:cs="Arial"/>
          <w:sz w:val="18"/>
          <w:szCs w:val="18"/>
          <w:lang w:val="es-MX"/>
        </w:rPr>
      </w:pPr>
      <w:r w:rsidRPr="56E37891">
        <w:rPr>
          <w:rFonts w:ascii="Arial" w:hAnsi="Arial" w:eastAsia="Arial" w:cs="Arial"/>
          <w:i/>
          <w:iCs/>
          <w:color w:val="666666"/>
          <w:sz w:val="18"/>
          <w:szCs w:val="18"/>
        </w:rPr>
        <w:t xml:space="preserve">La moto se conduce con 2 personas. Existe suplemento de </w:t>
      </w:r>
      <w:r w:rsidRPr="56E37891">
        <w:rPr>
          <w:rFonts w:ascii="Arial" w:hAnsi="Arial" w:eastAsia="Arial" w:cs="Arial"/>
          <w:i/>
          <w:iCs/>
          <w:color w:val="666666"/>
          <w:sz w:val="18"/>
          <w:szCs w:val="18"/>
          <w:lang w:val="es-MX"/>
        </w:rPr>
        <w:t>uso de moto individual para Adt.</w:t>
      </w:r>
    </w:p>
    <w:p w:rsidR="0CDBFAA0" w:rsidP="0CDBFAA0" w:rsidRDefault="0CDBFAA0" w14:paraId="54E4B1A7" w14:textId="3B8E2578">
      <w:pPr>
        <w:spacing w:after="0" w:line="240" w:lineRule="exact"/>
        <w:jc w:val="both"/>
        <w:rPr>
          <w:rFonts w:ascii="Arial" w:hAnsi="Arial" w:cs="Arial"/>
          <w:b/>
          <w:bCs/>
          <w:sz w:val="18"/>
          <w:szCs w:val="18"/>
          <w:u w:val="single"/>
        </w:rPr>
      </w:pPr>
    </w:p>
    <w:p w:rsidR="004A7411" w:rsidP="0CDBFAA0" w:rsidRDefault="00346C7D" w14:paraId="5BF26D3E" w14:textId="5B1A47B0">
      <w:pPr>
        <w:spacing w:after="0" w:line="240" w:lineRule="exact"/>
        <w:jc w:val="both"/>
        <w:rPr>
          <w:rFonts w:ascii="Arial" w:hAnsi="Arial" w:eastAsia="Arial" w:cs="Arial"/>
          <w:b/>
          <w:bCs/>
          <w:color w:val="EF782D"/>
          <w:sz w:val="18"/>
          <w:szCs w:val="18"/>
        </w:rPr>
      </w:pPr>
      <w:r w:rsidRPr="56E37891">
        <w:rPr>
          <w:rFonts w:ascii="Arial" w:hAnsi="Arial" w:eastAsia="Arial" w:cs="Arial"/>
          <w:b/>
          <w:bCs/>
          <w:color w:val="EF782D"/>
          <w:sz w:val="18"/>
          <w:szCs w:val="18"/>
        </w:rPr>
        <w:t>Día 7</w:t>
      </w:r>
      <w:r w:rsidRPr="56E37891" w:rsidR="482783B7">
        <w:rPr>
          <w:rFonts w:ascii="Arial" w:hAnsi="Arial" w:eastAsia="Arial" w:cs="Arial"/>
          <w:b/>
          <w:bCs/>
          <w:color w:val="EF782D"/>
          <w:sz w:val="18"/>
          <w:szCs w:val="18"/>
        </w:rPr>
        <w:t>.</w:t>
      </w:r>
      <w:r w:rsidRPr="56E37891">
        <w:rPr>
          <w:rFonts w:ascii="Arial" w:hAnsi="Arial" w:eastAsia="Arial" w:cs="Arial"/>
          <w:b/>
          <w:bCs/>
          <w:color w:val="EF782D"/>
          <w:sz w:val="18"/>
          <w:szCs w:val="18"/>
        </w:rPr>
        <w:t xml:space="preserve"> </w:t>
      </w:r>
      <w:r w:rsidRPr="56E37891" w:rsidR="000974B2">
        <w:rPr>
          <w:rFonts w:ascii="Arial" w:hAnsi="Arial" w:eastAsia="Arial" w:cs="Arial"/>
          <w:b/>
          <w:bCs/>
          <w:color w:val="EF782D"/>
          <w:sz w:val="18"/>
          <w:szCs w:val="18"/>
        </w:rPr>
        <w:t>2</w:t>
      </w:r>
      <w:r w:rsidRPr="56E37891" w:rsidR="404530E1">
        <w:rPr>
          <w:rFonts w:ascii="Arial" w:hAnsi="Arial" w:eastAsia="Arial" w:cs="Arial"/>
          <w:b/>
          <w:bCs/>
          <w:color w:val="EF782D"/>
          <w:sz w:val="18"/>
          <w:szCs w:val="18"/>
        </w:rPr>
        <w:t>7</w:t>
      </w:r>
      <w:r w:rsidRPr="56E37891" w:rsidR="000974B2">
        <w:rPr>
          <w:rFonts w:ascii="Arial" w:hAnsi="Arial" w:eastAsia="Arial" w:cs="Arial"/>
          <w:b/>
          <w:bCs/>
          <w:color w:val="EF782D"/>
          <w:sz w:val="18"/>
          <w:szCs w:val="18"/>
        </w:rPr>
        <w:t xml:space="preserve"> DIC</w:t>
      </w:r>
      <w:r w:rsidRPr="56E37891">
        <w:rPr>
          <w:rFonts w:ascii="Arial" w:hAnsi="Arial" w:eastAsia="Arial" w:cs="Arial"/>
          <w:b/>
          <w:bCs/>
          <w:color w:val="EF782D"/>
          <w:sz w:val="18"/>
          <w:szCs w:val="18"/>
        </w:rPr>
        <w:t xml:space="preserve"> </w:t>
      </w:r>
      <w:r w:rsidRPr="56E37891" w:rsidR="03656FCB">
        <w:rPr>
          <w:rFonts w:ascii="Arial" w:hAnsi="Arial" w:eastAsia="Arial" w:cs="Arial"/>
          <w:b/>
          <w:bCs/>
          <w:color w:val="EF782D"/>
          <w:sz w:val="18"/>
          <w:szCs w:val="18"/>
        </w:rPr>
        <w:t xml:space="preserve">Rovaniemi </w:t>
      </w:r>
    </w:p>
    <w:p w:rsidR="004A7411" w:rsidRDefault="2418A44F" w14:paraId="56670F94" w14:textId="3E687B6D">
      <w:pPr>
        <w:spacing w:after="0" w:line="240" w:lineRule="exact"/>
        <w:jc w:val="both"/>
        <w:rPr>
          <w:rFonts w:ascii="Arial" w:hAnsi="Arial" w:cs="Arial"/>
          <w:sz w:val="18"/>
          <w:szCs w:val="18"/>
          <w:lang w:eastAsia="fi-FI"/>
        </w:rPr>
      </w:pPr>
      <w:bookmarkStart w:name="_Hlk509924260" w:id="1"/>
      <w:r w:rsidRPr="56E37891">
        <w:rPr>
          <w:rFonts w:ascii="Arial" w:hAnsi="Arial" w:cs="Arial"/>
          <w:b/>
          <w:bCs/>
          <w:sz w:val="18"/>
          <w:szCs w:val="18"/>
          <w:u w:val="single"/>
          <w:lang w:eastAsia="fi-FI"/>
        </w:rPr>
        <w:t>D</w:t>
      </w:r>
      <w:r w:rsidRPr="56E37891" w:rsidR="00346C7D">
        <w:rPr>
          <w:rFonts w:ascii="Arial" w:hAnsi="Arial" w:cs="Arial"/>
          <w:b/>
          <w:bCs/>
          <w:sz w:val="18"/>
          <w:szCs w:val="18"/>
          <w:u w:val="single"/>
          <w:lang w:eastAsia="fi-FI"/>
        </w:rPr>
        <w:t>esayuno</w:t>
      </w:r>
      <w:r w:rsidRPr="56E37891" w:rsidR="00346C7D">
        <w:rPr>
          <w:rFonts w:ascii="Arial" w:hAnsi="Arial" w:cs="Arial"/>
          <w:sz w:val="18"/>
          <w:szCs w:val="18"/>
          <w:lang w:eastAsia="fi-FI"/>
        </w:rPr>
        <w:t xml:space="preserve"> en el hotel. </w:t>
      </w:r>
      <w:bookmarkEnd w:id="1"/>
      <w:r w:rsidRPr="56E37891" w:rsidR="56E86A31">
        <w:rPr>
          <w:rFonts w:ascii="Arial" w:hAnsi="Arial" w:cs="Arial"/>
          <w:sz w:val="18"/>
          <w:szCs w:val="18"/>
          <w:lang w:eastAsia="fi-FI"/>
        </w:rPr>
        <w:t>A la hora que se informará localmente, traslado</w:t>
      </w:r>
      <w:r w:rsidRPr="56E37891" w:rsidR="6BB3E883">
        <w:rPr>
          <w:rFonts w:ascii="Arial" w:hAnsi="Arial" w:cs="Arial"/>
          <w:sz w:val="18"/>
          <w:szCs w:val="18"/>
          <w:lang w:eastAsia="fi-FI"/>
        </w:rPr>
        <w:t xml:space="preserve"> de salida</w:t>
      </w:r>
      <w:r w:rsidRPr="56E37891" w:rsidR="56E86A31">
        <w:rPr>
          <w:rFonts w:ascii="Arial" w:hAnsi="Arial" w:cs="Arial"/>
          <w:sz w:val="18"/>
          <w:szCs w:val="18"/>
          <w:lang w:eastAsia="fi-FI"/>
        </w:rPr>
        <w:t xml:space="preserve"> al aeropuerto de Rovaniemi.</w:t>
      </w:r>
    </w:p>
    <w:p w:rsidR="004A7411" w:rsidRDefault="00346C7D" w14:paraId="6994FCCC" w14:textId="77777777">
      <w:pPr>
        <w:spacing w:after="0" w:line="240" w:lineRule="auto"/>
        <w:jc w:val="right"/>
        <w:rPr>
          <w:rFonts w:ascii="Arial" w:hAnsi="Arial" w:eastAsia="Arial" w:cs="Arial"/>
          <w:b/>
          <w:color w:val="EF782D"/>
          <w:sz w:val="18"/>
          <w:szCs w:val="18"/>
        </w:rPr>
      </w:pPr>
      <w:r>
        <w:rPr>
          <w:rFonts w:ascii="Arial" w:hAnsi="Arial" w:eastAsia="Arial" w:cs="Arial"/>
          <w:b/>
          <w:color w:val="EF782D"/>
          <w:sz w:val="18"/>
          <w:szCs w:val="18"/>
        </w:rPr>
        <w:t xml:space="preserve">        </w:t>
      </w:r>
    </w:p>
    <w:p w:rsidR="004A7411" w:rsidRDefault="00346C7D" w14:paraId="1C43FA4B" w14:textId="77777777">
      <w:pPr>
        <w:spacing w:after="0" w:line="240" w:lineRule="auto"/>
        <w:jc w:val="right"/>
        <w:rPr>
          <w:rFonts w:ascii="Arial" w:hAnsi="Arial" w:eastAsia="Arial" w:cs="Arial"/>
          <w:color w:val="E36C09"/>
          <w:sz w:val="18"/>
          <w:szCs w:val="18"/>
        </w:rPr>
      </w:pPr>
      <w:r>
        <w:rPr>
          <w:rFonts w:ascii="Arial" w:hAnsi="Arial" w:eastAsia="Arial" w:cs="Arial"/>
          <w:b/>
          <w:color w:val="EF782D"/>
          <w:sz w:val="18"/>
          <w:szCs w:val="18"/>
        </w:rPr>
        <w:t xml:space="preserve">  </w:t>
      </w:r>
      <w:r>
        <w:rPr>
          <w:rFonts w:ascii="Arial" w:hAnsi="Arial" w:eastAsia="Arial" w:cs="Arial"/>
          <w:b/>
          <w:color w:val="E36C09"/>
          <w:sz w:val="18"/>
          <w:szCs w:val="18"/>
        </w:rPr>
        <w:t>FIN DE LOS SERVICIOS</w:t>
      </w:r>
      <w:r>
        <w:rPr>
          <w:rFonts w:ascii="Arial" w:hAnsi="Arial" w:eastAsia="Arial" w:cs="Arial"/>
          <w:color w:val="E36C09"/>
          <w:sz w:val="18"/>
          <w:szCs w:val="18"/>
        </w:rPr>
        <w:t>.</w:t>
      </w:r>
    </w:p>
    <w:p w:rsidR="004A7411" w:rsidRDefault="004A7411" w14:paraId="4B99056E" w14:textId="77777777">
      <w:pPr>
        <w:spacing w:after="0" w:line="240" w:lineRule="auto"/>
        <w:jc w:val="right"/>
        <w:rPr>
          <w:rFonts w:ascii="Arial" w:hAnsi="Arial" w:eastAsia="Arial" w:cs="Arial"/>
          <w:color w:val="E36C09"/>
          <w:sz w:val="18"/>
          <w:szCs w:val="18"/>
        </w:rPr>
      </w:pPr>
    </w:p>
    <w:p w:rsidR="004A7411" w:rsidRDefault="004A7411" w14:paraId="1299C43A" w14:textId="77777777">
      <w:pPr>
        <w:spacing w:after="0" w:line="240" w:lineRule="auto"/>
        <w:jc w:val="both"/>
        <w:rPr>
          <w:rFonts w:ascii="Arial" w:hAnsi="Arial" w:eastAsia="Times New Roman" w:cs="Arial"/>
          <w:color w:val="000000"/>
          <w:sz w:val="18"/>
          <w:szCs w:val="18"/>
          <w:lang w:val="es-ES_tradnl" w:eastAsia="es-ES"/>
        </w:rPr>
      </w:pPr>
    </w:p>
    <w:p w:rsidR="004A7411" w:rsidP="56E37891" w:rsidRDefault="00346C7D" w14:paraId="36D765B6" w14:textId="77777777">
      <w:pPr>
        <w:spacing w:after="0" w:line="240" w:lineRule="auto"/>
        <w:rPr>
          <w:rFonts w:ascii="Arial" w:hAnsi="Arial" w:eastAsia="Times New Roman" w:cs="Arial"/>
          <w:b/>
          <w:bCs/>
          <w:color w:val="E36C0A" w:themeColor="accent6" w:themeShade="BF"/>
          <w:sz w:val="18"/>
          <w:szCs w:val="18"/>
          <w:u w:val="single"/>
          <w:lang w:eastAsia="es-ES"/>
        </w:rPr>
      </w:pPr>
      <w:r w:rsidRPr="56E37891">
        <w:rPr>
          <w:rFonts w:ascii="Arial" w:hAnsi="Arial" w:eastAsia="Times New Roman" w:cs="Arial"/>
          <w:b/>
          <w:bCs/>
          <w:color w:val="E36C0A" w:themeColor="accent6" w:themeShade="BF"/>
          <w:sz w:val="18"/>
          <w:szCs w:val="18"/>
          <w:u w:val="single"/>
          <w:lang w:eastAsia="es-ES"/>
        </w:rPr>
        <w:t>HOTELES PREVISTOS O SIMILARES:</w:t>
      </w:r>
    </w:p>
    <w:p w:rsidR="3485437A" w:rsidP="56E37891" w:rsidRDefault="3485437A" w14:paraId="017B3BC2" w14:textId="4889B80C">
      <w:pPr>
        <w:spacing w:after="0" w:line="240" w:lineRule="auto"/>
        <w:jc w:val="center"/>
        <w:rPr>
          <w:rFonts w:ascii="Arial" w:hAnsi="Arial" w:eastAsia="Times New Roman" w:cs="Arial"/>
          <w:b/>
          <w:bCs/>
          <w:color w:val="E36C0A" w:themeColor="accent6" w:themeShade="BF"/>
          <w:sz w:val="18"/>
          <w:szCs w:val="18"/>
          <w:u w:val="single"/>
          <w:lang w:eastAsia="es-ES"/>
        </w:rPr>
      </w:pPr>
      <w:r w:rsidRPr="56E37891">
        <w:rPr>
          <w:rFonts w:ascii="Arial" w:hAnsi="Arial" w:eastAsia="Times New Roman" w:cs="Arial"/>
          <w:b/>
          <w:bCs/>
          <w:color w:val="E36C0A" w:themeColor="accent6" w:themeShade="BF"/>
          <w:sz w:val="18"/>
          <w:szCs w:val="18"/>
          <w:u w:val="single"/>
          <w:lang w:eastAsia="es-ES"/>
        </w:rPr>
        <w:t xml:space="preserve">  </w:t>
      </w:r>
    </w:p>
    <w:tbl>
      <w:tblPr>
        <w:tblStyle w:val="Tablaconcuadrcula"/>
        <w:tblW w:w="0" w:type="auto"/>
        <w:jc w:val="center"/>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2715"/>
        <w:gridCol w:w="3150"/>
      </w:tblGrid>
      <w:tr w:rsidR="56E37891" w:rsidTr="56E37891" w14:paraId="5F654C6F" w14:textId="77777777">
        <w:trPr>
          <w:trHeight w:val="315"/>
          <w:jc w:val="center"/>
        </w:trPr>
        <w:tc>
          <w:tcPr>
            <w:tcW w:w="2715" w:type="dxa"/>
            <w:tcBorders>
              <w:top w:val="single" w:color="F9B074" w:sz="6" w:space="0"/>
              <w:left w:val="single" w:color="F9B074" w:sz="6" w:space="0"/>
              <w:bottom w:val="single" w:color="F9B074" w:sz="6" w:space="0"/>
              <w:right w:val="single" w:color="F9B074" w:sz="6" w:space="0"/>
            </w:tcBorders>
            <w:shd w:val="clear" w:color="auto" w:fill="E36C0A" w:themeFill="accent6" w:themeFillShade="BF"/>
            <w:tcMar>
              <w:left w:w="105" w:type="dxa"/>
              <w:right w:w="105" w:type="dxa"/>
            </w:tcMar>
            <w:vAlign w:val="center"/>
          </w:tcPr>
          <w:p w:rsidR="56E37891" w:rsidP="56E37891" w:rsidRDefault="56E37891" w14:paraId="289CFB57" w14:textId="4B5E768A">
            <w:pPr>
              <w:widowControl w:val="0"/>
              <w:spacing w:after="0" w:line="240" w:lineRule="auto"/>
              <w:jc w:val="center"/>
              <w:rPr>
                <w:rFonts w:ascii="Arial" w:hAnsi="Arial" w:eastAsia="Arial" w:cs="Arial"/>
                <w:b/>
                <w:bCs/>
                <w:color w:val="FFFFFF" w:themeColor="background1"/>
                <w:sz w:val="20"/>
                <w:szCs w:val="20"/>
              </w:rPr>
            </w:pPr>
            <w:r w:rsidRPr="56E37891">
              <w:rPr>
                <w:rFonts w:ascii="Arial" w:hAnsi="Arial" w:eastAsia="Arial" w:cs="Arial"/>
                <w:b/>
                <w:bCs/>
                <w:color w:val="FFFFFF" w:themeColor="background1"/>
                <w:sz w:val="20"/>
                <w:szCs w:val="20"/>
                <w:lang w:val="es-AR"/>
              </w:rPr>
              <w:t>Ciudad</w:t>
            </w:r>
          </w:p>
        </w:tc>
        <w:tc>
          <w:tcPr>
            <w:tcW w:w="3150" w:type="dxa"/>
            <w:tcBorders>
              <w:top w:val="single" w:color="F9B074" w:sz="6" w:space="0"/>
              <w:left w:val="single" w:color="F9B074" w:sz="6" w:space="0"/>
              <w:bottom w:val="single" w:color="F9B074" w:sz="6" w:space="0"/>
              <w:right w:val="single" w:color="F9B074" w:sz="6" w:space="0"/>
            </w:tcBorders>
            <w:shd w:val="clear" w:color="auto" w:fill="E36C0A" w:themeFill="accent6" w:themeFillShade="BF"/>
            <w:tcMar>
              <w:left w:w="105" w:type="dxa"/>
              <w:right w:w="105" w:type="dxa"/>
            </w:tcMar>
            <w:vAlign w:val="center"/>
          </w:tcPr>
          <w:p w:rsidR="56E37891" w:rsidP="56E37891" w:rsidRDefault="56E37891" w14:paraId="7CA22BDD" w14:textId="36EEA720">
            <w:pPr>
              <w:widowControl w:val="0"/>
              <w:spacing w:after="0" w:line="240" w:lineRule="auto"/>
              <w:jc w:val="center"/>
              <w:rPr>
                <w:rFonts w:ascii="Arial" w:hAnsi="Arial" w:eastAsia="Arial" w:cs="Arial"/>
                <w:b/>
                <w:bCs/>
                <w:color w:val="FFFFFF" w:themeColor="background1"/>
                <w:sz w:val="20"/>
                <w:szCs w:val="20"/>
              </w:rPr>
            </w:pPr>
            <w:r w:rsidRPr="56E37891">
              <w:rPr>
                <w:rFonts w:ascii="Arial" w:hAnsi="Arial" w:eastAsia="Arial" w:cs="Arial"/>
                <w:b/>
                <w:bCs/>
                <w:color w:val="FFFFFF" w:themeColor="background1"/>
                <w:sz w:val="20"/>
                <w:szCs w:val="20"/>
                <w:lang w:val="es-AR"/>
              </w:rPr>
              <w:t>Turista</w:t>
            </w:r>
          </w:p>
        </w:tc>
      </w:tr>
      <w:tr w:rsidR="56E37891" w:rsidTr="56E37891" w14:paraId="1626E21A" w14:textId="77777777">
        <w:trPr>
          <w:trHeight w:val="420"/>
          <w:jc w:val="center"/>
        </w:trPr>
        <w:tc>
          <w:tcPr>
            <w:tcW w:w="2715" w:type="dxa"/>
            <w:tcBorders>
              <w:top w:val="single" w:color="F9B074" w:sz="6" w:space="0"/>
              <w:left w:val="single" w:color="F9B074" w:sz="6" w:space="0"/>
              <w:bottom w:val="single" w:color="F9B074" w:sz="6" w:space="0"/>
              <w:right w:val="single" w:color="F9B074" w:sz="6" w:space="0"/>
            </w:tcBorders>
            <w:shd w:val="clear" w:color="auto" w:fill="FFFFFF" w:themeFill="background1"/>
            <w:tcMar>
              <w:left w:w="105" w:type="dxa"/>
              <w:right w:w="105" w:type="dxa"/>
            </w:tcMar>
            <w:vAlign w:val="center"/>
          </w:tcPr>
          <w:p w:rsidR="56E37891" w:rsidP="56E37891" w:rsidRDefault="56E37891" w14:paraId="29C82551" w14:textId="113E76E2">
            <w:pPr>
              <w:widowControl w:val="0"/>
              <w:spacing w:after="0" w:line="240" w:lineRule="auto"/>
              <w:jc w:val="center"/>
              <w:rPr>
                <w:rFonts w:ascii="Arial" w:hAnsi="Arial" w:eastAsia="Arial" w:cs="Arial"/>
                <w:b/>
                <w:bCs/>
                <w:color w:val="000000" w:themeColor="text1"/>
                <w:sz w:val="18"/>
                <w:szCs w:val="18"/>
              </w:rPr>
            </w:pPr>
            <w:r w:rsidRPr="56E37891">
              <w:rPr>
                <w:rFonts w:ascii="Arial" w:hAnsi="Arial" w:eastAsia="Arial" w:cs="Arial"/>
                <w:b/>
                <w:bCs/>
                <w:color w:val="000000" w:themeColor="text1"/>
                <w:sz w:val="18"/>
                <w:szCs w:val="18"/>
              </w:rPr>
              <w:t>SAARISELKA</w:t>
            </w:r>
          </w:p>
        </w:tc>
        <w:tc>
          <w:tcPr>
            <w:tcW w:w="3150" w:type="dxa"/>
            <w:tcBorders>
              <w:top w:val="single" w:color="F9B074" w:sz="6" w:space="0"/>
              <w:left w:val="single" w:color="F9B074" w:sz="6" w:space="0"/>
              <w:bottom w:val="single" w:color="F9B074" w:sz="6" w:space="0"/>
              <w:right w:val="single" w:color="F9B074" w:sz="6" w:space="0"/>
            </w:tcBorders>
            <w:shd w:val="clear" w:color="auto" w:fill="FFFFFF" w:themeFill="background1"/>
            <w:tcMar>
              <w:left w:w="105" w:type="dxa"/>
              <w:right w:w="105" w:type="dxa"/>
            </w:tcMar>
            <w:vAlign w:val="center"/>
          </w:tcPr>
          <w:p w:rsidR="56E37891" w:rsidP="56E37891" w:rsidRDefault="56E37891" w14:paraId="3D3A3D2A" w14:textId="442F842A">
            <w:pPr>
              <w:widowControl w:val="0"/>
              <w:jc w:val="center"/>
              <w:rPr>
                <w:rFonts w:ascii="Arial" w:hAnsi="Arial" w:eastAsia="Arial" w:cs="Arial"/>
                <w:color w:val="000000" w:themeColor="text1"/>
                <w:sz w:val="18"/>
                <w:szCs w:val="18"/>
              </w:rPr>
            </w:pPr>
            <w:r w:rsidRPr="56E37891">
              <w:rPr>
                <w:rFonts w:ascii="Arial" w:hAnsi="Arial" w:eastAsia="Arial" w:cs="Arial"/>
                <w:color w:val="000000" w:themeColor="text1"/>
                <w:sz w:val="18"/>
                <w:szCs w:val="18"/>
              </w:rPr>
              <w:t>Santa’s Hotel Tunturi o similar</w:t>
            </w:r>
          </w:p>
        </w:tc>
      </w:tr>
      <w:tr w:rsidR="56E37891" w:rsidTr="56E37891" w14:paraId="15CFEABB" w14:textId="77777777">
        <w:trPr>
          <w:trHeight w:val="420"/>
          <w:jc w:val="center"/>
        </w:trPr>
        <w:tc>
          <w:tcPr>
            <w:tcW w:w="2715" w:type="dxa"/>
            <w:tcBorders>
              <w:top w:val="single" w:color="F9B074" w:sz="6" w:space="0"/>
              <w:left w:val="single" w:color="F9B074" w:sz="6" w:space="0"/>
              <w:bottom w:val="single" w:color="F9B074" w:sz="6" w:space="0"/>
              <w:right w:val="single" w:color="F9B074" w:sz="6" w:space="0"/>
            </w:tcBorders>
            <w:shd w:val="clear" w:color="auto" w:fill="FFFFFF" w:themeFill="background1"/>
            <w:tcMar>
              <w:left w:w="105" w:type="dxa"/>
              <w:right w:w="105" w:type="dxa"/>
            </w:tcMar>
            <w:vAlign w:val="center"/>
          </w:tcPr>
          <w:p w:rsidR="56E37891" w:rsidP="56E37891" w:rsidRDefault="56E37891" w14:paraId="2E0C6D5F" w14:textId="09DD339F">
            <w:pPr>
              <w:widowControl w:val="0"/>
              <w:spacing w:after="0" w:line="240" w:lineRule="auto"/>
              <w:jc w:val="center"/>
              <w:rPr>
                <w:rFonts w:ascii="Arial" w:hAnsi="Arial" w:eastAsia="Arial" w:cs="Arial"/>
                <w:b/>
                <w:bCs/>
                <w:color w:val="000000" w:themeColor="text1"/>
                <w:sz w:val="18"/>
                <w:szCs w:val="18"/>
              </w:rPr>
            </w:pPr>
            <w:r w:rsidRPr="56E37891">
              <w:rPr>
                <w:rFonts w:ascii="Arial" w:hAnsi="Arial" w:eastAsia="Arial" w:cs="Arial"/>
                <w:b/>
                <w:bCs/>
                <w:color w:val="000000" w:themeColor="text1"/>
                <w:sz w:val="18"/>
                <w:szCs w:val="18"/>
              </w:rPr>
              <w:t>ROVANIEMI (1 NOCHE)</w:t>
            </w:r>
          </w:p>
        </w:tc>
        <w:tc>
          <w:tcPr>
            <w:tcW w:w="3150" w:type="dxa"/>
            <w:tcBorders>
              <w:top w:val="single" w:color="F9B074" w:sz="6" w:space="0"/>
              <w:left w:val="single" w:color="F9B074" w:sz="6" w:space="0"/>
              <w:bottom w:val="single" w:color="F9B074" w:sz="6" w:space="0"/>
              <w:right w:val="single" w:color="F9B074" w:sz="6" w:space="0"/>
            </w:tcBorders>
            <w:shd w:val="clear" w:color="auto" w:fill="FFFFFF" w:themeFill="background1"/>
            <w:tcMar>
              <w:left w:w="105" w:type="dxa"/>
              <w:right w:w="105" w:type="dxa"/>
            </w:tcMar>
          </w:tcPr>
          <w:p w:rsidR="56E37891" w:rsidP="56E37891" w:rsidRDefault="56E37891" w14:paraId="793A7E69" w14:textId="1DA799E6">
            <w:pPr>
              <w:widowControl w:val="0"/>
              <w:spacing w:after="0" w:line="240" w:lineRule="auto"/>
              <w:jc w:val="center"/>
              <w:rPr>
                <w:rFonts w:ascii="Arial" w:hAnsi="Arial" w:eastAsia="Arial" w:cs="Arial"/>
                <w:color w:val="000000" w:themeColor="text1"/>
                <w:sz w:val="18"/>
                <w:szCs w:val="18"/>
              </w:rPr>
            </w:pPr>
            <w:r w:rsidRPr="56E37891">
              <w:rPr>
                <w:rFonts w:ascii="Arial" w:hAnsi="Arial" w:eastAsia="Arial" w:cs="Arial"/>
                <w:color w:val="000000" w:themeColor="text1"/>
                <w:sz w:val="18"/>
                <w:szCs w:val="18"/>
              </w:rPr>
              <w:t>Santa’s Igloos Arctic Circle o similar</w:t>
            </w:r>
          </w:p>
        </w:tc>
      </w:tr>
      <w:tr w:rsidR="56E37891" w:rsidTr="56E37891" w14:paraId="5CF9E7B6" w14:textId="77777777">
        <w:trPr>
          <w:trHeight w:val="420"/>
          <w:jc w:val="center"/>
        </w:trPr>
        <w:tc>
          <w:tcPr>
            <w:tcW w:w="2715" w:type="dxa"/>
            <w:tcBorders>
              <w:top w:val="single" w:color="F9B074" w:sz="6" w:space="0"/>
              <w:left w:val="single" w:color="F9B074" w:sz="6" w:space="0"/>
              <w:bottom w:val="single" w:color="F9B074" w:sz="6" w:space="0"/>
              <w:right w:val="single" w:color="F9B074" w:sz="6" w:space="0"/>
            </w:tcBorders>
            <w:shd w:val="clear" w:color="auto" w:fill="FFFFFF" w:themeFill="background1"/>
            <w:tcMar>
              <w:left w:w="105" w:type="dxa"/>
              <w:right w:w="105" w:type="dxa"/>
            </w:tcMar>
            <w:vAlign w:val="center"/>
          </w:tcPr>
          <w:p w:rsidR="56E37891" w:rsidP="56E37891" w:rsidRDefault="56E37891" w14:paraId="5EFD3BDF" w14:textId="0FC1CED1">
            <w:pPr>
              <w:widowControl w:val="0"/>
              <w:spacing w:after="0" w:line="240" w:lineRule="auto"/>
              <w:jc w:val="center"/>
              <w:rPr>
                <w:rFonts w:ascii="Arial" w:hAnsi="Arial" w:eastAsia="Arial" w:cs="Arial"/>
                <w:b/>
                <w:bCs/>
                <w:color w:val="000000" w:themeColor="text1"/>
                <w:sz w:val="18"/>
                <w:szCs w:val="18"/>
              </w:rPr>
            </w:pPr>
            <w:r w:rsidRPr="56E37891">
              <w:rPr>
                <w:rFonts w:ascii="Arial" w:hAnsi="Arial" w:eastAsia="Arial" w:cs="Arial"/>
                <w:b/>
                <w:bCs/>
                <w:color w:val="000000" w:themeColor="text1"/>
                <w:sz w:val="18"/>
                <w:szCs w:val="18"/>
                <w:lang w:val="en-US"/>
              </w:rPr>
              <w:t>ROVANIEMI (3 NOCHES)</w:t>
            </w:r>
          </w:p>
        </w:tc>
        <w:tc>
          <w:tcPr>
            <w:tcW w:w="3150" w:type="dxa"/>
            <w:tcBorders>
              <w:top w:val="single" w:color="F9B074" w:sz="6" w:space="0"/>
              <w:left w:val="single" w:color="F9B074" w:sz="6" w:space="0"/>
              <w:bottom w:val="single" w:color="F9B074" w:sz="6" w:space="0"/>
              <w:right w:val="single" w:color="F9B074" w:sz="6" w:space="0"/>
            </w:tcBorders>
            <w:shd w:val="clear" w:color="auto" w:fill="FFFFFF" w:themeFill="background1"/>
            <w:tcMar>
              <w:left w:w="105" w:type="dxa"/>
              <w:right w:w="105" w:type="dxa"/>
            </w:tcMar>
          </w:tcPr>
          <w:p w:rsidR="56E37891" w:rsidP="56E37891" w:rsidRDefault="56E37891" w14:paraId="52292740" w14:textId="746129A4">
            <w:pPr>
              <w:widowControl w:val="0"/>
              <w:spacing w:after="0" w:line="240" w:lineRule="auto"/>
              <w:jc w:val="center"/>
              <w:rPr>
                <w:rFonts w:ascii="Arial" w:hAnsi="Arial" w:eastAsia="Arial" w:cs="Arial"/>
                <w:color w:val="000000" w:themeColor="text1"/>
                <w:sz w:val="18"/>
                <w:szCs w:val="18"/>
              </w:rPr>
            </w:pPr>
            <w:r w:rsidRPr="56E37891">
              <w:rPr>
                <w:rFonts w:ascii="Arial" w:hAnsi="Arial" w:eastAsia="Arial" w:cs="Arial"/>
                <w:color w:val="000000" w:themeColor="text1"/>
                <w:sz w:val="18"/>
                <w:szCs w:val="18"/>
              </w:rPr>
              <w:t>S</w:t>
            </w:r>
            <w:r w:rsidRPr="56E37891" w:rsidR="059FE8FA">
              <w:rPr>
                <w:rFonts w:ascii="Arial" w:hAnsi="Arial" w:eastAsia="Arial" w:cs="Arial"/>
                <w:color w:val="000000" w:themeColor="text1"/>
                <w:sz w:val="18"/>
                <w:szCs w:val="18"/>
              </w:rPr>
              <w:t>candic Rovaniemi City</w:t>
            </w:r>
            <w:r w:rsidRPr="56E37891">
              <w:rPr>
                <w:rFonts w:ascii="Arial" w:hAnsi="Arial" w:eastAsia="Arial" w:cs="Arial"/>
                <w:color w:val="000000" w:themeColor="text1"/>
                <w:sz w:val="18"/>
                <w:szCs w:val="18"/>
              </w:rPr>
              <w:t xml:space="preserve"> o similar</w:t>
            </w:r>
          </w:p>
        </w:tc>
      </w:tr>
    </w:tbl>
    <w:p w:rsidR="56E37891" w:rsidP="56E37891" w:rsidRDefault="56E37891" w14:paraId="03861CA4" w14:textId="5A2B96DD">
      <w:pPr>
        <w:spacing w:after="0" w:line="240" w:lineRule="auto"/>
        <w:rPr>
          <w:rFonts w:ascii="Arial" w:hAnsi="Arial" w:eastAsia="Times New Roman" w:cs="Arial"/>
          <w:b/>
          <w:bCs/>
          <w:color w:val="E36C0A" w:themeColor="accent6" w:themeShade="BF"/>
          <w:sz w:val="18"/>
          <w:szCs w:val="18"/>
          <w:u w:val="single"/>
          <w:lang w:eastAsia="es-ES"/>
        </w:rPr>
      </w:pPr>
    </w:p>
    <w:p w:rsidR="004A7411" w:rsidRDefault="004A7411" w14:paraId="4DDBEF00" w14:textId="77777777">
      <w:pPr>
        <w:spacing w:after="0" w:line="240" w:lineRule="auto"/>
        <w:rPr>
          <w:rFonts w:ascii="Arial" w:hAnsi="Arial" w:eastAsia="Times New Roman" w:cs="Arial"/>
          <w:b/>
          <w:color w:val="E36C0A" w:themeColor="accent6" w:themeShade="BF"/>
          <w:sz w:val="18"/>
          <w:szCs w:val="18"/>
          <w:u w:val="single"/>
          <w:lang w:eastAsia="es-ES"/>
        </w:rPr>
      </w:pPr>
    </w:p>
    <w:p w:rsidR="004A7411" w:rsidRDefault="004A7411" w14:paraId="3461D779" w14:textId="77777777">
      <w:pPr>
        <w:widowControl w:val="0"/>
        <w:spacing w:after="0" w:line="240" w:lineRule="auto"/>
        <w:rPr>
          <w:rFonts w:ascii="Arial" w:hAnsi="Arial" w:eastAsia="Calibri" w:cs="Arial"/>
          <w:sz w:val="18"/>
          <w:szCs w:val="18"/>
        </w:rPr>
      </w:pPr>
    </w:p>
    <w:p w:rsidR="56E37891" w:rsidP="56E37891" w:rsidRDefault="56E37891" w14:paraId="79477514" w14:textId="689E7E80">
      <w:pPr>
        <w:widowControl w:val="0"/>
        <w:spacing w:after="0" w:line="240" w:lineRule="auto"/>
        <w:rPr>
          <w:rFonts w:ascii="Arial" w:hAnsi="Arial" w:eastAsia="Calibri" w:cs="Arial"/>
          <w:sz w:val="18"/>
          <w:szCs w:val="18"/>
        </w:rPr>
      </w:pPr>
    </w:p>
    <w:p w:rsidR="004A7411" w:rsidRDefault="004A7411" w14:paraId="3CF2D8B6" w14:textId="77777777">
      <w:pPr>
        <w:spacing w:after="0" w:line="240" w:lineRule="auto"/>
        <w:rPr>
          <w:rFonts w:ascii="Arial" w:hAnsi="Arial" w:eastAsia="Times New Roman" w:cs="Arial"/>
          <w:b/>
          <w:color w:val="E36C0A" w:themeColor="accent6" w:themeShade="BF"/>
          <w:sz w:val="18"/>
          <w:szCs w:val="18"/>
          <w:u w:val="single"/>
          <w:lang w:eastAsia="es-ES"/>
        </w:rPr>
      </w:pPr>
    </w:p>
    <w:p w:rsidR="4C9AA49A" w:rsidP="4C9AA49A" w:rsidRDefault="4C9AA49A" w14:paraId="03466635" w14:textId="3A78EAAC">
      <w:pPr>
        <w:spacing w:after="0" w:line="240" w:lineRule="auto"/>
        <w:rPr>
          <w:rFonts w:ascii="Arial" w:hAnsi="Arial" w:eastAsia="Times New Roman" w:cs="Arial"/>
          <w:b w:val="1"/>
          <w:bCs w:val="1"/>
          <w:color w:val="E36C0A" w:themeColor="accent6" w:themeTint="FF" w:themeShade="BF"/>
          <w:sz w:val="18"/>
          <w:szCs w:val="18"/>
          <w:u w:val="single"/>
          <w:lang w:val="es-ES" w:eastAsia="es-ES"/>
        </w:rPr>
      </w:pPr>
    </w:p>
    <w:p w:rsidR="4C9AA49A" w:rsidP="4C9AA49A" w:rsidRDefault="4C9AA49A" w14:paraId="6988B2CD" w14:textId="503EFBA9">
      <w:pPr>
        <w:spacing w:after="0" w:line="240" w:lineRule="auto"/>
        <w:rPr>
          <w:rFonts w:ascii="Arial" w:hAnsi="Arial" w:eastAsia="Times New Roman" w:cs="Arial"/>
          <w:b w:val="1"/>
          <w:bCs w:val="1"/>
          <w:color w:val="E36C0A" w:themeColor="accent6" w:themeTint="FF" w:themeShade="BF"/>
          <w:sz w:val="18"/>
          <w:szCs w:val="18"/>
          <w:u w:val="single"/>
          <w:lang w:val="es-ES" w:eastAsia="es-ES"/>
        </w:rPr>
      </w:pPr>
    </w:p>
    <w:p w:rsidR="004A7411" w:rsidRDefault="00346C7D" w14:paraId="6EF95D7E" w14:textId="77777777">
      <w:pPr>
        <w:spacing w:after="0" w:line="240" w:lineRule="auto"/>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 xml:space="preserve">PRECIO POR PERSONA EN </w:t>
      </w:r>
      <w:r w:rsidR="000D7533">
        <w:rPr>
          <w:rFonts w:ascii="Arial" w:hAnsi="Arial" w:eastAsia="Times New Roman" w:cs="Arial"/>
          <w:b/>
          <w:color w:val="E36C0A" w:themeColor="accent6" w:themeShade="BF"/>
          <w:sz w:val="18"/>
          <w:szCs w:val="18"/>
          <w:u w:val="single"/>
          <w:lang w:val="es-ES_tradnl" w:eastAsia="es-ES"/>
        </w:rPr>
        <w:t>EUROS</w:t>
      </w:r>
      <w:r>
        <w:rPr>
          <w:rFonts w:ascii="Arial" w:hAnsi="Arial" w:eastAsia="Times New Roman" w:cs="Arial"/>
          <w:b/>
          <w:color w:val="E36C0A" w:themeColor="accent6" w:themeShade="BF"/>
          <w:sz w:val="18"/>
          <w:szCs w:val="18"/>
          <w:u w:val="single"/>
          <w:lang w:val="es-ES_tradnl" w:eastAsia="es-ES"/>
        </w:rPr>
        <w:t>:</w:t>
      </w:r>
    </w:p>
    <w:p w:rsidR="004A7411" w:rsidRDefault="004A7411" w14:paraId="0FB78278" w14:textId="77777777">
      <w:pPr>
        <w:spacing w:after="0" w:line="240" w:lineRule="auto"/>
        <w:ind w:left="2124" w:firstLine="708"/>
        <w:rPr>
          <w:rFonts w:ascii="Arial" w:hAnsi="Arial" w:eastAsia="Times New Roman" w:cs="Arial"/>
          <w:b/>
          <w:color w:val="E36C0A" w:themeColor="accent6" w:themeShade="BF"/>
          <w:sz w:val="18"/>
          <w:szCs w:val="18"/>
          <w:u w:val="single"/>
          <w:lang w:val="es-ES_tradnl" w:eastAsia="es-ES"/>
        </w:rPr>
      </w:pPr>
    </w:p>
    <w:tbl>
      <w:tblPr>
        <w:tblStyle w:val="Cuadrculamedia1-nfasis6"/>
        <w:tblW w:w="5000" w:type="pct"/>
        <w:jc w:val="center"/>
        <w:shd w:val="clear" w:color="auto" w:fill="FDE4D0"/>
        <w:tblLayout w:type="fixed"/>
        <w:tblLook w:val="04A0" w:firstRow="1" w:lastRow="0" w:firstColumn="1" w:lastColumn="0" w:noHBand="0" w:noVBand="1"/>
      </w:tblPr>
      <w:tblGrid>
        <w:gridCol w:w="3538"/>
        <w:gridCol w:w="1268"/>
        <w:gridCol w:w="1247"/>
        <w:gridCol w:w="1246"/>
        <w:gridCol w:w="1247"/>
        <w:gridCol w:w="1180"/>
      </w:tblGrid>
      <w:tr w:rsidR="004A7411" w:rsidTr="4C9AA49A" w14:paraId="02A92CAE" w14:textId="77777777">
        <w:trPr>
          <w:cnfStyle w:val="100000000000" w:firstRow="1" w:lastRow="0" w:firstColumn="0" w:lastColumn="0" w:oddVBand="0" w:evenVBand="0" w:oddHBand="0" w:evenHBand="0" w:firstRowFirstColumn="0" w:firstRowLastColumn="0" w:lastRowFirstColumn="0" w:lastRowLastColumn="0"/>
          <w:trHeight w:val="445"/>
          <w:jc w:val="center"/>
        </w:trPr>
        <w:tc>
          <w:tcPr>
            <w:cnfStyle w:val="001000000000" w:firstRow="0" w:lastRow="0" w:firstColumn="1" w:lastColumn="0" w:oddVBand="0" w:evenVBand="0" w:oddHBand="0" w:evenHBand="0" w:firstRowFirstColumn="0" w:firstRowLastColumn="0" w:lastRowFirstColumn="0" w:lastRowLastColumn="0"/>
            <w:tcW w:w="3631" w:type="dxa"/>
            <w:shd w:val="clear" w:color="auto" w:fill="E36C0A" w:themeFill="accent6" w:themeFillShade="BF"/>
            <w:tcMar/>
            <w:vAlign w:val="center"/>
          </w:tcPr>
          <w:p w:rsidR="004A7411" w:rsidP="0F5C5869" w:rsidRDefault="00346C7D" w14:paraId="67D6F0BE" w14:textId="67E955A4">
            <w:pPr>
              <w:widowControl w:val="0"/>
              <w:spacing w:after="0" w:line="240" w:lineRule="auto"/>
              <w:jc w:val="center"/>
              <w:rPr>
                <w:rFonts w:ascii="Arial" w:hAnsi="Arial" w:eastAsia="Times New Roman" w:cs="Arial"/>
                <w:b w:val="0"/>
                <w:bCs w:val="0"/>
                <w:color w:val="FFFFFF" w:themeColor="background1"/>
                <w:sz w:val="18"/>
                <w:szCs w:val="18"/>
                <w:lang w:eastAsia="es-ES"/>
              </w:rPr>
            </w:pPr>
            <w:r w:rsidRPr="0CDBFAA0">
              <w:rPr>
                <w:rFonts w:ascii="Arial" w:hAnsi="Arial" w:eastAsia="Times New Roman" w:cs="Arial"/>
                <w:color w:val="FFFFFF" w:themeColor="background1"/>
                <w:sz w:val="20"/>
                <w:szCs w:val="20"/>
                <w:lang w:eastAsia="es-ES"/>
              </w:rPr>
              <w:t xml:space="preserve">Única salida: </w:t>
            </w:r>
            <w:r w:rsidRPr="0CDBFAA0" w:rsidR="08CF55BD">
              <w:rPr>
                <w:rFonts w:ascii="Arial" w:hAnsi="Arial" w:eastAsia="Times New Roman" w:cs="Arial"/>
                <w:color w:val="FFFFFF" w:themeColor="background1"/>
                <w:sz w:val="20"/>
                <w:szCs w:val="20"/>
                <w:lang w:eastAsia="es-ES"/>
              </w:rPr>
              <w:t>Lunes</w:t>
            </w:r>
          </w:p>
        </w:tc>
        <w:tc>
          <w:tcPr>
            <w:cnfStyle w:val="000000000000" w:firstRow="0" w:lastRow="0" w:firstColumn="0" w:lastColumn="0" w:oddVBand="0" w:evenVBand="0" w:oddHBand="0" w:evenHBand="0" w:firstRowFirstColumn="0" w:firstRowLastColumn="0" w:lastRowFirstColumn="0" w:lastRowLastColumn="0"/>
            <w:tcW w:w="1297" w:type="dxa"/>
            <w:shd w:val="clear" w:color="auto" w:fill="E36C0A" w:themeFill="accent6" w:themeFillShade="BF"/>
            <w:tcMar/>
            <w:vAlign w:val="center"/>
          </w:tcPr>
          <w:p w:rsidR="004A7411" w:rsidRDefault="00346C7D" w14:paraId="105C5DE3"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b w:val="0"/>
                <w:bCs w:val="0"/>
                <w:color w:val="FFFFFF" w:themeColor="background1"/>
                <w:sz w:val="20"/>
                <w:szCs w:val="20"/>
                <w:lang w:val="es-ES_tradnl" w:eastAsia="es-ES"/>
              </w:rPr>
            </w:pPr>
            <w:r>
              <w:rPr>
                <w:rFonts w:ascii="Arial" w:hAnsi="Arial" w:eastAsia="Times New Roman" w:cs="Arial"/>
                <w:color w:val="FFFFFF" w:themeColor="background1"/>
                <w:sz w:val="20"/>
                <w:szCs w:val="20"/>
                <w:lang w:val="es-ES_tradnl" w:eastAsia="es-ES"/>
              </w:rPr>
              <w:t>Categoría</w:t>
            </w:r>
          </w:p>
        </w:tc>
        <w:tc>
          <w:tcPr>
            <w:cnfStyle w:val="000000000000" w:firstRow="0" w:lastRow="0" w:firstColumn="0" w:lastColumn="0" w:oddVBand="0" w:evenVBand="0" w:oddHBand="0" w:evenHBand="0" w:firstRowFirstColumn="0" w:firstRowLastColumn="0" w:lastRowFirstColumn="0" w:lastRowLastColumn="0"/>
            <w:tcW w:w="1276" w:type="dxa"/>
            <w:shd w:val="clear" w:color="auto" w:fill="E36C0A" w:themeFill="accent6" w:themeFillShade="BF"/>
            <w:tcMar/>
            <w:vAlign w:val="center"/>
          </w:tcPr>
          <w:p w:rsidR="004A7411" w:rsidRDefault="00346C7D" w14:paraId="19305A32"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FFFFFF" w:themeColor="background1"/>
                <w:sz w:val="20"/>
                <w:szCs w:val="20"/>
                <w:lang w:val="es-ES_tradnl" w:eastAsia="es-ES"/>
              </w:rPr>
            </w:pPr>
            <w:r>
              <w:rPr>
                <w:rFonts w:ascii="Arial" w:hAnsi="Arial" w:eastAsia="Times New Roman" w:cs="Arial"/>
                <w:color w:val="FFFFFF" w:themeColor="background1"/>
                <w:sz w:val="20"/>
                <w:szCs w:val="20"/>
                <w:lang w:val="es-ES_tradnl" w:eastAsia="es-ES"/>
              </w:rPr>
              <w:t>Sencilla</w:t>
            </w:r>
          </w:p>
          <w:p w:rsidR="00CC5091" w:rsidP="0F5C5869" w:rsidRDefault="00CC5091" w14:paraId="42E01C54"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b w:val="0"/>
                <w:bCs w:val="0"/>
                <w:color w:val="FFFFFF" w:themeColor="background1"/>
                <w:sz w:val="20"/>
                <w:szCs w:val="20"/>
                <w:lang w:eastAsia="es-ES"/>
              </w:rPr>
            </w:pPr>
            <w:r w:rsidRPr="0F5C5869">
              <w:rPr>
                <w:rFonts w:ascii="Arial" w:hAnsi="Arial" w:eastAsia="Times New Roman" w:cs="Arial"/>
                <w:color w:val="FFFFFF" w:themeColor="background1"/>
                <w:sz w:val="10"/>
                <w:szCs w:val="10"/>
                <w:lang w:eastAsia="es-ES"/>
              </w:rPr>
              <w:t>(Pax Viajando Solo)</w:t>
            </w:r>
          </w:p>
        </w:tc>
        <w:tc>
          <w:tcPr>
            <w:cnfStyle w:val="000000000000" w:firstRow="0" w:lastRow="0" w:firstColumn="0" w:lastColumn="0" w:oddVBand="0" w:evenVBand="0" w:oddHBand="0" w:evenHBand="0" w:firstRowFirstColumn="0" w:firstRowLastColumn="0" w:lastRowFirstColumn="0" w:lastRowLastColumn="0"/>
            <w:tcW w:w="1275" w:type="dxa"/>
            <w:shd w:val="clear" w:color="auto" w:fill="E36C0A" w:themeFill="accent6" w:themeFillShade="BF"/>
            <w:tcMar/>
            <w:vAlign w:val="center"/>
          </w:tcPr>
          <w:p w:rsidR="004A7411" w:rsidP="00DD2F3F" w:rsidRDefault="00346C7D" w14:paraId="51B0DCEB"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Pr>
                <w:rFonts w:ascii="Arial" w:hAnsi="Arial" w:eastAsia="Calibri" w:cs="Arial"/>
                <w:color w:val="FFFFFF" w:themeColor="background1"/>
                <w:sz w:val="20"/>
                <w:szCs w:val="20"/>
              </w:rPr>
              <w:t>Doble</w:t>
            </w:r>
            <w:r w:rsidR="00A74F53">
              <w:rPr>
                <w:rFonts w:ascii="Arial" w:hAnsi="Arial" w:eastAsia="Calibri" w:cs="Arial"/>
                <w:color w:val="FFFFFF" w:themeColor="background1"/>
                <w:sz w:val="20"/>
                <w:szCs w:val="20"/>
              </w:rPr>
              <w:t xml:space="preserve">          </w:t>
            </w:r>
          </w:p>
        </w:tc>
        <w:tc>
          <w:tcPr>
            <w:cnfStyle w:val="000000000000" w:firstRow="0" w:lastRow="0" w:firstColumn="0" w:lastColumn="0" w:oddVBand="0" w:evenVBand="0" w:oddHBand="0" w:evenHBand="0" w:firstRowFirstColumn="0" w:firstRowLastColumn="0" w:lastRowFirstColumn="0" w:lastRowLastColumn="0"/>
            <w:tcW w:w="1276" w:type="dxa"/>
            <w:shd w:val="clear" w:color="auto" w:fill="E36C0A" w:themeFill="accent6" w:themeFillShade="BF"/>
            <w:tcMar/>
            <w:vAlign w:val="center"/>
          </w:tcPr>
          <w:p w:rsidR="004A7411" w:rsidRDefault="00346C7D" w14:paraId="2EEEF9A7"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Pr>
                <w:rFonts w:ascii="Arial" w:hAnsi="Arial" w:eastAsia="Calibri" w:cs="Arial"/>
                <w:color w:val="FFFFFF" w:themeColor="background1"/>
                <w:sz w:val="20"/>
                <w:szCs w:val="20"/>
              </w:rPr>
              <w:t>Triple</w:t>
            </w:r>
          </w:p>
        </w:tc>
        <w:tc>
          <w:tcPr>
            <w:cnfStyle w:val="000000000000" w:firstRow="0" w:lastRow="0" w:firstColumn="0" w:lastColumn="0" w:oddVBand="0" w:evenVBand="0" w:oddHBand="0" w:evenHBand="0" w:firstRowFirstColumn="0" w:firstRowLastColumn="0" w:lastRowFirstColumn="0" w:lastRowLastColumn="0"/>
            <w:tcW w:w="1207" w:type="dxa"/>
            <w:shd w:val="clear" w:color="auto" w:fill="E36C0A" w:themeFill="accent6" w:themeFillShade="BF"/>
            <w:tcMar/>
          </w:tcPr>
          <w:p w:rsidR="004A7411" w:rsidP="00FC0E47" w:rsidRDefault="0056781A" w14:paraId="39FB1C41"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color w:val="FFFFFF" w:themeColor="background1"/>
                <w:sz w:val="20"/>
                <w:szCs w:val="20"/>
              </w:rPr>
            </w:pPr>
            <w:r>
              <w:rPr>
                <w:rFonts w:ascii="Arial" w:hAnsi="Arial" w:eastAsia="Calibri" w:cs="Arial"/>
                <w:color w:val="FFFFFF" w:themeColor="background1"/>
                <w:sz w:val="20"/>
                <w:szCs w:val="20"/>
              </w:rPr>
              <w:t xml:space="preserve">Menor </w:t>
            </w:r>
            <w:r w:rsidR="00A74F53">
              <w:rPr>
                <w:rFonts w:ascii="Arial" w:hAnsi="Arial" w:eastAsia="Calibri" w:cs="Arial"/>
                <w:color w:val="FFFFFF" w:themeColor="background1"/>
                <w:sz w:val="20"/>
                <w:szCs w:val="20"/>
              </w:rPr>
              <w:t xml:space="preserve"> </w:t>
            </w:r>
            <w:r>
              <w:rPr>
                <w:rFonts w:ascii="Arial" w:hAnsi="Arial" w:eastAsia="Calibri" w:cs="Arial"/>
                <w:color w:val="FFFFFF" w:themeColor="background1"/>
                <w:sz w:val="20"/>
                <w:szCs w:val="20"/>
              </w:rPr>
              <w:t xml:space="preserve">  </w:t>
            </w:r>
            <w:r w:rsidR="00FC0E47">
              <w:rPr>
                <w:rFonts w:ascii="Arial" w:hAnsi="Arial" w:eastAsia="Calibri" w:cs="Arial"/>
                <w:color w:val="FFFFFF" w:themeColor="background1"/>
                <w:sz w:val="20"/>
                <w:szCs w:val="20"/>
              </w:rPr>
              <w:t>4</w:t>
            </w:r>
            <w:r w:rsidR="00346C7D">
              <w:rPr>
                <w:rFonts w:ascii="Arial" w:hAnsi="Arial" w:eastAsia="Calibri" w:cs="Arial"/>
                <w:color w:val="FFFFFF" w:themeColor="background1"/>
                <w:sz w:val="20"/>
                <w:szCs w:val="20"/>
              </w:rPr>
              <w:t>-12</w:t>
            </w:r>
            <w:r w:rsidR="00A74F53">
              <w:rPr>
                <w:rFonts w:ascii="Arial" w:hAnsi="Arial" w:eastAsia="Calibri" w:cs="Arial"/>
                <w:color w:val="FFFFFF" w:themeColor="background1"/>
                <w:sz w:val="20"/>
                <w:szCs w:val="20"/>
              </w:rPr>
              <w:t xml:space="preserve"> años</w:t>
            </w:r>
          </w:p>
        </w:tc>
      </w:tr>
      <w:tr w:rsidR="002C2375" w:rsidTr="4C9AA49A" w14:paraId="217875F7" w14:textId="77777777">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3631" w:type="dxa"/>
            <w:tcBorders>
              <w:top w:val="nil"/>
            </w:tcBorders>
            <w:shd w:val="clear" w:color="auto" w:fill="FFFFFF" w:themeFill="background1"/>
            <w:tcMar/>
            <w:vAlign w:val="center"/>
          </w:tcPr>
          <w:p w:rsidR="002C2375" w:rsidP="0CDBFAA0" w:rsidRDefault="28644351" w14:paraId="50FE2A35" w14:textId="273155F2">
            <w:pPr>
              <w:widowControl w:val="0"/>
              <w:spacing w:after="0" w:line="240" w:lineRule="auto"/>
              <w:jc w:val="center"/>
              <w:rPr>
                <w:rFonts w:ascii="Arial" w:hAnsi="Arial" w:eastAsia="Times New Roman" w:cs="Arial"/>
                <w:color w:val="000000"/>
                <w:sz w:val="18"/>
                <w:szCs w:val="18"/>
                <w:lang w:eastAsia="es-ES"/>
              </w:rPr>
            </w:pPr>
            <w:r w:rsidRPr="56E37891">
              <w:rPr>
                <w:rFonts w:ascii="Arial" w:hAnsi="Arial" w:eastAsia="Times New Roman" w:cs="Arial"/>
                <w:color w:val="000000" w:themeColor="text1"/>
                <w:sz w:val="18"/>
                <w:szCs w:val="18"/>
                <w:lang w:eastAsia="es-ES"/>
              </w:rPr>
              <w:t>2</w:t>
            </w:r>
            <w:r w:rsidRPr="56E37891" w:rsidR="602C4588">
              <w:rPr>
                <w:rFonts w:ascii="Arial" w:hAnsi="Arial" w:eastAsia="Times New Roman" w:cs="Arial"/>
                <w:color w:val="000000" w:themeColor="text1"/>
                <w:sz w:val="18"/>
                <w:szCs w:val="18"/>
                <w:lang w:eastAsia="es-ES"/>
              </w:rPr>
              <w:t>1</w:t>
            </w:r>
            <w:r w:rsidRPr="56E37891">
              <w:rPr>
                <w:rFonts w:ascii="Arial" w:hAnsi="Arial" w:eastAsia="Times New Roman" w:cs="Arial"/>
                <w:color w:val="000000" w:themeColor="text1"/>
                <w:sz w:val="18"/>
                <w:szCs w:val="18"/>
                <w:lang w:eastAsia="es-ES"/>
              </w:rPr>
              <w:t xml:space="preserve"> de diciembre 202</w:t>
            </w:r>
            <w:r w:rsidRPr="56E37891" w:rsidR="6D853496">
              <w:rPr>
                <w:rFonts w:ascii="Arial" w:hAnsi="Arial" w:eastAsia="Times New Roman" w:cs="Arial"/>
                <w:color w:val="000000" w:themeColor="text1"/>
                <w:sz w:val="18"/>
                <w:szCs w:val="18"/>
                <w:lang w:eastAsia="es-ES"/>
              </w:rPr>
              <w:t>6</w:t>
            </w:r>
          </w:p>
        </w:tc>
        <w:tc>
          <w:tcPr>
            <w:cnfStyle w:val="000000000000" w:firstRow="0" w:lastRow="0" w:firstColumn="0" w:lastColumn="0" w:oddVBand="0" w:evenVBand="0" w:oddHBand="0" w:evenHBand="0" w:firstRowFirstColumn="0" w:firstRowLastColumn="0" w:lastRowFirstColumn="0" w:lastRowLastColumn="0"/>
            <w:tcW w:w="1297" w:type="dxa"/>
            <w:shd w:val="clear" w:color="auto" w:fill="FDE4D0"/>
            <w:tcMar/>
            <w:vAlign w:val="center"/>
          </w:tcPr>
          <w:p w:rsidR="002C2375" w:rsidP="56E37891" w:rsidRDefault="2AE5F306" w14:paraId="17633F0D" w14:textId="6DBC579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pPr>
            <w:r w:rsidRPr="56E37891">
              <w:rPr>
                <w:rFonts w:ascii="Arial" w:hAnsi="Arial" w:eastAsia="Times New Roman" w:cs="Arial"/>
                <w:b/>
                <w:bCs/>
                <w:color w:val="000000" w:themeColor="text1"/>
                <w:sz w:val="18"/>
                <w:szCs w:val="18"/>
                <w:lang w:eastAsia="es-ES"/>
              </w:rPr>
              <w:t>Turista</w:t>
            </w:r>
          </w:p>
        </w:tc>
        <w:tc>
          <w:tcPr>
            <w:cnfStyle w:val="000000000000" w:firstRow="0" w:lastRow="0" w:firstColumn="0" w:lastColumn="0" w:oddVBand="0" w:evenVBand="0" w:oddHBand="0" w:evenHBand="0" w:firstRowFirstColumn="0" w:firstRowLastColumn="0" w:lastRowFirstColumn="0" w:lastRowLastColumn="0"/>
            <w:tcW w:w="1276" w:type="dxa"/>
            <w:tcBorders>
              <w:top w:val="nil"/>
            </w:tcBorders>
            <w:shd w:val="clear" w:color="auto" w:fill="FFFFFF" w:themeFill="background1"/>
            <w:tcMar/>
            <w:vAlign w:val="bottom"/>
          </w:tcPr>
          <w:p w:rsidR="4C9AA49A" w:rsidP="4C9AA49A" w:rsidRDefault="4C9AA49A" w14:paraId="5445EAAB" w14:textId="23F88ED7">
            <w:pPr>
              <w:spacing w:before="0" w:beforeAutospacing="off" w:after="0" w:afterAutospacing="off"/>
              <w:jc w:val="center"/>
            </w:pPr>
            <w:r w:rsidRPr="4C9AA49A" w:rsidR="4C9AA49A">
              <w:rPr>
                <w:rFonts w:ascii="Calibri" w:hAnsi="Calibri" w:eastAsia="Calibri" w:cs="Calibri"/>
                <w:b w:val="0"/>
                <w:bCs w:val="0"/>
                <w:i w:val="0"/>
                <w:iCs w:val="0"/>
                <w:strike w:val="0"/>
                <w:dstrike w:val="0"/>
                <w:sz w:val="22"/>
                <w:szCs w:val="22"/>
                <w:u w:val="none"/>
              </w:rPr>
              <w:t>7.287</w:t>
            </w:r>
            <w:r w:rsidRPr="4C9AA49A" w:rsidR="42FA0F58">
              <w:rPr>
                <w:rFonts w:ascii="Calibri" w:hAnsi="Calibri" w:eastAsia="Calibri" w:cs="Calibri"/>
                <w:b w:val="0"/>
                <w:bCs w:val="0"/>
                <w:i w:val="0"/>
                <w:iCs w:val="0"/>
                <w:strike w:val="0"/>
                <w:dstrike w:val="0"/>
                <w:sz w:val="22"/>
                <w:szCs w:val="22"/>
                <w:u w:val="none"/>
              </w:rPr>
              <w:t xml:space="preserve"> EUR</w:t>
            </w:r>
          </w:p>
        </w:tc>
        <w:tc>
          <w:tcPr>
            <w:cnfStyle w:val="000000000000" w:firstRow="0" w:lastRow="0" w:firstColumn="0" w:lastColumn="0" w:oddVBand="0" w:evenVBand="0" w:oddHBand="0" w:evenHBand="0" w:firstRowFirstColumn="0" w:firstRowLastColumn="0" w:lastRowFirstColumn="0" w:lastRowLastColumn="0"/>
            <w:tcW w:w="1275" w:type="dxa"/>
            <w:tcBorders>
              <w:top w:val="nil"/>
            </w:tcBorders>
            <w:shd w:val="clear" w:color="auto" w:fill="FFFFFF" w:themeFill="background1"/>
            <w:tcMar/>
            <w:vAlign w:val="bottom"/>
          </w:tcPr>
          <w:p w:rsidR="4C9AA49A" w:rsidP="4C9AA49A" w:rsidRDefault="4C9AA49A" w14:paraId="5BE57A3B" w14:textId="6C80F7FB">
            <w:pPr>
              <w:pStyle w:val="Normal"/>
              <w:spacing w:before="0" w:beforeAutospacing="off" w:after="0" w:afterAutospacing="off"/>
              <w:jc w:val="center"/>
            </w:pPr>
            <w:r w:rsidRPr="4C9AA49A" w:rsidR="4C9AA49A">
              <w:rPr>
                <w:rFonts w:ascii="Calibri" w:hAnsi="Calibri" w:eastAsia="Calibri" w:cs="Calibri"/>
                <w:b w:val="0"/>
                <w:bCs w:val="0"/>
                <w:i w:val="0"/>
                <w:iCs w:val="0"/>
                <w:strike w:val="0"/>
                <w:dstrike w:val="0"/>
                <w:sz w:val="22"/>
                <w:szCs w:val="22"/>
                <w:u w:val="none"/>
              </w:rPr>
              <w:t>4.875</w:t>
            </w:r>
            <w:r w:rsidRPr="4C9AA49A" w:rsidR="2190F4A9">
              <w:rPr>
                <w:rFonts w:ascii="Calibri" w:hAnsi="Calibri" w:eastAsia="Calibri" w:cs="Calibri"/>
                <w:b w:val="0"/>
                <w:bCs w:val="0"/>
                <w:i w:val="0"/>
                <w:iCs w:val="0"/>
                <w:strike w:val="0"/>
                <w:dstrike w:val="0"/>
                <w:sz w:val="22"/>
                <w:szCs w:val="22"/>
                <w:u w:val="none"/>
              </w:rPr>
              <w:t xml:space="preserve"> EUR</w:t>
            </w:r>
          </w:p>
        </w:tc>
        <w:tc>
          <w:tcPr>
            <w:cnfStyle w:val="000000000000" w:firstRow="0" w:lastRow="0" w:firstColumn="0" w:lastColumn="0" w:oddVBand="0" w:evenVBand="0" w:oddHBand="0" w:evenHBand="0" w:firstRowFirstColumn="0" w:firstRowLastColumn="0" w:lastRowFirstColumn="0" w:lastRowLastColumn="0"/>
            <w:tcW w:w="1276" w:type="dxa"/>
            <w:tcBorders>
              <w:top w:val="nil"/>
            </w:tcBorders>
            <w:shd w:val="clear" w:color="auto" w:fill="FFFFFF" w:themeFill="background1"/>
            <w:tcMar/>
            <w:vAlign w:val="bottom"/>
          </w:tcPr>
          <w:p w:rsidR="4C9AA49A" w:rsidP="4C9AA49A" w:rsidRDefault="4C9AA49A" w14:paraId="7562145B" w14:textId="557F3D04">
            <w:pPr>
              <w:pStyle w:val="Normal"/>
              <w:spacing w:before="0" w:beforeAutospacing="off" w:after="0" w:afterAutospacing="off"/>
              <w:jc w:val="center"/>
            </w:pPr>
            <w:r w:rsidRPr="4C9AA49A" w:rsidR="4C9AA49A">
              <w:rPr>
                <w:rFonts w:ascii="Calibri" w:hAnsi="Calibri" w:eastAsia="Calibri" w:cs="Calibri"/>
                <w:b w:val="0"/>
                <w:bCs w:val="0"/>
                <w:i w:val="0"/>
                <w:iCs w:val="0"/>
                <w:strike w:val="0"/>
                <w:dstrike w:val="0"/>
                <w:sz w:val="22"/>
                <w:szCs w:val="22"/>
                <w:u w:val="none"/>
              </w:rPr>
              <w:t>4.378</w:t>
            </w:r>
            <w:r w:rsidRPr="4C9AA49A" w:rsidR="58D73DAC">
              <w:rPr>
                <w:rFonts w:ascii="Calibri" w:hAnsi="Calibri" w:eastAsia="Calibri" w:cs="Calibri"/>
                <w:b w:val="0"/>
                <w:bCs w:val="0"/>
                <w:i w:val="0"/>
                <w:iCs w:val="0"/>
                <w:strike w:val="0"/>
                <w:dstrike w:val="0"/>
                <w:sz w:val="22"/>
                <w:szCs w:val="22"/>
                <w:u w:val="none"/>
              </w:rPr>
              <w:t xml:space="preserve"> EUR</w:t>
            </w:r>
          </w:p>
        </w:tc>
        <w:tc>
          <w:tcPr>
            <w:cnfStyle w:val="000000000000" w:firstRow="0" w:lastRow="0" w:firstColumn="0" w:lastColumn="0" w:oddVBand="0" w:evenVBand="0" w:oddHBand="0" w:evenHBand="0" w:firstRowFirstColumn="0" w:firstRowLastColumn="0" w:lastRowFirstColumn="0" w:lastRowLastColumn="0"/>
            <w:tcW w:w="1207" w:type="dxa"/>
            <w:tcBorders>
              <w:top w:val="nil"/>
            </w:tcBorders>
            <w:shd w:val="clear" w:color="auto" w:fill="FFFFFF" w:themeFill="background1"/>
            <w:tcMar/>
            <w:vAlign w:val="bottom"/>
          </w:tcPr>
          <w:p w:rsidR="4C9AA49A" w:rsidP="4C9AA49A" w:rsidRDefault="4C9AA49A" w14:paraId="49D846BB" w14:textId="7C7B16FA">
            <w:pPr>
              <w:pStyle w:val="Normal"/>
              <w:spacing w:before="0" w:beforeAutospacing="off" w:after="0" w:afterAutospacing="off"/>
              <w:jc w:val="center"/>
            </w:pPr>
            <w:r w:rsidRPr="4C9AA49A" w:rsidR="4C9AA49A">
              <w:rPr>
                <w:rFonts w:ascii="Calibri" w:hAnsi="Calibri" w:eastAsia="Calibri" w:cs="Calibri"/>
                <w:b w:val="0"/>
                <w:bCs w:val="0"/>
                <w:i w:val="0"/>
                <w:iCs w:val="0"/>
                <w:strike w:val="0"/>
                <w:dstrike w:val="0"/>
                <w:sz w:val="22"/>
                <w:szCs w:val="22"/>
                <w:u w:val="none"/>
              </w:rPr>
              <w:t>4.074</w:t>
            </w:r>
            <w:r w:rsidRPr="4C9AA49A" w:rsidR="1B095E1E">
              <w:rPr>
                <w:rFonts w:ascii="Calibri" w:hAnsi="Calibri" w:eastAsia="Calibri" w:cs="Calibri"/>
                <w:b w:val="0"/>
                <w:bCs w:val="0"/>
                <w:i w:val="0"/>
                <w:iCs w:val="0"/>
                <w:strike w:val="0"/>
                <w:dstrike w:val="0"/>
                <w:sz w:val="22"/>
                <w:szCs w:val="22"/>
                <w:u w:val="none"/>
              </w:rPr>
              <w:t xml:space="preserve"> EUR</w:t>
            </w:r>
          </w:p>
        </w:tc>
      </w:tr>
    </w:tbl>
    <w:p w:rsidR="004A7411" w:rsidRDefault="004A7411" w14:paraId="1FC39945" w14:textId="77777777">
      <w:pPr>
        <w:spacing w:after="0" w:line="240" w:lineRule="auto"/>
        <w:rPr>
          <w:rFonts w:ascii="Arial" w:hAnsi="Arial" w:eastAsia="Times New Roman" w:cs="Arial"/>
          <w:b/>
          <w:color w:val="E36C0A" w:themeColor="accent6" w:themeShade="BF"/>
          <w:sz w:val="18"/>
          <w:szCs w:val="18"/>
          <w:lang w:val="es-ES_tradnl" w:eastAsia="es-ES"/>
        </w:rPr>
      </w:pPr>
    </w:p>
    <w:p w:rsidR="00CC5091" w:rsidRDefault="00346C7D" w14:paraId="76FBC38D" w14:textId="77777777">
      <w:pPr>
        <w:spacing w:after="0" w:line="240" w:lineRule="auto"/>
        <w:rPr>
          <w:rFonts w:ascii="Arial" w:hAnsi="Arial" w:eastAsia="Times New Roman" w:cs="Arial"/>
          <w:i/>
          <w:iCs/>
          <w:color w:val="666666"/>
          <w:sz w:val="18"/>
          <w:szCs w:val="18"/>
          <w:lang w:val="es-ES_tradnl" w:eastAsia="es-ES"/>
        </w:rPr>
      </w:pPr>
      <w:r>
        <w:rPr>
          <w:rFonts w:ascii="Arial" w:hAnsi="Arial" w:eastAsia="Times New Roman" w:cs="Arial"/>
          <w:b/>
          <w:bCs/>
          <w:i/>
          <w:iCs/>
          <w:color w:val="666666"/>
          <w:sz w:val="18"/>
          <w:szCs w:val="18"/>
          <w:lang w:val="es-ES_tradnl" w:eastAsia="es-ES"/>
        </w:rPr>
        <w:t>NOTA</w:t>
      </w:r>
      <w:r>
        <w:rPr>
          <w:rFonts w:ascii="Arial" w:hAnsi="Arial" w:eastAsia="Times New Roman" w:cs="Arial"/>
          <w:i/>
          <w:iCs/>
          <w:color w:val="666666"/>
          <w:sz w:val="18"/>
          <w:szCs w:val="18"/>
          <w:lang w:val="es-ES_tradnl" w:eastAsia="es-ES"/>
        </w:rPr>
        <w:t>:</w:t>
      </w:r>
    </w:p>
    <w:p w:rsidR="004A7411" w:rsidP="0F5C5869" w:rsidRDefault="00CC5091" w14:paraId="4AE8581D" w14:textId="77777777">
      <w:pPr>
        <w:spacing w:after="0" w:line="240" w:lineRule="auto"/>
        <w:rPr>
          <w:rFonts w:ascii="Arial" w:hAnsi="Arial" w:eastAsia="Times New Roman" w:cs="Arial"/>
          <w:i/>
          <w:iCs/>
          <w:color w:val="666666"/>
          <w:sz w:val="18"/>
          <w:szCs w:val="18"/>
          <w:lang w:eastAsia="es-ES"/>
        </w:rPr>
      </w:pPr>
      <w:r w:rsidRPr="56E37891">
        <w:rPr>
          <w:rFonts w:ascii="Arial" w:hAnsi="Arial" w:eastAsia="Times New Roman" w:cs="Arial"/>
          <w:i/>
          <w:iCs/>
          <w:color w:val="666666"/>
          <w:sz w:val="18"/>
          <w:szCs w:val="18"/>
          <w:lang w:eastAsia="es-ES"/>
        </w:rPr>
        <w:t>-</w:t>
      </w:r>
      <w:r w:rsidRPr="56E37891" w:rsidR="00405808">
        <w:rPr>
          <w:rFonts w:ascii="Arial" w:hAnsi="Arial" w:eastAsia="Times New Roman" w:cs="Arial"/>
          <w:i/>
          <w:iCs/>
          <w:color w:val="666666"/>
          <w:sz w:val="18"/>
          <w:szCs w:val="18"/>
          <w:lang w:eastAsia="es-ES"/>
        </w:rPr>
        <w:t>En habitación Triple (TPL)</w:t>
      </w:r>
      <w:r w:rsidRPr="56E37891" w:rsidR="000F00AD">
        <w:rPr>
          <w:rFonts w:ascii="Arial" w:hAnsi="Arial" w:eastAsia="Times New Roman" w:cs="Arial"/>
          <w:i/>
          <w:iCs/>
          <w:color w:val="666666"/>
          <w:sz w:val="18"/>
          <w:szCs w:val="18"/>
          <w:lang w:eastAsia="es-ES"/>
        </w:rPr>
        <w:t xml:space="preserve"> es t</w:t>
      </w:r>
      <w:r w:rsidRPr="56E37891" w:rsidR="00346C7D">
        <w:rPr>
          <w:rFonts w:ascii="Arial" w:hAnsi="Arial" w:eastAsia="Times New Roman" w:cs="Arial"/>
          <w:i/>
          <w:iCs/>
          <w:color w:val="666666"/>
          <w:sz w:val="18"/>
          <w:szCs w:val="18"/>
          <w:lang w:eastAsia="es-ES"/>
        </w:rPr>
        <w:t>ercera</w:t>
      </w:r>
      <w:r w:rsidRPr="56E37891" w:rsidR="00346C7D">
        <w:rPr>
          <w:rFonts w:ascii="Arial" w:hAnsi="Arial" w:eastAsia="Times New Roman" w:cs="Arial"/>
          <w:i/>
          <w:iCs/>
          <w:color w:val="666666"/>
          <w:sz w:val="18"/>
          <w:szCs w:val="18"/>
        </w:rPr>
        <w:t xml:space="preserve"> persona adulta en cama extra en habitación doble/twin. </w:t>
      </w:r>
    </w:p>
    <w:p w:rsidR="6DA7C2B8" w:rsidP="56E37891" w:rsidRDefault="6DA7C2B8" w14:paraId="34EFEC0F" w14:textId="2D7A56C2">
      <w:pPr>
        <w:spacing w:after="0" w:line="240" w:lineRule="auto"/>
      </w:pPr>
      <w:r w:rsidRPr="56E37891">
        <w:rPr>
          <w:rFonts w:ascii="Arial" w:hAnsi="Arial" w:eastAsia="Arial" w:cs="Arial"/>
          <w:i/>
          <w:iCs/>
          <w:color w:val="666666"/>
          <w:sz w:val="18"/>
          <w:szCs w:val="18"/>
        </w:rPr>
        <w:t xml:space="preserve">-En el circuito el menor es considerado de </w:t>
      </w:r>
      <w:r w:rsidRPr="56E37891">
        <w:rPr>
          <w:rFonts w:ascii="Arial" w:hAnsi="Arial" w:eastAsia="Arial" w:cs="Arial"/>
          <w:b/>
          <w:bCs/>
          <w:i/>
          <w:iCs/>
          <w:color w:val="666666"/>
          <w:sz w:val="18"/>
          <w:szCs w:val="18"/>
        </w:rPr>
        <w:t>(4-12 años)</w:t>
      </w:r>
      <w:r w:rsidRPr="56E37891">
        <w:rPr>
          <w:rFonts w:ascii="Arial" w:hAnsi="Arial" w:eastAsia="Arial" w:cs="Arial"/>
          <w:i/>
          <w:iCs/>
          <w:color w:val="666666"/>
          <w:sz w:val="18"/>
          <w:szCs w:val="18"/>
        </w:rPr>
        <w:t xml:space="preserve"> y se permite máximo 1 menor por habitación compartiendo con 2 adultos, ocupando las camas existentes. </w:t>
      </w:r>
      <w:r w:rsidRPr="56E37891">
        <w:rPr>
          <w:rFonts w:ascii="Arial" w:hAnsi="Arial" w:eastAsia="Arial" w:cs="Arial"/>
          <w:sz w:val="18"/>
          <w:szCs w:val="18"/>
        </w:rPr>
        <w:t xml:space="preserve"> </w:t>
      </w:r>
    </w:p>
    <w:p w:rsidRPr="00405808" w:rsidR="00CC5091" w:rsidRDefault="00CC5091" w14:paraId="40334EC7" w14:textId="77777777">
      <w:pPr>
        <w:spacing w:after="0" w:line="240" w:lineRule="auto"/>
        <w:rPr>
          <w:rFonts w:ascii="Arial" w:hAnsi="Arial" w:eastAsia="Times New Roman" w:cs="Arial"/>
          <w:i/>
          <w:iCs/>
          <w:color w:val="666666"/>
          <w:sz w:val="18"/>
          <w:szCs w:val="18"/>
          <w:lang w:val="es-ES_tradnl" w:eastAsia="es-ES"/>
        </w:rPr>
      </w:pPr>
      <w:r>
        <w:rPr>
          <w:rFonts w:ascii="Arial" w:hAnsi="Arial" w:eastAsia="Times New Roman" w:cs="Arial"/>
          <w:i/>
          <w:iCs/>
          <w:color w:val="666666"/>
          <w:sz w:val="18"/>
          <w:szCs w:val="18"/>
          <w:lang w:val="es-ES_tradnl" w:eastAsia="es-ES"/>
        </w:rPr>
        <w:t>-</w:t>
      </w:r>
      <w:r w:rsidRPr="00CC5091">
        <w:rPr>
          <w:rFonts w:ascii="Arial" w:hAnsi="Arial" w:eastAsia="Times New Roman" w:cs="Arial"/>
          <w:i/>
          <w:iCs/>
          <w:color w:val="666666"/>
          <w:sz w:val="18"/>
          <w:szCs w:val="18"/>
          <w:lang w:val="es-ES_tradnl" w:eastAsia="es-ES"/>
        </w:rPr>
        <w:t>Pasajero Viajando Solo (PVS) sigue siendo bajo petición ya que, para que el circuito se confirme, el operador necesita tener un mínimo de 2 participantes en total por salida.</w:t>
      </w:r>
    </w:p>
    <w:p w:rsidR="004A7411" w:rsidP="523CF841" w:rsidRDefault="004A7411" w14:paraId="0562CB0E" w14:textId="77777777">
      <w:pPr>
        <w:spacing w:after="0" w:line="240" w:lineRule="auto"/>
        <w:rPr>
          <w:rFonts w:ascii="Arial" w:hAnsi="Arial" w:eastAsia="Times New Roman" w:cs="Arial"/>
          <w:b/>
          <w:bCs/>
          <w:color w:val="E36C0A" w:themeColor="accent6" w:themeShade="BF"/>
          <w:sz w:val="18"/>
          <w:szCs w:val="18"/>
          <w:u w:val="single"/>
          <w:lang w:eastAsia="es-ES"/>
        </w:rPr>
      </w:pPr>
    </w:p>
    <w:p w:rsidR="004A7411" w:rsidRDefault="004A7411" w14:paraId="34CE0A41" w14:textId="77777777">
      <w:pPr>
        <w:spacing w:after="0" w:line="240" w:lineRule="auto"/>
        <w:rPr>
          <w:rFonts w:ascii="Arial" w:hAnsi="Arial" w:eastAsia="Times New Roman" w:cs="Arial"/>
          <w:b/>
          <w:color w:val="E36C0A" w:themeColor="accent6" w:themeShade="BF"/>
          <w:sz w:val="18"/>
          <w:szCs w:val="18"/>
          <w:u w:val="single"/>
          <w:lang w:val="es-ES_tradnl" w:eastAsia="es-ES"/>
        </w:rPr>
      </w:pPr>
    </w:p>
    <w:p w:rsidR="004A7411" w:rsidRDefault="00B93994" w14:paraId="0BA5457E" w14:textId="77777777">
      <w:pPr>
        <w:spacing w:after="0" w:line="240" w:lineRule="auto"/>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TOURS</w:t>
      </w:r>
      <w:r w:rsidR="00346C7D">
        <w:rPr>
          <w:rFonts w:ascii="Arial" w:hAnsi="Arial" w:eastAsia="Times New Roman" w:cs="Arial"/>
          <w:b/>
          <w:color w:val="E36C0A" w:themeColor="accent6" w:themeShade="BF"/>
          <w:sz w:val="18"/>
          <w:szCs w:val="18"/>
          <w:u w:val="single"/>
          <w:lang w:val="es-ES_tradnl" w:eastAsia="es-ES"/>
        </w:rPr>
        <w:t xml:space="preserve"> OPCIONALES</w:t>
      </w:r>
      <w:r>
        <w:rPr>
          <w:rFonts w:ascii="Arial" w:hAnsi="Arial" w:eastAsia="Times New Roman" w:cs="Arial"/>
          <w:b/>
          <w:color w:val="E36C0A" w:themeColor="accent6" w:themeShade="BF"/>
          <w:sz w:val="18"/>
          <w:szCs w:val="18"/>
          <w:u w:val="single"/>
          <w:lang w:val="es-ES_tradnl" w:eastAsia="es-ES"/>
        </w:rPr>
        <w:t xml:space="preserve"> EN EUROS</w:t>
      </w:r>
      <w:r w:rsidR="00346C7D">
        <w:rPr>
          <w:rFonts w:ascii="Arial" w:hAnsi="Arial" w:eastAsia="Times New Roman" w:cs="Arial"/>
          <w:b/>
          <w:color w:val="E36C0A" w:themeColor="accent6" w:themeShade="BF"/>
          <w:sz w:val="18"/>
          <w:szCs w:val="18"/>
          <w:u w:val="single"/>
          <w:lang w:val="es-ES_tradnl" w:eastAsia="es-ES"/>
        </w:rPr>
        <w:t>:</w:t>
      </w:r>
    </w:p>
    <w:p w:rsidR="004A7411" w:rsidP="56E37891" w:rsidRDefault="004A7411" w14:paraId="62EBF3C5" w14:textId="77777777">
      <w:pPr>
        <w:spacing w:after="0" w:line="240" w:lineRule="auto"/>
        <w:rPr>
          <w:rFonts w:ascii="Arial" w:hAnsi="Arial" w:eastAsia="Times New Roman" w:cs="Arial"/>
          <w:b/>
          <w:bCs/>
          <w:color w:val="E36C0A" w:themeColor="accent6" w:themeShade="BF"/>
          <w:sz w:val="18"/>
          <w:szCs w:val="18"/>
          <w:u w:val="single"/>
          <w:lang w:eastAsia="es-ES"/>
        </w:rPr>
      </w:pPr>
    </w:p>
    <w:tbl>
      <w:tblPr>
        <w:tblStyle w:val="Tablaconcuadrcula"/>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5825"/>
        <w:gridCol w:w="1204"/>
        <w:gridCol w:w="798"/>
        <w:gridCol w:w="662"/>
        <w:gridCol w:w="1241"/>
      </w:tblGrid>
      <w:tr w:rsidR="56E37891" w:rsidTr="56E37891" w14:paraId="1AF5BD80" w14:textId="77777777">
        <w:trPr>
          <w:trHeight w:val="450"/>
        </w:trPr>
        <w:tc>
          <w:tcPr>
            <w:tcW w:w="10305" w:type="dxa"/>
            <w:gridSpan w:val="5"/>
            <w:tcBorders>
              <w:top w:val="single" w:color="F9B074" w:sz="6" w:space="0"/>
              <w:left w:val="single" w:color="F9B074" w:sz="6" w:space="0"/>
              <w:bottom w:val="single" w:color="F9B074" w:sz="6" w:space="0"/>
              <w:right w:val="single" w:color="F9B074" w:sz="6" w:space="0"/>
            </w:tcBorders>
            <w:shd w:val="clear" w:color="auto" w:fill="E36C0A" w:themeFill="accent6" w:themeFillShade="BF"/>
            <w:tcMar>
              <w:left w:w="105" w:type="dxa"/>
              <w:right w:w="105" w:type="dxa"/>
            </w:tcMar>
            <w:vAlign w:val="bottom"/>
          </w:tcPr>
          <w:p w:rsidR="56E37891" w:rsidP="56E37891" w:rsidRDefault="56E37891" w14:paraId="52EFD144" w14:textId="7ACCA5A4">
            <w:pPr>
              <w:widowControl w:val="0"/>
              <w:spacing w:after="0" w:line="240" w:lineRule="auto"/>
              <w:jc w:val="center"/>
              <w:rPr>
                <w:rFonts w:ascii="Arial" w:hAnsi="Arial" w:eastAsia="Arial" w:cs="Arial"/>
                <w:b/>
                <w:bCs/>
                <w:color w:val="FFFFFF" w:themeColor="background1"/>
                <w:sz w:val="18"/>
                <w:szCs w:val="18"/>
              </w:rPr>
            </w:pPr>
          </w:p>
          <w:p w:rsidR="56E37891" w:rsidP="56E37891" w:rsidRDefault="56E37891" w14:paraId="62C32763" w14:textId="5E84AA43">
            <w:pPr>
              <w:widowControl w:val="0"/>
              <w:spacing w:after="0" w:line="240" w:lineRule="auto"/>
              <w:jc w:val="center"/>
              <w:rPr>
                <w:rFonts w:ascii="Arial" w:hAnsi="Arial" w:eastAsia="Arial" w:cs="Arial"/>
                <w:b/>
                <w:bCs/>
                <w:color w:val="FFFFFF" w:themeColor="background1"/>
                <w:sz w:val="18"/>
                <w:szCs w:val="18"/>
              </w:rPr>
            </w:pPr>
            <w:r w:rsidRPr="56E37891">
              <w:rPr>
                <w:rFonts w:ascii="Arial" w:hAnsi="Arial" w:eastAsia="Arial" w:cs="Arial"/>
                <w:b/>
                <w:bCs/>
                <w:color w:val="FFFFFF" w:themeColor="background1"/>
                <w:sz w:val="18"/>
                <w:szCs w:val="18"/>
              </w:rPr>
              <w:t>EXCURSIONES OPCIONALES EUR POR PERSONA</w:t>
            </w:r>
          </w:p>
          <w:p w:rsidR="56E37891" w:rsidP="56E37891" w:rsidRDefault="56E37891" w14:paraId="4B8BFA7E" w14:textId="4E1A8075">
            <w:pPr>
              <w:widowControl w:val="0"/>
              <w:spacing w:after="0" w:line="240" w:lineRule="auto"/>
              <w:jc w:val="center"/>
              <w:rPr>
                <w:rFonts w:ascii="Arial" w:hAnsi="Arial" w:eastAsia="Arial" w:cs="Arial"/>
                <w:b/>
                <w:bCs/>
                <w:color w:val="FFFFFF" w:themeColor="background1"/>
                <w:sz w:val="18"/>
                <w:szCs w:val="18"/>
              </w:rPr>
            </w:pPr>
          </w:p>
        </w:tc>
      </w:tr>
      <w:tr w:rsidR="56E37891" w:rsidTr="56E37891" w14:paraId="1D1133B6" w14:textId="77777777">
        <w:trPr>
          <w:trHeight w:val="180"/>
        </w:trPr>
        <w:tc>
          <w:tcPr>
            <w:tcW w:w="6321" w:type="dxa"/>
            <w:vMerge w:val="restart"/>
            <w:tcBorders>
              <w:top w:val="single" w:color="F9B074" w:sz="6" w:space="0"/>
              <w:left w:val="single" w:color="F9B074" w:sz="6" w:space="0"/>
              <w:bottom w:val="single" w:color="F9B074" w:sz="6" w:space="0"/>
              <w:right w:val="nil"/>
            </w:tcBorders>
            <w:shd w:val="clear" w:color="auto" w:fill="FFFFFF" w:themeFill="background1"/>
            <w:tcMar>
              <w:left w:w="105" w:type="dxa"/>
              <w:right w:w="105" w:type="dxa"/>
            </w:tcMar>
            <w:vAlign w:val="center"/>
          </w:tcPr>
          <w:p w:rsidR="56E37891" w:rsidP="56E37891" w:rsidRDefault="56E37891" w14:paraId="7DC3CC4A" w14:textId="4473CBDF">
            <w:pPr>
              <w:widowControl w:val="0"/>
              <w:spacing w:after="0"/>
              <w:jc w:val="both"/>
              <w:rPr>
                <w:rFonts w:ascii="Arial" w:hAnsi="Arial" w:eastAsia="Arial" w:cs="Arial"/>
                <w:b/>
                <w:bCs/>
                <w:color w:val="000000" w:themeColor="text1"/>
                <w:sz w:val="18"/>
                <w:szCs w:val="18"/>
              </w:rPr>
            </w:pPr>
            <w:r w:rsidRPr="56E37891">
              <w:rPr>
                <w:rFonts w:ascii="Arial" w:hAnsi="Arial" w:eastAsia="Arial" w:cs="Arial"/>
                <w:color w:val="000000" w:themeColor="text1"/>
                <w:sz w:val="18"/>
                <w:szCs w:val="18"/>
                <w:lang w:val="es-MX"/>
              </w:rPr>
              <w:t>Safari en moto de nieve</w:t>
            </w:r>
          </w:p>
        </w:tc>
        <w:tc>
          <w:tcPr>
            <w:tcW w:w="1230" w:type="dxa"/>
            <w:tcBorders>
              <w:top w:val="nil"/>
              <w:left w:val="single" w:color="F9B074" w:sz="6" w:space="0"/>
              <w:bottom w:val="single" w:color="F9B074" w:sz="6" w:space="0"/>
              <w:right w:val="nil"/>
            </w:tcBorders>
            <w:shd w:val="clear" w:color="auto" w:fill="FFFFFF" w:themeFill="background1"/>
            <w:tcMar>
              <w:left w:w="105" w:type="dxa"/>
              <w:right w:w="105" w:type="dxa"/>
            </w:tcMar>
            <w:vAlign w:val="center"/>
          </w:tcPr>
          <w:p w:rsidR="56E37891" w:rsidP="56E37891" w:rsidRDefault="56E37891" w14:paraId="3BD9441B" w14:textId="757BFE76">
            <w:pPr>
              <w:widowControl w:val="0"/>
              <w:spacing w:after="0"/>
              <w:jc w:val="center"/>
              <w:rPr>
                <w:rFonts w:ascii="Arial" w:hAnsi="Arial" w:eastAsia="Arial" w:cs="Arial"/>
                <w:color w:val="000000" w:themeColor="text1"/>
                <w:sz w:val="18"/>
                <w:szCs w:val="18"/>
              </w:rPr>
            </w:pPr>
            <w:r w:rsidRPr="56E37891">
              <w:rPr>
                <w:rFonts w:ascii="Arial" w:hAnsi="Arial" w:eastAsia="Arial" w:cs="Arial"/>
                <w:color w:val="000000" w:themeColor="text1"/>
                <w:sz w:val="18"/>
                <w:szCs w:val="18"/>
              </w:rPr>
              <w:t xml:space="preserve">Uso individual para pax </w:t>
            </w:r>
            <w:r w:rsidRPr="56E37891" w:rsidR="392FB8FB">
              <w:rPr>
                <w:rFonts w:ascii="Arial" w:hAnsi="Arial" w:eastAsia="Arial" w:cs="Arial"/>
                <w:color w:val="000000" w:themeColor="text1"/>
                <w:sz w:val="18"/>
                <w:szCs w:val="18"/>
              </w:rPr>
              <w:t xml:space="preserve"> </w:t>
            </w:r>
            <w:r w:rsidRPr="56E37891">
              <w:rPr>
                <w:rFonts w:ascii="Arial" w:hAnsi="Arial" w:eastAsia="Arial" w:cs="Arial"/>
                <w:color w:val="000000" w:themeColor="text1"/>
                <w:sz w:val="18"/>
                <w:szCs w:val="18"/>
              </w:rPr>
              <w:t>ADT</w:t>
            </w:r>
          </w:p>
        </w:tc>
        <w:tc>
          <w:tcPr>
            <w:tcW w:w="1498" w:type="dxa"/>
            <w:gridSpan w:val="2"/>
            <w:tcBorders>
              <w:top w:val="nil"/>
              <w:left w:val="single" w:color="F9B074" w:sz="6" w:space="0"/>
              <w:bottom w:val="single" w:color="F9B074" w:sz="6" w:space="0"/>
              <w:right w:val="nil"/>
            </w:tcBorders>
            <w:shd w:val="clear" w:color="auto" w:fill="FFFFFF" w:themeFill="background1"/>
            <w:tcMar>
              <w:left w:w="105" w:type="dxa"/>
              <w:right w:w="105" w:type="dxa"/>
            </w:tcMar>
            <w:vAlign w:val="center"/>
          </w:tcPr>
          <w:p w:rsidR="56E37891" w:rsidP="56E37891" w:rsidRDefault="56E37891" w14:paraId="743461DB" w14:textId="180BFE7B">
            <w:pPr>
              <w:widowControl w:val="0"/>
              <w:spacing w:after="0"/>
              <w:jc w:val="center"/>
              <w:rPr>
                <w:rFonts w:ascii="Arial" w:hAnsi="Arial" w:eastAsia="Arial" w:cs="Arial"/>
                <w:color w:val="000000" w:themeColor="text1"/>
                <w:sz w:val="18"/>
                <w:szCs w:val="18"/>
              </w:rPr>
            </w:pPr>
            <w:r w:rsidRPr="56E37891">
              <w:rPr>
                <w:rFonts w:ascii="Arial" w:hAnsi="Arial" w:eastAsia="Arial" w:cs="Arial"/>
                <w:color w:val="000000" w:themeColor="text1"/>
                <w:sz w:val="18"/>
                <w:szCs w:val="18"/>
              </w:rPr>
              <w:t>Uso compartido por pax</w:t>
            </w:r>
          </w:p>
        </w:tc>
        <w:tc>
          <w:tcPr>
            <w:tcW w:w="1256" w:type="dxa"/>
            <w:tcBorders>
              <w:top w:val="nil"/>
              <w:left w:val="single" w:color="F9B074" w:sz="6" w:space="0"/>
              <w:bottom w:val="single" w:color="F9B074" w:sz="6" w:space="0"/>
              <w:right w:val="single" w:color="F9B074" w:sz="6" w:space="0"/>
            </w:tcBorders>
            <w:shd w:val="clear" w:color="auto" w:fill="FFFFFF" w:themeFill="background1"/>
            <w:tcMar>
              <w:left w:w="105" w:type="dxa"/>
              <w:right w:w="105" w:type="dxa"/>
            </w:tcMar>
            <w:vAlign w:val="center"/>
          </w:tcPr>
          <w:p w:rsidR="56E37891" w:rsidP="56E37891" w:rsidRDefault="56E37891" w14:paraId="0846324D" w14:textId="7F8E9603">
            <w:pPr>
              <w:widowControl w:val="0"/>
              <w:spacing w:after="0"/>
              <w:rPr>
                <w:rFonts w:ascii="Arial" w:hAnsi="Arial" w:eastAsia="Arial" w:cs="Arial"/>
                <w:color w:val="000000" w:themeColor="text1"/>
                <w:sz w:val="18"/>
                <w:szCs w:val="18"/>
              </w:rPr>
            </w:pPr>
            <w:r w:rsidRPr="56E37891">
              <w:rPr>
                <w:rFonts w:ascii="Arial" w:hAnsi="Arial" w:eastAsia="Arial" w:cs="Arial"/>
                <w:color w:val="000000" w:themeColor="text1"/>
                <w:sz w:val="18"/>
                <w:szCs w:val="18"/>
              </w:rPr>
              <w:t xml:space="preserve">Menor 4-14* años. </w:t>
            </w:r>
            <w:r w:rsidRPr="56E37891" w:rsidR="08C39818">
              <w:rPr>
                <w:rFonts w:ascii="Arial" w:hAnsi="Arial" w:eastAsia="Arial" w:cs="Arial"/>
                <w:color w:val="000000" w:themeColor="text1"/>
                <w:sz w:val="18"/>
                <w:szCs w:val="18"/>
              </w:rPr>
              <w:t xml:space="preserve"> </w:t>
            </w:r>
            <w:r w:rsidRPr="56E37891">
              <w:rPr>
                <w:rFonts w:ascii="Arial" w:hAnsi="Arial" w:eastAsia="Arial" w:cs="Arial"/>
                <w:color w:val="000000" w:themeColor="text1"/>
                <w:sz w:val="18"/>
                <w:szCs w:val="18"/>
              </w:rPr>
              <w:t xml:space="preserve">Uso </w:t>
            </w:r>
            <w:r w:rsidRPr="56E37891" w:rsidR="61B0D4AB">
              <w:rPr>
                <w:rFonts w:ascii="Arial" w:hAnsi="Arial" w:eastAsia="Arial" w:cs="Arial"/>
                <w:color w:val="000000" w:themeColor="text1"/>
                <w:sz w:val="18"/>
                <w:szCs w:val="18"/>
              </w:rPr>
              <w:t xml:space="preserve"> </w:t>
            </w:r>
            <w:r w:rsidRPr="56E37891">
              <w:rPr>
                <w:rFonts w:ascii="Arial" w:hAnsi="Arial" w:eastAsia="Arial" w:cs="Arial"/>
                <w:color w:val="000000" w:themeColor="text1"/>
                <w:sz w:val="18"/>
                <w:szCs w:val="18"/>
              </w:rPr>
              <w:t>compartido</w:t>
            </w:r>
          </w:p>
        </w:tc>
      </w:tr>
      <w:tr w:rsidR="56E37891" w:rsidTr="56E37891" w14:paraId="3BA0E97D" w14:textId="77777777">
        <w:trPr>
          <w:trHeight w:val="180"/>
        </w:trPr>
        <w:tc>
          <w:tcPr>
            <w:tcW w:w="6321" w:type="dxa"/>
            <w:vMerge/>
            <w:tcBorders>
              <w:left w:val="single" w:color="F9B074" w:sz="0" w:space="0"/>
              <w:bottom w:val="single" w:color="F9B074" w:sz="0" w:space="0"/>
            </w:tcBorders>
            <w:vAlign w:val="center"/>
          </w:tcPr>
          <w:p w:rsidR="000531F8" w:rsidRDefault="000531F8" w14:paraId="58EC1BBC" w14:textId="77777777"/>
        </w:tc>
        <w:tc>
          <w:tcPr>
            <w:tcW w:w="1230" w:type="dxa"/>
            <w:tcBorders>
              <w:top w:val="single" w:color="F9B074" w:sz="6" w:space="0"/>
              <w:left w:val="single" w:color="F9B074" w:sz="6" w:space="0"/>
              <w:bottom w:val="single" w:color="F9B074" w:sz="6" w:space="0"/>
              <w:right w:val="nil"/>
            </w:tcBorders>
            <w:shd w:val="clear" w:color="auto" w:fill="FFFFFF" w:themeFill="background1"/>
            <w:tcMar>
              <w:left w:w="105" w:type="dxa"/>
              <w:right w:w="105" w:type="dxa"/>
            </w:tcMar>
            <w:vAlign w:val="center"/>
          </w:tcPr>
          <w:p w:rsidR="56E37891" w:rsidP="56E37891" w:rsidRDefault="56E37891" w14:paraId="35067405" w14:textId="17F24FD9">
            <w:pPr>
              <w:widowControl w:val="0"/>
              <w:spacing w:after="0"/>
              <w:jc w:val="center"/>
              <w:rPr>
                <w:rFonts w:ascii="Arial" w:hAnsi="Arial" w:eastAsia="Arial" w:cs="Arial"/>
                <w:color w:val="000000" w:themeColor="text1"/>
                <w:sz w:val="18"/>
                <w:szCs w:val="18"/>
              </w:rPr>
            </w:pPr>
            <w:r w:rsidRPr="56E37891">
              <w:rPr>
                <w:rFonts w:ascii="Arial" w:hAnsi="Arial" w:eastAsia="Arial" w:cs="Arial"/>
                <w:color w:val="000000" w:themeColor="text1"/>
                <w:sz w:val="18"/>
                <w:szCs w:val="18"/>
              </w:rPr>
              <w:t>245 EUR</w:t>
            </w:r>
          </w:p>
        </w:tc>
        <w:tc>
          <w:tcPr>
            <w:tcW w:w="1498" w:type="dxa"/>
            <w:gridSpan w:val="2"/>
            <w:tcBorders>
              <w:top w:val="single" w:color="F9B074" w:sz="6" w:space="0"/>
              <w:left w:val="single" w:color="F9B074" w:sz="6" w:space="0"/>
              <w:bottom w:val="single" w:color="F9B074" w:sz="6" w:space="0"/>
              <w:right w:val="nil"/>
            </w:tcBorders>
            <w:shd w:val="clear" w:color="auto" w:fill="FFFFFF" w:themeFill="background1"/>
            <w:tcMar>
              <w:left w:w="105" w:type="dxa"/>
              <w:right w:w="105" w:type="dxa"/>
            </w:tcMar>
            <w:vAlign w:val="center"/>
          </w:tcPr>
          <w:p w:rsidR="56E37891" w:rsidP="56E37891" w:rsidRDefault="56E37891" w14:paraId="75E6B254" w14:textId="4CDBF9A9">
            <w:pPr>
              <w:widowControl w:val="0"/>
              <w:spacing w:after="0"/>
              <w:jc w:val="center"/>
              <w:rPr>
                <w:rFonts w:ascii="Arial" w:hAnsi="Arial" w:eastAsia="Arial" w:cs="Arial"/>
                <w:color w:val="000000" w:themeColor="text1"/>
                <w:sz w:val="18"/>
                <w:szCs w:val="18"/>
              </w:rPr>
            </w:pPr>
            <w:r w:rsidRPr="56E37891">
              <w:rPr>
                <w:rFonts w:ascii="Arial" w:hAnsi="Arial" w:eastAsia="Arial" w:cs="Arial"/>
                <w:color w:val="000000" w:themeColor="text1"/>
                <w:sz w:val="18"/>
                <w:szCs w:val="18"/>
              </w:rPr>
              <w:t>170 EUR</w:t>
            </w:r>
          </w:p>
        </w:tc>
        <w:tc>
          <w:tcPr>
            <w:tcW w:w="1256" w:type="dxa"/>
            <w:tcBorders>
              <w:top w:val="single" w:color="F9B074" w:sz="6" w:space="0"/>
              <w:left w:val="single" w:color="F9B074" w:sz="6" w:space="0"/>
              <w:bottom w:val="single" w:color="F9B074" w:sz="6" w:space="0"/>
              <w:right w:val="single" w:color="F9B074" w:sz="6" w:space="0"/>
            </w:tcBorders>
            <w:shd w:val="clear" w:color="auto" w:fill="FFFFFF" w:themeFill="background1"/>
            <w:tcMar>
              <w:left w:w="105" w:type="dxa"/>
              <w:right w:w="105" w:type="dxa"/>
            </w:tcMar>
            <w:vAlign w:val="center"/>
          </w:tcPr>
          <w:p w:rsidR="56E37891" w:rsidP="56E37891" w:rsidRDefault="56E37891" w14:paraId="2A583DAE" w14:textId="7624EBFF">
            <w:pPr>
              <w:widowControl w:val="0"/>
              <w:spacing w:after="0"/>
              <w:jc w:val="center"/>
              <w:rPr>
                <w:rFonts w:ascii="Arial" w:hAnsi="Arial" w:eastAsia="Arial" w:cs="Arial"/>
                <w:color w:val="000000" w:themeColor="text1"/>
                <w:sz w:val="18"/>
                <w:szCs w:val="18"/>
              </w:rPr>
            </w:pPr>
            <w:r w:rsidRPr="56E37891">
              <w:rPr>
                <w:rFonts w:ascii="Arial" w:hAnsi="Arial" w:eastAsia="Arial" w:cs="Arial"/>
                <w:color w:val="000000" w:themeColor="text1"/>
                <w:sz w:val="18"/>
                <w:szCs w:val="18"/>
              </w:rPr>
              <w:t>130 EUR</w:t>
            </w:r>
          </w:p>
        </w:tc>
      </w:tr>
      <w:tr w:rsidR="56E37891" w:rsidTr="56E37891" w14:paraId="22B0A4E8" w14:textId="77777777">
        <w:trPr>
          <w:trHeight w:val="180"/>
        </w:trPr>
        <w:tc>
          <w:tcPr>
            <w:tcW w:w="6321" w:type="dxa"/>
            <w:vMerge w:val="restart"/>
            <w:tcBorders>
              <w:top w:val="nil"/>
              <w:left w:val="single" w:color="F9B074" w:sz="6" w:space="0"/>
              <w:bottom w:val="single" w:color="F9B074" w:sz="6" w:space="0"/>
              <w:right w:val="nil"/>
            </w:tcBorders>
            <w:shd w:val="clear" w:color="auto" w:fill="FFFFFF" w:themeFill="background1"/>
            <w:tcMar>
              <w:left w:w="105" w:type="dxa"/>
              <w:right w:w="105" w:type="dxa"/>
            </w:tcMar>
            <w:vAlign w:val="center"/>
          </w:tcPr>
          <w:p w:rsidR="56E37891" w:rsidP="56E37891" w:rsidRDefault="56E37891" w14:paraId="00A5993B" w14:textId="063FC620">
            <w:pPr>
              <w:widowControl w:val="0"/>
              <w:spacing w:after="0"/>
              <w:jc w:val="both"/>
              <w:rPr>
                <w:rFonts w:ascii="Arial" w:hAnsi="Arial" w:eastAsia="Arial" w:cs="Arial"/>
                <w:b/>
                <w:bCs/>
                <w:color w:val="000000" w:themeColor="text1"/>
                <w:sz w:val="18"/>
                <w:szCs w:val="18"/>
              </w:rPr>
            </w:pPr>
            <w:r w:rsidRPr="56E37891">
              <w:rPr>
                <w:rFonts w:ascii="Arial" w:hAnsi="Arial" w:eastAsia="Arial" w:cs="Arial"/>
                <w:color w:val="000000" w:themeColor="text1"/>
                <w:sz w:val="18"/>
                <w:szCs w:val="18"/>
                <w:lang w:val="es-MX"/>
              </w:rPr>
              <w:t xml:space="preserve">Pesca en el hielo </w:t>
            </w:r>
          </w:p>
        </w:tc>
        <w:tc>
          <w:tcPr>
            <w:tcW w:w="2036" w:type="dxa"/>
            <w:gridSpan w:val="2"/>
            <w:tcBorders>
              <w:top w:val="single" w:color="F9B074" w:sz="6" w:space="0"/>
              <w:left w:val="single" w:color="F9B074" w:sz="6" w:space="0"/>
              <w:bottom w:val="single" w:color="F9B074" w:sz="6" w:space="0"/>
              <w:right w:val="nil"/>
            </w:tcBorders>
            <w:shd w:val="clear" w:color="auto" w:fill="FFFFFF" w:themeFill="background1"/>
            <w:tcMar>
              <w:left w:w="105" w:type="dxa"/>
              <w:right w:w="105" w:type="dxa"/>
            </w:tcMar>
            <w:vAlign w:val="center"/>
          </w:tcPr>
          <w:p w:rsidR="56E37891" w:rsidP="56E37891" w:rsidRDefault="56E37891" w14:paraId="38B223BD" w14:textId="7B42E3FC">
            <w:pPr>
              <w:widowControl w:val="0"/>
              <w:spacing w:after="0"/>
              <w:jc w:val="center"/>
              <w:rPr>
                <w:rFonts w:ascii="Arial" w:hAnsi="Arial" w:eastAsia="Arial" w:cs="Arial"/>
                <w:color w:val="000000" w:themeColor="text1"/>
                <w:sz w:val="18"/>
                <w:szCs w:val="18"/>
              </w:rPr>
            </w:pPr>
            <w:r w:rsidRPr="56E37891">
              <w:rPr>
                <w:rFonts w:ascii="Arial" w:hAnsi="Arial" w:eastAsia="Arial" w:cs="Arial"/>
                <w:color w:val="000000" w:themeColor="text1"/>
                <w:sz w:val="18"/>
                <w:szCs w:val="18"/>
              </w:rPr>
              <w:t>ADT</w:t>
            </w:r>
          </w:p>
        </w:tc>
        <w:tc>
          <w:tcPr>
            <w:tcW w:w="1948" w:type="dxa"/>
            <w:gridSpan w:val="2"/>
            <w:tcBorders>
              <w:top w:val="nil"/>
              <w:left w:val="single" w:color="F9B074" w:sz="6" w:space="0"/>
              <w:bottom w:val="single" w:color="F9B074" w:sz="6" w:space="0"/>
              <w:right w:val="single" w:color="F9B074" w:sz="6" w:space="0"/>
            </w:tcBorders>
            <w:shd w:val="clear" w:color="auto" w:fill="FFFFFF" w:themeFill="background1"/>
            <w:tcMar>
              <w:left w:w="105" w:type="dxa"/>
              <w:right w:w="105" w:type="dxa"/>
            </w:tcMar>
            <w:vAlign w:val="center"/>
          </w:tcPr>
          <w:p w:rsidR="56E37891" w:rsidP="56E37891" w:rsidRDefault="56E37891" w14:paraId="0162F034" w14:textId="6B2C7A4B">
            <w:pPr>
              <w:widowControl w:val="0"/>
              <w:spacing w:after="0"/>
              <w:jc w:val="center"/>
              <w:rPr>
                <w:rFonts w:ascii="Arial" w:hAnsi="Arial" w:eastAsia="Arial" w:cs="Arial"/>
                <w:color w:val="000000" w:themeColor="text1"/>
                <w:sz w:val="18"/>
                <w:szCs w:val="18"/>
              </w:rPr>
            </w:pPr>
          </w:p>
          <w:p w:rsidR="56E37891" w:rsidP="56E37891" w:rsidRDefault="56E37891" w14:paraId="1A50E2D5" w14:textId="5D890AE3">
            <w:pPr>
              <w:widowControl w:val="0"/>
              <w:spacing w:after="0"/>
              <w:rPr>
                <w:rFonts w:ascii="Arial" w:hAnsi="Arial" w:eastAsia="Arial" w:cs="Arial"/>
                <w:color w:val="000000" w:themeColor="text1"/>
                <w:sz w:val="18"/>
                <w:szCs w:val="18"/>
              </w:rPr>
            </w:pPr>
            <w:r w:rsidRPr="56E37891">
              <w:rPr>
                <w:rFonts w:ascii="Arial" w:hAnsi="Arial" w:eastAsia="Arial" w:cs="Arial"/>
                <w:color w:val="000000" w:themeColor="text1"/>
                <w:sz w:val="18"/>
                <w:szCs w:val="18"/>
              </w:rPr>
              <w:t xml:space="preserve">  MNR 4-14 años*</w:t>
            </w:r>
          </w:p>
          <w:p w:rsidR="56E37891" w:rsidP="56E37891" w:rsidRDefault="56E37891" w14:paraId="144CF6B3" w14:textId="0049D0C1">
            <w:pPr>
              <w:widowControl w:val="0"/>
              <w:spacing w:after="0"/>
              <w:jc w:val="center"/>
              <w:rPr>
                <w:rFonts w:ascii="Arial" w:hAnsi="Arial" w:eastAsia="Arial" w:cs="Arial"/>
                <w:color w:val="000000" w:themeColor="text1"/>
                <w:sz w:val="18"/>
                <w:szCs w:val="18"/>
              </w:rPr>
            </w:pPr>
          </w:p>
        </w:tc>
      </w:tr>
      <w:tr w:rsidR="56E37891" w:rsidTr="56E37891" w14:paraId="1368AF9A" w14:textId="77777777">
        <w:trPr>
          <w:trHeight w:val="180"/>
        </w:trPr>
        <w:tc>
          <w:tcPr>
            <w:tcW w:w="6321" w:type="dxa"/>
            <w:vMerge/>
            <w:tcBorders>
              <w:left w:val="single" w:color="F9B074" w:sz="0" w:space="0"/>
              <w:bottom w:val="single" w:color="F9B074" w:sz="0" w:space="0"/>
            </w:tcBorders>
            <w:vAlign w:val="center"/>
          </w:tcPr>
          <w:p w:rsidR="000531F8" w:rsidRDefault="000531F8" w14:paraId="491AF33A" w14:textId="77777777"/>
        </w:tc>
        <w:tc>
          <w:tcPr>
            <w:tcW w:w="2036" w:type="dxa"/>
            <w:gridSpan w:val="2"/>
            <w:tcBorders>
              <w:top w:val="single" w:color="F9B074" w:sz="6" w:space="0"/>
              <w:left w:val="single" w:color="F9B074" w:sz="6" w:space="0"/>
              <w:bottom w:val="single" w:color="F9B074" w:sz="6" w:space="0"/>
              <w:right w:val="nil"/>
            </w:tcBorders>
            <w:shd w:val="clear" w:color="auto" w:fill="FFFFFF" w:themeFill="background1"/>
            <w:tcMar>
              <w:left w:w="105" w:type="dxa"/>
              <w:right w:w="105" w:type="dxa"/>
            </w:tcMar>
            <w:vAlign w:val="center"/>
          </w:tcPr>
          <w:p w:rsidR="56E37891" w:rsidP="56E37891" w:rsidRDefault="56E37891" w14:paraId="336FE50F" w14:textId="6A723CF1">
            <w:pPr>
              <w:widowControl w:val="0"/>
              <w:spacing w:after="0"/>
              <w:jc w:val="center"/>
              <w:rPr>
                <w:rFonts w:ascii="Arial" w:hAnsi="Arial" w:eastAsia="Arial" w:cs="Arial"/>
                <w:color w:val="000000" w:themeColor="text1"/>
                <w:sz w:val="18"/>
                <w:szCs w:val="18"/>
              </w:rPr>
            </w:pPr>
            <w:r w:rsidRPr="56E37891">
              <w:rPr>
                <w:rFonts w:ascii="Arial" w:hAnsi="Arial" w:eastAsia="Arial" w:cs="Arial"/>
                <w:color w:val="000000" w:themeColor="text1"/>
                <w:sz w:val="18"/>
                <w:szCs w:val="18"/>
              </w:rPr>
              <w:t>120 EUR</w:t>
            </w:r>
          </w:p>
        </w:tc>
        <w:tc>
          <w:tcPr>
            <w:tcW w:w="1948" w:type="dxa"/>
            <w:gridSpan w:val="2"/>
            <w:tcBorders>
              <w:top w:val="single" w:color="F9B074" w:sz="6" w:space="0"/>
              <w:left w:val="single" w:color="F9B074" w:sz="6" w:space="0"/>
              <w:bottom w:val="single" w:color="F9B074" w:sz="6" w:space="0"/>
              <w:right w:val="single" w:color="F9B074" w:sz="6" w:space="0"/>
            </w:tcBorders>
            <w:shd w:val="clear" w:color="auto" w:fill="FFFFFF" w:themeFill="background1"/>
            <w:tcMar>
              <w:left w:w="105" w:type="dxa"/>
              <w:right w:w="105" w:type="dxa"/>
            </w:tcMar>
            <w:vAlign w:val="center"/>
          </w:tcPr>
          <w:p w:rsidR="56E37891" w:rsidP="56E37891" w:rsidRDefault="56E37891" w14:paraId="17C31A29" w14:textId="6BE78450">
            <w:pPr>
              <w:widowControl w:val="0"/>
              <w:spacing w:after="0"/>
              <w:jc w:val="center"/>
              <w:rPr>
                <w:rFonts w:ascii="Arial" w:hAnsi="Arial" w:eastAsia="Arial" w:cs="Arial"/>
                <w:color w:val="000000" w:themeColor="text1"/>
                <w:sz w:val="18"/>
                <w:szCs w:val="18"/>
              </w:rPr>
            </w:pPr>
            <w:r w:rsidRPr="56E37891">
              <w:rPr>
                <w:rFonts w:ascii="Arial" w:hAnsi="Arial" w:eastAsia="Arial" w:cs="Arial"/>
                <w:color w:val="000000" w:themeColor="text1"/>
                <w:sz w:val="18"/>
                <w:szCs w:val="18"/>
              </w:rPr>
              <w:t>90 EUR</w:t>
            </w:r>
          </w:p>
        </w:tc>
      </w:tr>
      <w:tr w:rsidR="56E37891" w:rsidTr="56E37891" w14:paraId="2F5A7681" w14:textId="77777777">
        <w:trPr>
          <w:trHeight w:val="300"/>
        </w:trPr>
        <w:tc>
          <w:tcPr>
            <w:tcW w:w="6321" w:type="dxa"/>
            <w:vMerge w:val="restart"/>
            <w:tcBorders>
              <w:top w:val="nil"/>
              <w:left w:val="single" w:color="F9B074" w:sz="6" w:space="0"/>
              <w:bottom w:val="single" w:color="F9B074" w:sz="6" w:space="0"/>
              <w:right w:val="single" w:color="F9B074" w:sz="6" w:space="0"/>
            </w:tcBorders>
            <w:shd w:val="clear" w:color="auto" w:fill="FFFFFF" w:themeFill="background1"/>
            <w:tcMar>
              <w:left w:w="105" w:type="dxa"/>
              <w:right w:w="105" w:type="dxa"/>
            </w:tcMar>
            <w:vAlign w:val="center"/>
          </w:tcPr>
          <w:p w:rsidR="56E37891" w:rsidP="56E37891" w:rsidRDefault="56E37891" w14:paraId="62AE371B" w14:textId="5E094A3B">
            <w:pPr>
              <w:jc w:val="both"/>
              <w:rPr>
                <w:rFonts w:ascii="Arial" w:hAnsi="Arial" w:eastAsia="Arial" w:cs="Arial"/>
                <w:b/>
                <w:bCs/>
                <w:color w:val="000000" w:themeColor="text1"/>
                <w:sz w:val="18"/>
                <w:szCs w:val="18"/>
                <w:lang w:val="es-MX"/>
              </w:rPr>
            </w:pPr>
            <w:r w:rsidRPr="56E37891">
              <w:rPr>
                <w:rFonts w:ascii="Arial" w:hAnsi="Arial" w:eastAsia="Arial" w:cs="Arial"/>
                <w:color w:val="000000" w:themeColor="text1"/>
                <w:sz w:val="18"/>
                <w:szCs w:val="18"/>
                <w:lang w:val="es-MX"/>
              </w:rPr>
              <w:t>Cena en el restaurante de Hielo</w:t>
            </w:r>
          </w:p>
        </w:tc>
        <w:tc>
          <w:tcPr>
            <w:tcW w:w="2036" w:type="dxa"/>
            <w:gridSpan w:val="2"/>
            <w:tcBorders>
              <w:top w:val="single" w:color="F9B074" w:sz="6" w:space="0"/>
              <w:left w:val="single" w:color="F9B074" w:sz="6" w:space="0"/>
              <w:bottom w:val="single" w:color="F9B074" w:sz="6" w:space="0"/>
              <w:right w:val="nil"/>
            </w:tcBorders>
            <w:shd w:val="clear" w:color="auto" w:fill="FFFFFF" w:themeFill="background1"/>
            <w:tcMar>
              <w:left w:w="105" w:type="dxa"/>
              <w:right w:w="105" w:type="dxa"/>
            </w:tcMar>
            <w:vAlign w:val="center"/>
          </w:tcPr>
          <w:p w:rsidR="56E37891" w:rsidP="56E37891" w:rsidRDefault="56E37891" w14:paraId="47B13125" w14:textId="149E80D8">
            <w:pPr>
              <w:widowControl w:val="0"/>
              <w:spacing w:after="0"/>
              <w:jc w:val="center"/>
              <w:rPr>
                <w:rFonts w:ascii="Arial" w:hAnsi="Arial" w:eastAsia="Arial" w:cs="Arial"/>
                <w:color w:val="000000" w:themeColor="text1"/>
                <w:sz w:val="18"/>
                <w:szCs w:val="18"/>
              </w:rPr>
            </w:pPr>
            <w:r w:rsidRPr="56E37891">
              <w:rPr>
                <w:rFonts w:ascii="Arial" w:hAnsi="Arial" w:eastAsia="Arial" w:cs="Arial"/>
                <w:color w:val="000000" w:themeColor="text1"/>
                <w:sz w:val="18"/>
                <w:szCs w:val="18"/>
              </w:rPr>
              <w:t>ADT</w:t>
            </w:r>
          </w:p>
        </w:tc>
        <w:tc>
          <w:tcPr>
            <w:tcW w:w="1948" w:type="dxa"/>
            <w:gridSpan w:val="2"/>
            <w:tcBorders>
              <w:top w:val="single" w:color="F9B074" w:sz="6" w:space="0"/>
              <w:left w:val="single" w:color="F9B074" w:sz="6" w:space="0"/>
              <w:bottom w:val="single" w:color="F9B074" w:sz="6" w:space="0"/>
              <w:right w:val="single" w:color="F9B074" w:sz="6" w:space="0"/>
            </w:tcBorders>
            <w:shd w:val="clear" w:color="auto" w:fill="FFFFFF" w:themeFill="background1"/>
            <w:tcMar>
              <w:left w:w="105" w:type="dxa"/>
              <w:right w:w="105" w:type="dxa"/>
            </w:tcMar>
            <w:vAlign w:val="center"/>
          </w:tcPr>
          <w:p w:rsidR="56E37891" w:rsidP="56E37891" w:rsidRDefault="56E37891" w14:paraId="58605451" w14:textId="0B96EB6F">
            <w:pPr>
              <w:jc w:val="center"/>
              <w:rPr>
                <w:rFonts w:ascii="Arial" w:hAnsi="Arial" w:eastAsia="Arial" w:cs="Arial"/>
                <w:color w:val="000000" w:themeColor="text1"/>
                <w:sz w:val="18"/>
                <w:szCs w:val="18"/>
              </w:rPr>
            </w:pPr>
            <w:r w:rsidRPr="56E37891">
              <w:rPr>
                <w:rFonts w:ascii="Arial" w:hAnsi="Arial" w:eastAsia="Arial" w:cs="Arial"/>
                <w:color w:val="000000" w:themeColor="text1"/>
                <w:sz w:val="18"/>
                <w:szCs w:val="18"/>
              </w:rPr>
              <w:t>MNR 4-</w:t>
            </w:r>
            <w:r w:rsidRPr="56E37891">
              <w:rPr>
                <w:rFonts w:ascii="Arial" w:hAnsi="Arial" w:eastAsia="Arial" w:cs="Arial"/>
                <w:b/>
                <w:bCs/>
                <w:color w:val="000000" w:themeColor="text1"/>
                <w:sz w:val="18"/>
                <w:szCs w:val="18"/>
              </w:rPr>
              <w:t>12</w:t>
            </w:r>
            <w:r w:rsidRPr="56E37891">
              <w:rPr>
                <w:rFonts w:ascii="Arial" w:hAnsi="Arial" w:eastAsia="Arial" w:cs="Arial"/>
                <w:color w:val="000000" w:themeColor="text1"/>
                <w:sz w:val="18"/>
                <w:szCs w:val="18"/>
              </w:rPr>
              <w:t xml:space="preserve"> años*</w:t>
            </w:r>
          </w:p>
        </w:tc>
      </w:tr>
      <w:tr w:rsidR="56E37891" w:rsidTr="56E37891" w14:paraId="6C75F01D" w14:textId="77777777">
        <w:trPr>
          <w:trHeight w:val="300"/>
        </w:trPr>
        <w:tc>
          <w:tcPr>
            <w:tcW w:w="6321" w:type="dxa"/>
            <w:vMerge/>
            <w:tcBorders>
              <w:left w:val="single" w:color="F9B074" w:sz="0" w:space="0"/>
              <w:bottom w:val="single" w:color="F9B074" w:sz="0" w:space="0"/>
              <w:right w:val="single" w:color="F9B074" w:sz="0" w:space="0"/>
            </w:tcBorders>
            <w:vAlign w:val="center"/>
          </w:tcPr>
          <w:p w:rsidR="000531F8" w:rsidRDefault="000531F8" w14:paraId="0E41466C" w14:textId="77777777"/>
        </w:tc>
        <w:tc>
          <w:tcPr>
            <w:tcW w:w="2036" w:type="dxa"/>
            <w:gridSpan w:val="2"/>
            <w:tcBorders>
              <w:top w:val="single" w:color="F9B074" w:sz="6" w:space="0"/>
              <w:left w:val="single" w:color="F9B074" w:sz="6" w:space="0"/>
              <w:bottom w:val="single" w:color="F9B074" w:sz="6" w:space="0"/>
              <w:right w:val="nil"/>
            </w:tcBorders>
            <w:shd w:val="clear" w:color="auto" w:fill="FFFFFF" w:themeFill="background1"/>
            <w:tcMar>
              <w:left w:w="105" w:type="dxa"/>
              <w:right w:w="105" w:type="dxa"/>
            </w:tcMar>
            <w:vAlign w:val="center"/>
          </w:tcPr>
          <w:p w:rsidR="56E37891" w:rsidP="56E37891" w:rsidRDefault="56E37891" w14:paraId="353EC59F" w14:textId="5BF042EF">
            <w:pPr>
              <w:jc w:val="center"/>
              <w:rPr>
                <w:rFonts w:ascii="Arial" w:hAnsi="Arial" w:eastAsia="Arial" w:cs="Arial"/>
                <w:color w:val="000000" w:themeColor="text1"/>
                <w:sz w:val="18"/>
                <w:szCs w:val="18"/>
              </w:rPr>
            </w:pPr>
            <w:r w:rsidRPr="56E37891">
              <w:rPr>
                <w:rFonts w:ascii="Arial" w:hAnsi="Arial" w:eastAsia="Arial" w:cs="Arial"/>
                <w:color w:val="000000" w:themeColor="text1"/>
                <w:sz w:val="18"/>
                <w:szCs w:val="18"/>
              </w:rPr>
              <w:t>195 EUR</w:t>
            </w:r>
          </w:p>
        </w:tc>
        <w:tc>
          <w:tcPr>
            <w:tcW w:w="1948" w:type="dxa"/>
            <w:gridSpan w:val="2"/>
            <w:tcBorders>
              <w:top w:val="single" w:color="F9B074" w:sz="6" w:space="0"/>
              <w:left w:val="single" w:color="F9B074" w:sz="6" w:space="0"/>
              <w:bottom w:val="single" w:color="F9B074" w:sz="6" w:space="0"/>
              <w:right w:val="single" w:color="F9B074" w:sz="6" w:space="0"/>
            </w:tcBorders>
            <w:shd w:val="clear" w:color="auto" w:fill="FFFFFF" w:themeFill="background1"/>
            <w:tcMar>
              <w:left w:w="105" w:type="dxa"/>
              <w:right w:w="105" w:type="dxa"/>
            </w:tcMar>
            <w:vAlign w:val="center"/>
          </w:tcPr>
          <w:p w:rsidR="56E37891" w:rsidP="56E37891" w:rsidRDefault="56E37891" w14:paraId="2DC0BF29" w14:textId="6B4D7B09">
            <w:pPr>
              <w:jc w:val="center"/>
              <w:rPr>
                <w:rFonts w:ascii="Arial" w:hAnsi="Arial" w:eastAsia="Arial" w:cs="Arial"/>
                <w:color w:val="000000" w:themeColor="text1"/>
                <w:sz w:val="18"/>
                <w:szCs w:val="18"/>
              </w:rPr>
            </w:pPr>
            <w:r w:rsidRPr="56E37891">
              <w:rPr>
                <w:rFonts w:ascii="Arial" w:hAnsi="Arial" w:eastAsia="Arial" w:cs="Arial"/>
                <w:color w:val="000000" w:themeColor="text1"/>
                <w:sz w:val="18"/>
                <w:szCs w:val="18"/>
              </w:rPr>
              <w:t>140 EUR</w:t>
            </w:r>
          </w:p>
        </w:tc>
      </w:tr>
    </w:tbl>
    <w:p w:rsidR="56E37891" w:rsidP="56E37891" w:rsidRDefault="56E37891" w14:paraId="0919843E" w14:textId="4003A28B">
      <w:pPr>
        <w:spacing w:after="0" w:line="240" w:lineRule="auto"/>
        <w:rPr>
          <w:rFonts w:ascii="Arial" w:hAnsi="Arial" w:eastAsia="Times New Roman" w:cs="Arial"/>
          <w:b/>
          <w:bCs/>
          <w:color w:val="E36C0A" w:themeColor="accent6" w:themeShade="BF"/>
          <w:sz w:val="18"/>
          <w:szCs w:val="18"/>
          <w:u w:val="single"/>
          <w:lang w:eastAsia="es-ES"/>
        </w:rPr>
      </w:pPr>
    </w:p>
    <w:p w:rsidR="3DF77CC8" w:rsidP="56E37891" w:rsidRDefault="3DF77CC8" w14:paraId="32C18723" w14:textId="044BB5C1">
      <w:pPr>
        <w:spacing w:after="0" w:line="240" w:lineRule="auto"/>
        <w:rPr>
          <w:rFonts w:ascii="Arial" w:hAnsi="Arial" w:eastAsia="Arial" w:cs="Arial"/>
          <w:color w:val="666666"/>
          <w:sz w:val="18"/>
          <w:szCs w:val="18"/>
        </w:rPr>
      </w:pPr>
      <w:r w:rsidRPr="56E37891">
        <w:rPr>
          <w:rFonts w:ascii="Arial" w:hAnsi="Arial" w:eastAsia="Arial" w:cs="Arial"/>
          <w:b/>
          <w:bCs/>
          <w:i/>
          <w:iCs/>
          <w:color w:val="666666"/>
          <w:sz w:val="18"/>
          <w:szCs w:val="18"/>
        </w:rPr>
        <w:t>NOTA: Todas las actividades opcionales son bajo petición, se recomienda reservarlas de manera anticipada al inicio del viaje para encontrar cupo disponible. Estas actividades son comisionables solo al 5%.</w:t>
      </w:r>
    </w:p>
    <w:p w:rsidR="3DF77CC8" w:rsidP="56E37891" w:rsidRDefault="3DF77CC8" w14:paraId="6EB0830B" w14:textId="5EF5A95F">
      <w:pPr>
        <w:spacing w:after="0" w:line="240" w:lineRule="auto"/>
        <w:rPr>
          <w:rFonts w:ascii="Arial" w:hAnsi="Arial" w:eastAsia="Arial" w:cs="Arial"/>
          <w:color w:val="666666"/>
          <w:sz w:val="18"/>
          <w:szCs w:val="18"/>
        </w:rPr>
      </w:pPr>
      <w:r w:rsidRPr="56E37891">
        <w:rPr>
          <w:rFonts w:ascii="Arial" w:hAnsi="Arial" w:eastAsia="Arial" w:cs="Arial"/>
          <w:b/>
          <w:bCs/>
          <w:i/>
          <w:iCs/>
          <w:color w:val="666666"/>
          <w:sz w:val="18"/>
          <w:szCs w:val="18"/>
        </w:rPr>
        <w:t>*En ciertas actividades los menores son considerados como 4-12 años y en otros 4-14 años.</w:t>
      </w:r>
    </w:p>
    <w:p w:rsidR="56E37891" w:rsidP="56E37891" w:rsidRDefault="56E37891" w14:paraId="5578ABA0" w14:textId="195D1EFC">
      <w:pPr>
        <w:spacing w:after="0" w:line="240" w:lineRule="auto"/>
        <w:rPr>
          <w:rFonts w:ascii="Arial" w:hAnsi="Arial" w:eastAsia="Times New Roman" w:cs="Arial"/>
          <w:i/>
          <w:iCs/>
          <w:color w:val="666666"/>
          <w:sz w:val="18"/>
          <w:szCs w:val="18"/>
          <w:lang w:eastAsia="es-ES"/>
        </w:rPr>
      </w:pPr>
    </w:p>
    <w:p w:rsidR="004A7411" w:rsidRDefault="004A7411" w14:paraId="6BB9E253" w14:textId="77777777">
      <w:pPr>
        <w:spacing w:after="0" w:line="240" w:lineRule="auto"/>
        <w:rPr>
          <w:rFonts w:ascii="Arial" w:hAnsi="Arial" w:eastAsia="Times New Roman" w:cs="Arial"/>
          <w:b/>
          <w:color w:val="E36C0A" w:themeColor="accent6" w:themeShade="BF"/>
          <w:sz w:val="18"/>
          <w:szCs w:val="18"/>
          <w:u w:val="single"/>
          <w:lang w:val="es-MX" w:eastAsia="es-ES"/>
        </w:rPr>
      </w:pPr>
    </w:p>
    <w:p w:rsidR="004A7411" w:rsidRDefault="004A7411" w14:paraId="23DE523C" w14:textId="77777777">
      <w:pPr>
        <w:spacing w:after="0" w:line="240" w:lineRule="auto"/>
        <w:rPr>
          <w:rFonts w:ascii="Arial" w:hAnsi="Arial" w:eastAsia="Times New Roman" w:cs="Arial"/>
          <w:b/>
          <w:color w:val="E36C0A" w:themeColor="accent6" w:themeShade="BF"/>
          <w:sz w:val="18"/>
          <w:szCs w:val="18"/>
          <w:u w:val="single"/>
          <w:lang w:val="es-MX" w:eastAsia="es-ES"/>
        </w:rPr>
      </w:pPr>
    </w:p>
    <w:p w:rsidR="004A7411" w:rsidRDefault="00346C7D" w14:paraId="54DEC8B5"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EL PRECIO INCLUYE:</w:t>
      </w:r>
    </w:p>
    <w:p w:rsidR="004A7411" w:rsidRDefault="004A7411" w14:paraId="52E56223"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w:rsidR="759C901E" w:rsidP="56E37891" w:rsidRDefault="759C901E" w14:paraId="2AD44043" w14:textId="31DA7AB7">
      <w:pPr>
        <w:pStyle w:val="Prrafodelista"/>
        <w:numPr>
          <w:ilvl w:val="0"/>
          <w:numId w:val="5"/>
        </w:numPr>
        <w:spacing w:after="0" w:line="240" w:lineRule="auto"/>
        <w:ind w:left="421" w:hanging="283"/>
        <w:jc w:val="both"/>
        <w:rPr>
          <w:rFonts w:ascii="Arial" w:hAnsi="Arial" w:eastAsia="Arial" w:cs="Arial"/>
          <w:color w:val="000000" w:themeColor="text1"/>
          <w:sz w:val="18"/>
          <w:szCs w:val="18"/>
        </w:rPr>
      </w:pPr>
      <w:r w:rsidRPr="56E37891">
        <w:rPr>
          <w:rFonts w:ascii="Arial" w:hAnsi="Arial" w:eastAsia="Arial" w:cs="Arial"/>
          <w:color w:val="000000" w:themeColor="text1"/>
          <w:sz w:val="18"/>
          <w:szCs w:val="18"/>
        </w:rPr>
        <w:t xml:space="preserve">6 noches en hoteles 4 estrellas en base a habitación doble /twin standard con baño privado </w:t>
      </w:r>
    </w:p>
    <w:p w:rsidR="759C901E" w:rsidP="56E37891" w:rsidRDefault="759C901E" w14:paraId="45CC0715" w14:textId="4BAB7A54">
      <w:pPr>
        <w:pStyle w:val="Prrafodelista"/>
        <w:numPr>
          <w:ilvl w:val="2"/>
          <w:numId w:val="5"/>
        </w:numPr>
        <w:spacing w:after="0" w:line="240" w:lineRule="auto"/>
        <w:jc w:val="both"/>
        <w:rPr>
          <w:rFonts w:ascii="Arial" w:hAnsi="Arial" w:eastAsia="Arial" w:cs="Arial"/>
          <w:color w:val="F79646" w:themeColor="accent6"/>
          <w:sz w:val="18"/>
          <w:szCs w:val="18"/>
        </w:rPr>
      </w:pPr>
      <w:r w:rsidRPr="56E37891">
        <w:rPr>
          <w:rFonts w:ascii="Arial" w:hAnsi="Arial" w:eastAsia="Arial" w:cs="Arial"/>
          <w:b/>
          <w:bCs/>
          <w:color w:val="F79646" w:themeColor="accent6"/>
          <w:sz w:val="18"/>
          <w:szCs w:val="18"/>
        </w:rPr>
        <w:t>1 de las noches es en Iglú de cristal</w:t>
      </w:r>
    </w:p>
    <w:p w:rsidR="759C901E" w:rsidP="56E37891" w:rsidRDefault="759C901E" w14:paraId="73A4ABE9" w14:textId="231F07C2">
      <w:pPr>
        <w:pStyle w:val="Prrafodelista"/>
        <w:numPr>
          <w:ilvl w:val="0"/>
          <w:numId w:val="5"/>
        </w:numPr>
        <w:spacing w:after="0" w:line="240" w:lineRule="auto"/>
        <w:jc w:val="both"/>
        <w:rPr>
          <w:rFonts w:ascii="Arial" w:hAnsi="Arial" w:eastAsia="Arial" w:cs="Arial"/>
          <w:color w:val="000000" w:themeColor="text1"/>
          <w:sz w:val="18"/>
          <w:szCs w:val="18"/>
        </w:rPr>
      </w:pPr>
      <w:r w:rsidRPr="56E37891">
        <w:rPr>
          <w:rFonts w:ascii="Arial" w:hAnsi="Arial" w:eastAsia="Arial" w:cs="Arial"/>
          <w:color w:val="000000" w:themeColor="text1"/>
          <w:sz w:val="18"/>
          <w:szCs w:val="18"/>
        </w:rPr>
        <w:t>6 desayunos - estilo buffet</w:t>
      </w:r>
    </w:p>
    <w:p w:rsidR="759C901E" w:rsidP="56E37891" w:rsidRDefault="759C901E" w14:paraId="0177FFEC" w14:textId="7B1536A3">
      <w:pPr>
        <w:pStyle w:val="Prrafodelista"/>
        <w:numPr>
          <w:ilvl w:val="0"/>
          <w:numId w:val="5"/>
        </w:numPr>
        <w:spacing w:after="0" w:line="240" w:lineRule="auto"/>
        <w:jc w:val="both"/>
        <w:rPr>
          <w:rFonts w:ascii="Arial" w:hAnsi="Arial" w:eastAsia="Arial" w:cs="Arial"/>
          <w:color w:val="000000" w:themeColor="text1"/>
          <w:sz w:val="18"/>
          <w:szCs w:val="18"/>
        </w:rPr>
      </w:pPr>
      <w:r w:rsidRPr="56E37891">
        <w:rPr>
          <w:rFonts w:ascii="Arial" w:hAnsi="Arial" w:eastAsia="Arial" w:cs="Arial"/>
          <w:color w:val="000000" w:themeColor="text1"/>
          <w:sz w:val="18"/>
          <w:szCs w:val="18"/>
        </w:rPr>
        <w:t>5 cenas, 2 almuerzos, según mencionado en el programa (todos los almuerzos y cenas son de 3 platos o buffet incluyendo café al no ser de que esté especificado de una manera diferente).</w:t>
      </w:r>
    </w:p>
    <w:p w:rsidR="759C901E" w:rsidP="56E37891" w:rsidRDefault="759C901E" w14:paraId="7BE32616" w14:textId="1C201A89">
      <w:pPr>
        <w:pStyle w:val="Prrafodelista"/>
        <w:numPr>
          <w:ilvl w:val="2"/>
          <w:numId w:val="5"/>
        </w:numPr>
        <w:spacing w:after="0" w:line="240" w:lineRule="auto"/>
        <w:jc w:val="both"/>
        <w:rPr>
          <w:rFonts w:ascii="Arial" w:hAnsi="Arial" w:eastAsia="Arial" w:cs="Arial"/>
          <w:color w:val="F79646" w:themeColor="accent6"/>
          <w:sz w:val="18"/>
          <w:szCs w:val="18"/>
        </w:rPr>
      </w:pPr>
      <w:r w:rsidRPr="56E37891">
        <w:rPr>
          <w:rFonts w:ascii="Arial" w:hAnsi="Arial" w:eastAsia="Arial" w:cs="Arial"/>
          <w:b/>
          <w:bCs/>
          <w:color w:val="F79646" w:themeColor="accent6"/>
          <w:sz w:val="18"/>
          <w:szCs w:val="18"/>
        </w:rPr>
        <w:t>2 de las cenas mencionadas son de navidad (24 y 25 dic)</w:t>
      </w:r>
    </w:p>
    <w:p w:rsidR="759C901E" w:rsidP="56E37891" w:rsidRDefault="759C901E" w14:paraId="1AF021CD" w14:textId="52D8D092">
      <w:pPr>
        <w:pStyle w:val="Prrafodelista"/>
        <w:numPr>
          <w:ilvl w:val="0"/>
          <w:numId w:val="5"/>
        </w:numPr>
        <w:spacing w:after="0" w:line="240" w:lineRule="auto"/>
        <w:jc w:val="both"/>
        <w:rPr>
          <w:rFonts w:ascii="Arial" w:hAnsi="Arial" w:eastAsia="Arial" w:cs="Arial"/>
          <w:color w:val="000000" w:themeColor="text1"/>
          <w:sz w:val="18"/>
          <w:szCs w:val="18"/>
        </w:rPr>
      </w:pPr>
      <w:r w:rsidRPr="56E37891">
        <w:rPr>
          <w:rFonts w:ascii="Arial" w:hAnsi="Arial" w:eastAsia="Arial" w:cs="Arial"/>
          <w:color w:val="000000" w:themeColor="text1"/>
          <w:sz w:val="18"/>
          <w:szCs w:val="18"/>
        </w:rPr>
        <w:t>Guía acompañante bilingüe del día 1 al día 7 (español e inglés)</w:t>
      </w:r>
    </w:p>
    <w:p w:rsidR="759C901E" w:rsidP="56E37891" w:rsidRDefault="759C901E" w14:paraId="48DDB97E" w14:textId="229175AC">
      <w:pPr>
        <w:pStyle w:val="Prrafodelista"/>
        <w:numPr>
          <w:ilvl w:val="0"/>
          <w:numId w:val="5"/>
        </w:numPr>
        <w:spacing w:after="0" w:line="240" w:lineRule="auto"/>
        <w:jc w:val="both"/>
        <w:rPr>
          <w:rFonts w:ascii="Arial" w:hAnsi="Arial" w:eastAsia="Arial" w:cs="Arial"/>
          <w:color w:val="000000" w:themeColor="text1"/>
          <w:sz w:val="18"/>
          <w:szCs w:val="18"/>
        </w:rPr>
      </w:pPr>
      <w:r w:rsidRPr="56E37891">
        <w:rPr>
          <w:rFonts w:ascii="Arial" w:hAnsi="Arial" w:eastAsia="Arial" w:cs="Arial"/>
          <w:color w:val="000000" w:themeColor="text1"/>
          <w:sz w:val="18"/>
          <w:szCs w:val="18"/>
        </w:rPr>
        <w:t>Traslado regular de llegada del aeropuerto de Ivalo por un representante (de habla inglesa)</w:t>
      </w:r>
    </w:p>
    <w:p w:rsidR="759C901E" w:rsidP="56E37891" w:rsidRDefault="759C901E" w14:paraId="43FF0C3E" w14:textId="2F279065">
      <w:pPr>
        <w:pStyle w:val="Prrafodelista"/>
        <w:numPr>
          <w:ilvl w:val="0"/>
          <w:numId w:val="5"/>
        </w:numPr>
        <w:spacing w:after="0" w:line="240" w:lineRule="auto"/>
        <w:jc w:val="both"/>
        <w:rPr>
          <w:rFonts w:ascii="Arial" w:hAnsi="Arial" w:eastAsia="Arial" w:cs="Arial"/>
          <w:color w:val="000000" w:themeColor="text1"/>
          <w:sz w:val="18"/>
          <w:szCs w:val="18"/>
        </w:rPr>
      </w:pPr>
      <w:r w:rsidRPr="56E37891">
        <w:rPr>
          <w:rFonts w:ascii="Arial" w:hAnsi="Arial" w:eastAsia="Arial" w:cs="Arial"/>
          <w:color w:val="000000" w:themeColor="text1"/>
          <w:sz w:val="18"/>
          <w:szCs w:val="18"/>
        </w:rPr>
        <w:t>Traslado regular de salida al aeropuerto de Rovaniemi por un representante (de habla inglesa)</w:t>
      </w:r>
    </w:p>
    <w:p w:rsidR="759C901E" w:rsidP="56E37891" w:rsidRDefault="759C901E" w14:paraId="73B369C8" w14:textId="760B2162">
      <w:pPr>
        <w:pStyle w:val="Prrafodelista"/>
        <w:numPr>
          <w:ilvl w:val="0"/>
          <w:numId w:val="5"/>
        </w:numPr>
        <w:spacing w:after="0" w:line="240" w:lineRule="auto"/>
        <w:jc w:val="both"/>
        <w:rPr>
          <w:rFonts w:ascii="Arial" w:hAnsi="Arial" w:eastAsia="Arial" w:cs="Arial"/>
          <w:color w:val="000000" w:themeColor="text1"/>
          <w:sz w:val="18"/>
          <w:szCs w:val="18"/>
        </w:rPr>
      </w:pPr>
      <w:r w:rsidRPr="56E37891">
        <w:rPr>
          <w:rFonts w:ascii="Arial" w:hAnsi="Arial" w:eastAsia="Arial" w:cs="Arial"/>
          <w:color w:val="000000" w:themeColor="text1"/>
          <w:sz w:val="18"/>
          <w:szCs w:val="18"/>
        </w:rPr>
        <w:t xml:space="preserve">Todos los trayectos según mencionados en el programa con autocar, incluyendo el transporte de </w:t>
      </w:r>
      <w:r w:rsidRPr="56E37891">
        <w:rPr>
          <w:rFonts w:ascii="Arial" w:hAnsi="Arial" w:eastAsia="Arial" w:cs="Arial"/>
          <w:color w:val="000000" w:themeColor="text1"/>
          <w:sz w:val="18"/>
          <w:szCs w:val="18"/>
          <w:lang w:val="es-UY"/>
        </w:rPr>
        <w:t>1 maleta y 1 equipaje de mano por persona. Solicitud de equipaje extra con suplemento aproximado de 27 EUR por día de viaje y por maleta adicional.</w:t>
      </w:r>
    </w:p>
    <w:p w:rsidR="759C901E" w:rsidP="56E37891" w:rsidRDefault="759C901E" w14:paraId="1B95B8C5" w14:textId="6BAE4948">
      <w:pPr>
        <w:pStyle w:val="Prrafodelista"/>
        <w:numPr>
          <w:ilvl w:val="0"/>
          <w:numId w:val="5"/>
        </w:numPr>
        <w:spacing w:after="0" w:line="240" w:lineRule="auto"/>
        <w:jc w:val="both"/>
        <w:rPr>
          <w:rFonts w:ascii="Arial" w:hAnsi="Arial" w:eastAsia="Arial" w:cs="Arial"/>
          <w:color w:val="000000" w:themeColor="text1"/>
          <w:sz w:val="18"/>
          <w:szCs w:val="18"/>
        </w:rPr>
      </w:pPr>
      <w:r w:rsidRPr="56E37891">
        <w:rPr>
          <w:rFonts w:ascii="Arial" w:hAnsi="Arial" w:eastAsia="Arial" w:cs="Arial"/>
          <w:color w:val="000000" w:themeColor="text1"/>
          <w:sz w:val="18"/>
          <w:szCs w:val="18"/>
        </w:rPr>
        <w:t>Visitas, excursiones y entradas según mencionadas en el programa</w:t>
      </w:r>
    </w:p>
    <w:p w:rsidR="759C901E" w:rsidP="56E37891" w:rsidRDefault="759C901E" w14:paraId="3978F6F0" w14:textId="3BA30226">
      <w:pPr>
        <w:pStyle w:val="Prrafodelista"/>
        <w:numPr>
          <w:ilvl w:val="2"/>
          <w:numId w:val="5"/>
        </w:numPr>
        <w:spacing w:after="0" w:line="240" w:lineRule="auto"/>
        <w:jc w:val="both"/>
        <w:rPr>
          <w:rFonts w:ascii="Arial" w:hAnsi="Arial" w:eastAsia="Arial" w:cs="Arial"/>
          <w:color w:val="F79646" w:themeColor="accent6"/>
          <w:sz w:val="18"/>
          <w:szCs w:val="18"/>
        </w:rPr>
      </w:pPr>
      <w:r w:rsidRPr="56E37891">
        <w:rPr>
          <w:rFonts w:ascii="Arial" w:hAnsi="Arial" w:eastAsia="Arial" w:cs="Arial"/>
          <w:b/>
          <w:bCs/>
          <w:color w:val="F79646" w:themeColor="accent6"/>
          <w:sz w:val="18"/>
          <w:szCs w:val="18"/>
        </w:rPr>
        <w:t>1 Actividad de raquetas de nieve</w:t>
      </w:r>
    </w:p>
    <w:p w:rsidR="759C901E" w:rsidP="56E37891" w:rsidRDefault="759C901E" w14:paraId="64EB25E8" w14:textId="11503B5F">
      <w:pPr>
        <w:pStyle w:val="Prrafodelista"/>
        <w:numPr>
          <w:ilvl w:val="2"/>
          <w:numId w:val="5"/>
        </w:numPr>
        <w:spacing w:after="0" w:line="240" w:lineRule="auto"/>
        <w:jc w:val="both"/>
        <w:rPr>
          <w:rFonts w:ascii="Arial" w:hAnsi="Arial" w:eastAsia="Arial" w:cs="Arial"/>
          <w:color w:val="F79646" w:themeColor="accent6"/>
          <w:sz w:val="18"/>
          <w:szCs w:val="18"/>
        </w:rPr>
      </w:pPr>
      <w:r w:rsidRPr="56E37891">
        <w:rPr>
          <w:rFonts w:ascii="Arial" w:hAnsi="Arial" w:eastAsia="Arial" w:cs="Arial"/>
          <w:b/>
          <w:bCs/>
          <w:color w:val="F79646" w:themeColor="accent6"/>
          <w:sz w:val="18"/>
          <w:szCs w:val="18"/>
        </w:rPr>
        <w:t xml:space="preserve">1 Visita a una granja de renos y paseo en trineo </w:t>
      </w:r>
    </w:p>
    <w:p w:rsidR="759C901E" w:rsidP="56E37891" w:rsidRDefault="759C901E" w14:paraId="2C70E4A0" w14:textId="778F92FB">
      <w:pPr>
        <w:pStyle w:val="Prrafodelista"/>
        <w:numPr>
          <w:ilvl w:val="2"/>
          <w:numId w:val="5"/>
        </w:numPr>
        <w:spacing w:after="0" w:line="240" w:lineRule="auto"/>
        <w:jc w:val="both"/>
        <w:rPr>
          <w:rFonts w:ascii="Arial" w:hAnsi="Arial" w:eastAsia="Arial" w:cs="Arial"/>
          <w:color w:val="F79646" w:themeColor="accent6"/>
          <w:sz w:val="18"/>
          <w:szCs w:val="18"/>
        </w:rPr>
      </w:pPr>
      <w:r w:rsidRPr="56E37891">
        <w:rPr>
          <w:rFonts w:ascii="Arial" w:hAnsi="Arial" w:eastAsia="Arial" w:cs="Arial"/>
          <w:b/>
          <w:bCs/>
          <w:color w:val="F79646" w:themeColor="accent6"/>
          <w:sz w:val="18"/>
          <w:szCs w:val="18"/>
        </w:rPr>
        <w:t xml:space="preserve">1 Visita Pueblo de Santa Claus </w:t>
      </w:r>
    </w:p>
    <w:p w:rsidR="759C901E" w:rsidP="56E37891" w:rsidRDefault="759C901E" w14:paraId="3E32FD9E" w14:textId="6CD083B3">
      <w:pPr>
        <w:pStyle w:val="Prrafodelista"/>
        <w:numPr>
          <w:ilvl w:val="2"/>
          <w:numId w:val="5"/>
        </w:numPr>
        <w:spacing w:after="0" w:line="240" w:lineRule="auto"/>
        <w:jc w:val="both"/>
        <w:rPr>
          <w:rFonts w:ascii="Arial" w:hAnsi="Arial" w:eastAsia="Arial" w:cs="Arial"/>
          <w:color w:val="F79646" w:themeColor="accent6"/>
          <w:sz w:val="18"/>
          <w:szCs w:val="18"/>
        </w:rPr>
      </w:pPr>
      <w:r w:rsidRPr="56E37891">
        <w:rPr>
          <w:rFonts w:ascii="Arial" w:hAnsi="Arial" w:eastAsia="Arial" w:cs="Arial"/>
          <w:b/>
          <w:bCs/>
          <w:color w:val="F79646" w:themeColor="accent6"/>
          <w:sz w:val="18"/>
          <w:szCs w:val="18"/>
        </w:rPr>
        <w:t>1 Visita al zoológico Ranua</w:t>
      </w:r>
    </w:p>
    <w:p w:rsidR="759C901E" w:rsidP="56E37891" w:rsidRDefault="759C901E" w14:paraId="6BDA2052" w14:textId="56F2B5ED">
      <w:pPr>
        <w:pStyle w:val="Prrafodelista"/>
        <w:numPr>
          <w:ilvl w:val="2"/>
          <w:numId w:val="5"/>
        </w:numPr>
        <w:spacing w:after="0" w:line="240" w:lineRule="auto"/>
        <w:jc w:val="both"/>
        <w:rPr>
          <w:rFonts w:ascii="Arial" w:hAnsi="Arial" w:eastAsia="Arial" w:cs="Arial"/>
          <w:color w:val="F79646" w:themeColor="accent6"/>
          <w:sz w:val="18"/>
          <w:szCs w:val="18"/>
        </w:rPr>
      </w:pPr>
      <w:r w:rsidRPr="56E37891">
        <w:rPr>
          <w:rFonts w:ascii="Arial" w:hAnsi="Arial" w:eastAsia="Arial" w:cs="Arial"/>
          <w:b/>
          <w:bCs/>
          <w:color w:val="F79646" w:themeColor="accent6"/>
          <w:sz w:val="18"/>
          <w:szCs w:val="18"/>
        </w:rPr>
        <w:t>1 Encuentro exclusivo con Papá Noel</w:t>
      </w:r>
    </w:p>
    <w:p w:rsidR="759C901E" w:rsidP="56E37891" w:rsidRDefault="759C901E" w14:paraId="3A9E561B" w14:textId="5C9896A8">
      <w:pPr>
        <w:pStyle w:val="Prrafodelista"/>
        <w:numPr>
          <w:ilvl w:val="2"/>
          <w:numId w:val="5"/>
        </w:numPr>
        <w:spacing w:after="0" w:line="240" w:lineRule="auto"/>
        <w:jc w:val="both"/>
        <w:rPr>
          <w:rFonts w:ascii="Arial" w:hAnsi="Arial" w:eastAsia="Arial" w:cs="Arial"/>
          <w:color w:val="F79646" w:themeColor="accent6"/>
          <w:sz w:val="18"/>
          <w:szCs w:val="18"/>
        </w:rPr>
      </w:pPr>
      <w:r w:rsidRPr="56E37891">
        <w:rPr>
          <w:rFonts w:ascii="Arial" w:hAnsi="Arial" w:eastAsia="Arial" w:cs="Arial"/>
          <w:b/>
          <w:bCs/>
          <w:color w:val="F79646" w:themeColor="accent6"/>
          <w:sz w:val="18"/>
          <w:szCs w:val="18"/>
        </w:rPr>
        <w:t>1 Visita a una granja de husky</w:t>
      </w:r>
    </w:p>
    <w:p w:rsidR="759C901E" w:rsidP="56E37891" w:rsidRDefault="759C901E" w14:paraId="38E40F42" w14:textId="2B6D1E67">
      <w:pPr>
        <w:pStyle w:val="Prrafodelista"/>
        <w:numPr>
          <w:ilvl w:val="2"/>
          <w:numId w:val="5"/>
        </w:numPr>
        <w:spacing w:after="0" w:line="240" w:lineRule="auto"/>
        <w:jc w:val="both"/>
        <w:rPr>
          <w:rFonts w:ascii="Arial" w:hAnsi="Arial" w:eastAsia="Arial" w:cs="Arial"/>
          <w:color w:val="F79646" w:themeColor="accent6"/>
          <w:sz w:val="18"/>
          <w:szCs w:val="18"/>
        </w:rPr>
      </w:pPr>
      <w:r w:rsidRPr="56E37891">
        <w:rPr>
          <w:rFonts w:ascii="Arial" w:hAnsi="Arial" w:eastAsia="Arial" w:cs="Arial"/>
          <w:b/>
          <w:bCs/>
          <w:color w:val="F79646" w:themeColor="accent6"/>
          <w:sz w:val="18"/>
          <w:szCs w:val="18"/>
        </w:rPr>
        <w:t>1 Caza de Auroras boreales</w:t>
      </w:r>
    </w:p>
    <w:p w:rsidR="759C901E" w:rsidP="56E37891" w:rsidRDefault="759C901E" w14:paraId="00675875" w14:textId="4DC9483A">
      <w:pPr>
        <w:pStyle w:val="Prrafodelista"/>
        <w:numPr>
          <w:ilvl w:val="0"/>
          <w:numId w:val="5"/>
        </w:numPr>
        <w:spacing w:after="0" w:line="240" w:lineRule="auto"/>
        <w:jc w:val="both"/>
        <w:rPr>
          <w:rFonts w:ascii="Arial" w:hAnsi="Arial" w:eastAsia="Arial" w:cs="Arial"/>
          <w:color w:val="000000" w:themeColor="text1"/>
          <w:sz w:val="18"/>
          <w:szCs w:val="18"/>
        </w:rPr>
      </w:pPr>
      <w:r w:rsidRPr="56E37891">
        <w:rPr>
          <w:rFonts w:ascii="Arial" w:hAnsi="Arial" w:eastAsia="Arial" w:cs="Arial"/>
          <w:color w:val="000000" w:themeColor="text1"/>
          <w:sz w:val="18"/>
          <w:szCs w:val="18"/>
        </w:rPr>
        <w:t xml:space="preserve">Ropa, equipos térmicos de invierno durante las actividades donde se indique. </w:t>
      </w:r>
    </w:p>
    <w:p w:rsidR="759C901E" w:rsidP="56E37891" w:rsidRDefault="759C901E" w14:paraId="67139133" w14:textId="7C8751D0">
      <w:pPr>
        <w:pStyle w:val="Prrafodelista"/>
        <w:numPr>
          <w:ilvl w:val="0"/>
          <w:numId w:val="5"/>
        </w:numPr>
        <w:spacing w:after="0" w:line="240" w:lineRule="auto"/>
        <w:jc w:val="both"/>
        <w:rPr>
          <w:rFonts w:ascii="Arial" w:hAnsi="Arial" w:eastAsia="Arial" w:cs="Arial"/>
          <w:color w:val="000000" w:themeColor="text1"/>
          <w:sz w:val="18"/>
          <w:szCs w:val="18"/>
        </w:rPr>
      </w:pPr>
      <w:r w:rsidRPr="56E37891">
        <w:rPr>
          <w:rFonts w:ascii="Arial" w:hAnsi="Arial" w:eastAsia="Arial" w:cs="Arial"/>
          <w:b/>
          <w:bCs/>
          <w:color w:val="000000" w:themeColor="text1"/>
          <w:sz w:val="18"/>
          <w:szCs w:val="18"/>
        </w:rPr>
        <w:t>Seguro de viaje</w:t>
      </w:r>
    </w:p>
    <w:p w:rsidR="759C901E" w:rsidP="56E37891" w:rsidRDefault="759C901E" w14:paraId="0F95D09C" w14:textId="60D436A4">
      <w:pPr>
        <w:pStyle w:val="Prrafodelista"/>
        <w:numPr>
          <w:ilvl w:val="0"/>
          <w:numId w:val="5"/>
        </w:numPr>
        <w:spacing w:after="0" w:line="240" w:lineRule="auto"/>
        <w:jc w:val="both"/>
        <w:rPr>
          <w:rFonts w:ascii="Arial" w:hAnsi="Arial" w:eastAsia="Arial" w:cs="Arial"/>
          <w:color w:val="000000" w:themeColor="text1"/>
          <w:sz w:val="18"/>
          <w:szCs w:val="18"/>
        </w:rPr>
      </w:pPr>
      <w:r w:rsidRPr="56E37891">
        <w:rPr>
          <w:rFonts w:ascii="Arial" w:hAnsi="Arial" w:eastAsia="Arial" w:cs="Arial"/>
          <w:b/>
          <w:bCs/>
          <w:color w:val="000000" w:themeColor="text1"/>
          <w:sz w:val="18"/>
          <w:szCs w:val="18"/>
        </w:rPr>
        <w:t>Asistencia telefónica en español 24 hrs.</w:t>
      </w:r>
    </w:p>
    <w:p w:rsidR="56E37891" w:rsidP="56E37891" w:rsidRDefault="56E37891" w14:paraId="3FD6B009" w14:textId="7338F78E">
      <w:pPr>
        <w:pStyle w:val="Prrafodelista"/>
        <w:spacing w:after="0" w:line="240" w:lineRule="auto"/>
        <w:ind w:left="421" w:hanging="283"/>
        <w:jc w:val="both"/>
        <w:rPr>
          <w:rFonts w:ascii="Arial" w:hAnsi="Arial"/>
          <w:b/>
          <w:bCs/>
          <w:sz w:val="18"/>
          <w:szCs w:val="18"/>
        </w:rPr>
      </w:pPr>
    </w:p>
    <w:p w:rsidR="004A7411" w:rsidRDefault="004A7411" w14:paraId="07547A01" w14:textId="77777777">
      <w:pPr>
        <w:pStyle w:val="Prrafodelista"/>
        <w:suppressAutoHyphens w:val="0"/>
        <w:spacing w:after="0" w:line="240" w:lineRule="auto"/>
        <w:jc w:val="both"/>
        <w:rPr>
          <w:rFonts w:ascii="Arial" w:hAnsi="Arial" w:eastAsia="Times New Roman" w:cs="Arial"/>
          <w:b/>
          <w:color w:val="E36C0A" w:themeColor="accent6" w:themeShade="BF"/>
          <w:sz w:val="18"/>
          <w:szCs w:val="18"/>
          <w:u w:val="single"/>
          <w:lang w:val="es-ES_tradnl" w:eastAsia="es-ES"/>
        </w:rPr>
      </w:pPr>
    </w:p>
    <w:p w:rsidR="004A7411" w:rsidRDefault="004A7411" w14:paraId="5043CB0F"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w:rsidR="004A7411" w:rsidRDefault="00346C7D" w14:paraId="2A879A25"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 xml:space="preserve">EL PRECIO NO INCLUYE: </w:t>
      </w:r>
    </w:p>
    <w:p w:rsidR="004A7411" w:rsidRDefault="004A7411" w14:paraId="07459315" w14:textId="77777777">
      <w:pPr>
        <w:pStyle w:val="Sinespaciado"/>
        <w:widowControl w:val="0"/>
        <w:ind w:left="360"/>
        <w:jc w:val="both"/>
        <w:textAlignment w:val="baseline"/>
        <w:rPr>
          <w:rFonts w:ascii="Arial" w:hAnsi="Arial" w:cs="Arial"/>
          <w:b/>
          <w:sz w:val="18"/>
          <w:szCs w:val="18"/>
          <w:u w:val="single"/>
          <w:lang w:val="es-ES_tradnl" w:eastAsia="es-ES"/>
        </w:rPr>
      </w:pPr>
    </w:p>
    <w:p w:rsidR="004A7411" w:rsidRDefault="00346C7D" w14:paraId="56FA38CA" w14:textId="77777777">
      <w:pPr>
        <w:pStyle w:val="Sinespaciado"/>
        <w:widowControl w:val="0"/>
        <w:numPr>
          <w:ilvl w:val="0"/>
          <w:numId w:val="2"/>
        </w:numPr>
        <w:jc w:val="both"/>
        <w:textAlignment w:val="baseline"/>
        <w:rPr>
          <w:rFonts w:ascii="Arial" w:hAnsi="Arial" w:eastAsia="Arial" w:cs="Arial"/>
          <w:color w:val="000000"/>
          <w:sz w:val="18"/>
          <w:szCs w:val="18"/>
          <w:lang w:val="es-ES"/>
        </w:rPr>
      </w:pPr>
      <w:r>
        <w:rPr>
          <w:rFonts w:ascii="Arial" w:hAnsi="Arial" w:eastAsia="Arial" w:cs="Arial"/>
          <w:color w:val="000000"/>
          <w:sz w:val="18"/>
          <w:szCs w:val="18"/>
          <w:lang w:val="es-ES"/>
        </w:rPr>
        <w:t xml:space="preserve">Vuelos internacionales </w:t>
      </w:r>
    </w:p>
    <w:p w:rsidR="004A7411" w:rsidRDefault="00346C7D" w14:paraId="41615D20" w14:textId="77777777">
      <w:pPr>
        <w:pStyle w:val="Sinespaciado"/>
        <w:widowControl w:val="0"/>
        <w:numPr>
          <w:ilvl w:val="0"/>
          <w:numId w:val="2"/>
        </w:numPr>
        <w:jc w:val="both"/>
        <w:textAlignment w:val="baseline"/>
        <w:rPr>
          <w:rFonts w:ascii="Arial" w:hAnsi="Arial" w:eastAsia="Arial" w:cs="Arial"/>
          <w:color w:val="000000"/>
          <w:sz w:val="18"/>
          <w:szCs w:val="18"/>
          <w:lang w:val="es-ES"/>
        </w:rPr>
      </w:pPr>
      <w:r>
        <w:rPr>
          <w:rFonts w:ascii="Arial" w:hAnsi="Arial" w:eastAsia="Arial" w:cs="Arial"/>
          <w:color w:val="000000"/>
          <w:sz w:val="18"/>
          <w:szCs w:val="18"/>
          <w:lang w:val="es-ES"/>
        </w:rPr>
        <w:t>Alimentos no especificados</w:t>
      </w:r>
    </w:p>
    <w:p w:rsidR="004A7411" w:rsidRDefault="00346C7D" w14:paraId="40B928C7" w14:textId="77777777">
      <w:pPr>
        <w:numPr>
          <w:ilvl w:val="0"/>
          <w:numId w:val="2"/>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Bebidas</w:t>
      </w:r>
      <w:r w:rsidR="00DF641E">
        <w:rPr>
          <w:rFonts w:ascii="Arial" w:hAnsi="Arial" w:eastAsia="Arial" w:cs="Arial"/>
          <w:color w:val="000000"/>
          <w:sz w:val="18"/>
          <w:szCs w:val="18"/>
        </w:rPr>
        <w:t xml:space="preserve"> en comidas</w:t>
      </w:r>
      <w:r>
        <w:rPr>
          <w:rFonts w:ascii="Arial" w:hAnsi="Arial" w:eastAsia="Arial" w:cs="Arial"/>
          <w:color w:val="000000"/>
          <w:sz w:val="18"/>
          <w:szCs w:val="18"/>
        </w:rPr>
        <w:t xml:space="preserve"> o extras </w:t>
      </w:r>
    </w:p>
    <w:p w:rsidR="004A7411" w:rsidRDefault="00346C7D" w14:paraId="68B4AE42" w14:textId="77777777">
      <w:pPr>
        <w:numPr>
          <w:ilvl w:val="0"/>
          <w:numId w:val="2"/>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Servicios de maleteros</w:t>
      </w:r>
    </w:p>
    <w:p w:rsidR="00DF641E" w:rsidRDefault="00DF641E" w14:paraId="5EFB17FE" w14:textId="77777777">
      <w:pPr>
        <w:numPr>
          <w:ilvl w:val="0"/>
          <w:numId w:val="2"/>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Impuestos turísticos en destino</w:t>
      </w:r>
    </w:p>
    <w:p w:rsidR="00DF641E" w:rsidRDefault="00DF641E" w14:paraId="6482EDCD" w14:textId="77777777">
      <w:pPr>
        <w:numPr>
          <w:ilvl w:val="0"/>
          <w:numId w:val="2"/>
        </w:numPr>
        <w:spacing w:after="0" w:line="1" w:lineRule="atLeast"/>
        <w:textAlignment w:val="top"/>
        <w:outlineLvl w:val="0"/>
        <w:rPr>
          <w:rFonts w:ascii="Arial" w:hAnsi="Arial" w:eastAsia="Arial" w:cs="Arial"/>
          <w:color w:val="000000"/>
          <w:sz w:val="18"/>
          <w:szCs w:val="18"/>
        </w:rPr>
      </w:pPr>
      <w:r>
        <w:rPr>
          <w:rFonts w:ascii="Arial" w:hAnsi="Arial" w:eastAsia="Arial" w:cs="Arial"/>
          <w:color w:val="000000"/>
          <w:sz w:val="18"/>
          <w:szCs w:val="18"/>
        </w:rPr>
        <w:t>Trámites migratorios</w:t>
      </w:r>
    </w:p>
    <w:p w:rsidR="004A7411" w:rsidRDefault="00346C7D" w14:paraId="3E9ED5BF" w14:textId="77777777">
      <w:pPr>
        <w:numPr>
          <w:ilvl w:val="0"/>
          <w:numId w:val="2"/>
        </w:numPr>
        <w:suppressAutoHyphens w:val="0"/>
        <w:spacing w:after="0" w:line="240" w:lineRule="auto"/>
        <w:rPr>
          <w:rFonts w:ascii="Arial" w:hAnsi="Arial" w:eastAsia="Arial" w:cs="Arial"/>
          <w:color w:val="000000"/>
          <w:sz w:val="18"/>
          <w:szCs w:val="18"/>
        </w:rPr>
      </w:pPr>
      <w:r w:rsidRPr="56E37891">
        <w:rPr>
          <w:rFonts w:ascii="Arial" w:hAnsi="Arial" w:eastAsia="Arial" w:cs="Arial"/>
          <w:color w:val="000000" w:themeColor="text1"/>
          <w:sz w:val="18"/>
          <w:szCs w:val="18"/>
        </w:rPr>
        <w:t>Servicios no mencionados en el programa</w:t>
      </w:r>
      <w:r w:rsidRPr="56E37891" w:rsidR="00DF641E">
        <w:rPr>
          <w:rFonts w:ascii="Arial" w:hAnsi="Arial" w:eastAsia="Arial" w:cs="Arial"/>
          <w:color w:val="000000" w:themeColor="text1"/>
          <w:sz w:val="18"/>
          <w:szCs w:val="18"/>
        </w:rPr>
        <w:t xml:space="preserve"> o en los incluye</w:t>
      </w:r>
    </w:p>
    <w:p w:rsidR="1DF12C23" w:rsidP="56E37891" w:rsidRDefault="1DF12C23" w14:paraId="3771FDED" w14:textId="3D9993D4">
      <w:pPr>
        <w:numPr>
          <w:ilvl w:val="0"/>
          <w:numId w:val="2"/>
        </w:numPr>
        <w:spacing w:after="0" w:line="240" w:lineRule="auto"/>
        <w:rPr>
          <w:rFonts w:ascii="Arial" w:hAnsi="Arial" w:eastAsia="Arial" w:cs="Arial"/>
          <w:sz w:val="18"/>
          <w:szCs w:val="18"/>
        </w:rPr>
      </w:pPr>
      <w:r w:rsidRPr="56E37891">
        <w:rPr>
          <w:rFonts w:ascii="Arial" w:hAnsi="Arial" w:eastAsia="Arial" w:cs="Arial"/>
          <w:color w:val="000000" w:themeColor="text1"/>
          <w:sz w:val="18"/>
          <w:szCs w:val="18"/>
        </w:rPr>
        <w:t>Carnet para conducir moto de nieve</w:t>
      </w:r>
    </w:p>
    <w:p w:rsidR="004A7411" w:rsidRDefault="004A7411" w14:paraId="6537F28F" w14:textId="77777777">
      <w:pPr>
        <w:spacing w:after="0" w:line="1" w:lineRule="atLeast"/>
        <w:textAlignment w:val="top"/>
        <w:outlineLvl w:val="0"/>
        <w:rPr>
          <w:rFonts w:ascii="Arial" w:hAnsi="Arial" w:eastAsia="Georgia" w:cs="Arial"/>
          <w:color w:val="000000"/>
          <w:sz w:val="18"/>
          <w:szCs w:val="18"/>
        </w:rPr>
      </w:pPr>
    </w:p>
    <w:p w:rsidR="004A7411" w:rsidRDefault="004A7411" w14:paraId="6DFB9E20"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w:rsidR="004A7411" w:rsidRDefault="004A7411" w14:paraId="70DF9E56"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w:rsidR="004A7411" w:rsidRDefault="00346C7D" w14:paraId="1E9211A3"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NOTAS IMPORTANTES:</w:t>
      </w:r>
    </w:p>
    <w:p w:rsidR="004A7411" w:rsidP="56E37891" w:rsidRDefault="004A7411" w14:paraId="44E871BC" w14:textId="77777777">
      <w:pPr>
        <w:pStyle w:val="Sinespaciado"/>
        <w:widowControl w:val="0"/>
        <w:jc w:val="both"/>
        <w:textAlignment w:val="baseline"/>
        <w:rPr>
          <w:rFonts w:ascii="Arial" w:hAnsi="Arial" w:cs="Arial"/>
          <w:color w:val="FF0000"/>
          <w:sz w:val="18"/>
          <w:szCs w:val="18"/>
          <w:lang w:val="es-ES" w:eastAsia="es-ES"/>
        </w:rPr>
      </w:pPr>
    </w:p>
    <w:p w:rsidR="3C3B9303" w:rsidP="56E37891" w:rsidRDefault="3C3B9303" w14:paraId="6B061C2F" w14:textId="6DA487C0">
      <w:pPr>
        <w:pStyle w:val="Prrafodelista"/>
        <w:widowControl w:val="0"/>
        <w:numPr>
          <w:ilvl w:val="0"/>
          <w:numId w:val="1"/>
        </w:numPr>
        <w:spacing w:after="0" w:line="240" w:lineRule="auto"/>
        <w:jc w:val="both"/>
        <w:rPr>
          <w:rFonts w:ascii="Arial" w:hAnsi="Arial" w:eastAsia="Arial" w:cs="Arial"/>
          <w:color w:val="F79646" w:themeColor="accent6"/>
          <w:sz w:val="18"/>
          <w:szCs w:val="18"/>
        </w:rPr>
      </w:pPr>
      <w:r w:rsidRPr="56E37891">
        <w:rPr>
          <w:rFonts w:ascii="Arial" w:hAnsi="Arial" w:eastAsia="Arial" w:cs="Arial"/>
          <w:i/>
          <w:iCs/>
          <w:color w:val="F79646" w:themeColor="accent6"/>
          <w:sz w:val="18"/>
          <w:szCs w:val="18"/>
        </w:rPr>
        <w:t>RESERVA BAJO PETICIÓN, tiempo aproximado de respuesta 48h en días hábiles (Lunes a Viernes considerando diferencia horaria con el destino).</w:t>
      </w:r>
    </w:p>
    <w:p w:rsidR="3C3B9303" w:rsidP="56E37891" w:rsidRDefault="3C3B9303" w14:paraId="3B220BBE" w14:textId="07BB705B">
      <w:pPr>
        <w:pStyle w:val="Prrafodelista"/>
        <w:widowControl w:val="0"/>
        <w:numPr>
          <w:ilvl w:val="0"/>
          <w:numId w:val="1"/>
        </w:numPr>
        <w:spacing w:after="0" w:line="240" w:lineRule="auto"/>
        <w:jc w:val="both"/>
        <w:rPr>
          <w:rFonts w:ascii="Arial" w:hAnsi="Arial" w:eastAsia="Arial" w:cs="Arial"/>
          <w:color w:val="F79646" w:themeColor="accent6"/>
          <w:sz w:val="18"/>
          <w:szCs w:val="18"/>
        </w:rPr>
      </w:pPr>
      <w:r w:rsidRPr="56E37891">
        <w:rPr>
          <w:rFonts w:ascii="Arial" w:hAnsi="Arial" w:eastAsia="Arial" w:cs="Arial"/>
          <w:i/>
          <w:iCs/>
          <w:color w:val="F79646" w:themeColor="accent6"/>
          <w:sz w:val="18"/>
          <w:szCs w:val="18"/>
        </w:rPr>
        <w:t>Pasajero viajando solo (PVS) precio final es el brindado, sin embargo, reserva también está sujeta a confirmación.</w:t>
      </w:r>
    </w:p>
    <w:p w:rsidR="3C3B9303" w:rsidP="56E37891" w:rsidRDefault="3C3B9303" w14:paraId="03DC3754" w14:textId="0EB7CCD8">
      <w:pPr>
        <w:pStyle w:val="Prrafodelista"/>
        <w:widowControl w:val="0"/>
        <w:numPr>
          <w:ilvl w:val="0"/>
          <w:numId w:val="1"/>
        </w:numPr>
        <w:spacing w:after="0" w:line="240" w:lineRule="auto"/>
        <w:jc w:val="both"/>
        <w:rPr>
          <w:rFonts w:ascii="Arial" w:hAnsi="Arial" w:eastAsia="Arial" w:cs="Arial"/>
          <w:color w:val="000000" w:themeColor="text1"/>
          <w:sz w:val="18"/>
          <w:szCs w:val="18"/>
        </w:rPr>
      </w:pPr>
      <w:r w:rsidRPr="56E37891">
        <w:rPr>
          <w:rFonts w:ascii="Arial" w:hAnsi="Arial" w:eastAsia="Arial" w:cs="Arial"/>
          <w:color w:val="000000" w:themeColor="text1"/>
          <w:sz w:val="18"/>
          <w:szCs w:val="18"/>
        </w:rPr>
        <w:t xml:space="preserve">No se garantiza la observación de la Aurora Boreal por ser ésta un fenómeno climático natural de cierta flora y/o fauna. </w:t>
      </w:r>
    </w:p>
    <w:p w:rsidR="3C3B9303" w:rsidP="56E37891" w:rsidRDefault="3C3B9303" w14:paraId="0950EFB5" w14:textId="6819F022">
      <w:pPr>
        <w:pStyle w:val="Prrafodelista"/>
        <w:widowControl w:val="0"/>
        <w:numPr>
          <w:ilvl w:val="0"/>
          <w:numId w:val="1"/>
        </w:numPr>
        <w:spacing w:after="0" w:line="240" w:lineRule="auto"/>
        <w:jc w:val="both"/>
        <w:rPr>
          <w:rFonts w:ascii="Arial" w:hAnsi="Arial" w:eastAsia="Arial" w:cs="Arial"/>
          <w:color w:val="000000" w:themeColor="text1"/>
          <w:sz w:val="18"/>
          <w:szCs w:val="18"/>
        </w:rPr>
      </w:pPr>
      <w:r w:rsidRPr="56E37891">
        <w:rPr>
          <w:rFonts w:ascii="Arial" w:hAnsi="Arial" w:eastAsia="Arial" w:cs="Arial"/>
          <w:color w:val="000000" w:themeColor="text1"/>
          <w:sz w:val="18"/>
          <w:szCs w:val="18"/>
        </w:rPr>
        <w:t>Los traslados regulares de llegada y salida incluidos en el programa son válidos solamente del aeropuerto de Ivalo y al aeropuerto de Rovaniemi, exclusivamente para las fechas publicadas de salida del circuito. Los traslados regulares se efectúan por un representante (de habla inglesa) y son compartidos con otros compañeros de viaje, por lo tanto, puede ocurrir un breve tiempo de espera en los traslados de llegada en el aeropuerto. Para los huéspedes que requieran un traslado privado, o para aquellos con pernoctaciones previas o posteriores al tour, se aplicará un suplemento por cualquier traslado organizado fuera de las fechas oficiales del programa o por servicios que requieran transporte individual.</w:t>
      </w:r>
    </w:p>
    <w:p w:rsidR="3C3B9303" w:rsidP="56E37891" w:rsidRDefault="3C3B9303" w14:paraId="7B46A08E" w14:textId="256AACA0">
      <w:pPr>
        <w:pStyle w:val="Prrafodelista"/>
        <w:widowControl w:val="0"/>
        <w:numPr>
          <w:ilvl w:val="0"/>
          <w:numId w:val="1"/>
        </w:numPr>
        <w:spacing w:after="0" w:line="240" w:lineRule="auto"/>
        <w:jc w:val="both"/>
        <w:rPr>
          <w:rFonts w:ascii="Arial" w:hAnsi="Arial" w:eastAsia="Arial" w:cs="Arial"/>
          <w:color w:val="000000" w:themeColor="text1"/>
          <w:sz w:val="18"/>
          <w:szCs w:val="18"/>
        </w:rPr>
      </w:pPr>
      <w:r w:rsidRPr="56E37891">
        <w:rPr>
          <w:rFonts w:ascii="Arial" w:hAnsi="Arial" w:eastAsia="Arial" w:cs="Arial"/>
          <w:b/>
          <w:bCs/>
          <w:color w:val="000000" w:themeColor="text1"/>
          <w:sz w:val="18"/>
          <w:szCs w:val="18"/>
        </w:rPr>
        <w:t xml:space="preserve">Precio de noches extra (pre/post) y traslados diferentes a los del programa, deben ser consultados ya que el costo depende de la cantidad de pasajeros, disponibilidad en destino, etc </w:t>
      </w:r>
    </w:p>
    <w:p w:rsidR="3C3B9303" w:rsidP="56E37891" w:rsidRDefault="3C3B9303" w14:paraId="0EBB9737" w14:textId="7FDDD2D0">
      <w:pPr>
        <w:pStyle w:val="Prrafodelista"/>
        <w:widowControl w:val="0"/>
        <w:numPr>
          <w:ilvl w:val="0"/>
          <w:numId w:val="1"/>
        </w:numPr>
        <w:spacing w:after="0" w:line="240" w:lineRule="auto"/>
        <w:jc w:val="both"/>
        <w:rPr>
          <w:rFonts w:ascii="Arial" w:hAnsi="Arial" w:eastAsia="Arial" w:cs="Arial"/>
          <w:color w:val="000000" w:themeColor="text1"/>
          <w:sz w:val="18"/>
          <w:szCs w:val="18"/>
        </w:rPr>
      </w:pPr>
      <w:r w:rsidRPr="56E37891">
        <w:rPr>
          <w:rFonts w:ascii="Arial" w:hAnsi="Arial" w:eastAsia="Arial" w:cs="Arial"/>
          <w:color w:val="000000" w:themeColor="text1"/>
          <w:sz w:val="18"/>
          <w:szCs w:val="18"/>
        </w:rPr>
        <w:t>Se requiere siempre enviar al momento de la reserva: número de pasaporte, fecha de emisión y fecha de vencimiento. Se requiere un número de teléfono móvil válido de los pasajeros para emergencias durante el viaje indicando lada.</w:t>
      </w:r>
    </w:p>
    <w:p w:rsidR="3C3B9303" w:rsidP="56E37891" w:rsidRDefault="3C3B9303" w14:paraId="490973D8" w14:textId="07CE5424">
      <w:pPr>
        <w:pStyle w:val="Prrafodelista"/>
        <w:widowControl w:val="0"/>
        <w:numPr>
          <w:ilvl w:val="0"/>
          <w:numId w:val="1"/>
        </w:numPr>
        <w:spacing w:after="0" w:line="240" w:lineRule="auto"/>
        <w:jc w:val="both"/>
        <w:rPr>
          <w:rFonts w:ascii="Arial" w:hAnsi="Arial" w:eastAsia="Arial" w:cs="Arial"/>
          <w:color w:val="000000" w:themeColor="text1"/>
          <w:sz w:val="18"/>
          <w:szCs w:val="18"/>
        </w:rPr>
      </w:pPr>
      <w:r w:rsidRPr="56E37891">
        <w:rPr>
          <w:rFonts w:ascii="Arial" w:hAnsi="Arial" w:eastAsia="Arial" w:cs="Arial"/>
          <w:color w:val="000000" w:themeColor="text1"/>
          <w:sz w:val="18"/>
          <w:szCs w:val="18"/>
        </w:rPr>
        <w:t>Proveedor se reserva el derecho de modificar el itinerario y / o entradas incluidas sin previo aviso, debido a las condiciones meteorológicas o interferencias gubernamentales fuera de su control o de sus proveedores. Las condiciones climáticas en la región de Laponia Noruega, Sueca &amp; Finlandesa pueden variar. Sus carreteras pueden ser clausuradas temporáneamente por las autoridades locales.  Las condiciones de nieve y hielo son imprevisibles, pudiendo causar trastornos operacionales en algunas de las actividades incluidas. Dichas estarán sujetas a cambio o cancelación sin previo aviso. El proveedor se compromete a proporcionar las mejores alternativas disponibles en caso de cambios o alteraciones imprevistas fuera su control.</w:t>
      </w:r>
    </w:p>
    <w:p w:rsidR="3C3B9303" w:rsidP="56E37891" w:rsidRDefault="3C3B9303" w14:paraId="02FD6F18" w14:textId="015E5665">
      <w:pPr>
        <w:pStyle w:val="Prrafodelista"/>
        <w:widowControl w:val="0"/>
        <w:numPr>
          <w:ilvl w:val="0"/>
          <w:numId w:val="1"/>
        </w:numPr>
        <w:spacing w:after="0" w:line="240" w:lineRule="auto"/>
        <w:jc w:val="both"/>
        <w:rPr>
          <w:rFonts w:ascii="Arial" w:hAnsi="Arial" w:eastAsia="Arial" w:cs="Arial"/>
          <w:color w:val="F79646" w:themeColor="accent6"/>
          <w:sz w:val="18"/>
          <w:szCs w:val="18"/>
        </w:rPr>
      </w:pPr>
      <w:r w:rsidRPr="56E37891">
        <w:rPr>
          <w:rFonts w:ascii="Arial" w:hAnsi="Arial" w:eastAsia="Arial" w:cs="Arial"/>
          <w:b/>
          <w:bCs/>
          <w:color w:val="F79646" w:themeColor="accent6"/>
          <w:sz w:val="18"/>
          <w:szCs w:val="18"/>
        </w:rPr>
        <w:t xml:space="preserve">En el circuito no se permiten niños menores de 4 años debido a la naturaleza de los recorridos y las distancias. Tourmundial y el proveedor no se responsabilizan en caso de falta de equipamiento adecuado o instalaciones no ajustables a las necesidades de los pasajeros menores de edad. </w:t>
      </w:r>
    </w:p>
    <w:p w:rsidR="3C3B9303" w:rsidP="56E37891" w:rsidRDefault="3C3B9303" w14:paraId="688BC79D" w14:textId="258B41CE">
      <w:pPr>
        <w:pStyle w:val="Prrafodelista"/>
        <w:widowControl w:val="0"/>
        <w:numPr>
          <w:ilvl w:val="0"/>
          <w:numId w:val="1"/>
        </w:numPr>
        <w:spacing w:after="0" w:line="240" w:lineRule="auto"/>
        <w:jc w:val="both"/>
        <w:rPr>
          <w:rFonts w:ascii="Arial" w:hAnsi="Arial" w:eastAsia="Arial" w:cs="Arial"/>
          <w:color w:val="000000" w:themeColor="text1"/>
          <w:sz w:val="18"/>
          <w:szCs w:val="18"/>
        </w:rPr>
      </w:pPr>
      <w:r w:rsidRPr="56E37891">
        <w:rPr>
          <w:rFonts w:ascii="Arial" w:hAnsi="Arial" w:eastAsia="Arial" w:cs="Arial"/>
          <w:b/>
          <w:bCs/>
          <w:color w:val="000000" w:themeColor="text1"/>
          <w:sz w:val="18"/>
          <w:szCs w:val="18"/>
          <w:u w:val="single"/>
        </w:rPr>
        <w:t xml:space="preserve">En ciertas actividades opcionales, pueden haber edades mínimas permitidas y/o con la restricción de cierta altura mínima, la responsabilidad es de los padres si las contratan para los menores. En caso de viajar con niños que no cumplan con estas indicaciones para las actividades opcionales, su cuidado y vigilancia recae totalmente en los padres o en el adulto responsable, en todo momento.  </w:t>
      </w:r>
    </w:p>
    <w:p w:rsidR="3C3B9303" w:rsidP="56E37891" w:rsidRDefault="3C3B9303" w14:paraId="77DB5475" w14:textId="3D115FE3">
      <w:pPr>
        <w:pStyle w:val="Prrafodelista"/>
        <w:widowControl w:val="0"/>
        <w:numPr>
          <w:ilvl w:val="0"/>
          <w:numId w:val="1"/>
        </w:numPr>
        <w:spacing w:after="0" w:line="240" w:lineRule="auto"/>
        <w:jc w:val="both"/>
        <w:rPr>
          <w:rFonts w:ascii="Arial" w:hAnsi="Arial" w:eastAsia="Arial" w:cs="Arial"/>
          <w:color w:val="F79646" w:themeColor="accent6"/>
          <w:sz w:val="18"/>
          <w:szCs w:val="18"/>
        </w:rPr>
      </w:pPr>
      <w:r w:rsidRPr="56E37891">
        <w:rPr>
          <w:rFonts w:ascii="Arial" w:hAnsi="Arial" w:eastAsia="Arial" w:cs="Arial"/>
          <w:b/>
          <w:bCs/>
          <w:color w:val="F79646" w:themeColor="accent6"/>
          <w:sz w:val="18"/>
          <w:szCs w:val="18"/>
        </w:rPr>
        <w:t>Es importante tener en cuenta que en todos nuestros programas se puede encontrar una leve exigencia física y el pasajero puede estar expuesto a diferentes tipos de esfuerzo físico. Terrenos irregulares durante excursiones a pie y superficies en algunos lugares de nieve y el hielo son comunes en nuestros destinos. Todas las actividades relacionadas con navegación, motos de nieve, trineos tirados por renos, trineos tirados por perros, cenas en los iglús y rompehielos incluirán equipos térmicos apropiados.  No obstante, es obligatorio que todos los pasajeros poseen vestimenta y calzado adecuado para temperaturas árticas.</w:t>
      </w:r>
    </w:p>
    <w:p w:rsidR="3C3B9303" w:rsidP="56E37891" w:rsidRDefault="3C3B9303" w14:paraId="3D9A1C30" w14:textId="1DF4314F">
      <w:pPr>
        <w:pStyle w:val="Prrafodelista"/>
        <w:widowControl w:val="0"/>
        <w:numPr>
          <w:ilvl w:val="0"/>
          <w:numId w:val="1"/>
        </w:numPr>
        <w:spacing w:after="0" w:line="240" w:lineRule="auto"/>
        <w:jc w:val="both"/>
        <w:rPr>
          <w:rFonts w:ascii="Arial" w:hAnsi="Arial" w:eastAsia="Arial" w:cs="Arial"/>
          <w:color w:val="000000" w:themeColor="text1"/>
          <w:sz w:val="18"/>
          <w:szCs w:val="18"/>
        </w:rPr>
      </w:pPr>
      <w:r w:rsidRPr="56E37891">
        <w:rPr>
          <w:rFonts w:ascii="Arial" w:hAnsi="Arial" w:eastAsia="Arial" w:cs="Arial"/>
          <w:color w:val="000000" w:themeColor="text1"/>
          <w:sz w:val="18"/>
          <w:szCs w:val="18"/>
        </w:rPr>
        <w:t xml:space="preserve">Tarifas expresadas por persona, en </w:t>
      </w:r>
      <w:r w:rsidRPr="56E37891">
        <w:rPr>
          <w:rFonts w:ascii="Arial" w:hAnsi="Arial" w:eastAsia="Arial" w:cs="Arial"/>
          <w:b/>
          <w:bCs/>
          <w:color w:val="000000" w:themeColor="text1"/>
          <w:sz w:val="18"/>
          <w:szCs w:val="18"/>
        </w:rPr>
        <w:t>Euros</w:t>
      </w:r>
      <w:r w:rsidRPr="56E37891">
        <w:rPr>
          <w:rFonts w:ascii="Arial" w:hAnsi="Arial" w:eastAsia="Arial" w:cs="Arial"/>
          <w:color w:val="000000" w:themeColor="text1"/>
          <w:sz w:val="18"/>
          <w:szCs w:val="18"/>
        </w:rPr>
        <w:t xml:space="preserve"> pagaderos en Moneda Nacional al tipo de cambio del día de su pago indicado por Tourmundial, sujetas a cambios sin previo aviso y a disponibilidad al momento de reservar.</w:t>
      </w:r>
    </w:p>
    <w:p w:rsidR="3C3B9303" w:rsidP="56E37891" w:rsidRDefault="3C3B9303" w14:paraId="1605290E" w14:textId="44D17C7E">
      <w:pPr>
        <w:pStyle w:val="Prrafodelista"/>
        <w:widowControl w:val="0"/>
        <w:numPr>
          <w:ilvl w:val="0"/>
          <w:numId w:val="1"/>
        </w:numPr>
        <w:spacing w:after="0" w:line="240" w:lineRule="auto"/>
        <w:jc w:val="both"/>
        <w:rPr>
          <w:rFonts w:ascii="Arial" w:hAnsi="Arial" w:eastAsia="Arial" w:cs="Arial"/>
          <w:color w:val="000000" w:themeColor="text1"/>
          <w:sz w:val="18"/>
          <w:szCs w:val="18"/>
        </w:rPr>
      </w:pPr>
      <w:r w:rsidRPr="56E37891">
        <w:rPr>
          <w:rFonts w:ascii="Arial" w:hAnsi="Arial" w:eastAsia="Arial" w:cs="Arial"/>
          <w:color w:val="000000" w:themeColor="text1"/>
          <w:sz w:val="18"/>
          <w:szCs w:val="18"/>
        </w:rPr>
        <w:t>Es responsabilidad del pasajero presentar los documentos pertinentes a las autoridades de inmigración de cada país. (Pasaporte y visa). Tourmundial facilitará la carta de invitación como apoyo para la solicitud de visas requeridas en la Embajada de su país de origen, en caso de que se requiera una visa para los pasajeros en cuestión. Para la emisión de la carta de apoyo, solicitamos recibir la siguiente información: nombre completo, sexo, fecha de nacimiento, nacionalidad, número de pasaporte, fecha de emisión y fecha de vencimiento</w:t>
      </w:r>
    </w:p>
    <w:p w:rsidR="3C3B9303" w:rsidP="56E37891" w:rsidRDefault="3C3B9303" w14:paraId="796BC815" w14:textId="67B9BEC3">
      <w:pPr>
        <w:pStyle w:val="Prrafodelista"/>
        <w:widowControl w:val="0"/>
        <w:numPr>
          <w:ilvl w:val="0"/>
          <w:numId w:val="1"/>
        </w:numPr>
        <w:spacing w:after="0" w:line="240" w:lineRule="auto"/>
        <w:jc w:val="both"/>
        <w:rPr>
          <w:rFonts w:ascii="Arial" w:hAnsi="Arial" w:eastAsia="Arial" w:cs="Arial"/>
          <w:color w:val="000000" w:themeColor="text1"/>
          <w:sz w:val="18"/>
          <w:szCs w:val="18"/>
        </w:rPr>
      </w:pPr>
      <w:r w:rsidRPr="56E37891">
        <w:rPr>
          <w:rFonts w:ascii="Arial" w:hAnsi="Arial" w:eastAsia="Arial" w:cs="Arial"/>
          <w:color w:val="000000" w:themeColor="text1"/>
          <w:sz w:val="18"/>
          <w:szCs w:val="18"/>
        </w:rPr>
        <w:t>La vigencia de su pasaporte deberá tener mínimo seis meses a partir de la fecha de la finalización de su viaje.</w:t>
      </w:r>
    </w:p>
    <w:p w:rsidR="3C3B9303" w:rsidP="56E37891" w:rsidRDefault="3C3B9303" w14:paraId="61992529" w14:textId="1D171394">
      <w:pPr>
        <w:pStyle w:val="Prrafodelista"/>
        <w:widowControl w:val="0"/>
        <w:numPr>
          <w:ilvl w:val="0"/>
          <w:numId w:val="1"/>
        </w:numPr>
        <w:spacing w:after="0" w:line="240" w:lineRule="auto"/>
        <w:jc w:val="both"/>
        <w:rPr>
          <w:rFonts w:ascii="Arial" w:hAnsi="Arial" w:eastAsia="Arial" w:cs="Arial"/>
          <w:color w:val="000000" w:themeColor="text1"/>
          <w:sz w:val="18"/>
          <w:szCs w:val="18"/>
        </w:rPr>
      </w:pPr>
      <w:r w:rsidRPr="56E37891">
        <w:rPr>
          <w:rFonts w:ascii="Arial" w:hAnsi="Arial" w:eastAsia="Arial" w:cs="Arial"/>
          <w:color w:val="000000" w:themeColor="text1"/>
          <w:sz w:val="18"/>
          <w:szCs w:val="18"/>
        </w:rPr>
        <w:t>El orden de los servicios previstos mencionados en este itinerario podría modificarse en función de la disponibilidad terrestre o condiciones climáticas del lugar, pero siempre serán dadas conforme fueron adquiridas.</w:t>
      </w:r>
    </w:p>
    <w:p w:rsidR="3C3B9303" w:rsidP="56E37891" w:rsidRDefault="3C3B9303" w14:paraId="7F8BA330" w14:textId="4680580F">
      <w:pPr>
        <w:pStyle w:val="Prrafodelista"/>
        <w:widowControl w:val="0"/>
        <w:numPr>
          <w:ilvl w:val="0"/>
          <w:numId w:val="1"/>
        </w:numPr>
        <w:spacing w:after="0" w:line="240" w:lineRule="auto"/>
        <w:jc w:val="both"/>
        <w:rPr>
          <w:rFonts w:ascii="Arial" w:hAnsi="Arial" w:eastAsia="Arial" w:cs="Arial"/>
          <w:color w:val="000000" w:themeColor="text1"/>
          <w:sz w:val="18"/>
          <w:szCs w:val="18"/>
        </w:rPr>
      </w:pPr>
      <w:r w:rsidRPr="56E37891">
        <w:rPr>
          <w:rFonts w:ascii="Arial" w:hAnsi="Arial" w:eastAsia="Arial" w:cs="Arial"/>
          <w:color w:val="000000" w:themeColor="text1"/>
          <w:sz w:val="18"/>
          <w:szCs w:val="18"/>
        </w:rPr>
        <w:t>Los horarios de registro de entrada (Check-In) y salida (Check Out) de los hoteles están sujetos a las formalidades de cada hotel, pudiendo tener los siguientes horarios: Check In 14:00 Hrs. y Check Out 12:00 Hrs. (Mañana). En caso de que la llegada fuese antes del horario establecido, existe la posibilidad de que la habitación no sea facilitada hasta el horario correspondiente. Si su avión regresa por la tarde, el hotel podrá mantener sus pertenencias.</w:t>
      </w:r>
    </w:p>
    <w:p w:rsidR="3C3B9303" w:rsidP="56E37891" w:rsidRDefault="3C3B9303" w14:paraId="320B1ED7" w14:textId="11B08356">
      <w:pPr>
        <w:pStyle w:val="Prrafodelista"/>
        <w:widowControl w:val="0"/>
        <w:numPr>
          <w:ilvl w:val="0"/>
          <w:numId w:val="1"/>
        </w:numPr>
        <w:spacing w:after="0" w:line="240" w:lineRule="auto"/>
        <w:jc w:val="both"/>
        <w:rPr>
          <w:rFonts w:ascii="Arial" w:hAnsi="Arial" w:eastAsia="Arial" w:cs="Arial"/>
          <w:color w:val="000000" w:themeColor="text1"/>
          <w:sz w:val="18"/>
          <w:szCs w:val="18"/>
        </w:rPr>
      </w:pPr>
      <w:r w:rsidRPr="56E37891">
        <w:rPr>
          <w:rFonts w:ascii="Arial" w:hAnsi="Arial" w:eastAsia="Arial" w:cs="Arial"/>
          <w:color w:val="000000" w:themeColor="text1"/>
          <w:sz w:val="18"/>
          <w:szCs w:val="18"/>
        </w:rPr>
        <w:t>Los servicios de traslados y excursiones en esta cotización son otorgados como servicios regulares, estos servicios están sujetos a horarios pre-establecidos y se brindan junto a otros pasajeros. Consulte los precios en servicio privado.</w:t>
      </w:r>
    </w:p>
    <w:p w:rsidR="3C3B9303" w:rsidP="56E37891" w:rsidRDefault="3C3B9303" w14:paraId="3B87AC0A" w14:textId="0A59A56E">
      <w:pPr>
        <w:pStyle w:val="Prrafodelista"/>
        <w:widowControl w:val="0"/>
        <w:numPr>
          <w:ilvl w:val="0"/>
          <w:numId w:val="1"/>
        </w:numPr>
        <w:spacing w:after="0" w:line="240" w:lineRule="auto"/>
        <w:jc w:val="both"/>
        <w:rPr>
          <w:rFonts w:ascii="Arial" w:hAnsi="Arial" w:eastAsia="Arial" w:cs="Arial"/>
          <w:color w:val="000000" w:themeColor="text1"/>
          <w:sz w:val="18"/>
          <w:szCs w:val="18"/>
        </w:rPr>
      </w:pPr>
      <w:r w:rsidRPr="56E37891">
        <w:rPr>
          <w:rFonts w:ascii="Arial" w:hAnsi="Arial" w:eastAsia="Arial" w:cs="Arial"/>
          <w:color w:val="000000" w:themeColor="text1"/>
          <w:sz w:val="18"/>
          <w:szCs w:val="18"/>
        </w:rPr>
        <w:t>El itinerario está sujeto a cambios dependiendo de los vuelos confirmados, condiciones climáticas y en las carreteras.</w:t>
      </w:r>
    </w:p>
    <w:p w:rsidR="3C3B9303" w:rsidP="56E37891" w:rsidRDefault="3C3B9303" w14:paraId="75A6B45A" w14:textId="57FC3F18">
      <w:pPr>
        <w:pStyle w:val="Prrafodelista"/>
        <w:widowControl w:val="0"/>
        <w:numPr>
          <w:ilvl w:val="0"/>
          <w:numId w:val="1"/>
        </w:numPr>
        <w:spacing w:after="0" w:line="240" w:lineRule="auto"/>
        <w:jc w:val="both"/>
        <w:rPr>
          <w:rFonts w:ascii="Arial" w:hAnsi="Arial" w:eastAsia="Arial" w:cs="Arial"/>
          <w:color w:val="000000" w:themeColor="text1"/>
          <w:sz w:val="18"/>
          <w:szCs w:val="18"/>
        </w:rPr>
      </w:pPr>
      <w:r w:rsidRPr="56E37891">
        <w:rPr>
          <w:rFonts w:ascii="Arial" w:hAnsi="Arial" w:eastAsia="Arial" w:cs="Arial"/>
          <w:color w:val="000000" w:themeColor="text1"/>
          <w:sz w:val="18"/>
          <w:szCs w:val="18"/>
        </w:rPr>
        <w:t>Tourmundial México se reserva el derecho de cambiar las tarifas en caso de que el coste del carburante incremente de un 10% o más en el periodo del contrato.</w:t>
      </w:r>
    </w:p>
    <w:p w:rsidR="56E37891" w:rsidP="56E37891" w:rsidRDefault="56E37891" w14:paraId="09CB0381" w14:textId="3E0017E3">
      <w:pPr>
        <w:pStyle w:val="Sinespaciado"/>
        <w:jc w:val="center"/>
        <w:rPr>
          <w:rFonts w:ascii="Arial" w:hAnsi="Arial" w:eastAsia="Arial" w:cs="Arial"/>
          <w:color w:val="E36C0A" w:themeColor="accent6" w:themeShade="BF"/>
          <w:sz w:val="18"/>
          <w:szCs w:val="18"/>
          <w:lang w:val="es-ES"/>
        </w:rPr>
      </w:pPr>
    </w:p>
    <w:p w:rsidR="004A7411" w:rsidRDefault="004A7411" w14:paraId="637805D2" w14:textId="77777777">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rsidR="004A7411" w:rsidP="56E37891" w:rsidRDefault="00346C7D" w14:paraId="1A93F7B9" w14:textId="0A8A65B9">
      <w:pPr>
        <w:pStyle w:val="Sinespaciado"/>
        <w:widowControl w:val="0"/>
        <w:jc w:val="center"/>
        <w:textAlignment w:val="baseline"/>
        <w:rPr>
          <w:rFonts w:ascii="Arial" w:hAnsi="Arial" w:cs="Arial"/>
          <w:b/>
          <w:bCs/>
          <w:color w:val="E36C0A" w:themeColor="accent6" w:themeShade="BF"/>
          <w:sz w:val="18"/>
          <w:szCs w:val="18"/>
          <w:u w:val="single"/>
          <w:lang w:val="es-ES" w:eastAsia="es-ES"/>
        </w:rPr>
      </w:pPr>
      <w:r w:rsidRPr="56E37891">
        <w:rPr>
          <w:rFonts w:ascii="Arial" w:hAnsi="Arial" w:cs="Arial"/>
          <w:b/>
          <w:bCs/>
          <w:color w:val="E36C0A" w:themeColor="accent6" w:themeShade="BF"/>
          <w:sz w:val="18"/>
          <w:szCs w:val="18"/>
          <w:u w:val="single"/>
          <w:lang w:val="es-ES" w:eastAsia="es-ES"/>
        </w:rPr>
        <w:t xml:space="preserve">VIGENCIA AL </w:t>
      </w:r>
      <w:r w:rsidRPr="56E37891" w:rsidR="508B7FCB">
        <w:rPr>
          <w:rFonts w:ascii="Arial" w:hAnsi="Arial" w:cs="Arial"/>
          <w:b/>
          <w:bCs/>
          <w:color w:val="E36C0A" w:themeColor="accent6" w:themeShade="BF"/>
          <w:sz w:val="18"/>
          <w:szCs w:val="18"/>
          <w:u w:val="single"/>
          <w:lang w:val="es-ES" w:eastAsia="es-ES"/>
        </w:rPr>
        <w:t>21</w:t>
      </w:r>
      <w:r w:rsidRPr="56E37891">
        <w:rPr>
          <w:rFonts w:ascii="Arial" w:hAnsi="Arial" w:cs="Arial"/>
          <w:b/>
          <w:bCs/>
          <w:color w:val="E36C0A" w:themeColor="accent6" w:themeShade="BF"/>
          <w:sz w:val="18"/>
          <w:szCs w:val="18"/>
          <w:u w:val="single"/>
          <w:lang w:val="es-ES" w:eastAsia="es-ES"/>
        </w:rPr>
        <w:t xml:space="preserve"> DICIEMBRE 202</w:t>
      </w:r>
      <w:r w:rsidRPr="56E37891" w:rsidR="56ED95F9">
        <w:rPr>
          <w:rFonts w:ascii="Arial" w:hAnsi="Arial" w:cs="Arial"/>
          <w:b/>
          <w:bCs/>
          <w:color w:val="E36C0A" w:themeColor="accent6" w:themeShade="BF"/>
          <w:sz w:val="18"/>
          <w:szCs w:val="18"/>
          <w:u w:val="single"/>
          <w:lang w:val="es-ES" w:eastAsia="es-ES"/>
        </w:rPr>
        <w:t>6</w:t>
      </w:r>
    </w:p>
    <w:p w:rsidR="004A7411" w:rsidRDefault="004A7411" w14:paraId="463F29E8" w14:textId="77777777">
      <w:pPr>
        <w:pStyle w:val="Sinespaciado"/>
        <w:widowControl w:val="0"/>
        <w:jc w:val="center"/>
        <w:textAlignment w:val="baseline"/>
        <w:rPr>
          <w:rFonts w:ascii="Arial" w:hAnsi="Arial" w:cs="Arial"/>
          <w:b/>
          <w:sz w:val="18"/>
          <w:szCs w:val="18"/>
          <w:u w:val="single"/>
          <w:lang w:val="es-ES_tradnl" w:eastAsia="es-ES"/>
        </w:rPr>
      </w:pPr>
    </w:p>
    <w:tbl>
      <w:tblPr>
        <w:tblStyle w:val="Sombreadomedio1-nfasis6"/>
        <w:tblW w:w="9615" w:type="dxa"/>
        <w:jc w:val="center"/>
        <w:tblLayout w:type="fixed"/>
        <w:tblLook w:val="04A0" w:firstRow="1" w:lastRow="0" w:firstColumn="1" w:lastColumn="0" w:noHBand="0" w:noVBand="1"/>
      </w:tblPr>
      <w:tblGrid>
        <w:gridCol w:w="9615"/>
      </w:tblGrid>
      <w:tr w:rsidR="004A7411" w:rsidTr="4C9AA49A" w14:paraId="1B03216C" w14:textId="77777777">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tcMar/>
            <w:vAlign w:val="center"/>
          </w:tcPr>
          <w:p w:rsidR="004A7411" w:rsidRDefault="00346C7D" w14:paraId="687DA22A" w14:textId="77777777">
            <w:pPr>
              <w:pStyle w:val="Sinespaciado"/>
              <w:widowControl w:val="0"/>
              <w:jc w:val="center"/>
              <w:textAlignment w:val="baseline"/>
              <w:rPr>
                <w:rFonts w:ascii="Arial" w:hAnsi="Arial" w:cs="Arial"/>
                <w:b w:val="0"/>
                <w:sz w:val="18"/>
                <w:szCs w:val="18"/>
                <w:u w:val="single"/>
                <w:lang w:val="es-ES" w:eastAsia="es-ES"/>
              </w:rPr>
            </w:pPr>
            <w:r>
              <w:rPr>
                <w:rFonts w:ascii="Arial" w:hAnsi="Arial" w:cs="Arial"/>
                <w:color w:val="FFFFFF"/>
                <w:sz w:val="18"/>
                <w:szCs w:val="18"/>
                <w:u w:val="single"/>
                <w:lang w:val="es-ES" w:eastAsia="es-ES"/>
              </w:rPr>
              <w:t>POLÍTICAS DE CANCELACIÓN</w:t>
            </w:r>
          </w:p>
        </w:tc>
      </w:tr>
      <w:tr w:rsidR="004A7411" w:rsidTr="4C9AA49A" w14:paraId="5B279090" w14:textId="77777777">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tcMar/>
            <w:vAlign w:val="center"/>
          </w:tcPr>
          <w:p w:rsidR="004A7411" w:rsidRDefault="000E7FE5" w14:paraId="2B08507F" w14:textId="076B986A">
            <w:pPr>
              <w:pStyle w:val="Sinespaciado"/>
              <w:widowControl w:val="0"/>
              <w:numPr>
                <w:ilvl w:val="0"/>
                <w:numId w:val="3"/>
              </w:numPr>
              <w:textAlignment w:val="baseline"/>
              <w:rPr>
                <w:rFonts w:ascii="Arial" w:hAnsi="Arial" w:cs="Arial"/>
                <w:sz w:val="18"/>
                <w:szCs w:val="18"/>
                <w:lang w:val="es-ES" w:eastAsia="es-ES"/>
              </w:rPr>
            </w:pPr>
            <w:r w:rsidRPr="4C9AA49A" w:rsidR="71EA5895">
              <w:rPr>
                <w:rFonts w:ascii="Arial" w:hAnsi="Arial" w:cs="Arial"/>
                <w:sz w:val="18"/>
                <w:szCs w:val="18"/>
                <w:lang w:val="es-ES" w:eastAsia="es-ES"/>
              </w:rPr>
              <w:t>Desde</w:t>
            </w:r>
            <w:r w:rsidRPr="4C9AA49A" w:rsidR="00346C7D">
              <w:rPr>
                <w:rFonts w:ascii="Arial" w:hAnsi="Arial" w:cs="Arial"/>
                <w:sz w:val="18"/>
                <w:szCs w:val="18"/>
                <w:lang w:val="es-ES" w:eastAsia="es-ES"/>
              </w:rPr>
              <w:t xml:space="preserve"> 15</w:t>
            </w:r>
            <w:r w:rsidRPr="4C9AA49A" w:rsidR="35261BEB">
              <w:rPr>
                <w:rFonts w:ascii="Arial" w:hAnsi="Arial" w:cs="Arial"/>
                <w:sz w:val="18"/>
                <w:szCs w:val="18"/>
                <w:lang w:val="es-ES" w:eastAsia="es-ES"/>
              </w:rPr>
              <w:t>2</w:t>
            </w:r>
            <w:r w:rsidRPr="4C9AA49A" w:rsidR="00346C7D">
              <w:rPr>
                <w:rFonts w:ascii="Arial" w:hAnsi="Arial" w:cs="Arial"/>
                <w:sz w:val="18"/>
                <w:szCs w:val="18"/>
                <w:lang w:val="es-ES" w:eastAsia="es-ES"/>
              </w:rPr>
              <w:t xml:space="preserve"> </w:t>
            </w:r>
            <w:r w:rsidRPr="4C9AA49A" w:rsidR="71EA5895">
              <w:rPr>
                <w:rFonts w:ascii="Arial" w:hAnsi="Arial" w:cs="Arial"/>
                <w:sz w:val="18"/>
                <w:szCs w:val="18"/>
                <w:lang w:val="es-ES" w:eastAsia="es-ES"/>
              </w:rPr>
              <w:t>-7</w:t>
            </w:r>
            <w:r w:rsidRPr="4C9AA49A" w:rsidR="3EC52150">
              <w:rPr>
                <w:rFonts w:ascii="Arial" w:hAnsi="Arial" w:cs="Arial"/>
                <w:sz w:val="18"/>
                <w:szCs w:val="18"/>
                <w:lang w:val="es-ES" w:eastAsia="es-ES"/>
              </w:rPr>
              <w:t>7</w:t>
            </w:r>
            <w:r w:rsidRPr="4C9AA49A" w:rsidR="71EA5895">
              <w:rPr>
                <w:rFonts w:ascii="Arial" w:hAnsi="Arial" w:cs="Arial"/>
                <w:sz w:val="18"/>
                <w:szCs w:val="18"/>
                <w:lang w:val="es-ES" w:eastAsia="es-ES"/>
              </w:rPr>
              <w:t xml:space="preserve"> </w:t>
            </w:r>
            <w:r w:rsidRPr="4C9AA49A" w:rsidR="00346C7D">
              <w:rPr>
                <w:rFonts w:ascii="Arial" w:hAnsi="Arial" w:cs="Arial"/>
                <w:sz w:val="18"/>
                <w:szCs w:val="18"/>
                <w:lang w:val="es-ES" w:eastAsia="es-ES"/>
              </w:rPr>
              <w:t xml:space="preserve">días antes de la fecha de salida del pasajero: </w:t>
            </w:r>
            <w:r w:rsidRPr="4C9AA49A" w:rsidR="00346C7D">
              <w:rPr>
                <w:rFonts w:ascii="Arial" w:hAnsi="Arial" w:cs="Arial"/>
                <w:sz w:val="18"/>
                <w:szCs w:val="18"/>
                <w:u w:val="single"/>
                <w:lang w:val="es-ES" w:eastAsia="es-ES"/>
              </w:rPr>
              <w:t>20%</w:t>
            </w:r>
            <w:r w:rsidRPr="4C9AA49A" w:rsidR="00346C7D">
              <w:rPr>
                <w:rFonts w:ascii="Arial" w:hAnsi="Arial" w:cs="Arial"/>
                <w:sz w:val="18"/>
                <w:szCs w:val="18"/>
                <w:lang w:val="es-ES" w:eastAsia="es-ES"/>
              </w:rPr>
              <w:t xml:space="preserve"> del total de la reservación.</w:t>
            </w:r>
          </w:p>
          <w:p w:rsidR="004A7411" w:rsidRDefault="000E7FE5" w14:paraId="13BCA85A" w14:textId="5253E807">
            <w:pPr>
              <w:pStyle w:val="Sinespaciado"/>
              <w:widowControl w:val="0"/>
              <w:numPr>
                <w:ilvl w:val="0"/>
                <w:numId w:val="3"/>
              </w:numPr>
              <w:textAlignment w:val="baseline"/>
              <w:rPr>
                <w:rFonts w:ascii="Arial" w:hAnsi="Arial" w:cs="Arial"/>
                <w:sz w:val="18"/>
                <w:szCs w:val="18"/>
                <w:lang w:val="es-ES" w:eastAsia="es-ES"/>
              </w:rPr>
            </w:pPr>
            <w:r w:rsidRPr="4C9AA49A" w:rsidR="71EA5895">
              <w:rPr>
                <w:rFonts w:ascii="Arial" w:hAnsi="Arial" w:cs="Arial"/>
                <w:sz w:val="18"/>
                <w:szCs w:val="18"/>
                <w:lang w:val="es-ES" w:eastAsia="es-ES"/>
              </w:rPr>
              <w:t>Desde</w:t>
            </w:r>
            <w:r w:rsidRPr="4C9AA49A" w:rsidR="00346C7D">
              <w:rPr>
                <w:rFonts w:ascii="Arial" w:hAnsi="Arial" w:cs="Arial"/>
                <w:sz w:val="18"/>
                <w:szCs w:val="18"/>
                <w:lang w:val="es-ES" w:eastAsia="es-ES"/>
              </w:rPr>
              <w:t xml:space="preserve"> 7</w:t>
            </w:r>
            <w:r w:rsidRPr="4C9AA49A" w:rsidR="5B1287EE">
              <w:rPr>
                <w:rFonts w:ascii="Arial" w:hAnsi="Arial" w:cs="Arial"/>
                <w:sz w:val="18"/>
                <w:szCs w:val="18"/>
                <w:lang w:val="es-ES" w:eastAsia="es-ES"/>
              </w:rPr>
              <w:t>6</w:t>
            </w:r>
            <w:r w:rsidRPr="4C9AA49A" w:rsidR="00346C7D">
              <w:rPr>
                <w:rFonts w:ascii="Arial" w:hAnsi="Arial" w:cs="Arial"/>
                <w:sz w:val="18"/>
                <w:szCs w:val="18"/>
                <w:lang w:val="es-ES" w:eastAsia="es-ES"/>
              </w:rPr>
              <w:t xml:space="preserve"> </w:t>
            </w:r>
            <w:r w:rsidRPr="4C9AA49A" w:rsidR="71EA5895">
              <w:rPr>
                <w:rFonts w:ascii="Arial" w:hAnsi="Arial" w:cs="Arial"/>
                <w:sz w:val="18"/>
                <w:szCs w:val="18"/>
                <w:lang w:val="es-ES" w:eastAsia="es-ES"/>
              </w:rPr>
              <w:t>– 4</w:t>
            </w:r>
            <w:r w:rsidRPr="4C9AA49A" w:rsidR="05E36A07">
              <w:rPr>
                <w:rFonts w:ascii="Arial" w:hAnsi="Arial" w:cs="Arial"/>
                <w:sz w:val="18"/>
                <w:szCs w:val="18"/>
                <w:lang w:val="es-ES" w:eastAsia="es-ES"/>
              </w:rPr>
              <w:t>7</w:t>
            </w:r>
            <w:r w:rsidRPr="4C9AA49A" w:rsidR="71EA5895">
              <w:rPr>
                <w:rFonts w:ascii="Arial" w:hAnsi="Arial" w:cs="Arial"/>
                <w:sz w:val="18"/>
                <w:szCs w:val="18"/>
                <w:lang w:val="es-ES" w:eastAsia="es-ES"/>
              </w:rPr>
              <w:t xml:space="preserve"> </w:t>
            </w:r>
            <w:r w:rsidRPr="4C9AA49A" w:rsidR="00346C7D">
              <w:rPr>
                <w:rFonts w:ascii="Arial" w:hAnsi="Arial" w:cs="Arial"/>
                <w:sz w:val="18"/>
                <w:szCs w:val="18"/>
                <w:lang w:val="es-ES" w:eastAsia="es-ES"/>
              </w:rPr>
              <w:t xml:space="preserve">días antes de la fecha de salida del pasajero: </w:t>
            </w:r>
            <w:r w:rsidRPr="4C9AA49A" w:rsidR="00346C7D">
              <w:rPr>
                <w:rFonts w:ascii="Arial" w:hAnsi="Arial" w:cs="Arial"/>
                <w:sz w:val="18"/>
                <w:szCs w:val="18"/>
                <w:u w:val="single"/>
                <w:lang w:val="es-ES" w:eastAsia="es-ES"/>
              </w:rPr>
              <w:t>50%</w:t>
            </w:r>
            <w:r w:rsidRPr="4C9AA49A" w:rsidR="00346C7D">
              <w:rPr>
                <w:rFonts w:ascii="Arial" w:hAnsi="Arial" w:cs="Arial"/>
                <w:sz w:val="18"/>
                <w:szCs w:val="18"/>
                <w:lang w:val="es-ES" w:eastAsia="es-ES"/>
              </w:rPr>
              <w:t xml:space="preserve"> del total de la reservación.</w:t>
            </w:r>
          </w:p>
          <w:p w:rsidR="004A7411" w:rsidRDefault="000E7FE5" w14:paraId="723F8EC9" w14:textId="28905758">
            <w:pPr>
              <w:pStyle w:val="Sinespaciado"/>
              <w:widowControl w:val="0"/>
              <w:numPr>
                <w:ilvl w:val="0"/>
                <w:numId w:val="3"/>
              </w:numPr>
              <w:textAlignment w:val="baseline"/>
              <w:rPr>
                <w:rFonts w:ascii="Arial" w:hAnsi="Arial" w:cs="Arial"/>
                <w:sz w:val="18"/>
                <w:szCs w:val="18"/>
                <w:lang w:val="es-ES" w:eastAsia="es-ES"/>
              </w:rPr>
            </w:pPr>
            <w:r w:rsidRPr="4C9AA49A" w:rsidR="71EA5895">
              <w:rPr>
                <w:rFonts w:ascii="Arial" w:hAnsi="Arial" w:cs="Arial"/>
                <w:sz w:val="18"/>
                <w:szCs w:val="18"/>
                <w:lang w:val="es-ES" w:eastAsia="es-ES"/>
              </w:rPr>
              <w:t>Desde</w:t>
            </w:r>
            <w:r w:rsidRPr="4C9AA49A" w:rsidR="00346C7D">
              <w:rPr>
                <w:rFonts w:ascii="Arial" w:hAnsi="Arial" w:cs="Arial"/>
                <w:sz w:val="18"/>
                <w:szCs w:val="18"/>
                <w:lang w:val="es-ES" w:eastAsia="es-ES"/>
              </w:rPr>
              <w:t xml:space="preserve"> 4</w:t>
            </w:r>
            <w:r w:rsidRPr="4C9AA49A" w:rsidR="67A1425E">
              <w:rPr>
                <w:rFonts w:ascii="Arial" w:hAnsi="Arial" w:cs="Arial"/>
                <w:sz w:val="18"/>
                <w:szCs w:val="18"/>
                <w:lang w:val="es-ES" w:eastAsia="es-ES"/>
              </w:rPr>
              <w:t>6</w:t>
            </w:r>
            <w:r w:rsidRPr="4C9AA49A" w:rsidR="00346C7D">
              <w:rPr>
                <w:rFonts w:ascii="Arial" w:hAnsi="Arial" w:cs="Arial"/>
                <w:sz w:val="18"/>
                <w:szCs w:val="18"/>
                <w:lang w:val="es-ES" w:eastAsia="es-ES"/>
              </w:rPr>
              <w:t xml:space="preserve"> </w:t>
            </w:r>
            <w:r w:rsidRPr="4C9AA49A" w:rsidR="71EA5895">
              <w:rPr>
                <w:rFonts w:ascii="Arial" w:hAnsi="Arial" w:cs="Arial"/>
                <w:sz w:val="18"/>
                <w:szCs w:val="18"/>
                <w:lang w:val="es-ES" w:eastAsia="es-ES"/>
              </w:rPr>
              <w:t xml:space="preserve">– </w:t>
            </w:r>
            <w:r w:rsidRPr="4C9AA49A" w:rsidR="1950875F">
              <w:rPr>
                <w:rFonts w:ascii="Arial" w:hAnsi="Arial" w:cs="Arial"/>
                <w:sz w:val="18"/>
                <w:szCs w:val="18"/>
                <w:lang w:val="es-ES" w:eastAsia="es-ES"/>
              </w:rPr>
              <w:t>30</w:t>
            </w:r>
            <w:r w:rsidRPr="4C9AA49A" w:rsidR="71EA5895">
              <w:rPr>
                <w:rFonts w:ascii="Arial" w:hAnsi="Arial" w:cs="Arial"/>
                <w:sz w:val="18"/>
                <w:szCs w:val="18"/>
                <w:lang w:val="es-ES" w:eastAsia="es-ES"/>
              </w:rPr>
              <w:t xml:space="preserve"> </w:t>
            </w:r>
            <w:r w:rsidRPr="4C9AA49A" w:rsidR="00346C7D">
              <w:rPr>
                <w:rFonts w:ascii="Arial" w:hAnsi="Arial" w:cs="Arial"/>
                <w:sz w:val="18"/>
                <w:szCs w:val="18"/>
                <w:lang w:val="es-ES" w:eastAsia="es-ES"/>
              </w:rPr>
              <w:t xml:space="preserve">días antes de la fecha de salida del pasajero: </w:t>
            </w:r>
            <w:r w:rsidRPr="4C9AA49A" w:rsidR="00346C7D">
              <w:rPr>
                <w:rFonts w:ascii="Arial" w:hAnsi="Arial" w:cs="Arial"/>
                <w:sz w:val="18"/>
                <w:szCs w:val="18"/>
                <w:u w:val="single"/>
                <w:lang w:val="es-ES" w:eastAsia="es-ES"/>
              </w:rPr>
              <w:t>75%</w:t>
            </w:r>
            <w:r w:rsidRPr="4C9AA49A" w:rsidR="00346C7D">
              <w:rPr>
                <w:rFonts w:ascii="Arial" w:hAnsi="Arial" w:cs="Arial"/>
                <w:sz w:val="18"/>
                <w:szCs w:val="18"/>
                <w:lang w:val="es-ES" w:eastAsia="es-ES"/>
              </w:rPr>
              <w:t xml:space="preserve"> del total de la reservación.</w:t>
            </w:r>
          </w:p>
          <w:p w:rsidR="004A7411" w:rsidRDefault="000E7FE5" w14:paraId="2315D52A" w14:textId="048CFDA3">
            <w:pPr>
              <w:pStyle w:val="Sinespaciado"/>
              <w:widowControl w:val="0"/>
              <w:numPr>
                <w:ilvl w:val="0"/>
                <w:numId w:val="3"/>
              </w:numPr>
              <w:textAlignment w:val="baseline"/>
              <w:rPr>
                <w:rFonts w:ascii="Arial" w:hAnsi="Arial" w:cs="Arial"/>
                <w:sz w:val="18"/>
                <w:szCs w:val="18"/>
                <w:lang w:val="es-ES" w:eastAsia="es-ES"/>
              </w:rPr>
            </w:pPr>
            <w:r w:rsidRPr="4C9AA49A" w:rsidR="71EA5895">
              <w:rPr>
                <w:rFonts w:ascii="Arial" w:hAnsi="Arial" w:cs="Arial"/>
                <w:sz w:val="18"/>
                <w:szCs w:val="18"/>
                <w:lang w:val="es-ES" w:eastAsia="es-ES"/>
              </w:rPr>
              <w:t xml:space="preserve">Desde </w:t>
            </w:r>
            <w:r w:rsidRPr="4C9AA49A" w:rsidR="00346C7D">
              <w:rPr>
                <w:rFonts w:ascii="Arial" w:hAnsi="Arial" w:cs="Arial"/>
                <w:sz w:val="18"/>
                <w:szCs w:val="18"/>
                <w:lang w:val="es-ES" w:eastAsia="es-ES"/>
              </w:rPr>
              <w:t>2</w:t>
            </w:r>
            <w:r w:rsidRPr="4C9AA49A" w:rsidR="34535785">
              <w:rPr>
                <w:rFonts w:ascii="Arial" w:hAnsi="Arial" w:cs="Arial"/>
                <w:sz w:val="18"/>
                <w:szCs w:val="18"/>
                <w:lang w:val="es-ES" w:eastAsia="es-ES"/>
              </w:rPr>
              <w:t>9</w:t>
            </w:r>
            <w:r w:rsidRPr="4C9AA49A" w:rsidR="71EA5895">
              <w:rPr>
                <w:rFonts w:ascii="Arial" w:hAnsi="Arial" w:cs="Arial"/>
                <w:sz w:val="18"/>
                <w:szCs w:val="18"/>
                <w:lang w:val="es-ES" w:eastAsia="es-ES"/>
              </w:rPr>
              <w:t xml:space="preserve"> días </w:t>
            </w:r>
            <w:r w:rsidRPr="4C9AA49A" w:rsidR="00346C7D">
              <w:rPr>
                <w:rFonts w:ascii="Arial" w:hAnsi="Arial" w:cs="Arial"/>
                <w:sz w:val="18"/>
                <w:szCs w:val="18"/>
                <w:lang w:val="es-ES" w:eastAsia="es-ES"/>
              </w:rPr>
              <w:t xml:space="preserve">o menos antes de la fecha de salida del pasajero: </w:t>
            </w:r>
            <w:r w:rsidRPr="4C9AA49A" w:rsidR="00346C7D">
              <w:rPr>
                <w:rFonts w:ascii="Arial" w:hAnsi="Arial" w:cs="Arial"/>
                <w:sz w:val="18"/>
                <w:szCs w:val="18"/>
                <w:u w:val="single"/>
                <w:lang w:val="es-ES" w:eastAsia="es-ES"/>
              </w:rPr>
              <w:t>100%</w:t>
            </w:r>
            <w:r w:rsidRPr="4C9AA49A" w:rsidR="00346C7D">
              <w:rPr>
                <w:rFonts w:ascii="Arial" w:hAnsi="Arial" w:cs="Arial"/>
                <w:sz w:val="18"/>
                <w:szCs w:val="18"/>
                <w:lang w:val="es-ES" w:eastAsia="es-ES"/>
              </w:rPr>
              <w:t xml:space="preserve"> del total de la reservación.</w:t>
            </w:r>
          </w:p>
          <w:p w:rsidR="004A7411" w:rsidRDefault="004A7411" w14:paraId="3B7B4B86" w14:textId="77777777">
            <w:pPr>
              <w:pStyle w:val="Sinespaciado"/>
              <w:widowControl w:val="0"/>
              <w:ind w:left="360"/>
              <w:textAlignment w:val="baseline"/>
              <w:rPr>
                <w:rFonts w:ascii="Arial" w:hAnsi="Arial" w:cs="Arial"/>
                <w:sz w:val="18"/>
                <w:szCs w:val="18"/>
                <w:lang w:val="es-ES" w:eastAsia="es-ES"/>
              </w:rPr>
            </w:pPr>
          </w:p>
          <w:p w:rsidR="11E8A348" w:rsidP="56E37891" w:rsidRDefault="11E8A348" w14:paraId="119B3977" w14:textId="0630854F">
            <w:pPr>
              <w:pStyle w:val="Sinespaciado"/>
              <w:widowControl w:val="0"/>
              <w:ind w:left="360"/>
              <w:rPr>
                <w:rFonts w:ascii="Arial" w:hAnsi="Arial" w:eastAsia="Arial" w:cs="Arial"/>
                <w:color w:val="000000" w:themeColor="text1"/>
                <w:sz w:val="18"/>
                <w:szCs w:val="18"/>
                <w:lang w:val="es-ES"/>
              </w:rPr>
            </w:pPr>
            <w:r w:rsidRPr="56E37891">
              <w:rPr>
                <w:rFonts w:ascii="Arial" w:hAnsi="Arial" w:eastAsia="Arial" w:cs="Arial"/>
                <w:color w:val="000000" w:themeColor="text1"/>
                <w:sz w:val="18"/>
                <w:szCs w:val="18"/>
                <w:lang w:val="es-ES"/>
              </w:rPr>
              <w:t>Los cambios de nombre se consideran como cancelación y cambio de reserva y solo se pueden realizar hasta 35 días antes de la llegada. Los cambios de nombre se cobrarán con una tarifa de 135 EUR por cambio de nombre.</w:t>
            </w:r>
          </w:p>
          <w:p w:rsidR="11E8A348" w:rsidP="56E37891" w:rsidRDefault="11E8A348" w14:paraId="22CFCB25" w14:textId="4BF153C3">
            <w:pPr>
              <w:pStyle w:val="Sinespaciado"/>
              <w:widowControl w:val="0"/>
              <w:ind w:left="360"/>
            </w:pPr>
            <w:r w:rsidRPr="56E37891">
              <w:rPr>
                <w:rFonts w:ascii="Arial" w:hAnsi="Arial" w:eastAsia="Arial" w:cs="Arial"/>
                <w:color w:val="000000" w:themeColor="text1"/>
                <w:sz w:val="18"/>
                <w:szCs w:val="18"/>
                <w:u w:val="single"/>
                <w:lang w:val="es-ES"/>
              </w:rPr>
              <w:t>IMPORTANTE: Fecha y hora de gastos de cancelación son considerados en hora local del destino, tomar precauciones.</w:t>
            </w:r>
          </w:p>
          <w:p w:rsidR="004A7411" w:rsidRDefault="004A7411" w14:paraId="3A0FF5F2" w14:textId="77777777">
            <w:pPr>
              <w:pStyle w:val="Sinespaciado"/>
              <w:widowControl w:val="0"/>
              <w:jc w:val="center"/>
              <w:textAlignment w:val="baseline"/>
              <w:rPr>
                <w:rFonts w:ascii="Arial" w:hAnsi="Arial" w:cs="Arial"/>
                <w:sz w:val="18"/>
                <w:szCs w:val="18"/>
                <w:lang w:val="es-ES" w:eastAsia="es-ES"/>
              </w:rPr>
            </w:pPr>
          </w:p>
        </w:tc>
      </w:tr>
    </w:tbl>
    <w:p w:rsidR="004A7411" w:rsidRDefault="004A7411" w14:paraId="5630AD66" w14:textId="77777777">
      <w:pPr>
        <w:pStyle w:val="Sinespaciado"/>
        <w:widowControl w:val="0"/>
        <w:jc w:val="center"/>
        <w:textAlignment w:val="baseline"/>
        <w:rPr>
          <w:rFonts w:ascii="Arial" w:hAnsi="Arial" w:cs="Arial"/>
          <w:b/>
          <w:sz w:val="18"/>
          <w:szCs w:val="18"/>
          <w:u w:val="single"/>
          <w:lang w:val="es-ES_tradnl" w:eastAsia="es-ES"/>
        </w:rPr>
      </w:pPr>
    </w:p>
    <w:p w:rsidR="004A7411" w:rsidRDefault="00346C7D" w14:paraId="79D5A7BE" w14:textId="77777777">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sectPr w:rsidR="004A7411">
      <w:headerReference w:type="default" r:id="rId11"/>
      <w:footerReference w:type="default" r:id="rId12"/>
      <w:pgSz w:w="11906" w:h="16838" w:orient="portrait"/>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4415" w:rsidRDefault="007E4415" w14:paraId="1199CACE" w14:textId="77777777">
      <w:pPr>
        <w:spacing w:after="0" w:line="240" w:lineRule="auto"/>
      </w:pPr>
      <w:r>
        <w:separator/>
      </w:r>
    </w:p>
  </w:endnote>
  <w:endnote w:type="continuationSeparator" w:id="0">
    <w:p w:rsidR="007E4415" w:rsidRDefault="007E4415" w14:paraId="06F2AA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1"/>
    <w:family w:val="swiss"/>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411" w:rsidRDefault="00346C7D" w14:paraId="3481DF4A" w14:textId="77777777">
    <w:pPr>
      <w:pStyle w:val="Piedepgina"/>
      <w:jc w:val="center"/>
      <w:rPr>
        <w:rFonts w:ascii="Arial" w:hAnsi="Arial" w:cs="Arial"/>
        <w:sz w:val="13"/>
        <w:szCs w:val="13"/>
      </w:rPr>
    </w:pPr>
    <w:r>
      <w:rPr>
        <w:rFonts w:ascii="Arial" w:hAnsi="Arial" w:cs="Arial"/>
        <w:sz w:val="13"/>
        <w:szCs w:val="13"/>
      </w:rPr>
      <w:t>Tel.(52) (55) 4147 – 5780</w:t>
    </w:r>
  </w:p>
  <w:p w:rsidR="56E37891" w:rsidP="56E37891" w:rsidRDefault="56E37891" w14:paraId="2C9EC8F0" w14:textId="48743165">
    <w:pPr>
      <w:pStyle w:val="Piedepgina"/>
      <w:jc w:val="center"/>
      <w:rPr>
        <w:rFonts w:ascii="Arial" w:hAnsi="Arial" w:cs="Arial"/>
        <w:sz w:val="13"/>
        <w:szCs w:val="13"/>
        <w:lang w:val="en-US"/>
      </w:rPr>
    </w:pPr>
    <w:r w:rsidRPr="56E37891">
      <w:rPr>
        <w:rFonts w:ascii="Arial" w:hAnsi="Arial" w:cs="Arial"/>
        <w:sz w:val="13"/>
        <w:szCs w:val="13"/>
        <w:lang w:val="en-US"/>
      </w:rPr>
      <w:t xml:space="preserve">   </w:t>
    </w:r>
    <w:hyperlink r:id="rId1">
      <w:r w:rsidRPr="56E37891">
        <w:rPr>
          <w:rStyle w:val="EnlacedeInternet"/>
          <w:rFonts w:ascii="Arial" w:hAnsi="Arial" w:cs="Arial"/>
          <w:sz w:val="13"/>
          <w:szCs w:val="13"/>
          <w:lang w:val="en-US"/>
        </w:rPr>
        <w:t>www.tourmundial.mx</w:t>
      </w:r>
    </w:hyperlink>
    <w:r w:rsidRPr="56E37891">
      <w:rPr>
        <w:rFonts w:ascii="Arial" w:hAnsi="Arial" w:cs="Arial"/>
        <w:sz w:val="13"/>
        <w:szCs w:val="13"/>
        <w:lang w:val="en-US"/>
      </w:rPr>
      <w:t xml:space="preserve">  </w:t>
    </w:r>
    <w:r w:rsidRPr="56E37891">
      <w:rPr>
        <w:rFonts w:ascii="Arial" w:hAnsi="Arial" w:cs="Arial"/>
        <w:color w:val="0070C0"/>
        <w:sz w:val="13"/>
        <w:szCs w:val="13"/>
        <w:u w:val="single"/>
        <w:lang w:val="en-US"/>
      </w:rPr>
      <w:t xml:space="preserve"> </w:t>
    </w:r>
    <w:hyperlink r:id="rId2">
      <w:r w:rsidRPr="56E37891">
        <w:rPr>
          <w:rStyle w:val="Hipervnculo"/>
          <w:sz w:val="14"/>
          <w:szCs w:val="14"/>
          <w:lang w:val="en-US"/>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4415" w:rsidRDefault="007E4415" w14:paraId="18D92E51" w14:textId="77777777">
      <w:pPr>
        <w:spacing w:after="0" w:line="240" w:lineRule="auto"/>
      </w:pPr>
      <w:r>
        <w:separator/>
      </w:r>
    </w:p>
  </w:footnote>
  <w:footnote w:type="continuationSeparator" w:id="0">
    <w:p w:rsidR="007E4415" w:rsidRDefault="007E4415" w14:paraId="4ED3275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A7411" w:rsidRDefault="00346C7D" w14:paraId="68B9388D" w14:textId="77777777">
    <w:pPr>
      <w:pStyle w:val="Encabezado"/>
    </w:pPr>
    <w:r>
      <w:rPr>
        <w:noProof/>
        <w:lang w:val="es-MX" w:eastAsia="es-MX"/>
      </w:rPr>
      <mc:AlternateContent>
        <mc:Choice Requires="wps">
          <w:drawing>
            <wp:anchor distT="0" distB="0" distL="0" distR="0" simplePos="0" relativeHeight="6" behindDoc="1" locked="0" layoutInCell="0" allowOverlap="1" wp14:anchorId="7FDCB89B" wp14:editId="07777777">
              <wp:simplePos x="0" y="0"/>
              <wp:positionH relativeFrom="column">
                <wp:posOffset>-1581150</wp:posOffset>
              </wp:positionH>
              <wp:positionV relativeFrom="paragraph">
                <wp:posOffset>-636270</wp:posOffset>
              </wp:positionV>
              <wp:extent cx="8439150" cy="1162050"/>
              <wp:effectExtent l="0" t="0" r="0" b="0"/>
              <wp:wrapNone/>
              <wp:docPr id="1" name="5 Rectángulo"/>
              <wp:cNvGraphicFramePr/>
              <a:graphic xmlns:a="http://schemas.openxmlformats.org/drawingml/2006/main">
                <a:graphicData uri="http://schemas.microsoft.com/office/word/2010/wordprocessingShape">
                  <wps:wsp>
                    <wps:cNvSpPr/>
                    <wps:spPr>
                      <a:xfrm>
                        <a:off x="0" y="0"/>
                        <a:ext cx="8439120" cy="116208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5 Rectángulo" style="position:absolute;margin-left:-124.5pt;margin-top:-50.1pt;width:664.5pt;height:91.5pt;z-index:-503316474;visibility:visible;mso-wrap-style:square;mso-wrap-distance-left:0;mso-wrap-distance-top:0;mso-wrap-distance-right:0;mso-wrap-distance-bottom:0;mso-position-horizontal:absolute;mso-position-horizontal-relative:text;mso-position-vertical:absolute;mso-position-vertical-relative:text;v-text-anchor:top" o:spid="_x0000_s1026" o:allowincell="f" fillcolor="#bfbfbf [2412]" stroked="f" strokeweight="2pt" w14:anchorId="40C3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P1e1wEAAAkEAAAOAAAAZHJzL2Uyb0RvYy54bWysU8uOEzEQvCPxD9bcyTyAJYwy2QOr5cJL&#10;LHyAY7czlvyS7c0kf0+7J5mwgDggLh673V1dVdPe3B6tYQeISXs3VO2qqRg44aV2+6H6/u3+xbpi&#10;KXMnufEOhuoEqbrdPn+2mUIPnR+9kRAZgrjUT2GoxpxDX9dJjGB5WvkADi+Vj5ZnPMZ9LSOfEN2a&#10;umuam3ryUYboBaSE0bv5stoSvlIg8melEmRmhgq5ZVojrbuy1tsN7/eRh1GLMw3+Dyws1w6bLlB3&#10;PHP2GPVvUFaL6JNXeSW8rb1SWgBpQDVt84uah5EHIC1oTgqLTen/wYpPh4fwJaINU0h9wm1RcVTR&#10;li/yY0cy67SYBcfMBAbXr16+bTv0VOBd2950zZrsrK/lIab8HrxlZTNUEf8GmcQPH1LGlph6SSnd&#10;kjda3mtj6FAmAN6ZyA4c/91u31KpebQfvZxjb143zaUlDUxJJ9QnSMYVPOcL8ty0ROqrXtrlk4GS&#10;Z9xXUExLVNhRxwV5bsqFAJdnMmnkEuZwofJnLgRYkBX2X7DPAE9FXrBnluf8Ugo0yUtx8zdic/FS&#10;QZ29y0ux1c7HMvezA7PuYsHOyxNNAl3gvJGV57dRBvrnM5VfX/D2BwAAAP//AwBQSwMEFAAGAAgA&#10;AAAhAGoiUjHfAAAADQEAAA8AAABkcnMvZG93bnJldi54bWxMj0tPwzAQhO9I/AdrK3Fr7UYVSkOc&#10;qiBV4kqggqMTL0kUP9LYacK/Z3uC2z5GM9/kh8UadsUxdN5J2G4EMHS1151rJHy8n9YpsBCV08p4&#10;hxJ+MMChuL/LVab97N7wWsaGkYkLmZLQxjhknIe6RavCxg/o6PftR6sirWPD9ahmMreGJ0I8cqs6&#10;RwmtGvClxbovJyshbT5nU52fy9epT/en/vJ1sbiT8mG1HJ+ARVzinxhu+IQOBTFVfnI6MCNhnez2&#10;VCbStBUiAXbTiFTQraKEJAVe5Px/i+IXAAD//wMAUEsBAi0AFAAGAAgAAAAhALaDOJL+AAAA4QEA&#10;ABMAAAAAAAAAAAAAAAAAAAAAAFtDb250ZW50X1R5cGVzXS54bWxQSwECLQAUAAYACAAAACEAOP0h&#10;/9YAAACUAQAACwAAAAAAAAAAAAAAAAAvAQAAX3JlbHMvLnJlbHNQSwECLQAUAAYACAAAACEAduj9&#10;XtcBAAAJBAAADgAAAAAAAAAAAAAAAAAuAgAAZHJzL2Uyb0RvYy54bWxQSwECLQAUAAYACAAAACEA&#10;aiJSMd8AAAANAQAADwAAAAAAAAAAAAAAAAAxBAAAZHJzL2Rvd25yZXYueG1sUEsFBgAAAAAEAAQA&#10;8wAAAD0FAAAAAA==&#10;"/>
          </w:pict>
        </mc:Fallback>
      </mc:AlternateContent>
    </w:r>
    <w:r>
      <w:rPr>
        <w:noProof/>
        <w:lang w:val="es-MX" w:eastAsia="es-MX"/>
      </w:rPr>
      <w:drawing>
        <wp:anchor distT="0" distB="0" distL="0" distR="0" simplePos="0" relativeHeight="11" behindDoc="1" locked="0" layoutInCell="0" allowOverlap="1" wp14:anchorId="1CA9E7DB" wp14:editId="07777777">
          <wp:simplePos x="0" y="0"/>
          <wp:positionH relativeFrom="column">
            <wp:posOffset>0</wp:posOffset>
          </wp:positionH>
          <wp:positionV relativeFrom="paragraph">
            <wp:posOffset>-259715</wp:posOffset>
          </wp:positionV>
          <wp:extent cx="3005455" cy="72517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9pt;height:9pt" coordsize="" o:bullet="t" stroked="f" o:spt="100" adj="0,,0" path="">
        <v:stroke joinstyle="miter"/>
        <v:imagedata o:title="" r:id="rId1"/>
        <v:formulas/>
        <v:path o:connecttype="segments"/>
      </v:shape>
    </w:pict>
  </w:numPicBullet>
  <w:abstractNum w:abstractNumId="0" w15:restartNumberingAfterBreak="0">
    <w:nsid w:val="1A17198E"/>
    <w:multiLevelType w:val="multilevel"/>
    <w:tmpl w:val="09DC82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102399"/>
    <w:multiLevelType w:val="multilevel"/>
    <w:tmpl w:val="9DF2DE56"/>
    <w:lvl w:ilvl="0">
      <w:start w:val="1"/>
      <w:numFmt w:val="bullet"/>
      <w:lvlText w:val="-"/>
      <w:lvlJc w:val="left"/>
      <w:pPr>
        <w:tabs>
          <w:tab w:val="num" w:pos="0"/>
        </w:tabs>
        <w:ind w:left="720" w:hanging="360"/>
      </w:pPr>
      <w:rPr>
        <w:rFonts w:hint="default" w:ascii="Lucida Sans" w:hAnsi="Lucida Sans" w:cs="Lucida Sans"/>
        <w:sz w:val="20"/>
        <w:szCs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2" w15:restartNumberingAfterBreak="0">
    <w:nsid w:val="25AB5968"/>
    <w:multiLevelType w:val="hybridMultilevel"/>
    <w:tmpl w:val="7C46EA04"/>
    <w:lvl w:ilvl="0" w:tplc="78D4F78E">
      <w:start w:val="1"/>
      <w:numFmt w:val="bullet"/>
      <w:lvlText w:val=""/>
      <w:lvlJc w:val="left"/>
      <w:pPr>
        <w:tabs>
          <w:tab w:val="num" w:pos="0"/>
        </w:tabs>
        <w:ind w:left="720" w:hanging="360"/>
      </w:pPr>
      <w:rPr>
        <w:rFonts w:hint="default" w:ascii="Wingdings" w:hAnsi="Wingdings"/>
        <w:b/>
        <w:sz w:val="24"/>
      </w:rPr>
    </w:lvl>
    <w:lvl w:ilvl="1" w:tplc="8B629340">
      <w:start w:val="1"/>
      <w:numFmt w:val="bullet"/>
      <w:lvlText w:val="o"/>
      <w:lvlJc w:val="left"/>
      <w:pPr>
        <w:tabs>
          <w:tab w:val="num" w:pos="0"/>
        </w:tabs>
        <w:ind w:left="1440" w:hanging="360"/>
      </w:pPr>
      <w:rPr>
        <w:rFonts w:hint="default" w:ascii="Courier New" w:hAnsi="Courier New"/>
      </w:rPr>
    </w:lvl>
    <w:lvl w:ilvl="2" w:tplc="70363A08">
      <w:start w:val="1"/>
      <w:numFmt w:val="bullet"/>
      <w:lvlText w:val=""/>
      <w:lvlJc w:val="left"/>
      <w:pPr>
        <w:tabs>
          <w:tab w:val="num" w:pos="0"/>
        </w:tabs>
        <w:ind w:left="2160" w:hanging="360"/>
      </w:pPr>
      <w:rPr>
        <w:rFonts w:hint="default" w:ascii="Wingdings" w:hAnsi="Wingdings"/>
      </w:rPr>
    </w:lvl>
    <w:lvl w:ilvl="3" w:tplc="9266E196">
      <w:start w:val="1"/>
      <w:numFmt w:val="bullet"/>
      <w:lvlText w:val=""/>
      <w:lvlJc w:val="left"/>
      <w:pPr>
        <w:tabs>
          <w:tab w:val="num" w:pos="0"/>
        </w:tabs>
        <w:ind w:left="2880" w:hanging="360"/>
      </w:pPr>
      <w:rPr>
        <w:rFonts w:hint="default" w:ascii="Symbol" w:hAnsi="Symbol"/>
      </w:rPr>
    </w:lvl>
    <w:lvl w:ilvl="4" w:tplc="D6947EB4">
      <w:start w:val="1"/>
      <w:numFmt w:val="bullet"/>
      <w:lvlText w:val="o"/>
      <w:lvlJc w:val="left"/>
      <w:pPr>
        <w:tabs>
          <w:tab w:val="num" w:pos="0"/>
        </w:tabs>
        <w:ind w:left="3600" w:hanging="360"/>
      </w:pPr>
      <w:rPr>
        <w:rFonts w:hint="default" w:ascii="Courier New" w:hAnsi="Courier New"/>
      </w:rPr>
    </w:lvl>
    <w:lvl w:ilvl="5" w:tplc="2D1CDCDC">
      <w:start w:val="1"/>
      <w:numFmt w:val="bullet"/>
      <w:lvlText w:val=""/>
      <w:lvlJc w:val="left"/>
      <w:pPr>
        <w:tabs>
          <w:tab w:val="num" w:pos="0"/>
        </w:tabs>
        <w:ind w:left="4320" w:hanging="360"/>
      </w:pPr>
      <w:rPr>
        <w:rFonts w:hint="default" w:ascii="Wingdings" w:hAnsi="Wingdings"/>
      </w:rPr>
    </w:lvl>
    <w:lvl w:ilvl="6" w:tplc="70D40E84">
      <w:start w:val="1"/>
      <w:numFmt w:val="bullet"/>
      <w:lvlText w:val=""/>
      <w:lvlJc w:val="left"/>
      <w:pPr>
        <w:tabs>
          <w:tab w:val="num" w:pos="0"/>
        </w:tabs>
        <w:ind w:left="5040" w:hanging="360"/>
      </w:pPr>
      <w:rPr>
        <w:rFonts w:hint="default" w:ascii="Symbol" w:hAnsi="Symbol"/>
      </w:rPr>
    </w:lvl>
    <w:lvl w:ilvl="7" w:tplc="1B34EBE2">
      <w:start w:val="1"/>
      <w:numFmt w:val="bullet"/>
      <w:lvlText w:val="o"/>
      <w:lvlJc w:val="left"/>
      <w:pPr>
        <w:tabs>
          <w:tab w:val="num" w:pos="0"/>
        </w:tabs>
        <w:ind w:left="5760" w:hanging="360"/>
      </w:pPr>
      <w:rPr>
        <w:rFonts w:hint="default" w:ascii="Courier New" w:hAnsi="Courier New"/>
      </w:rPr>
    </w:lvl>
    <w:lvl w:ilvl="8" w:tplc="C5A4CA4C">
      <w:start w:val="1"/>
      <w:numFmt w:val="bullet"/>
      <w:lvlText w:val=""/>
      <w:lvlJc w:val="left"/>
      <w:pPr>
        <w:tabs>
          <w:tab w:val="num" w:pos="0"/>
        </w:tabs>
        <w:ind w:left="6480" w:hanging="360"/>
      </w:pPr>
      <w:rPr>
        <w:rFonts w:hint="default" w:ascii="Wingdings" w:hAnsi="Wingdings"/>
      </w:rPr>
    </w:lvl>
  </w:abstractNum>
  <w:abstractNum w:abstractNumId="3" w15:restartNumberingAfterBreak="0">
    <w:nsid w:val="2BAF06AE"/>
    <w:multiLevelType w:val="multilevel"/>
    <w:tmpl w:val="FA621F5A"/>
    <w:lvl w:ilvl="0">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4" w15:restartNumberingAfterBreak="0">
    <w:nsid w:val="5B840F7E"/>
    <w:multiLevelType w:val="multilevel"/>
    <w:tmpl w:val="E9E48030"/>
    <w:lvl w:ilvl="0">
      <w:start w:val="1"/>
      <w:numFmt w:val="bullet"/>
      <w:lvlText w:val="•"/>
      <w:lvlPicBulletId w:val="0"/>
      <w:lvlJc w:val="left"/>
      <w:pPr>
        <w:tabs>
          <w:tab w:val="num" w:pos="0"/>
        </w:tabs>
        <w:ind w:left="720" w:hanging="360"/>
      </w:pPr>
      <w:rPr>
        <w:rFonts w:hint="default" w:ascii="Symbol" w:hAnsi="Symbol" w:cs="Symbol"/>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 w15:restartNumberingAfterBreak="0">
    <w:nsid w:val="66CE0A38"/>
    <w:multiLevelType w:val="multilevel"/>
    <w:tmpl w:val="FFFFFFFF"/>
    <w:lvl w:ilvl="0">
      <w:start w:val="1"/>
      <w:numFmt w:val="bullet"/>
      <w:lvlText w:val="-"/>
      <w:lvlJc w:val="left"/>
      <w:pPr>
        <w:ind w:left="720" w:hanging="360"/>
      </w:pPr>
      <w:rPr>
        <w:rFonts w:hint="default" w:ascii="Lucida Sans" w:hAnsi="Lucida San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480461271">
    <w:abstractNumId w:val="5"/>
  </w:num>
  <w:num w:numId="2" w16cid:durableId="234123056">
    <w:abstractNumId w:val="4"/>
  </w:num>
  <w:num w:numId="3" w16cid:durableId="824249432">
    <w:abstractNumId w:val="3"/>
  </w:num>
  <w:num w:numId="4" w16cid:durableId="1567253987">
    <w:abstractNumId w:val="1"/>
  </w:num>
  <w:num w:numId="5" w16cid:durableId="467282294">
    <w:abstractNumId w:val="2"/>
  </w:num>
  <w:num w:numId="6" w16cid:durableId="1171414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11"/>
    <w:rsid w:val="00013857"/>
    <w:rsid w:val="00031ECE"/>
    <w:rsid w:val="000463DB"/>
    <w:rsid w:val="000531F8"/>
    <w:rsid w:val="00054D72"/>
    <w:rsid w:val="00060F14"/>
    <w:rsid w:val="00090CE6"/>
    <w:rsid w:val="000974B2"/>
    <w:rsid w:val="0009C858"/>
    <w:rsid w:val="000D7533"/>
    <w:rsid w:val="000E78D0"/>
    <w:rsid w:val="000E7FE5"/>
    <w:rsid w:val="000F00AD"/>
    <w:rsid w:val="000F0D57"/>
    <w:rsid w:val="000F431A"/>
    <w:rsid w:val="00123CD7"/>
    <w:rsid w:val="00136ED0"/>
    <w:rsid w:val="0014523C"/>
    <w:rsid w:val="0015191B"/>
    <w:rsid w:val="00196EEA"/>
    <w:rsid w:val="001A2BC1"/>
    <w:rsid w:val="001D1120"/>
    <w:rsid w:val="00210206"/>
    <w:rsid w:val="00234AEA"/>
    <w:rsid w:val="00250403"/>
    <w:rsid w:val="002519EB"/>
    <w:rsid w:val="0029523A"/>
    <w:rsid w:val="002B320E"/>
    <w:rsid w:val="002C2375"/>
    <w:rsid w:val="00322F47"/>
    <w:rsid w:val="00330112"/>
    <w:rsid w:val="00331E69"/>
    <w:rsid w:val="003418C3"/>
    <w:rsid w:val="00346C7D"/>
    <w:rsid w:val="0037798B"/>
    <w:rsid w:val="003E3084"/>
    <w:rsid w:val="00405808"/>
    <w:rsid w:val="00466D24"/>
    <w:rsid w:val="00494B4B"/>
    <w:rsid w:val="004A7411"/>
    <w:rsid w:val="004B15DA"/>
    <w:rsid w:val="004D651F"/>
    <w:rsid w:val="004D71A8"/>
    <w:rsid w:val="00506CE2"/>
    <w:rsid w:val="005228F9"/>
    <w:rsid w:val="005650A3"/>
    <w:rsid w:val="0056781A"/>
    <w:rsid w:val="0057573C"/>
    <w:rsid w:val="005A60A8"/>
    <w:rsid w:val="005DA448"/>
    <w:rsid w:val="005E3FD8"/>
    <w:rsid w:val="006555BD"/>
    <w:rsid w:val="00672F6B"/>
    <w:rsid w:val="006B7A82"/>
    <w:rsid w:val="006C5B3C"/>
    <w:rsid w:val="00711563"/>
    <w:rsid w:val="00772CA1"/>
    <w:rsid w:val="007E4415"/>
    <w:rsid w:val="00841E34"/>
    <w:rsid w:val="008651A9"/>
    <w:rsid w:val="008B05E8"/>
    <w:rsid w:val="008D1F96"/>
    <w:rsid w:val="008E7A9B"/>
    <w:rsid w:val="008F652B"/>
    <w:rsid w:val="00913096"/>
    <w:rsid w:val="009463A4"/>
    <w:rsid w:val="00947B12"/>
    <w:rsid w:val="00995168"/>
    <w:rsid w:val="00A3325D"/>
    <w:rsid w:val="00A37729"/>
    <w:rsid w:val="00A74F53"/>
    <w:rsid w:val="00AB2125"/>
    <w:rsid w:val="00B11A6E"/>
    <w:rsid w:val="00B127CB"/>
    <w:rsid w:val="00B93994"/>
    <w:rsid w:val="00C37F27"/>
    <w:rsid w:val="00C51536"/>
    <w:rsid w:val="00C73FAA"/>
    <w:rsid w:val="00C96B59"/>
    <w:rsid w:val="00CC5091"/>
    <w:rsid w:val="00CF73BB"/>
    <w:rsid w:val="00DD2F3F"/>
    <w:rsid w:val="00DE2915"/>
    <w:rsid w:val="00DF641E"/>
    <w:rsid w:val="00E857F7"/>
    <w:rsid w:val="00EC19A4"/>
    <w:rsid w:val="00EFDD0C"/>
    <w:rsid w:val="00F440FC"/>
    <w:rsid w:val="00F51577"/>
    <w:rsid w:val="00F577F1"/>
    <w:rsid w:val="00F807D6"/>
    <w:rsid w:val="00F901C5"/>
    <w:rsid w:val="00F974FC"/>
    <w:rsid w:val="00FB1C9C"/>
    <w:rsid w:val="00FC0E47"/>
    <w:rsid w:val="00FF4ABC"/>
    <w:rsid w:val="01E9445D"/>
    <w:rsid w:val="01EBFBCA"/>
    <w:rsid w:val="01EEAEAE"/>
    <w:rsid w:val="022E9A11"/>
    <w:rsid w:val="0298E031"/>
    <w:rsid w:val="02AEDFE1"/>
    <w:rsid w:val="032256B5"/>
    <w:rsid w:val="03656FCB"/>
    <w:rsid w:val="03849285"/>
    <w:rsid w:val="038CFB9B"/>
    <w:rsid w:val="0561197A"/>
    <w:rsid w:val="059FE8FA"/>
    <w:rsid w:val="05E36A07"/>
    <w:rsid w:val="068CDCCF"/>
    <w:rsid w:val="07000626"/>
    <w:rsid w:val="070A5271"/>
    <w:rsid w:val="070DEB7B"/>
    <w:rsid w:val="07293F05"/>
    <w:rsid w:val="084790C6"/>
    <w:rsid w:val="088BE4B2"/>
    <w:rsid w:val="089990B0"/>
    <w:rsid w:val="08BAE4F9"/>
    <w:rsid w:val="08C39818"/>
    <w:rsid w:val="08CF55BD"/>
    <w:rsid w:val="08EBC01A"/>
    <w:rsid w:val="0968E973"/>
    <w:rsid w:val="0A0763EA"/>
    <w:rsid w:val="0A0F4607"/>
    <w:rsid w:val="0AEB2E45"/>
    <w:rsid w:val="0B061FF3"/>
    <w:rsid w:val="0BE1D45F"/>
    <w:rsid w:val="0BF2967A"/>
    <w:rsid w:val="0C9902D5"/>
    <w:rsid w:val="0CDBFAA0"/>
    <w:rsid w:val="0DAE740A"/>
    <w:rsid w:val="0DB16C14"/>
    <w:rsid w:val="0DF0B1F3"/>
    <w:rsid w:val="0E4790EE"/>
    <w:rsid w:val="0E56F695"/>
    <w:rsid w:val="0E68E9DA"/>
    <w:rsid w:val="0E74F476"/>
    <w:rsid w:val="0EB6E9E2"/>
    <w:rsid w:val="0F49578D"/>
    <w:rsid w:val="0F5C5869"/>
    <w:rsid w:val="1044A1E2"/>
    <w:rsid w:val="111D322B"/>
    <w:rsid w:val="116C3243"/>
    <w:rsid w:val="11E8A348"/>
    <w:rsid w:val="126FE0F8"/>
    <w:rsid w:val="128715A2"/>
    <w:rsid w:val="129E3D3B"/>
    <w:rsid w:val="12E42801"/>
    <w:rsid w:val="131809DA"/>
    <w:rsid w:val="13DA233E"/>
    <w:rsid w:val="141DA392"/>
    <w:rsid w:val="143CFF56"/>
    <w:rsid w:val="148E3A4E"/>
    <w:rsid w:val="15020AEC"/>
    <w:rsid w:val="15ABB880"/>
    <w:rsid w:val="15E0E89A"/>
    <w:rsid w:val="161A8471"/>
    <w:rsid w:val="164A23B1"/>
    <w:rsid w:val="168E9E73"/>
    <w:rsid w:val="16970015"/>
    <w:rsid w:val="1697C6D7"/>
    <w:rsid w:val="17678099"/>
    <w:rsid w:val="1772E306"/>
    <w:rsid w:val="17E64DC3"/>
    <w:rsid w:val="17FEB54C"/>
    <w:rsid w:val="1819B657"/>
    <w:rsid w:val="18F67E3F"/>
    <w:rsid w:val="190F6504"/>
    <w:rsid w:val="1950875F"/>
    <w:rsid w:val="1959EB10"/>
    <w:rsid w:val="19680A46"/>
    <w:rsid w:val="19A01ACF"/>
    <w:rsid w:val="19BA338D"/>
    <w:rsid w:val="1B095E1E"/>
    <w:rsid w:val="1B30F35E"/>
    <w:rsid w:val="1B3AC3D5"/>
    <w:rsid w:val="1BC92812"/>
    <w:rsid w:val="1C364C60"/>
    <w:rsid w:val="1C374237"/>
    <w:rsid w:val="1C96F958"/>
    <w:rsid w:val="1CE95E21"/>
    <w:rsid w:val="1CFC0387"/>
    <w:rsid w:val="1D3AC74B"/>
    <w:rsid w:val="1D5B4FCA"/>
    <w:rsid w:val="1D7D48FD"/>
    <w:rsid w:val="1DF12C23"/>
    <w:rsid w:val="1E0E9501"/>
    <w:rsid w:val="1EDE991D"/>
    <w:rsid w:val="1F368A92"/>
    <w:rsid w:val="1F7C073C"/>
    <w:rsid w:val="1F993B31"/>
    <w:rsid w:val="2031C3E0"/>
    <w:rsid w:val="20670551"/>
    <w:rsid w:val="206C5ABF"/>
    <w:rsid w:val="207DCB14"/>
    <w:rsid w:val="2190F4A9"/>
    <w:rsid w:val="21B36DEF"/>
    <w:rsid w:val="220619FC"/>
    <w:rsid w:val="227F07BD"/>
    <w:rsid w:val="23AAED8D"/>
    <w:rsid w:val="23CEEDDE"/>
    <w:rsid w:val="23DE1618"/>
    <w:rsid w:val="2418A44F"/>
    <w:rsid w:val="2494EC7D"/>
    <w:rsid w:val="24CF3D26"/>
    <w:rsid w:val="25112897"/>
    <w:rsid w:val="251729CA"/>
    <w:rsid w:val="25B39423"/>
    <w:rsid w:val="25CF4237"/>
    <w:rsid w:val="26004253"/>
    <w:rsid w:val="264F1F9F"/>
    <w:rsid w:val="26A23D64"/>
    <w:rsid w:val="26AA92FB"/>
    <w:rsid w:val="26BB23CD"/>
    <w:rsid w:val="27B27523"/>
    <w:rsid w:val="27E5C367"/>
    <w:rsid w:val="27E9C514"/>
    <w:rsid w:val="28644351"/>
    <w:rsid w:val="28992B49"/>
    <w:rsid w:val="28E9F0C1"/>
    <w:rsid w:val="299BBFE2"/>
    <w:rsid w:val="2A19CB1B"/>
    <w:rsid w:val="2A26430C"/>
    <w:rsid w:val="2A8BB7C3"/>
    <w:rsid w:val="2AE267A4"/>
    <w:rsid w:val="2AE5F306"/>
    <w:rsid w:val="2B10A870"/>
    <w:rsid w:val="2B1E031D"/>
    <w:rsid w:val="2B803AAD"/>
    <w:rsid w:val="2BBCBDE7"/>
    <w:rsid w:val="2C2B2551"/>
    <w:rsid w:val="2C9E8C8B"/>
    <w:rsid w:val="2D4E3014"/>
    <w:rsid w:val="2D5D9580"/>
    <w:rsid w:val="2D9A08B1"/>
    <w:rsid w:val="2DA7B811"/>
    <w:rsid w:val="2DB3ED59"/>
    <w:rsid w:val="2DB7612F"/>
    <w:rsid w:val="2E2EF39A"/>
    <w:rsid w:val="2E386BC3"/>
    <w:rsid w:val="2E525E48"/>
    <w:rsid w:val="2E6F7E19"/>
    <w:rsid w:val="2E973D85"/>
    <w:rsid w:val="2EB0D101"/>
    <w:rsid w:val="2F9ABD95"/>
    <w:rsid w:val="2FB87B3D"/>
    <w:rsid w:val="2FBF2C05"/>
    <w:rsid w:val="30821588"/>
    <w:rsid w:val="310182A7"/>
    <w:rsid w:val="312E9786"/>
    <w:rsid w:val="31CD9BDA"/>
    <w:rsid w:val="3204C32B"/>
    <w:rsid w:val="320B2F14"/>
    <w:rsid w:val="32144B00"/>
    <w:rsid w:val="32572281"/>
    <w:rsid w:val="328604C1"/>
    <w:rsid w:val="329A04A9"/>
    <w:rsid w:val="32D5C24A"/>
    <w:rsid w:val="330F4B55"/>
    <w:rsid w:val="333E90AE"/>
    <w:rsid w:val="3363E31E"/>
    <w:rsid w:val="33BE929A"/>
    <w:rsid w:val="33F2C5F5"/>
    <w:rsid w:val="3442E003"/>
    <w:rsid w:val="34535785"/>
    <w:rsid w:val="3485437A"/>
    <w:rsid w:val="349C6699"/>
    <w:rsid w:val="34A705DE"/>
    <w:rsid w:val="34E2E1B4"/>
    <w:rsid w:val="34FF1EBF"/>
    <w:rsid w:val="35261BEB"/>
    <w:rsid w:val="35725F29"/>
    <w:rsid w:val="3573A339"/>
    <w:rsid w:val="3664601C"/>
    <w:rsid w:val="36D6B303"/>
    <w:rsid w:val="3723ACF2"/>
    <w:rsid w:val="3732879A"/>
    <w:rsid w:val="37D2AB92"/>
    <w:rsid w:val="380E5F39"/>
    <w:rsid w:val="381C365A"/>
    <w:rsid w:val="3867EB10"/>
    <w:rsid w:val="38ED15F4"/>
    <w:rsid w:val="3916ADBE"/>
    <w:rsid w:val="3919F203"/>
    <w:rsid w:val="392AFA6F"/>
    <w:rsid w:val="392FB8FB"/>
    <w:rsid w:val="396F831D"/>
    <w:rsid w:val="396F89E0"/>
    <w:rsid w:val="39B81EE2"/>
    <w:rsid w:val="39C8F547"/>
    <w:rsid w:val="3A2D9CC5"/>
    <w:rsid w:val="3A30F997"/>
    <w:rsid w:val="3A5F2B35"/>
    <w:rsid w:val="3A604E48"/>
    <w:rsid w:val="3A92F095"/>
    <w:rsid w:val="3AF1AD18"/>
    <w:rsid w:val="3B3DAD44"/>
    <w:rsid w:val="3B8C7DE8"/>
    <w:rsid w:val="3C3B9303"/>
    <w:rsid w:val="3D4D4269"/>
    <w:rsid w:val="3D84AC12"/>
    <w:rsid w:val="3DA7DBDA"/>
    <w:rsid w:val="3DF77CC8"/>
    <w:rsid w:val="3E6DDF8D"/>
    <w:rsid w:val="3EB63552"/>
    <w:rsid w:val="3EC52150"/>
    <w:rsid w:val="3F0786F2"/>
    <w:rsid w:val="3F529878"/>
    <w:rsid w:val="3F635552"/>
    <w:rsid w:val="3F849784"/>
    <w:rsid w:val="3FE212E2"/>
    <w:rsid w:val="403F802F"/>
    <w:rsid w:val="404530E1"/>
    <w:rsid w:val="4070D6FA"/>
    <w:rsid w:val="40DF47D1"/>
    <w:rsid w:val="40FF2DE6"/>
    <w:rsid w:val="412E5EEE"/>
    <w:rsid w:val="41510E2A"/>
    <w:rsid w:val="41F6C2A7"/>
    <w:rsid w:val="4206FEB2"/>
    <w:rsid w:val="423CAA3F"/>
    <w:rsid w:val="424076F9"/>
    <w:rsid w:val="42459A7F"/>
    <w:rsid w:val="425375E8"/>
    <w:rsid w:val="429CAC1F"/>
    <w:rsid w:val="42A506AD"/>
    <w:rsid w:val="42FA0F58"/>
    <w:rsid w:val="4331328B"/>
    <w:rsid w:val="43453B54"/>
    <w:rsid w:val="444C5E40"/>
    <w:rsid w:val="444E5324"/>
    <w:rsid w:val="45224EC7"/>
    <w:rsid w:val="45363E81"/>
    <w:rsid w:val="455CCBDA"/>
    <w:rsid w:val="45AE3752"/>
    <w:rsid w:val="45FC6EB7"/>
    <w:rsid w:val="4632C394"/>
    <w:rsid w:val="4676FC6C"/>
    <w:rsid w:val="467E4575"/>
    <w:rsid w:val="4725159E"/>
    <w:rsid w:val="4736E0F0"/>
    <w:rsid w:val="478BE187"/>
    <w:rsid w:val="47C53D62"/>
    <w:rsid w:val="482783B7"/>
    <w:rsid w:val="48CCFA1B"/>
    <w:rsid w:val="4921A3C1"/>
    <w:rsid w:val="496D8062"/>
    <w:rsid w:val="4A19A2E4"/>
    <w:rsid w:val="4A26E414"/>
    <w:rsid w:val="4ACEC119"/>
    <w:rsid w:val="4ADFE735"/>
    <w:rsid w:val="4BB475E2"/>
    <w:rsid w:val="4C76B5DE"/>
    <w:rsid w:val="4C794484"/>
    <w:rsid w:val="4C9AA49A"/>
    <w:rsid w:val="4CAEC835"/>
    <w:rsid w:val="4CB0BAE3"/>
    <w:rsid w:val="4CB7C15D"/>
    <w:rsid w:val="4CBC136F"/>
    <w:rsid w:val="4CED3F30"/>
    <w:rsid w:val="4D11E2C7"/>
    <w:rsid w:val="4D1F82F6"/>
    <w:rsid w:val="4DE18C90"/>
    <w:rsid w:val="4F138FBA"/>
    <w:rsid w:val="4F24A148"/>
    <w:rsid w:val="4F89B925"/>
    <w:rsid w:val="4F8C85AA"/>
    <w:rsid w:val="50455C2E"/>
    <w:rsid w:val="504BEB5B"/>
    <w:rsid w:val="508B7FCB"/>
    <w:rsid w:val="50D412D8"/>
    <w:rsid w:val="5135CD74"/>
    <w:rsid w:val="516B4F9F"/>
    <w:rsid w:val="51EB40CA"/>
    <w:rsid w:val="523CF841"/>
    <w:rsid w:val="52469951"/>
    <w:rsid w:val="5284D579"/>
    <w:rsid w:val="528E467A"/>
    <w:rsid w:val="52A1B810"/>
    <w:rsid w:val="5368157B"/>
    <w:rsid w:val="537A4AA1"/>
    <w:rsid w:val="539100FA"/>
    <w:rsid w:val="53962E8D"/>
    <w:rsid w:val="54724925"/>
    <w:rsid w:val="54C4C02B"/>
    <w:rsid w:val="54F629FE"/>
    <w:rsid w:val="551BB0BF"/>
    <w:rsid w:val="5526F567"/>
    <w:rsid w:val="5537A816"/>
    <w:rsid w:val="55A56E55"/>
    <w:rsid w:val="55BACD30"/>
    <w:rsid w:val="55CD8FDF"/>
    <w:rsid w:val="564D32FE"/>
    <w:rsid w:val="56E37891"/>
    <w:rsid w:val="56E86A31"/>
    <w:rsid w:val="56ED95F9"/>
    <w:rsid w:val="5732F983"/>
    <w:rsid w:val="58683565"/>
    <w:rsid w:val="58D73DAC"/>
    <w:rsid w:val="594CF2D2"/>
    <w:rsid w:val="594E2C64"/>
    <w:rsid w:val="5A1A4D76"/>
    <w:rsid w:val="5A490F9A"/>
    <w:rsid w:val="5A540C73"/>
    <w:rsid w:val="5AFBE66D"/>
    <w:rsid w:val="5B1287EE"/>
    <w:rsid w:val="5B1BBCC8"/>
    <w:rsid w:val="5BC3763A"/>
    <w:rsid w:val="5C693176"/>
    <w:rsid w:val="5CEEB0D7"/>
    <w:rsid w:val="5D4E2FB4"/>
    <w:rsid w:val="5D693295"/>
    <w:rsid w:val="5D990782"/>
    <w:rsid w:val="5E7AD10D"/>
    <w:rsid w:val="5EA14055"/>
    <w:rsid w:val="5EA14055"/>
    <w:rsid w:val="5EC78FAE"/>
    <w:rsid w:val="5F24A529"/>
    <w:rsid w:val="5F8D92DA"/>
    <w:rsid w:val="5F8E15EB"/>
    <w:rsid w:val="5FC52267"/>
    <w:rsid w:val="602C4588"/>
    <w:rsid w:val="6092E207"/>
    <w:rsid w:val="610657AC"/>
    <w:rsid w:val="6128CBA7"/>
    <w:rsid w:val="618C2365"/>
    <w:rsid w:val="61A6E1CC"/>
    <w:rsid w:val="61B0D4AB"/>
    <w:rsid w:val="61C6B126"/>
    <w:rsid w:val="61EA8274"/>
    <w:rsid w:val="624E4E4C"/>
    <w:rsid w:val="62A9298C"/>
    <w:rsid w:val="6339E019"/>
    <w:rsid w:val="639AF160"/>
    <w:rsid w:val="641EF444"/>
    <w:rsid w:val="64673038"/>
    <w:rsid w:val="64AB3A38"/>
    <w:rsid w:val="64F6F2DC"/>
    <w:rsid w:val="652DE2B3"/>
    <w:rsid w:val="661FD247"/>
    <w:rsid w:val="668806A7"/>
    <w:rsid w:val="66D660E1"/>
    <w:rsid w:val="673B88CE"/>
    <w:rsid w:val="676301E4"/>
    <w:rsid w:val="676CB0A9"/>
    <w:rsid w:val="67A1425E"/>
    <w:rsid w:val="67EB12E5"/>
    <w:rsid w:val="67F2886D"/>
    <w:rsid w:val="67F45DA5"/>
    <w:rsid w:val="686D9E19"/>
    <w:rsid w:val="6898507B"/>
    <w:rsid w:val="68BD5385"/>
    <w:rsid w:val="6A55BC09"/>
    <w:rsid w:val="6ADAF5F6"/>
    <w:rsid w:val="6B217925"/>
    <w:rsid w:val="6B776FB5"/>
    <w:rsid w:val="6B9D6E0E"/>
    <w:rsid w:val="6BB3E883"/>
    <w:rsid w:val="6CB94D06"/>
    <w:rsid w:val="6CFEF448"/>
    <w:rsid w:val="6D853496"/>
    <w:rsid w:val="6D9912E8"/>
    <w:rsid w:val="6DA7C2B8"/>
    <w:rsid w:val="6DD88499"/>
    <w:rsid w:val="6E55CFEC"/>
    <w:rsid w:val="6F43D36C"/>
    <w:rsid w:val="6F68B28A"/>
    <w:rsid w:val="6F772041"/>
    <w:rsid w:val="6FA6551B"/>
    <w:rsid w:val="6FBD48BE"/>
    <w:rsid w:val="7003FCC4"/>
    <w:rsid w:val="70A25677"/>
    <w:rsid w:val="70DF7400"/>
    <w:rsid w:val="70F5C451"/>
    <w:rsid w:val="714A9B83"/>
    <w:rsid w:val="71EA5895"/>
    <w:rsid w:val="724568E7"/>
    <w:rsid w:val="72AECAA1"/>
    <w:rsid w:val="72BF2FBB"/>
    <w:rsid w:val="72C66A60"/>
    <w:rsid w:val="73030501"/>
    <w:rsid w:val="732F04F1"/>
    <w:rsid w:val="735515E7"/>
    <w:rsid w:val="741B4B60"/>
    <w:rsid w:val="74B9F9D3"/>
    <w:rsid w:val="753B0F87"/>
    <w:rsid w:val="75970C2D"/>
    <w:rsid w:val="759C901E"/>
    <w:rsid w:val="76CD81D4"/>
    <w:rsid w:val="76E8BD37"/>
    <w:rsid w:val="76EBCCC8"/>
    <w:rsid w:val="77091C52"/>
    <w:rsid w:val="776BA2C9"/>
    <w:rsid w:val="77ACBF12"/>
    <w:rsid w:val="77AF178C"/>
    <w:rsid w:val="77BE168D"/>
    <w:rsid w:val="77E8FE11"/>
    <w:rsid w:val="794BF25C"/>
    <w:rsid w:val="7963A001"/>
    <w:rsid w:val="798F63A1"/>
    <w:rsid w:val="7A51459F"/>
    <w:rsid w:val="7A982258"/>
    <w:rsid w:val="7AFCC173"/>
    <w:rsid w:val="7B15F493"/>
    <w:rsid w:val="7B2B7EE6"/>
    <w:rsid w:val="7B546B6A"/>
    <w:rsid w:val="7BFEF1EC"/>
    <w:rsid w:val="7C5A4C1A"/>
    <w:rsid w:val="7CC4B1D2"/>
    <w:rsid w:val="7CF649E0"/>
    <w:rsid w:val="7D09E167"/>
    <w:rsid w:val="7D0DB81B"/>
    <w:rsid w:val="7D218377"/>
    <w:rsid w:val="7D61F492"/>
    <w:rsid w:val="7DE77E86"/>
    <w:rsid w:val="7E4402EE"/>
    <w:rsid w:val="7EA90C91"/>
    <w:rsid w:val="7EC720C0"/>
    <w:rsid w:val="7F043A3F"/>
    <w:rsid w:val="7F154175"/>
    <w:rsid w:val="7F157A62"/>
    <w:rsid w:val="7FD66432"/>
    <w:rsid w:val="7FDBC6B4"/>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4F8EE"/>
  <w15:docId w15:val="{36923785-5A89-49F4-9500-35238342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5B36"/>
    <w:pPr>
      <w:spacing w:after="200" w:line="276" w:lineRule="auto"/>
    </w:pPr>
    <w:rPr>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SinespaciadoCar" w:customStyle="1">
    <w:name w:val="Sin espaciado Car"/>
    <w:link w:val="Sinespaciado"/>
    <w:uiPriority w:val="1"/>
    <w:qFormat/>
    <w:rsid w:val="00BD5B36"/>
    <w:rPr>
      <w:rFonts w:ascii="Times New Roman" w:hAnsi="Times New Roman" w:eastAsia="Times New Roman" w:cs="Times New Roman"/>
      <w:sz w:val="24"/>
      <w:szCs w:val="24"/>
      <w:lang w:val="en-US"/>
    </w:rPr>
  </w:style>
  <w:style w:type="character" w:styleId="PiedepginaCar" w:customStyle="1">
    <w:name w:val="Pie de página Car"/>
    <w:link w:val="Piedepgina"/>
    <w:uiPriority w:val="99"/>
    <w:rsid w:val="56E37891"/>
    <w:rPr>
      <w:lang w:val="es-ES"/>
    </w:rPr>
  </w:style>
  <w:style w:type="character" w:styleId="EnlacedeInternet" w:customStyle="1">
    <w:name w:val="Enlace de Internet"/>
    <w:uiPriority w:val="99"/>
    <w:unhideWhenUsed/>
    <w:rsid w:val="56E37891"/>
    <w:rPr>
      <w:color w:val="0000FF"/>
      <w:u w:val="single"/>
    </w:rPr>
  </w:style>
  <w:style w:type="character" w:styleId="EncabezadoCar" w:customStyle="1">
    <w:name w:val="Encabezado Car"/>
    <w:link w:val="Encabezado"/>
    <w:uiPriority w:val="1"/>
    <w:rsid w:val="56E37891"/>
    <w:rPr>
      <w:lang w:val="es-ES"/>
    </w:rPr>
  </w:style>
  <w:style w:type="character" w:styleId="TextodegloboCar" w:customStyle="1">
    <w:name w:val="Texto de globo Car"/>
    <w:link w:val="Textodeglobo"/>
    <w:uiPriority w:val="99"/>
    <w:semiHidden/>
    <w:rsid w:val="56E37891"/>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hAnsi="Liberation Sans" w:eastAsia="Microsoft YaHei"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styleId="ndice" w:customStyle="1">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hAnsi="Times New Roman" w:eastAsia="Times New Roman" w:cs="Times New Roman"/>
      <w:sz w:val="24"/>
      <w:szCs w:val="24"/>
      <w:lang w:val="en-US"/>
    </w:rPr>
  </w:style>
  <w:style w:type="paragraph" w:styleId="Cabeceraypie" w:customStyle="1">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styleId="Contenidodelatabla" w:customStyle="1">
    <w:name w:val="Contenido de la tabla"/>
    <w:basedOn w:val="Normal"/>
    <w:qFormat/>
    <w:pPr>
      <w:widowControl w:val="0"/>
      <w:suppressLineNumbers/>
    </w:pPr>
  </w:style>
  <w:style w:type="paragraph" w:styleId="Ttulodelatabla" w:customStyle="1">
    <w:name w:val="Título de la tabla"/>
    <w:basedOn w:val="Contenidodelatabla"/>
    <w:qFormat/>
    <w:pPr>
      <w:jc w:val="center"/>
    </w:pPr>
    <w:rPr>
      <w:b/>
      <w:bCs/>
    </w:rPr>
  </w:style>
  <w:style w:type="paragraph" w:styleId="Contenidodelmarco" w:customStyle="1">
    <w:name w:val="Contenido del marco"/>
    <w:basedOn w:val="Normal"/>
    <w:qFormat/>
  </w:style>
  <w:style w:type="table" w:styleId="Cuadrculamedia1-nfasis6">
    <w:name w:val="Medium Grid 1 Accent 6"/>
    <w:basedOn w:val="Tablanormal"/>
    <w:uiPriority w:val="67"/>
    <w:rsid w:val="00BD5B36"/>
    <w:rPr>
      <w:lang w:val="es-ES"/>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79646" w:themeColor="accent6"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39"/>
    <w:rsid w:val="006D30DC"/>
    <w:rPr>
      <w:rFonts w:eastAsiaTheme="minorEastAsia"/>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anormal"/>
    <w:uiPriority w:val="39"/>
    <w:rsid w:val="00F76F16"/>
    <w:rPr>
      <w:lang w:val="da-D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uiPriority w:val="99"/>
    <w:unhideWhenUsed/>
    <w:rsid w:val="56E378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9798">
      <w:bodyDiv w:val="1"/>
      <w:marLeft w:val="0"/>
      <w:marRight w:val="0"/>
      <w:marTop w:val="0"/>
      <w:marBottom w:val="0"/>
      <w:divBdr>
        <w:top w:val="none" w:sz="0" w:space="0" w:color="auto"/>
        <w:left w:val="none" w:sz="0" w:space="0" w:color="auto"/>
        <w:bottom w:val="none" w:sz="0" w:space="0" w:color="auto"/>
        <w:right w:val="none" w:sz="0" w:space="0" w:color="auto"/>
      </w:divBdr>
    </w:div>
    <w:div w:id="134100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686903823E2823429D55368522CB22A9" ma:contentTypeVersion="11" ma:contentTypeDescription="Crear nuevo documento." ma:contentTypeScope="" ma:versionID="7b949b0bac350a30fd9caca1aeef712b">
  <xsd:schema xmlns:xsd="http://www.w3.org/2001/XMLSchema" xmlns:xs="http://www.w3.org/2001/XMLSchema" xmlns:p="http://schemas.microsoft.com/office/2006/metadata/properties" xmlns:ns2="0ff23387-edc0-4912-83c9-1b076aeb2830" xmlns:ns3="2997a7a1-991f-4332-9b4b-e96632ba67a4" targetNamespace="http://schemas.microsoft.com/office/2006/metadata/properties" ma:root="true" ma:fieldsID="08ebbe8735521785b3af3478c834106f" ns2:_="" ns3:_="">
    <xsd:import namespace="0ff23387-edc0-4912-83c9-1b076aeb2830"/>
    <xsd:import namespace="2997a7a1-991f-4332-9b4b-e96632ba6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23387-edc0-4912-83c9-1b076aeb2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7a7a1-991f-4332-9b4b-e96632ba67a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69788a-9c89-4eb0-953c-ecb30107c8c7}" ma:internalName="TaxCatchAll" ma:showField="CatchAllData" ma:web="2997a7a1-991f-4332-9b4b-e96632ba6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f23387-edc0-4912-83c9-1b076aeb2830">
      <Terms xmlns="http://schemas.microsoft.com/office/infopath/2007/PartnerControls"/>
    </lcf76f155ced4ddcb4097134ff3c332f>
    <TaxCatchAll xmlns="2997a7a1-991f-4332-9b4b-e96632ba67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0EE38C-1154-4DA2-9A19-7B3A4E58072A}">
  <ds:schemaRefs>
    <ds:schemaRef ds:uri="http://schemas.openxmlformats.org/officeDocument/2006/bibliography"/>
  </ds:schemaRefs>
</ds:datastoreItem>
</file>

<file path=customXml/itemProps2.xml><?xml version="1.0" encoding="utf-8"?>
<ds:datastoreItem xmlns:ds="http://schemas.openxmlformats.org/officeDocument/2006/customXml" ds:itemID="{DD2DA46A-D30F-4F3C-BB3C-C5BF22943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23387-edc0-4912-83c9-1b076aeb2830"/>
    <ds:schemaRef ds:uri="2997a7a1-991f-4332-9b4b-e96632ba6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632D7-946A-403E-B844-30C073BB02B0}">
  <ds:schemaRefs>
    <ds:schemaRef ds:uri="http://schemas.microsoft.com/office/2006/metadata/properties"/>
    <ds:schemaRef ds:uri="http://schemas.microsoft.com/office/infopath/2007/PartnerControls"/>
    <ds:schemaRef ds:uri="0ff23387-edc0-4912-83c9-1b076aeb2830"/>
    <ds:schemaRef ds:uri="2997a7a1-991f-4332-9b4b-e96632ba67a4"/>
  </ds:schemaRefs>
</ds:datastoreItem>
</file>

<file path=customXml/itemProps4.xml><?xml version="1.0" encoding="utf-8"?>
<ds:datastoreItem xmlns:ds="http://schemas.openxmlformats.org/officeDocument/2006/customXml" ds:itemID="{09C821CC-F024-435A-9907-D8CBE6744AE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V2784160</dc:creator>
  <lastModifiedBy>ARANTZA ALMAGUER NOGUERA</lastModifiedBy>
  <revision>146</revision>
  <lastPrinted>2025-05-30T15:41:00.0000000Z</lastPrinted>
  <dcterms:created xsi:type="dcterms:W3CDTF">2026-06-02T23:50:00.0000000Z</dcterms:created>
  <dcterms:modified xsi:type="dcterms:W3CDTF">2026-06-02T23:56:03.7048176Z</dcterms:modified>
  <dc:language>es-ES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0x010100686903823E2823429D55368522CB22A9</vt:lpwstr>
  </property>
  <property fmtid="{D5CDD505-2E9C-101B-9397-08002B2CF9AE}" pid="3" name="MediaServiceImageTags">
    <vt:lpwstr/>
  </property>
</Properties>
</file>