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7D24F818" w:rsidR="00A84DA9" w:rsidRPr="00526E9C" w:rsidRDefault="0098703E" w:rsidP="009246E5">
      <w:pPr>
        <w:spacing w:line="360" w:lineRule="auto"/>
        <w:ind w:left="284" w:hanging="284"/>
      </w:pPr>
      <w:r>
        <w:rPr>
          <w:noProof/>
          <w:lang w:val="es-CL" w:eastAsia="es-CL" w:bidi="ar-SA"/>
        </w:rPr>
        <w:drawing>
          <wp:anchor distT="0" distB="0" distL="114300" distR="114300" simplePos="0" relativeHeight="251667456" behindDoc="1" locked="0" layoutInCell="1" allowOverlap="1" wp14:anchorId="0E4EBEA3" wp14:editId="64B346B8">
            <wp:simplePos x="0" y="0"/>
            <wp:positionH relativeFrom="column">
              <wp:posOffset>-630555</wp:posOffset>
            </wp:positionH>
            <wp:positionV relativeFrom="paragraph">
              <wp:posOffset>119380</wp:posOffset>
            </wp:positionV>
            <wp:extent cx="7889240" cy="2365375"/>
            <wp:effectExtent l="0" t="0" r="0" b="0"/>
            <wp:wrapNone/>
            <wp:docPr id="1" name="Imagen 1" descr="Resultado de imagen para machu picch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machu picchu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89240" cy="236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59264" behindDoc="0" locked="0" layoutInCell="1" allowOverlap="1" wp14:anchorId="4A25F127" wp14:editId="0A1293AE">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1E442A57" w14:textId="77777777" w:rsidR="001C2966" w:rsidRPr="001C2966" w:rsidRDefault="001C2966" w:rsidP="006C6CAA">
                            <w:pPr>
                              <w:jc w:val="center"/>
                              <w:rPr>
                                <w:b/>
                                <w:bCs/>
                                <w:color w:val="FFFFFF" w:themeColor="background1"/>
                                <w:sz w:val="14"/>
                                <w:szCs w:val="14"/>
                              </w:rPr>
                            </w:pPr>
                          </w:p>
                          <w:p w14:paraId="66D7DA37" w14:textId="59796879" w:rsidR="00526E9C" w:rsidRPr="00B9413B" w:rsidRDefault="00317941" w:rsidP="006C6CAA">
                            <w:pPr>
                              <w:jc w:val="center"/>
                              <w:rPr>
                                <w:b/>
                                <w:bCs/>
                                <w:color w:val="FFFFFF" w:themeColor="background1"/>
                                <w:sz w:val="44"/>
                                <w:szCs w:val="44"/>
                              </w:rPr>
                            </w:pPr>
                            <w:r>
                              <w:rPr>
                                <w:b/>
                                <w:bCs/>
                                <w:color w:val="FFFFFF" w:themeColor="background1"/>
                                <w:sz w:val="48"/>
                                <w:szCs w:val="48"/>
                              </w:rPr>
                              <w:t>NUEVO AMANECER EN MACHU PICCHU</w:t>
                            </w:r>
                          </w:p>
                          <w:p w14:paraId="061452EA" w14:textId="0F93ADC4" w:rsidR="006C6CAA" w:rsidRPr="006C6CAA" w:rsidRDefault="00317941" w:rsidP="006C6CAA">
                            <w:pPr>
                              <w:jc w:val="center"/>
                              <w:rPr>
                                <w:b/>
                                <w:bCs/>
                                <w:color w:val="FFFFFF" w:themeColor="background1"/>
                                <w:sz w:val="48"/>
                                <w:szCs w:val="48"/>
                              </w:rPr>
                            </w:pPr>
                            <w:r>
                              <w:rPr>
                                <w:b/>
                                <w:bCs/>
                                <w:color w:val="FFFFFF" w:themeColor="background1"/>
                                <w:sz w:val="31"/>
                                <w:szCs w:val="31"/>
                              </w:rPr>
                              <w:t>7</w:t>
                            </w:r>
                            <w:r w:rsidR="006C6CAA" w:rsidRPr="00526E9C">
                              <w:rPr>
                                <w:b/>
                                <w:bCs/>
                                <w:color w:val="FFFFFF" w:themeColor="background1"/>
                                <w:sz w:val="31"/>
                                <w:szCs w:val="31"/>
                              </w:rPr>
                              <w:t xml:space="preserve"> DIAS | </w:t>
                            </w:r>
                            <w:r>
                              <w:rPr>
                                <w:b/>
                                <w:bCs/>
                                <w:color w:val="FFFFFF" w:themeColor="background1"/>
                                <w:sz w:val="31"/>
                                <w:szCs w:val="31"/>
                              </w:rPr>
                              <w:t>6</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852194">
                              <w:rPr>
                                <w:b/>
                                <w:bCs/>
                                <w:color w:val="FFFFFF" w:themeColor="background1"/>
                                <w:sz w:val="48"/>
                                <w:szCs w:val="48"/>
                              </w:rPr>
                              <w:t>1.043</w:t>
                            </w:r>
                            <w:r w:rsidR="0098703E">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1E442A57" w14:textId="77777777" w:rsidR="001C2966" w:rsidRPr="001C2966" w:rsidRDefault="001C2966" w:rsidP="006C6CAA">
                      <w:pPr>
                        <w:jc w:val="center"/>
                        <w:rPr>
                          <w:b/>
                          <w:bCs/>
                          <w:color w:val="FFFFFF" w:themeColor="background1"/>
                          <w:sz w:val="14"/>
                          <w:szCs w:val="14"/>
                        </w:rPr>
                      </w:pPr>
                    </w:p>
                    <w:p w14:paraId="66D7DA37" w14:textId="59796879" w:rsidR="00526E9C" w:rsidRPr="00B9413B" w:rsidRDefault="00317941" w:rsidP="006C6CAA">
                      <w:pPr>
                        <w:jc w:val="center"/>
                        <w:rPr>
                          <w:b/>
                          <w:bCs/>
                          <w:color w:val="FFFFFF" w:themeColor="background1"/>
                          <w:sz w:val="44"/>
                          <w:szCs w:val="44"/>
                        </w:rPr>
                      </w:pPr>
                      <w:r>
                        <w:rPr>
                          <w:b/>
                          <w:bCs/>
                          <w:color w:val="FFFFFF" w:themeColor="background1"/>
                          <w:sz w:val="48"/>
                          <w:szCs w:val="48"/>
                        </w:rPr>
                        <w:t>NUEVO AMANECER EN MACHU PICCHU</w:t>
                      </w:r>
                    </w:p>
                    <w:p w14:paraId="061452EA" w14:textId="0F93ADC4" w:rsidR="006C6CAA" w:rsidRPr="006C6CAA" w:rsidRDefault="00317941" w:rsidP="006C6CAA">
                      <w:pPr>
                        <w:jc w:val="center"/>
                        <w:rPr>
                          <w:b/>
                          <w:bCs/>
                          <w:color w:val="FFFFFF" w:themeColor="background1"/>
                          <w:sz w:val="48"/>
                          <w:szCs w:val="48"/>
                        </w:rPr>
                      </w:pPr>
                      <w:r>
                        <w:rPr>
                          <w:b/>
                          <w:bCs/>
                          <w:color w:val="FFFFFF" w:themeColor="background1"/>
                          <w:sz w:val="31"/>
                          <w:szCs w:val="31"/>
                        </w:rPr>
                        <w:t>7</w:t>
                      </w:r>
                      <w:r w:rsidR="006C6CAA" w:rsidRPr="00526E9C">
                        <w:rPr>
                          <w:b/>
                          <w:bCs/>
                          <w:color w:val="FFFFFF" w:themeColor="background1"/>
                          <w:sz w:val="31"/>
                          <w:szCs w:val="31"/>
                        </w:rPr>
                        <w:t xml:space="preserve"> DIAS | </w:t>
                      </w:r>
                      <w:r>
                        <w:rPr>
                          <w:b/>
                          <w:bCs/>
                          <w:color w:val="FFFFFF" w:themeColor="background1"/>
                          <w:sz w:val="31"/>
                          <w:szCs w:val="31"/>
                        </w:rPr>
                        <w:t>6</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852194">
                        <w:rPr>
                          <w:b/>
                          <w:bCs/>
                          <w:color w:val="FFFFFF" w:themeColor="background1"/>
                          <w:sz w:val="48"/>
                          <w:szCs w:val="48"/>
                        </w:rPr>
                        <w:t>1.043</w:t>
                      </w:r>
                      <w:r w:rsidR="0098703E">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62336" behindDoc="1" locked="0" layoutInCell="1" allowOverlap="1" wp14:anchorId="2C8C8124" wp14:editId="0D71E6AD">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D547" w14:textId="62107D2C" w:rsidR="00526E9C" w:rsidRDefault="00526E9C" w:rsidP="009246E5">
      <w:pPr>
        <w:spacing w:line="360" w:lineRule="auto"/>
        <w:ind w:left="284" w:hanging="284"/>
      </w:pPr>
    </w:p>
    <w:p w14:paraId="3BAE7506" w14:textId="38106926" w:rsidR="00407E17" w:rsidRDefault="00407E17" w:rsidP="00355718">
      <w:pPr>
        <w:spacing w:line="360" w:lineRule="auto"/>
        <w:ind w:left="284" w:hanging="284"/>
        <w:rPr>
          <w:b/>
          <w:bCs/>
          <w:color w:val="F05B52"/>
          <w:sz w:val="28"/>
          <w:szCs w:val="28"/>
        </w:rPr>
      </w:pPr>
    </w:p>
    <w:p w14:paraId="6A496C9E" w14:textId="77777777" w:rsidR="00407E17" w:rsidRDefault="00407E17" w:rsidP="00355718">
      <w:pPr>
        <w:spacing w:line="360" w:lineRule="auto"/>
        <w:ind w:left="284" w:hanging="284"/>
        <w:rPr>
          <w:b/>
          <w:bCs/>
          <w:color w:val="F05B52"/>
          <w:sz w:val="28"/>
          <w:szCs w:val="28"/>
        </w:rPr>
      </w:pPr>
    </w:p>
    <w:p w14:paraId="25A06975" w14:textId="77777777" w:rsidR="00407E17" w:rsidRDefault="00407E17" w:rsidP="00355718">
      <w:pPr>
        <w:spacing w:line="360" w:lineRule="auto"/>
        <w:ind w:left="284" w:hanging="284"/>
        <w:rPr>
          <w:b/>
          <w:bCs/>
          <w:color w:val="F05B52"/>
          <w:sz w:val="28"/>
          <w:szCs w:val="28"/>
        </w:rPr>
      </w:pPr>
    </w:p>
    <w:p w14:paraId="4186ED6F" w14:textId="77777777" w:rsidR="00407E17" w:rsidRDefault="00407E17" w:rsidP="00355718">
      <w:pPr>
        <w:spacing w:line="360" w:lineRule="auto"/>
        <w:ind w:left="284" w:hanging="284"/>
        <w:rPr>
          <w:b/>
          <w:bCs/>
          <w:color w:val="F05B52"/>
          <w:sz w:val="28"/>
          <w:szCs w:val="28"/>
        </w:rPr>
      </w:pPr>
    </w:p>
    <w:p w14:paraId="36FDAABC" w14:textId="77777777" w:rsidR="00407E17" w:rsidRDefault="00407E17" w:rsidP="00355718">
      <w:pPr>
        <w:spacing w:line="360" w:lineRule="auto"/>
        <w:ind w:left="284" w:hanging="284"/>
        <w:rPr>
          <w:b/>
          <w:bCs/>
          <w:color w:val="F05B52"/>
          <w:sz w:val="28"/>
          <w:szCs w:val="28"/>
        </w:rPr>
      </w:pPr>
    </w:p>
    <w:p w14:paraId="5761D137" w14:textId="77777777" w:rsidR="00407E17" w:rsidRDefault="00407E17" w:rsidP="00355718">
      <w:pPr>
        <w:spacing w:line="360" w:lineRule="auto"/>
        <w:ind w:left="284" w:hanging="284"/>
        <w:rPr>
          <w:b/>
          <w:bCs/>
          <w:color w:val="F05B52"/>
          <w:sz w:val="28"/>
          <w:szCs w:val="28"/>
        </w:rPr>
      </w:pPr>
    </w:p>
    <w:p w14:paraId="58E0555A" w14:textId="77777777" w:rsidR="00407E17" w:rsidRDefault="00407E17" w:rsidP="00355718">
      <w:pPr>
        <w:spacing w:line="360" w:lineRule="auto"/>
        <w:ind w:left="284" w:hanging="284"/>
        <w:rPr>
          <w:b/>
          <w:bCs/>
          <w:color w:val="F05B52"/>
          <w:sz w:val="28"/>
          <w:szCs w:val="28"/>
        </w:rPr>
      </w:pPr>
    </w:p>
    <w:p w14:paraId="6E2B3B08" w14:textId="71CB91A5" w:rsidR="00526E9C" w:rsidRPr="00355718" w:rsidRDefault="00526E9C" w:rsidP="001C2966">
      <w:pPr>
        <w:spacing w:line="360" w:lineRule="auto"/>
        <w:rPr>
          <w:b/>
          <w:bCs/>
          <w:color w:val="F05B52"/>
          <w:sz w:val="28"/>
          <w:szCs w:val="28"/>
        </w:rPr>
      </w:pPr>
      <w:r w:rsidRPr="00355718">
        <w:rPr>
          <w:b/>
          <w:bCs/>
          <w:color w:val="F05B52"/>
          <w:sz w:val="28"/>
          <w:szCs w:val="28"/>
        </w:rPr>
        <w:t>VALIDEZ</w:t>
      </w:r>
    </w:p>
    <w:p w14:paraId="6F0230EA" w14:textId="49A1E3F9" w:rsidR="001C2966" w:rsidRPr="00EA72A5" w:rsidRDefault="009D68B1" w:rsidP="001C2966">
      <w:pPr>
        <w:spacing w:line="360" w:lineRule="auto"/>
        <w:rPr>
          <w:sz w:val="20"/>
          <w:szCs w:val="20"/>
        </w:rPr>
      </w:pPr>
      <w:r>
        <w:rPr>
          <w:sz w:val="20"/>
          <w:szCs w:val="20"/>
        </w:rPr>
        <w:t>03</w:t>
      </w:r>
      <w:r w:rsidR="001C2966">
        <w:rPr>
          <w:sz w:val="20"/>
          <w:szCs w:val="20"/>
        </w:rPr>
        <w:t xml:space="preserve"> </w:t>
      </w:r>
      <w:proofErr w:type="gramStart"/>
      <w:r w:rsidR="001C2966">
        <w:rPr>
          <w:sz w:val="20"/>
          <w:szCs w:val="20"/>
        </w:rPr>
        <w:t>Enero</w:t>
      </w:r>
      <w:proofErr w:type="gramEnd"/>
      <w:r w:rsidR="001C2966" w:rsidRPr="00EA72A5">
        <w:rPr>
          <w:sz w:val="20"/>
          <w:szCs w:val="20"/>
        </w:rPr>
        <w:t xml:space="preserve"> al </w:t>
      </w:r>
      <w:r w:rsidR="001C2966">
        <w:rPr>
          <w:sz w:val="20"/>
          <w:szCs w:val="20"/>
        </w:rPr>
        <w:t xml:space="preserve">15 </w:t>
      </w:r>
      <w:proofErr w:type="gramStart"/>
      <w:r w:rsidR="001C2966">
        <w:rPr>
          <w:sz w:val="20"/>
          <w:szCs w:val="20"/>
        </w:rPr>
        <w:t>Diciembre</w:t>
      </w:r>
      <w:proofErr w:type="gramEnd"/>
      <w:r w:rsidR="001C2966">
        <w:rPr>
          <w:sz w:val="20"/>
          <w:szCs w:val="20"/>
        </w:rPr>
        <w:t xml:space="preserve"> de 202</w:t>
      </w:r>
      <w:r w:rsidR="00C65F7B">
        <w:rPr>
          <w:sz w:val="20"/>
          <w:szCs w:val="20"/>
        </w:rPr>
        <w:t>6</w:t>
      </w:r>
      <w:r w:rsidR="00826515">
        <w:rPr>
          <w:sz w:val="20"/>
          <w:szCs w:val="20"/>
        </w:rPr>
        <w:t>.</w:t>
      </w:r>
    </w:p>
    <w:p w14:paraId="59A700E2" w14:textId="5E77EA07" w:rsidR="00526E9C" w:rsidRDefault="00526E9C" w:rsidP="0049299F">
      <w:pPr>
        <w:spacing w:line="360" w:lineRule="auto"/>
        <w:rPr>
          <w:sz w:val="19"/>
          <w:szCs w:val="19"/>
        </w:rPr>
      </w:pPr>
    </w:p>
    <w:p w14:paraId="014C4FC6" w14:textId="78644B9B" w:rsidR="00526E9C"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7F7DE14A" w14:textId="77777777" w:rsidR="00C65F7B" w:rsidRDefault="00C65F7B" w:rsidP="00355718">
      <w:pPr>
        <w:spacing w:line="360" w:lineRule="auto"/>
        <w:ind w:left="284" w:hanging="284"/>
        <w:rPr>
          <w:b/>
          <w:bCs/>
          <w:color w:val="F05B52"/>
          <w:sz w:val="28"/>
          <w:szCs w:val="28"/>
        </w:rPr>
      </w:pPr>
    </w:p>
    <w:p w14:paraId="40AB09E4" w14:textId="6420CA81" w:rsidR="007B592D" w:rsidRPr="007B592D" w:rsidRDefault="007B592D" w:rsidP="007B592D">
      <w:pPr>
        <w:pStyle w:val="Prrafodelista"/>
        <w:spacing w:after="0" w:line="360" w:lineRule="auto"/>
        <w:ind w:left="284"/>
        <w:rPr>
          <w:rFonts w:ascii="Arial" w:hAnsi="Arial" w:cs="Arial"/>
          <w:b/>
          <w:bCs/>
          <w:sz w:val="20"/>
          <w:szCs w:val="20"/>
        </w:rPr>
      </w:pPr>
      <w:r w:rsidRPr="007B592D">
        <w:rPr>
          <w:rFonts w:ascii="Arial" w:hAnsi="Arial" w:cs="Arial"/>
          <w:b/>
          <w:bCs/>
          <w:sz w:val="20"/>
          <w:szCs w:val="20"/>
        </w:rPr>
        <w:t>Lima</w:t>
      </w:r>
    </w:p>
    <w:p w14:paraId="4CB3044C" w14:textId="2A727805" w:rsidR="0098703E" w:rsidRPr="0098703E" w:rsidRDefault="0098703E" w:rsidP="0098703E">
      <w:pPr>
        <w:pStyle w:val="Prrafodelista"/>
        <w:numPr>
          <w:ilvl w:val="0"/>
          <w:numId w:val="1"/>
        </w:numPr>
        <w:spacing w:after="0" w:line="360" w:lineRule="auto"/>
        <w:ind w:left="284" w:hanging="284"/>
        <w:rPr>
          <w:rFonts w:ascii="Arial" w:hAnsi="Arial" w:cs="Arial"/>
          <w:sz w:val="20"/>
          <w:szCs w:val="20"/>
        </w:rPr>
      </w:pPr>
      <w:r w:rsidRPr="0098703E">
        <w:rPr>
          <w:rFonts w:ascii="Arial" w:hAnsi="Arial" w:cs="Arial"/>
          <w:sz w:val="20"/>
          <w:szCs w:val="20"/>
        </w:rPr>
        <w:t xml:space="preserve">Traslado </w:t>
      </w:r>
      <w:r w:rsidR="001C2966">
        <w:rPr>
          <w:rFonts w:ascii="Arial" w:hAnsi="Arial" w:cs="Arial"/>
          <w:sz w:val="20"/>
          <w:szCs w:val="20"/>
        </w:rPr>
        <w:t>a</w:t>
      </w:r>
      <w:r w:rsidRPr="0098703E">
        <w:rPr>
          <w:rFonts w:ascii="Arial" w:hAnsi="Arial" w:cs="Arial"/>
          <w:sz w:val="20"/>
          <w:szCs w:val="20"/>
        </w:rPr>
        <w:t xml:space="preserve">eropuerto / hotel / </w:t>
      </w:r>
      <w:r w:rsidR="001C2966">
        <w:rPr>
          <w:rFonts w:ascii="Arial" w:hAnsi="Arial" w:cs="Arial"/>
          <w:sz w:val="20"/>
          <w:szCs w:val="20"/>
        </w:rPr>
        <w:t>a</w:t>
      </w:r>
      <w:r w:rsidRPr="0098703E">
        <w:rPr>
          <w:rFonts w:ascii="Arial" w:hAnsi="Arial" w:cs="Arial"/>
          <w:sz w:val="20"/>
          <w:szCs w:val="20"/>
        </w:rPr>
        <w:t>eropuerto.</w:t>
      </w:r>
    </w:p>
    <w:p w14:paraId="0AB8AFE1" w14:textId="4D1CF2E6" w:rsidR="0098703E" w:rsidRPr="0098703E" w:rsidRDefault="00317941" w:rsidP="0098703E">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1</w:t>
      </w:r>
      <w:r w:rsidR="0098703E" w:rsidRPr="0098703E">
        <w:rPr>
          <w:rFonts w:ascii="Arial" w:hAnsi="Arial" w:cs="Arial"/>
          <w:sz w:val="20"/>
          <w:szCs w:val="20"/>
        </w:rPr>
        <w:t xml:space="preserve"> noche de alojamiento en Lima en categoría de hotel seleccionado con desayuno.</w:t>
      </w:r>
    </w:p>
    <w:p w14:paraId="4508512F" w14:textId="3F5BDE3C" w:rsidR="003746F8" w:rsidRPr="006B6C8E" w:rsidRDefault="003746F8" w:rsidP="003746F8">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Medio día</w:t>
      </w:r>
      <w:r w:rsidRPr="006B6C8E">
        <w:rPr>
          <w:rFonts w:ascii="Arial" w:hAnsi="Arial" w:cs="Arial"/>
          <w:sz w:val="20"/>
          <w:szCs w:val="20"/>
        </w:rPr>
        <w:t xml:space="preserve"> Visita de la </w:t>
      </w:r>
      <w:r w:rsidR="00C65F7B" w:rsidRPr="00C65F7B">
        <w:rPr>
          <w:rFonts w:ascii="Open Sans" w:eastAsia="Times New Roman" w:hAnsi="Open Sans" w:cs="Open Sans"/>
          <w:sz w:val="18"/>
          <w:szCs w:val="18"/>
        </w:rPr>
        <w:t>Patrimonio de Lima y Museo Larco</w:t>
      </w:r>
      <w:r w:rsidR="00C65F7B">
        <w:rPr>
          <w:rFonts w:ascii="Open Sans" w:eastAsia="Times New Roman" w:hAnsi="Open Sans" w:cs="Open Sans"/>
          <w:sz w:val="18"/>
          <w:szCs w:val="18"/>
        </w:rPr>
        <w:t>.</w:t>
      </w:r>
    </w:p>
    <w:p w14:paraId="700AA9CB" w14:textId="77777777" w:rsidR="003746F8" w:rsidRDefault="003746F8" w:rsidP="007B592D">
      <w:pPr>
        <w:pStyle w:val="Prrafodelista"/>
        <w:spacing w:after="0" w:line="360" w:lineRule="auto"/>
        <w:ind w:left="284"/>
        <w:rPr>
          <w:rFonts w:ascii="Arial" w:hAnsi="Arial" w:cs="Arial"/>
          <w:b/>
          <w:bCs/>
          <w:sz w:val="20"/>
          <w:szCs w:val="20"/>
        </w:rPr>
      </w:pPr>
    </w:p>
    <w:p w14:paraId="465534FE" w14:textId="51882BF1" w:rsidR="007B592D" w:rsidRDefault="007B592D" w:rsidP="007B592D">
      <w:pPr>
        <w:pStyle w:val="Prrafodelista"/>
        <w:spacing w:after="0" w:line="360" w:lineRule="auto"/>
        <w:ind w:left="284"/>
        <w:rPr>
          <w:rFonts w:ascii="Arial" w:hAnsi="Arial" w:cs="Arial"/>
          <w:b/>
          <w:bCs/>
          <w:sz w:val="20"/>
          <w:szCs w:val="20"/>
        </w:rPr>
      </w:pPr>
      <w:r w:rsidRPr="007B592D">
        <w:rPr>
          <w:rFonts w:ascii="Arial" w:hAnsi="Arial" w:cs="Arial"/>
          <w:b/>
          <w:bCs/>
          <w:sz w:val="20"/>
          <w:szCs w:val="20"/>
        </w:rPr>
        <w:t>Cusco</w:t>
      </w:r>
    </w:p>
    <w:p w14:paraId="39CB9C69" w14:textId="6159123A" w:rsidR="0098703E" w:rsidRPr="0098703E" w:rsidRDefault="0098703E" w:rsidP="0098703E">
      <w:pPr>
        <w:pStyle w:val="Prrafodelista"/>
        <w:numPr>
          <w:ilvl w:val="0"/>
          <w:numId w:val="1"/>
        </w:numPr>
        <w:spacing w:after="0" w:line="360" w:lineRule="auto"/>
        <w:ind w:left="284" w:hanging="284"/>
        <w:rPr>
          <w:rFonts w:ascii="Arial" w:hAnsi="Arial" w:cs="Arial"/>
          <w:sz w:val="20"/>
          <w:szCs w:val="20"/>
        </w:rPr>
      </w:pPr>
      <w:r w:rsidRPr="0098703E">
        <w:rPr>
          <w:rFonts w:ascii="Arial" w:hAnsi="Arial" w:cs="Arial"/>
          <w:sz w:val="20"/>
          <w:szCs w:val="20"/>
        </w:rPr>
        <w:t xml:space="preserve">Traslado </w:t>
      </w:r>
      <w:r w:rsidR="001C2966">
        <w:rPr>
          <w:rFonts w:ascii="Arial" w:hAnsi="Arial" w:cs="Arial"/>
          <w:sz w:val="20"/>
          <w:szCs w:val="20"/>
        </w:rPr>
        <w:t>a</w:t>
      </w:r>
      <w:r w:rsidRPr="0098703E">
        <w:rPr>
          <w:rFonts w:ascii="Arial" w:hAnsi="Arial" w:cs="Arial"/>
          <w:sz w:val="20"/>
          <w:szCs w:val="20"/>
        </w:rPr>
        <w:t xml:space="preserve">eropuerto / hotel / </w:t>
      </w:r>
      <w:r w:rsidR="001C2966">
        <w:rPr>
          <w:rFonts w:ascii="Arial" w:hAnsi="Arial" w:cs="Arial"/>
          <w:sz w:val="20"/>
          <w:szCs w:val="20"/>
        </w:rPr>
        <w:t>e</w:t>
      </w:r>
      <w:r w:rsidRPr="0098703E">
        <w:rPr>
          <w:rFonts w:ascii="Arial" w:hAnsi="Arial" w:cs="Arial"/>
          <w:sz w:val="20"/>
          <w:szCs w:val="20"/>
        </w:rPr>
        <w:t xml:space="preserve">stación de </w:t>
      </w:r>
      <w:r w:rsidR="001C2966">
        <w:rPr>
          <w:rFonts w:ascii="Arial" w:hAnsi="Arial" w:cs="Arial"/>
          <w:sz w:val="20"/>
          <w:szCs w:val="20"/>
        </w:rPr>
        <w:t>t</w:t>
      </w:r>
      <w:r w:rsidRPr="0098703E">
        <w:rPr>
          <w:rFonts w:ascii="Arial" w:hAnsi="Arial" w:cs="Arial"/>
          <w:sz w:val="20"/>
          <w:szCs w:val="20"/>
        </w:rPr>
        <w:t xml:space="preserve">ren/ hotel / </w:t>
      </w:r>
      <w:r w:rsidR="001C2966">
        <w:rPr>
          <w:rFonts w:ascii="Arial" w:hAnsi="Arial" w:cs="Arial"/>
          <w:sz w:val="20"/>
          <w:szCs w:val="20"/>
        </w:rPr>
        <w:t>a</w:t>
      </w:r>
      <w:r w:rsidRPr="0098703E">
        <w:rPr>
          <w:rFonts w:ascii="Arial" w:hAnsi="Arial" w:cs="Arial"/>
          <w:sz w:val="20"/>
          <w:szCs w:val="20"/>
        </w:rPr>
        <w:t>eropuert</w:t>
      </w:r>
      <w:r w:rsidR="003746F8">
        <w:rPr>
          <w:rFonts w:ascii="Arial" w:hAnsi="Arial" w:cs="Arial"/>
          <w:sz w:val="20"/>
          <w:szCs w:val="20"/>
        </w:rPr>
        <w:t>o</w:t>
      </w:r>
      <w:r w:rsidRPr="0098703E">
        <w:rPr>
          <w:rFonts w:ascii="Arial" w:hAnsi="Arial" w:cs="Arial"/>
          <w:sz w:val="20"/>
          <w:szCs w:val="20"/>
        </w:rPr>
        <w:t>.</w:t>
      </w:r>
    </w:p>
    <w:p w14:paraId="533C3C10" w14:textId="25800C2D" w:rsidR="0098703E" w:rsidRPr="0098703E" w:rsidRDefault="00EA7C1F" w:rsidP="0098703E">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3</w:t>
      </w:r>
      <w:r w:rsidR="0098703E" w:rsidRPr="0098703E">
        <w:rPr>
          <w:rFonts w:ascii="Arial" w:hAnsi="Arial" w:cs="Arial"/>
          <w:sz w:val="20"/>
          <w:szCs w:val="20"/>
        </w:rPr>
        <w:t xml:space="preserve"> noche</w:t>
      </w:r>
      <w:r w:rsidR="003746F8">
        <w:rPr>
          <w:rFonts w:ascii="Arial" w:hAnsi="Arial" w:cs="Arial"/>
          <w:sz w:val="20"/>
          <w:szCs w:val="20"/>
        </w:rPr>
        <w:t>s</w:t>
      </w:r>
      <w:r w:rsidR="0098703E" w:rsidRPr="0098703E">
        <w:rPr>
          <w:rFonts w:ascii="Arial" w:hAnsi="Arial" w:cs="Arial"/>
          <w:sz w:val="20"/>
          <w:szCs w:val="20"/>
        </w:rPr>
        <w:t xml:space="preserve"> de alojamiento en Cusco en categoría de hotel seleccionado con desayuno.</w:t>
      </w:r>
    </w:p>
    <w:p w14:paraId="48D91C6F" w14:textId="473C9E92" w:rsidR="0098703E" w:rsidRDefault="0098703E" w:rsidP="0098703E">
      <w:pPr>
        <w:pStyle w:val="Prrafodelista"/>
        <w:numPr>
          <w:ilvl w:val="0"/>
          <w:numId w:val="1"/>
        </w:numPr>
        <w:spacing w:after="0" w:line="360" w:lineRule="auto"/>
        <w:ind w:left="284" w:hanging="284"/>
        <w:rPr>
          <w:rFonts w:ascii="Arial" w:hAnsi="Arial" w:cs="Arial"/>
          <w:sz w:val="20"/>
          <w:szCs w:val="20"/>
        </w:rPr>
      </w:pPr>
      <w:r w:rsidRPr="0098703E">
        <w:rPr>
          <w:rFonts w:ascii="Arial" w:hAnsi="Arial" w:cs="Arial"/>
          <w:sz w:val="20"/>
          <w:szCs w:val="20"/>
        </w:rPr>
        <w:t>Medio día Visita de la ciudad y Parque Arqueológico Sacsayhuamán.</w:t>
      </w:r>
    </w:p>
    <w:p w14:paraId="6648D517" w14:textId="69FD82F5" w:rsidR="003746F8" w:rsidRPr="003746F8" w:rsidRDefault="003746F8" w:rsidP="003746F8">
      <w:pPr>
        <w:pStyle w:val="Prrafodelista"/>
        <w:numPr>
          <w:ilvl w:val="0"/>
          <w:numId w:val="1"/>
        </w:numPr>
        <w:spacing w:after="0" w:line="360" w:lineRule="auto"/>
        <w:ind w:left="284" w:hanging="284"/>
        <w:rPr>
          <w:rFonts w:ascii="Arial" w:hAnsi="Arial" w:cs="Arial"/>
          <w:sz w:val="20"/>
          <w:szCs w:val="20"/>
        </w:rPr>
      </w:pPr>
      <w:r w:rsidRPr="0098703E">
        <w:rPr>
          <w:rFonts w:ascii="Arial" w:hAnsi="Arial" w:cs="Arial"/>
          <w:sz w:val="20"/>
          <w:szCs w:val="20"/>
        </w:rPr>
        <w:t xml:space="preserve">1 noche de alojamiento en </w:t>
      </w:r>
      <w:r>
        <w:rPr>
          <w:rFonts w:ascii="Arial" w:hAnsi="Arial" w:cs="Arial"/>
          <w:sz w:val="20"/>
          <w:szCs w:val="20"/>
        </w:rPr>
        <w:t>Valle Sagrado</w:t>
      </w:r>
      <w:r w:rsidRPr="0098703E">
        <w:rPr>
          <w:rFonts w:ascii="Arial" w:hAnsi="Arial" w:cs="Arial"/>
          <w:sz w:val="20"/>
          <w:szCs w:val="20"/>
        </w:rPr>
        <w:t xml:space="preserve"> en categoría de hotel seleccionado con desayuno.</w:t>
      </w:r>
    </w:p>
    <w:p w14:paraId="4CD54F62" w14:textId="6DEA1948" w:rsidR="007A1380" w:rsidRDefault="007A1380" w:rsidP="007A1380">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 xml:space="preserve">Dia completo </w:t>
      </w:r>
      <w:r w:rsidR="003746F8">
        <w:rPr>
          <w:rFonts w:ascii="Arial" w:hAnsi="Arial" w:cs="Arial"/>
          <w:sz w:val="20"/>
          <w:szCs w:val="20"/>
        </w:rPr>
        <w:t>E</w:t>
      </w:r>
      <w:r>
        <w:rPr>
          <w:rFonts w:ascii="Arial" w:hAnsi="Arial" w:cs="Arial"/>
          <w:sz w:val="20"/>
          <w:szCs w:val="20"/>
        </w:rPr>
        <w:t>xcursión</w:t>
      </w:r>
      <w:r w:rsidRPr="007A1380">
        <w:rPr>
          <w:rFonts w:ascii="Arial" w:hAnsi="Arial" w:cs="Arial"/>
          <w:sz w:val="20"/>
          <w:szCs w:val="20"/>
        </w:rPr>
        <w:t xml:space="preserve"> Valle Sagrado: </w:t>
      </w:r>
      <w:r w:rsidR="00190827" w:rsidRPr="00190827">
        <w:rPr>
          <w:rFonts w:ascii="Arial" w:hAnsi="Arial" w:cs="Arial"/>
          <w:sz w:val="20"/>
          <w:szCs w:val="20"/>
        </w:rPr>
        <w:t xml:space="preserve">Pisac Inca y Colonial, Visita al Museo </w:t>
      </w:r>
      <w:proofErr w:type="spellStart"/>
      <w:r w:rsidR="00190827" w:rsidRPr="00190827">
        <w:rPr>
          <w:rFonts w:ascii="Arial" w:hAnsi="Arial" w:cs="Arial"/>
          <w:sz w:val="20"/>
          <w:szCs w:val="20"/>
        </w:rPr>
        <w:t>Inkariy</w:t>
      </w:r>
      <w:proofErr w:type="spellEnd"/>
      <w:r w:rsidR="00190827" w:rsidRPr="00190827">
        <w:rPr>
          <w:rFonts w:ascii="Arial" w:hAnsi="Arial" w:cs="Arial"/>
          <w:sz w:val="20"/>
          <w:szCs w:val="20"/>
        </w:rPr>
        <w:t xml:space="preserve">, Centro de Cultura Viva de </w:t>
      </w:r>
      <w:proofErr w:type="spellStart"/>
      <w:r w:rsidR="00190827" w:rsidRPr="00190827">
        <w:rPr>
          <w:rFonts w:ascii="Arial" w:hAnsi="Arial" w:cs="Arial"/>
          <w:sz w:val="20"/>
          <w:szCs w:val="20"/>
        </w:rPr>
        <w:t>Yucay</w:t>
      </w:r>
      <w:proofErr w:type="spellEnd"/>
      <w:r w:rsidR="00190827" w:rsidRPr="00190827">
        <w:rPr>
          <w:rFonts w:ascii="Arial" w:hAnsi="Arial" w:cs="Arial"/>
          <w:sz w:val="20"/>
          <w:szCs w:val="20"/>
        </w:rPr>
        <w:t>, Moray, Maras y Pueblo Inca de Ollantaytambo. 2 almuerzos.</w:t>
      </w:r>
    </w:p>
    <w:p w14:paraId="40BFC2E2" w14:textId="6D46388C" w:rsidR="00317941" w:rsidRPr="003746F8" w:rsidRDefault="00317941" w:rsidP="00317941">
      <w:pPr>
        <w:pStyle w:val="Prrafodelista"/>
        <w:numPr>
          <w:ilvl w:val="0"/>
          <w:numId w:val="1"/>
        </w:numPr>
        <w:spacing w:after="0" w:line="360" w:lineRule="auto"/>
        <w:ind w:left="284" w:hanging="284"/>
        <w:rPr>
          <w:rFonts w:ascii="Arial" w:hAnsi="Arial" w:cs="Arial"/>
          <w:sz w:val="20"/>
          <w:szCs w:val="20"/>
        </w:rPr>
      </w:pPr>
      <w:r w:rsidRPr="0098703E">
        <w:rPr>
          <w:rFonts w:ascii="Arial" w:hAnsi="Arial" w:cs="Arial"/>
          <w:sz w:val="20"/>
          <w:szCs w:val="20"/>
        </w:rPr>
        <w:t xml:space="preserve">1 noche de alojamiento en </w:t>
      </w:r>
      <w:r>
        <w:rPr>
          <w:rFonts w:ascii="Arial" w:hAnsi="Arial" w:cs="Arial"/>
          <w:sz w:val="20"/>
          <w:szCs w:val="20"/>
        </w:rPr>
        <w:t>Machu Picchu</w:t>
      </w:r>
      <w:r w:rsidRPr="0098703E">
        <w:rPr>
          <w:rFonts w:ascii="Arial" w:hAnsi="Arial" w:cs="Arial"/>
          <w:sz w:val="20"/>
          <w:szCs w:val="20"/>
        </w:rPr>
        <w:t xml:space="preserve"> en categoría de hotel seleccionado con desayuno.</w:t>
      </w:r>
    </w:p>
    <w:p w14:paraId="7B966DC3" w14:textId="38E94ED2" w:rsidR="00317941" w:rsidRPr="00317941" w:rsidRDefault="00317941" w:rsidP="00317941">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 xml:space="preserve">Dia completo </w:t>
      </w:r>
      <w:r w:rsidRPr="007A1380">
        <w:rPr>
          <w:rFonts w:ascii="Arial" w:hAnsi="Arial" w:cs="Arial"/>
          <w:sz w:val="20"/>
          <w:szCs w:val="20"/>
        </w:rPr>
        <w:t>Excursión a Machu Picchu con almuerzo.</w:t>
      </w:r>
    </w:p>
    <w:p w14:paraId="3AB583ED" w14:textId="1BB915A2" w:rsidR="00526E9C" w:rsidRPr="00EA72A5" w:rsidRDefault="009246E5" w:rsidP="0049299F">
      <w:pPr>
        <w:pStyle w:val="Prrafodelista"/>
        <w:numPr>
          <w:ilvl w:val="0"/>
          <w:numId w:val="1"/>
        </w:numPr>
        <w:spacing w:after="0" w:line="360" w:lineRule="auto"/>
        <w:ind w:left="284" w:hanging="284"/>
        <w:rPr>
          <w:rFonts w:ascii="Arial" w:hAnsi="Arial" w:cs="Arial"/>
          <w:sz w:val="20"/>
          <w:szCs w:val="20"/>
        </w:rPr>
      </w:pPr>
      <w:r w:rsidRPr="00EA72A5">
        <w:rPr>
          <w:rFonts w:ascii="Arial" w:hAnsi="Arial" w:cs="Arial"/>
          <w:sz w:val="20"/>
          <w:szCs w:val="20"/>
        </w:rPr>
        <w:t>Impuestos hoteleros.</w:t>
      </w:r>
    </w:p>
    <w:p w14:paraId="08B56AE1" w14:textId="656D3329" w:rsidR="00526E9C" w:rsidRDefault="00526E9C" w:rsidP="009246E5">
      <w:pPr>
        <w:spacing w:line="360" w:lineRule="auto"/>
        <w:ind w:left="284" w:hanging="284"/>
      </w:pPr>
    </w:p>
    <w:p w14:paraId="29508C41" w14:textId="122163B8" w:rsidR="0098703E" w:rsidRDefault="0098703E" w:rsidP="009246E5">
      <w:pPr>
        <w:spacing w:line="360" w:lineRule="auto"/>
        <w:ind w:left="284" w:hanging="284"/>
      </w:pPr>
    </w:p>
    <w:p w14:paraId="613D5585" w14:textId="77777777" w:rsidR="00835E92" w:rsidRDefault="00835E92" w:rsidP="001C2966">
      <w:pPr>
        <w:spacing w:line="360" w:lineRule="auto"/>
        <w:rPr>
          <w:b/>
          <w:bCs/>
          <w:color w:val="F05B52"/>
          <w:sz w:val="28"/>
          <w:szCs w:val="28"/>
        </w:rPr>
      </w:pPr>
    </w:p>
    <w:p w14:paraId="4CC9C41C" w14:textId="388FC79C" w:rsidR="004A6C35" w:rsidRDefault="003E379B" w:rsidP="009246E5">
      <w:pPr>
        <w:spacing w:line="360" w:lineRule="auto"/>
        <w:ind w:left="284" w:hanging="284"/>
        <w:rPr>
          <w:b/>
          <w:bCs/>
          <w:color w:val="F05B52"/>
          <w:sz w:val="28"/>
          <w:szCs w:val="28"/>
        </w:rPr>
      </w:pPr>
      <w:r w:rsidRPr="00355718">
        <w:rPr>
          <w:b/>
          <w:bCs/>
          <w:color w:val="F05B52"/>
          <w:sz w:val="28"/>
          <w:szCs w:val="28"/>
        </w:rPr>
        <w:lastRenderedPageBreak/>
        <w:t>TARIFAS</w:t>
      </w:r>
    </w:p>
    <w:tbl>
      <w:tblPr>
        <w:tblW w:w="10872" w:type="dxa"/>
        <w:tblInd w:w="-10" w:type="dxa"/>
        <w:tblCellMar>
          <w:left w:w="70" w:type="dxa"/>
          <w:right w:w="70" w:type="dxa"/>
        </w:tblCellMar>
        <w:tblLook w:val="04A0" w:firstRow="1" w:lastRow="0" w:firstColumn="1" w:lastColumn="0" w:noHBand="0" w:noVBand="1"/>
      </w:tblPr>
      <w:tblGrid>
        <w:gridCol w:w="1701"/>
        <w:gridCol w:w="1017"/>
        <w:gridCol w:w="1535"/>
        <w:gridCol w:w="1183"/>
        <w:gridCol w:w="1359"/>
        <w:gridCol w:w="1359"/>
        <w:gridCol w:w="1359"/>
        <w:gridCol w:w="1359"/>
      </w:tblGrid>
      <w:tr w:rsidR="00C65F7B" w:rsidRPr="00C65F7B" w14:paraId="584D165A" w14:textId="77777777" w:rsidTr="00C65F7B">
        <w:trPr>
          <w:trHeight w:val="211"/>
        </w:trPr>
        <w:tc>
          <w:tcPr>
            <w:tcW w:w="1701" w:type="dxa"/>
            <w:tcBorders>
              <w:top w:val="single" w:sz="8" w:space="0" w:color="F05B52"/>
              <w:left w:val="single" w:sz="8" w:space="0" w:color="F05B52"/>
              <w:bottom w:val="single" w:sz="8" w:space="0" w:color="F05B52"/>
              <w:right w:val="single" w:sz="8" w:space="0" w:color="FFFFFF"/>
            </w:tcBorders>
            <w:shd w:val="clear" w:color="000000" w:fill="F05B52"/>
            <w:vAlign w:val="center"/>
            <w:hideMark/>
          </w:tcPr>
          <w:p w14:paraId="16D5497C" w14:textId="77777777" w:rsidR="00C65F7B" w:rsidRPr="00C65F7B" w:rsidRDefault="00C65F7B" w:rsidP="00C65F7B">
            <w:pPr>
              <w:widowControl/>
              <w:autoSpaceDE/>
              <w:autoSpaceDN/>
              <w:jc w:val="center"/>
              <w:rPr>
                <w:rFonts w:eastAsia="Times New Roman"/>
                <w:b/>
                <w:bCs/>
                <w:color w:val="FFFFFF"/>
                <w:sz w:val="18"/>
                <w:szCs w:val="18"/>
                <w:lang w:bidi="ar-SA"/>
              </w:rPr>
            </w:pPr>
            <w:r w:rsidRPr="00C65F7B">
              <w:rPr>
                <w:rFonts w:eastAsia="Times New Roman"/>
                <w:b/>
                <w:bCs/>
                <w:color w:val="FFFFFF"/>
                <w:sz w:val="18"/>
                <w:szCs w:val="18"/>
                <w:lang w:val="es-CL" w:eastAsia="es-CL" w:bidi="ar-SA"/>
              </w:rPr>
              <w:t>Categoría de Hotel</w:t>
            </w:r>
          </w:p>
        </w:tc>
        <w:tc>
          <w:tcPr>
            <w:tcW w:w="1017" w:type="dxa"/>
            <w:tcBorders>
              <w:top w:val="single" w:sz="8" w:space="0" w:color="F05B52"/>
              <w:left w:val="nil"/>
              <w:bottom w:val="single" w:sz="8" w:space="0" w:color="F05B52"/>
              <w:right w:val="single" w:sz="8" w:space="0" w:color="FFFFFF"/>
            </w:tcBorders>
            <w:shd w:val="clear" w:color="000000" w:fill="F05B52"/>
            <w:vAlign w:val="center"/>
            <w:hideMark/>
          </w:tcPr>
          <w:p w14:paraId="0F70DD09" w14:textId="77777777" w:rsidR="00C65F7B" w:rsidRPr="00C65F7B" w:rsidRDefault="00C65F7B" w:rsidP="00C65F7B">
            <w:pPr>
              <w:widowControl/>
              <w:autoSpaceDE/>
              <w:autoSpaceDN/>
              <w:jc w:val="center"/>
              <w:rPr>
                <w:rFonts w:eastAsia="Times New Roman"/>
                <w:b/>
                <w:bCs/>
                <w:color w:val="FFFFFF"/>
                <w:sz w:val="18"/>
                <w:szCs w:val="18"/>
                <w:lang w:bidi="ar-SA"/>
              </w:rPr>
            </w:pPr>
            <w:r w:rsidRPr="00C65F7B">
              <w:rPr>
                <w:rFonts w:eastAsia="Times New Roman"/>
                <w:b/>
                <w:bCs/>
                <w:color w:val="FFFFFF"/>
                <w:sz w:val="18"/>
                <w:szCs w:val="18"/>
                <w:lang w:val="es-CL" w:eastAsia="es-CL" w:bidi="ar-SA"/>
              </w:rPr>
              <w:t>Tren</w:t>
            </w:r>
          </w:p>
        </w:tc>
        <w:tc>
          <w:tcPr>
            <w:tcW w:w="1535" w:type="dxa"/>
            <w:tcBorders>
              <w:top w:val="single" w:sz="8" w:space="0" w:color="F05B52"/>
              <w:left w:val="nil"/>
              <w:bottom w:val="single" w:sz="8" w:space="0" w:color="F05B52"/>
              <w:right w:val="single" w:sz="8" w:space="0" w:color="FFFFFF"/>
            </w:tcBorders>
            <w:shd w:val="clear" w:color="000000" w:fill="F05B52"/>
            <w:vAlign w:val="center"/>
            <w:hideMark/>
          </w:tcPr>
          <w:p w14:paraId="77DC6494" w14:textId="77777777" w:rsidR="00C65F7B" w:rsidRPr="00C65F7B" w:rsidRDefault="00C65F7B" w:rsidP="00C65F7B">
            <w:pPr>
              <w:widowControl/>
              <w:autoSpaceDE/>
              <w:autoSpaceDN/>
              <w:jc w:val="center"/>
              <w:rPr>
                <w:rFonts w:eastAsia="Times New Roman"/>
                <w:b/>
                <w:bCs/>
                <w:color w:val="FFFFFF"/>
                <w:sz w:val="18"/>
                <w:szCs w:val="18"/>
                <w:lang w:bidi="ar-SA"/>
              </w:rPr>
            </w:pPr>
            <w:r w:rsidRPr="00C65F7B">
              <w:rPr>
                <w:rFonts w:eastAsia="Times New Roman"/>
                <w:b/>
                <w:bCs/>
                <w:color w:val="FFFFFF"/>
                <w:sz w:val="18"/>
                <w:szCs w:val="18"/>
                <w:lang w:val="es-CL" w:eastAsia="es-CL" w:bidi="ar-SA"/>
              </w:rPr>
              <w:t>Vigencia 2026</w:t>
            </w:r>
          </w:p>
        </w:tc>
        <w:tc>
          <w:tcPr>
            <w:tcW w:w="1183" w:type="dxa"/>
            <w:tcBorders>
              <w:top w:val="single" w:sz="8" w:space="0" w:color="F05B52"/>
              <w:left w:val="nil"/>
              <w:bottom w:val="single" w:sz="8" w:space="0" w:color="F05B52"/>
              <w:right w:val="single" w:sz="8" w:space="0" w:color="FFFFFF"/>
            </w:tcBorders>
            <w:shd w:val="clear" w:color="000000" w:fill="F05B52"/>
            <w:noWrap/>
            <w:vAlign w:val="center"/>
            <w:hideMark/>
          </w:tcPr>
          <w:p w14:paraId="5D0B7873" w14:textId="77777777" w:rsidR="00C65F7B" w:rsidRPr="00C65F7B" w:rsidRDefault="00C65F7B" w:rsidP="00C65F7B">
            <w:pPr>
              <w:widowControl/>
              <w:autoSpaceDE/>
              <w:autoSpaceDN/>
              <w:jc w:val="center"/>
              <w:rPr>
                <w:rFonts w:eastAsia="Times New Roman"/>
                <w:b/>
                <w:bCs/>
                <w:color w:val="FFFFFF"/>
                <w:sz w:val="18"/>
                <w:szCs w:val="18"/>
                <w:lang w:bidi="ar-SA"/>
              </w:rPr>
            </w:pPr>
            <w:proofErr w:type="gramStart"/>
            <w:r w:rsidRPr="00C65F7B">
              <w:rPr>
                <w:rFonts w:eastAsia="Times New Roman"/>
                <w:b/>
                <w:bCs/>
                <w:color w:val="FFFFFF"/>
                <w:sz w:val="18"/>
                <w:szCs w:val="18"/>
                <w:lang w:val="es-CL" w:eastAsia="es-CL" w:bidi="ar-SA"/>
              </w:rPr>
              <w:t>Single</w:t>
            </w:r>
            <w:proofErr w:type="gramEnd"/>
          </w:p>
        </w:tc>
        <w:tc>
          <w:tcPr>
            <w:tcW w:w="1359" w:type="dxa"/>
            <w:tcBorders>
              <w:top w:val="single" w:sz="8" w:space="0" w:color="F05B52"/>
              <w:left w:val="nil"/>
              <w:bottom w:val="single" w:sz="8" w:space="0" w:color="F05B52"/>
              <w:right w:val="single" w:sz="8" w:space="0" w:color="FFFFFF"/>
            </w:tcBorders>
            <w:shd w:val="clear" w:color="000000" w:fill="F05B52"/>
            <w:noWrap/>
            <w:vAlign w:val="center"/>
            <w:hideMark/>
          </w:tcPr>
          <w:p w14:paraId="1C18C931" w14:textId="77777777" w:rsidR="00C65F7B" w:rsidRPr="00C65F7B" w:rsidRDefault="00C65F7B" w:rsidP="00C65F7B">
            <w:pPr>
              <w:widowControl/>
              <w:autoSpaceDE/>
              <w:autoSpaceDN/>
              <w:jc w:val="center"/>
              <w:rPr>
                <w:rFonts w:eastAsia="Times New Roman"/>
                <w:b/>
                <w:bCs/>
                <w:color w:val="FFFFFF"/>
                <w:sz w:val="18"/>
                <w:szCs w:val="18"/>
                <w:lang w:bidi="ar-SA"/>
              </w:rPr>
            </w:pPr>
            <w:r w:rsidRPr="00C65F7B">
              <w:rPr>
                <w:rFonts w:eastAsia="Times New Roman"/>
                <w:b/>
                <w:bCs/>
                <w:color w:val="FFFFFF"/>
                <w:sz w:val="18"/>
                <w:szCs w:val="18"/>
                <w:lang w:val="es-CL" w:eastAsia="es-CL" w:bidi="ar-SA"/>
              </w:rPr>
              <w:t>Doble</w:t>
            </w:r>
          </w:p>
        </w:tc>
        <w:tc>
          <w:tcPr>
            <w:tcW w:w="1359" w:type="dxa"/>
            <w:tcBorders>
              <w:top w:val="single" w:sz="8" w:space="0" w:color="F05B52"/>
              <w:left w:val="nil"/>
              <w:bottom w:val="single" w:sz="8" w:space="0" w:color="F05B52"/>
              <w:right w:val="single" w:sz="8" w:space="0" w:color="FFFFFF"/>
            </w:tcBorders>
            <w:shd w:val="clear" w:color="000000" w:fill="F05B52"/>
            <w:noWrap/>
            <w:vAlign w:val="center"/>
            <w:hideMark/>
          </w:tcPr>
          <w:p w14:paraId="7DEB287A" w14:textId="77777777" w:rsidR="00C65F7B" w:rsidRPr="00C65F7B" w:rsidRDefault="00C65F7B" w:rsidP="00C65F7B">
            <w:pPr>
              <w:widowControl/>
              <w:autoSpaceDE/>
              <w:autoSpaceDN/>
              <w:jc w:val="center"/>
              <w:rPr>
                <w:rFonts w:eastAsia="Times New Roman"/>
                <w:b/>
                <w:bCs/>
                <w:color w:val="FFFFFF"/>
                <w:sz w:val="18"/>
                <w:szCs w:val="18"/>
                <w:lang w:bidi="ar-SA"/>
              </w:rPr>
            </w:pPr>
            <w:r w:rsidRPr="00C65F7B">
              <w:rPr>
                <w:rFonts w:eastAsia="Times New Roman"/>
                <w:b/>
                <w:bCs/>
                <w:color w:val="FFFFFF"/>
                <w:sz w:val="18"/>
                <w:szCs w:val="18"/>
                <w:lang w:val="es-CL" w:eastAsia="es-CL" w:bidi="ar-SA"/>
              </w:rPr>
              <w:t>Triple</w:t>
            </w:r>
          </w:p>
        </w:tc>
        <w:tc>
          <w:tcPr>
            <w:tcW w:w="1359" w:type="dxa"/>
            <w:tcBorders>
              <w:top w:val="single" w:sz="8" w:space="0" w:color="F05B52"/>
              <w:left w:val="nil"/>
              <w:bottom w:val="single" w:sz="8" w:space="0" w:color="F05B52"/>
              <w:right w:val="single" w:sz="8" w:space="0" w:color="FFFFFF"/>
            </w:tcBorders>
            <w:shd w:val="clear" w:color="000000" w:fill="F05B52"/>
            <w:noWrap/>
            <w:vAlign w:val="center"/>
            <w:hideMark/>
          </w:tcPr>
          <w:p w14:paraId="417CBBB1" w14:textId="77777777" w:rsidR="00C65F7B" w:rsidRPr="00C65F7B" w:rsidRDefault="00C65F7B" w:rsidP="00C65F7B">
            <w:pPr>
              <w:widowControl/>
              <w:autoSpaceDE/>
              <w:autoSpaceDN/>
              <w:jc w:val="center"/>
              <w:rPr>
                <w:rFonts w:eastAsia="Times New Roman"/>
                <w:b/>
                <w:bCs/>
                <w:color w:val="FFFFFF"/>
                <w:sz w:val="18"/>
                <w:szCs w:val="18"/>
                <w:lang w:bidi="ar-SA"/>
              </w:rPr>
            </w:pPr>
            <w:r w:rsidRPr="00C65F7B">
              <w:rPr>
                <w:rFonts w:eastAsia="Times New Roman"/>
                <w:b/>
                <w:bCs/>
                <w:color w:val="FFFFFF"/>
                <w:sz w:val="18"/>
                <w:szCs w:val="18"/>
                <w:lang w:val="es-CL" w:eastAsia="es-CL" w:bidi="ar-SA"/>
              </w:rPr>
              <w:t xml:space="preserve">Niño con Cama       </w:t>
            </w:r>
            <w:proofErr w:type="gramStart"/>
            <w:r w:rsidRPr="00C65F7B">
              <w:rPr>
                <w:rFonts w:eastAsia="Times New Roman"/>
                <w:b/>
                <w:bCs/>
                <w:color w:val="FFFFFF"/>
                <w:sz w:val="18"/>
                <w:szCs w:val="18"/>
                <w:lang w:val="es-CL" w:eastAsia="es-CL" w:bidi="ar-SA"/>
              </w:rPr>
              <w:t xml:space="preserve">   (</w:t>
            </w:r>
            <w:proofErr w:type="gramEnd"/>
            <w:r w:rsidRPr="00C65F7B">
              <w:rPr>
                <w:rFonts w:eastAsia="Times New Roman"/>
                <w:b/>
                <w:bCs/>
                <w:color w:val="FFFFFF"/>
                <w:sz w:val="18"/>
                <w:szCs w:val="18"/>
                <w:lang w:val="es-CL" w:eastAsia="es-CL" w:bidi="ar-SA"/>
              </w:rPr>
              <w:t>2-11 años)</w:t>
            </w:r>
          </w:p>
        </w:tc>
        <w:tc>
          <w:tcPr>
            <w:tcW w:w="1359" w:type="dxa"/>
            <w:tcBorders>
              <w:top w:val="single" w:sz="8" w:space="0" w:color="F05B52"/>
              <w:left w:val="nil"/>
              <w:bottom w:val="single" w:sz="8" w:space="0" w:color="F05B52"/>
              <w:right w:val="single" w:sz="8" w:space="0" w:color="F05B52"/>
            </w:tcBorders>
            <w:shd w:val="clear" w:color="000000" w:fill="F05B52"/>
            <w:noWrap/>
            <w:vAlign w:val="center"/>
            <w:hideMark/>
          </w:tcPr>
          <w:p w14:paraId="69395A60" w14:textId="77777777" w:rsidR="00C65F7B" w:rsidRPr="00C65F7B" w:rsidRDefault="00C65F7B" w:rsidP="00C65F7B">
            <w:pPr>
              <w:widowControl/>
              <w:autoSpaceDE/>
              <w:autoSpaceDN/>
              <w:jc w:val="center"/>
              <w:rPr>
                <w:rFonts w:eastAsia="Times New Roman"/>
                <w:b/>
                <w:bCs/>
                <w:color w:val="FFFFFF"/>
                <w:sz w:val="18"/>
                <w:szCs w:val="18"/>
                <w:lang w:bidi="ar-SA"/>
              </w:rPr>
            </w:pPr>
            <w:r w:rsidRPr="00C65F7B">
              <w:rPr>
                <w:rFonts w:eastAsia="Times New Roman"/>
                <w:b/>
                <w:bCs/>
                <w:color w:val="FFFFFF"/>
                <w:sz w:val="18"/>
                <w:szCs w:val="18"/>
                <w:lang w:val="es-CL" w:eastAsia="es-CL" w:bidi="ar-SA"/>
              </w:rPr>
              <w:t xml:space="preserve">Niño sin Cama       </w:t>
            </w:r>
            <w:proofErr w:type="gramStart"/>
            <w:r w:rsidRPr="00C65F7B">
              <w:rPr>
                <w:rFonts w:eastAsia="Times New Roman"/>
                <w:b/>
                <w:bCs/>
                <w:color w:val="FFFFFF"/>
                <w:sz w:val="18"/>
                <w:szCs w:val="18"/>
                <w:lang w:val="es-CL" w:eastAsia="es-CL" w:bidi="ar-SA"/>
              </w:rPr>
              <w:t xml:space="preserve">   (</w:t>
            </w:r>
            <w:proofErr w:type="gramEnd"/>
            <w:r w:rsidRPr="00C65F7B">
              <w:rPr>
                <w:rFonts w:eastAsia="Times New Roman"/>
                <w:b/>
                <w:bCs/>
                <w:color w:val="FFFFFF"/>
                <w:sz w:val="18"/>
                <w:szCs w:val="18"/>
                <w:lang w:val="es-CL" w:eastAsia="es-CL" w:bidi="ar-SA"/>
              </w:rPr>
              <w:t>2-6 años)</w:t>
            </w:r>
          </w:p>
        </w:tc>
      </w:tr>
      <w:tr w:rsidR="00C65F7B" w:rsidRPr="00C65F7B" w14:paraId="7949C72C" w14:textId="77777777" w:rsidTr="00C65F7B">
        <w:trPr>
          <w:trHeight w:val="200"/>
        </w:trPr>
        <w:tc>
          <w:tcPr>
            <w:tcW w:w="1701" w:type="dxa"/>
            <w:tcBorders>
              <w:top w:val="nil"/>
              <w:left w:val="single" w:sz="8" w:space="0" w:color="F05B52"/>
              <w:bottom w:val="single" w:sz="8" w:space="0" w:color="F05B52"/>
              <w:right w:val="single" w:sz="8" w:space="0" w:color="F05B52"/>
            </w:tcBorders>
            <w:vAlign w:val="center"/>
            <w:hideMark/>
          </w:tcPr>
          <w:p w14:paraId="205F4FBE" w14:textId="77777777" w:rsidR="00C65F7B" w:rsidRPr="00C65F7B" w:rsidRDefault="00C65F7B" w:rsidP="00C65F7B">
            <w:pPr>
              <w:widowControl/>
              <w:autoSpaceDE/>
              <w:autoSpaceDN/>
              <w:rPr>
                <w:rFonts w:eastAsia="Times New Roman"/>
                <w:color w:val="000000"/>
                <w:sz w:val="18"/>
                <w:szCs w:val="18"/>
                <w:lang w:bidi="ar-SA"/>
              </w:rPr>
            </w:pPr>
            <w:r w:rsidRPr="00C65F7B">
              <w:rPr>
                <w:rFonts w:eastAsia="Times New Roman"/>
                <w:color w:val="000000"/>
                <w:sz w:val="18"/>
                <w:szCs w:val="18"/>
                <w:lang w:bidi="ar-SA"/>
              </w:rPr>
              <w:t xml:space="preserve">Económica </w:t>
            </w:r>
          </w:p>
        </w:tc>
        <w:tc>
          <w:tcPr>
            <w:tcW w:w="1017" w:type="dxa"/>
            <w:vMerge w:val="restart"/>
            <w:tcBorders>
              <w:top w:val="nil"/>
              <w:left w:val="single" w:sz="8" w:space="0" w:color="F05B52"/>
              <w:bottom w:val="single" w:sz="8" w:space="0" w:color="F05B52"/>
              <w:right w:val="single" w:sz="8" w:space="0" w:color="F05B52"/>
            </w:tcBorders>
            <w:vAlign w:val="center"/>
            <w:hideMark/>
          </w:tcPr>
          <w:p w14:paraId="0382E5B9"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The Voyager</w:t>
            </w:r>
          </w:p>
        </w:tc>
        <w:tc>
          <w:tcPr>
            <w:tcW w:w="1535" w:type="dxa"/>
            <w:tcBorders>
              <w:top w:val="nil"/>
              <w:left w:val="nil"/>
              <w:bottom w:val="single" w:sz="8" w:space="0" w:color="F05B52"/>
              <w:right w:val="single" w:sz="8" w:space="0" w:color="F05B52"/>
            </w:tcBorders>
            <w:vAlign w:val="center"/>
            <w:hideMark/>
          </w:tcPr>
          <w:p w14:paraId="4FB39870"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 xml:space="preserve">10  </w:t>
            </w:r>
            <w:proofErr w:type="gramStart"/>
            <w:r w:rsidRPr="00C65F7B">
              <w:rPr>
                <w:rFonts w:eastAsia="Times New Roman"/>
                <w:color w:val="000000"/>
                <w:sz w:val="18"/>
                <w:szCs w:val="18"/>
                <w:lang w:bidi="ar-SA"/>
              </w:rPr>
              <w:t>Ene</w:t>
            </w:r>
            <w:proofErr w:type="gramEnd"/>
            <w:r w:rsidRPr="00C65F7B">
              <w:rPr>
                <w:rFonts w:eastAsia="Times New Roman"/>
                <w:color w:val="000000"/>
                <w:sz w:val="18"/>
                <w:szCs w:val="18"/>
                <w:lang w:bidi="ar-SA"/>
              </w:rPr>
              <w:t xml:space="preserve"> a 15 Dic</w:t>
            </w:r>
          </w:p>
        </w:tc>
        <w:tc>
          <w:tcPr>
            <w:tcW w:w="1183" w:type="dxa"/>
            <w:tcBorders>
              <w:top w:val="nil"/>
              <w:left w:val="nil"/>
              <w:bottom w:val="single" w:sz="8" w:space="0" w:color="F05B52"/>
              <w:right w:val="single" w:sz="8" w:space="0" w:color="F05B52"/>
            </w:tcBorders>
            <w:vAlign w:val="center"/>
            <w:hideMark/>
          </w:tcPr>
          <w:p w14:paraId="37EBDD4D"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1.274</w:t>
            </w:r>
          </w:p>
        </w:tc>
        <w:tc>
          <w:tcPr>
            <w:tcW w:w="1359" w:type="dxa"/>
            <w:tcBorders>
              <w:top w:val="nil"/>
              <w:left w:val="nil"/>
              <w:bottom w:val="single" w:sz="8" w:space="0" w:color="F05B52"/>
              <w:right w:val="single" w:sz="8" w:space="0" w:color="F05B52"/>
            </w:tcBorders>
            <w:vAlign w:val="center"/>
            <w:hideMark/>
          </w:tcPr>
          <w:p w14:paraId="6E9599ED"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1.043</w:t>
            </w:r>
          </w:p>
        </w:tc>
        <w:tc>
          <w:tcPr>
            <w:tcW w:w="1359" w:type="dxa"/>
            <w:tcBorders>
              <w:top w:val="nil"/>
              <w:left w:val="nil"/>
              <w:bottom w:val="single" w:sz="8" w:space="0" w:color="F05B52"/>
              <w:right w:val="single" w:sz="8" w:space="0" w:color="F05B52"/>
            </w:tcBorders>
            <w:vAlign w:val="center"/>
            <w:hideMark/>
          </w:tcPr>
          <w:p w14:paraId="7C3F19D2"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1.011</w:t>
            </w:r>
          </w:p>
        </w:tc>
        <w:tc>
          <w:tcPr>
            <w:tcW w:w="1359" w:type="dxa"/>
            <w:tcBorders>
              <w:top w:val="nil"/>
              <w:left w:val="nil"/>
              <w:bottom w:val="single" w:sz="8" w:space="0" w:color="F05B52"/>
              <w:right w:val="single" w:sz="8" w:space="0" w:color="F05B52"/>
            </w:tcBorders>
            <w:vAlign w:val="center"/>
            <w:hideMark/>
          </w:tcPr>
          <w:p w14:paraId="1BCE8FE4"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724</w:t>
            </w:r>
          </w:p>
        </w:tc>
        <w:tc>
          <w:tcPr>
            <w:tcW w:w="1359" w:type="dxa"/>
            <w:tcBorders>
              <w:top w:val="nil"/>
              <w:left w:val="nil"/>
              <w:bottom w:val="single" w:sz="8" w:space="0" w:color="F05B52"/>
              <w:right w:val="single" w:sz="8" w:space="0" w:color="F05B52"/>
            </w:tcBorders>
            <w:vAlign w:val="center"/>
            <w:hideMark/>
          </w:tcPr>
          <w:p w14:paraId="5E72E861"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475</w:t>
            </w:r>
          </w:p>
        </w:tc>
      </w:tr>
      <w:tr w:rsidR="00C65F7B" w:rsidRPr="00C65F7B" w14:paraId="138F07A5" w14:textId="77777777" w:rsidTr="00C65F7B">
        <w:trPr>
          <w:trHeight w:val="200"/>
        </w:trPr>
        <w:tc>
          <w:tcPr>
            <w:tcW w:w="1701" w:type="dxa"/>
            <w:tcBorders>
              <w:top w:val="nil"/>
              <w:left w:val="single" w:sz="8" w:space="0" w:color="F05B52"/>
              <w:bottom w:val="single" w:sz="8" w:space="0" w:color="F05B52"/>
              <w:right w:val="single" w:sz="8" w:space="0" w:color="F05B52"/>
            </w:tcBorders>
            <w:vAlign w:val="center"/>
            <w:hideMark/>
          </w:tcPr>
          <w:p w14:paraId="1E6ADF71" w14:textId="77777777" w:rsidR="00C65F7B" w:rsidRPr="00C65F7B" w:rsidRDefault="00C65F7B" w:rsidP="00C65F7B">
            <w:pPr>
              <w:widowControl/>
              <w:autoSpaceDE/>
              <w:autoSpaceDN/>
              <w:rPr>
                <w:rFonts w:eastAsia="Times New Roman"/>
                <w:color w:val="000000"/>
                <w:sz w:val="18"/>
                <w:szCs w:val="18"/>
                <w:lang w:bidi="ar-SA"/>
              </w:rPr>
            </w:pPr>
            <w:r w:rsidRPr="00C65F7B">
              <w:rPr>
                <w:rFonts w:eastAsia="Times New Roman"/>
                <w:color w:val="000000"/>
                <w:sz w:val="18"/>
                <w:szCs w:val="18"/>
                <w:lang w:bidi="ar-SA"/>
              </w:rPr>
              <w:t>Turista</w:t>
            </w:r>
          </w:p>
        </w:tc>
        <w:tc>
          <w:tcPr>
            <w:tcW w:w="1017" w:type="dxa"/>
            <w:vMerge/>
            <w:tcBorders>
              <w:top w:val="nil"/>
              <w:left w:val="single" w:sz="8" w:space="0" w:color="F05B52"/>
              <w:bottom w:val="single" w:sz="8" w:space="0" w:color="F05B52"/>
              <w:right w:val="single" w:sz="8" w:space="0" w:color="F05B52"/>
            </w:tcBorders>
            <w:vAlign w:val="center"/>
            <w:hideMark/>
          </w:tcPr>
          <w:p w14:paraId="050AC0A8" w14:textId="77777777" w:rsidR="00C65F7B" w:rsidRPr="00C65F7B" w:rsidRDefault="00C65F7B" w:rsidP="00C65F7B">
            <w:pPr>
              <w:widowControl/>
              <w:autoSpaceDE/>
              <w:autoSpaceDN/>
              <w:rPr>
                <w:rFonts w:eastAsia="Times New Roman"/>
                <w:color w:val="000000"/>
                <w:sz w:val="18"/>
                <w:szCs w:val="18"/>
                <w:lang w:bidi="ar-SA"/>
              </w:rPr>
            </w:pPr>
          </w:p>
        </w:tc>
        <w:tc>
          <w:tcPr>
            <w:tcW w:w="1535" w:type="dxa"/>
            <w:tcBorders>
              <w:top w:val="nil"/>
              <w:left w:val="nil"/>
              <w:bottom w:val="single" w:sz="8" w:space="0" w:color="F05B52"/>
              <w:right w:val="single" w:sz="8" w:space="0" w:color="F05B52"/>
            </w:tcBorders>
            <w:vAlign w:val="center"/>
            <w:hideMark/>
          </w:tcPr>
          <w:p w14:paraId="088D8EE7"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 xml:space="preserve">10  </w:t>
            </w:r>
            <w:proofErr w:type="gramStart"/>
            <w:r w:rsidRPr="00C65F7B">
              <w:rPr>
                <w:rFonts w:eastAsia="Times New Roman"/>
                <w:color w:val="000000"/>
                <w:sz w:val="18"/>
                <w:szCs w:val="18"/>
                <w:lang w:bidi="ar-SA"/>
              </w:rPr>
              <w:t>Ene</w:t>
            </w:r>
            <w:proofErr w:type="gramEnd"/>
            <w:r w:rsidRPr="00C65F7B">
              <w:rPr>
                <w:rFonts w:eastAsia="Times New Roman"/>
                <w:color w:val="000000"/>
                <w:sz w:val="18"/>
                <w:szCs w:val="18"/>
                <w:lang w:bidi="ar-SA"/>
              </w:rPr>
              <w:t xml:space="preserve"> a 15 Dic</w:t>
            </w:r>
          </w:p>
        </w:tc>
        <w:tc>
          <w:tcPr>
            <w:tcW w:w="1183" w:type="dxa"/>
            <w:tcBorders>
              <w:top w:val="nil"/>
              <w:left w:val="nil"/>
              <w:bottom w:val="single" w:sz="8" w:space="0" w:color="F05B52"/>
              <w:right w:val="single" w:sz="8" w:space="0" w:color="F05B52"/>
            </w:tcBorders>
            <w:vAlign w:val="center"/>
            <w:hideMark/>
          </w:tcPr>
          <w:p w14:paraId="39AFEB4A"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1.327</w:t>
            </w:r>
          </w:p>
        </w:tc>
        <w:tc>
          <w:tcPr>
            <w:tcW w:w="1359" w:type="dxa"/>
            <w:tcBorders>
              <w:top w:val="nil"/>
              <w:left w:val="nil"/>
              <w:bottom w:val="single" w:sz="8" w:space="0" w:color="F05B52"/>
              <w:right w:val="single" w:sz="8" w:space="0" w:color="F05B52"/>
            </w:tcBorders>
            <w:vAlign w:val="center"/>
            <w:hideMark/>
          </w:tcPr>
          <w:p w14:paraId="2CE258A4"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1.060</w:t>
            </w:r>
          </w:p>
        </w:tc>
        <w:tc>
          <w:tcPr>
            <w:tcW w:w="1359" w:type="dxa"/>
            <w:tcBorders>
              <w:top w:val="nil"/>
              <w:left w:val="nil"/>
              <w:bottom w:val="single" w:sz="8" w:space="0" w:color="F05B52"/>
              <w:right w:val="single" w:sz="8" w:space="0" w:color="F05B52"/>
            </w:tcBorders>
            <w:vAlign w:val="center"/>
            <w:hideMark/>
          </w:tcPr>
          <w:p w14:paraId="026F4E7E"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1.097</w:t>
            </w:r>
          </w:p>
        </w:tc>
        <w:tc>
          <w:tcPr>
            <w:tcW w:w="1359" w:type="dxa"/>
            <w:tcBorders>
              <w:top w:val="nil"/>
              <w:left w:val="nil"/>
              <w:bottom w:val="single" w:sz="8" w:space="0" w:color="F05B52"/>
              <w:right w:val="single" w:sz="8" w:space="0" w:color="F05B52"/>
            </w:tcBorders>
            <w:vAlign w:val="center"/>
            <w:hideMark/>
          </w:tcPr>
          <w:p w14:paraId="0322F31F"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810</w:t>
            </w:r>
          </w:p>
        </w:tc>
        <w:tc>
          <w:tcPr>
            <w:tcW w:w="1359" w:type="dxa"/>
            <w:tcBorders>
              <w:top w:val="nil"/>
              <w:left w:val="nil"/>
              <w:bottom w:val="single" w:sz="8" w:space="0" w:color="F05B52"/>
              <w:right w:val="single" w:sz="8" w:space="0" w:color="F05B52"/>
            </w:tcBorders>
            <w:vAlign w:val="center"/>
            <w:hideMark/>
          </w:tcPr>
          <w:p w14:paraId="6ED59A58"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475</w:t>
            </w:r>
          </w:p>
        </w:tc>
      </w:tr>
      <w:tr w:rsidR="00C65F7B" w:rsidRPr="00C65F7B" w14:paraId="25F6A21B" w14:textId="77777777" w:rsidTr="00C65F7B">
        <w:trPr>
          <w:trHeight w:val="200"/>
        </w:trPr>
        <w:tc>
          <w:tcPr>
            <w:tcW w:w="1701" w:type="dxa"/>
            <w:tcBorders>
              <w:top w:val="nil"/>
              <w:left w:val="single" w:sz="8" w:space="0" w:color="F05B52"/>
              <w:bottom w:val="single" w:sz="8" w:space="0" w:color="F05B52"/>
              <w:right w:val="single" w:sz="8" w:space="0" w:color="F05B52"/>
            </w:tcBorders>
            <w:vAlign w:val="center"/>
            <w:hideMark/>
          </w:tcPr>
          <w:p w14:paraId="71250381" w14:textId="77777777" w:rsidR="00C65F7B" w:rsidRPr="00C65F7B" w:rsidRDefault="00C65F7B" w:rsidP="00C65F7B">
            <w:pPr>
              <w:widowControl/>
              <w:autoSpaceDE/>
              <w:autoSpaceDN/>
              <w:rPr>
                <w:rFonts w:eastAsia="Times New Roman"/>
                <w:color w:val="000000"/>
                <w:sz w:val="18"/>
                <w:szCs w:val="18"/>
                <w:lang w:bidi="ar-SA"/>
              </w:rPr>
            </w:pPr>
            <w:r w:rsidRPr="00C65F7B">
              <w:rPr>
                <w:rFonts w:eastAsia="Times New Roman"/>
                <w:color w:val="000000"/>
                <w:sz w:val="18"/>
                <w:szCs w:val="18"/>
                <w:lang w:bidi="ar-SA"/>
              </w:rPr>
              <w:t xml:space="preserve">Turista Superior </w:t>
            </w:r>
          </w:p>
        </w:tc>
        <w:tc>
          <w:tcPr>
            <w:tcW w:w="1017" w:type="dxa"/>
            <w:vMerge/>
            <w:tcBorders>
              <w:top w:val="nil"/>
              <w:left w:val="single" w:sz="8" w:space="0" w:color="F05B52"/>
              <w:bottom w:val="single" w:sz="8" w:space="0" w:color="F05B52"/>
              <w:right w:val="single" w:sz="8" w:space="0" w:color="F05B52"/>
            </w:tcBorders>
            <w:vAlign w:val="center"/>
            <w:hideMark/>
          </w:tcPr>
          <w:p w14:paraId="34045F67" w14:textId="77777777" w:rsidR="00C65F7B" w:rsidRPr="00C65F7B" w:rsidRDefault="00C65F7B" w:rsidP="00C65F7B">
            <w:pPr>
              <w:widowControl/>
              <w:autoSpaceDE/>
              <w:autoSpaceDN/>
              <w:rPr>
                <w:rFonts w:eastAsia="Times New Roman"/>
                <w:color w:val="000000"/>
                <w:sz w:val="18"/>
                <w:szCs w:val="18"/>
                <w:lang w:bidi="ar-SA"/>
              </w:rPr>
            </w:pPr>
          </w:p>
        </w:tc>
        <w:tc>
          <w:tcPr>
            <w:tcW w:w="1535" w:type="dxa"/>
            <w:tcBorders>
              <w:top w:val="nil"/>
              <w:left w:val="nil"/>
              <w:bottom w:val="single" w:sz="8" w:space="0" w:color="F05B52"/>
              <w:right w:val="single" w:sz="8" w:space="0" w:color="F05B52"/>
            </w:tcBorders>
            <w:vAlign w:val="center"/>
            <w:hideMark/>
          </w:tcPr>
          <w:p w14:paraId="26CCCFDB"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 xml:space="preserve">10  </w:t>
            </w:r>
            <w:proofErr w:type="gramStart"/>
            <w:r w:rsidRPr="00C65F7B">
              <w:rPr>
                <w:rFonts w:eastAsia="Times New Roman"/>
                <w:color w:val="000000"/>
                <w:sz w:val="18"/>
                <w:szCs w:val="18"/>
                <w:lang w:bidi="ar-SA"/>
              </w:rPr>
              <w:t>Ene</w:t>
            </w:r>
            <w:proofErr w:type="gramEnd"/>
            <w:r w:rsidRPr="00C65F7B">
              <w:rPr>
                <w:rFonts w:eastAsia="Times New Roman"/>
                <w:color w:val="000000"/>
                <w:sz w:val="18"/>
                <w:szCs w:val="18"/>
                <w:lang w:bidi="ar-SA"/>
              </w:rPr>
              <w:t xml:space="preserve"> a 15 Dic</w:t>
            </w:r>
          </w:p>
        </w:tc>
        <w:tc>
          <w:tcPr>
            <w:tcW w:w="1183" w:type="dxa"/>
            <w:tcBorders>
              <w:top w:val="nil"/>
              <w:left w:val="nil"/>
              <w:bottom w:val="single" w:sz="8" w:space="0" w:color="F05B52"/>
              <w:right w:val="single" w:sz="8" w:space="0" w:color="F05B52"/>
            </w:tcBorders>
            <w:vAlign w:val="center"/>
            <w:hideMark/>
          </w:tcPr>
          <w:p w14:paraId="1A4ECB72"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1.469</w:t>
            </w:r>
          </w:p>
        </w:tc>
        <w:tc>
          <w:tcPr>
            <w:tcW w:w="1359" w:type="dxa"/>
            <w:tcBorders>
              <w:top w:val="nil"/>
              <w:left w:val="nil"/>
              <w:bottom w:val="single" w:sz="8" w:space="0" w:color="F05B52"/>
              <w:right w:val="single" w:sz="8" w:space="0" w:color="F05B52"/>
            </w:tcBorders>
            <w:vAlign w:val="center"/>
            <w:hideMark/>
          </w:tcPr>
          <w:p w14:paraId="5BDF8172"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1.117</w:t>
            </w:r>
          </w:p>
        </w:tc>
        <w:tc>
          <w:tcPr>
            <w:tcW w:w="1359" w:type="dxa"/>
            <w:tcBorders>
              <w:top w:val="nil"/>
              <w:left w:val="nil"/>
              <w:bottom w:val="single" w:sz="8" w:space="0" w:color="F05B52"/>
              <w:right w:val="single" w:sz="8" w:space="0" w:color="F05B52"/>
            </w:tcBorders>
            <w:vAlign w:val="center"/>
            <w:hideMark/>
          </w:tcPr>
          <w:p w14:paraId="2875D2A0"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1.142</w:t>
            </w:r>
          </w:p>
        </w:tc>
        <w:tc>
          <w:tcPr>
            <w:tcW w:w="1359" w:type="dxa"/>
            <w:tcBorders>
              <w:top w:val="nil"/>
              <w:left w:val="nil"/>
              <w:bottom w:val="single" w:sz="8" w:space="0" w:color="F05B52"/>
              <w:right w:val="single" w:sz="8" w:space="0" w:color="F05B52"/>
            </w:tcBorders>
            <w:vAlign w:val="center"/>
            <w:hideMark/>
          </w:tcPr>
          <w:p w14:paraId="4B1E004B"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855</w:t>
            </w:r>
          </w:p>
        </w:tc>
        <w:tc>
          <w:tcPr>
            <w:tcW w:w="1359" w:type="dxa"/>
            <w:tcBorders>
              <w:top w:val="nil"/>
              <w:left w:val="nil"/>
              <w:bottom w:val="single" w:sz="8" w:space="0" w:color="F05B52"/>
              <w:right w:val="single" w:sz="8" w:space="0" w:color="F05B52"/>
            </w:tcBorders>
            <w:vAlign w:val="center"/>
            <w:hideMark/>
          </w:tcPr>
          <w:p w14:paraId="58FE119D"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475</w:t>
            </w:r>
          </w:p>
        </w:tc>
      </w:tr>
      <w:tr w:rsidR="00C65F7B" w:rsidRPr="00C65F7B" w14:paraId="24248FB6" w14:textId="77777777" w:rsidTr="00C65F7B">
        <w:trPr>
          <w:trHeight w:val="200"/>
        </w:trPr>
        <w:tc>
          <w:tcPr>
            <w:tcW w:w="1701" w:type="dxa"/>
            <w:tcBorders>
              <w:top w:val="nil"/>
              <w:left w:val="single" w:sz="8" w:space="0" w:color="F05B52"/>
              <w:bottom w:val="single" w:sz="8" w:space="0" w:color="F05B52"/>
              <w:right w:val="single" w:sz="8" w:space="0" w:color="F05B52"/>
            </w:tcBorders>
            <w:vAlign w:val="center"/>
            <w:hideMark/>
          </w:tcPr>
          <w:p w14:paraId="01B5B922" w14:textId="77777777" w:rsidR="00C65F7B" w:rsidRPr="00C65F7B" w:rsidRDefault="00C65F7B" w:rsidP="00C65F7B">
            <w:pPr>
              <w:widowControl/>
              <w:autoSpaceDE/>
              <w:autoSpaceDN/>
              <w:rPr>
                <w:rFonts w:eastAsia="Times New Roman"/>
                <w:color w:val="000000"/>
                <w:sz w:val="18"/>
                <w:szCs w:val="18"/>
                <w:lang w:bidi="ar-SA"/>
              </w:rPr>
            </w:pPr>
            <w:r w:rsidRPr="00C65F7B">
              <w:rPr>
                <w:rFonts w:eastAsia="Times New Roman"/>
                <w:color w:val="000000"/>
                <w:sz w:val="18"/>
                <w:szCs w:val="18"/>
                <w:lang w:bidi="ar-SA"/>
              </w:rPr>
              <w:t>Primera</w:t>
            </w:r>
          </w:p>
        </w:tc>
        <w:tc>
          <w:tcPr>
            <w:tcW w:w="1017" w:type="dxa"/>
            <w:vMerge/>
            <w:tcBorders>
              <w:top w:val="nil"/>
              <w:left w:val="single" w:sz="8" w:space="0" w:color="F05B52"/>
              <w:bottom w:val="single" w:sz="8" w:space="0" w:color="F05B52"/>
              <w:right w:val="single" w:sz="8" w:space="0" w:color="F05B52"/>
            </w:tcBorders>
            <w:vAlign w:val="center"/>
            <w:hideMark/>
          </w:tcPr>
          <w:p w14:paraId="338C003B" w14:textId="77777777" w:rsidR="00C65F7B" w:rsidRPr="00C65F7B" w:rsidRDefault="00C65F7B" w:rsidP="00C65F7B">
            <w:pPr>
              <w:widowControl/>
              <w:autoSpaceDE/>
              <w:autoSpaceDN/>
              <w:rPr>
                <w:rFonts w:eastAsia="Times New Roman"/>
                <w:color w:val="000000"/>
                <w:sz w:val="18"/>
                <w:szCs w:val="18"/>
                <w:lang w:bidi="ar-SA"/>
              </w:rPr>
            </w:pPr>
          </w:p>
        </w:tc>
        <w:tc>
          <w:tcPr>
            <w:tcW w:w="1535" w:type="dxa"/>
            <w:tcBorders>
              <w:top w:val="nil"/>
              <w:left w:val="nil"/>
              <w:bottom w:val="single" w:sz="8" w:space="0" w:color="F05B52"/>
              <w:right w:val="single" w:sz="8" w:space="0" w:color="F05B52"/>
            </w:tcBorders>
            <w:vAlign w:val="center"/>
            <w:hideMark/>
          </w:tcPr>
          <w:p w14:paraId="1CF197BA"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 xml:space="preserve">10  </w:t>
            </w:r>
            <w:proofErr w:type="gramStart"/>
            <w:r w:rsidRPr="00C65F7B">
              <w:rPr>
                <w:rFonts w:eastAsia="Times New Roman"/>
                <w:color w:val="000000"/>
                <w:sz w:val="18"/>
                <w:szCs w:val="18"/>
                <w:lang w:bidi="ar-SA"/>
              </w:rPr>
              <w:t>Ene</w:t>
            </w:r>
            <w:proofErr w:type="gramEnd"/>
            <w:r w:rsidRPr="00C65F7B">
              <w:rPr>
                <w:rFonts w:eastAsia="Times New Roman"/>
                <w:color w:val="000000"/>
                <w:sz w:val="18"/>
                <w:szCs w:val="18"/>
                <w:lang w:bidi="ar-SA"/>
              </w:rPr>
              <w:t xml:space="preserve"> a 15 Dic</w:t>
            </w:r>
          </w:p>
        </w:tc>
        <w:tc>
          <w:tcPr>
            <w:tcW w:w="1183" w:type="dxa"/>
            <w:tcBorders>
              <w:top w:val="nil"/>
              <w:left w:val="nil"/>
              <w:bottom w:val="single" w:sz="8" w:space="0" w:color="F05B52"/>
              <w:right w:val="single" w:sz="8" w:space="0" w:color="F05B52"/>
            </w:tcBorders>
            <w:vAlign w:val="center"/>
            <w:hideMark/>
          </w:tcPr>
          <w:p w14:paraId="7B567F34"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1.560</w:t>
            </w:r>
          </w:p>
        </w:tc>
        <w:tc>
          <w:tcPr>
            <w:tcW w:w="1359" w:type="dxa"/>
            <w:tcBorders>
              <w:top w:val="nil"/>
              <w:left w:val="nil"/>
              <w:bottom w:val="single" w:sz="8" w:space="0" w:color="F05B52"/>
              <w:right w:val="single" w:sz="8" w:space="0" w:color="F05B52"/>
            </w:tcBorders>
            <w:vAlign w:val="center"/>
            <w:hideMark/>
          </w:tcPr>
          <w:p w14:paraId="405AD66A"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1.163</w:t>
            </w:r>
          </w:p>
        </w:tc>
        <w:tc>
          <w:tcPr>
            <w:tcW w:w="1359" w:type="dxa"/>
            <w:tcBorders>
              <w:top w:val="nil"/>
              <w:left w:val="nil"/>
              <w:bottom w:val="single" w:sz="8" w:space="0" w:color="F05B52"/>
              <w:right w:val="single" w:sz="8" w:space="0" w:color="F05B52"/>
            </w:tcBorders>
            <w:vAlign w:val="center"/>
            <w:hideMark/>
          </w:tcPr>
          <w:p w14:paraId="77E08954"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1.113</w:t>
            </w:r>
          </w:p>
        </w:tc>
        <w:tc>
          <w:tcPr>
            <w:tcW w:w="1359" w:type="dxa"/>
            <w:tcBorders>
              <w:top w:val="nil"/>
              <w:left w:val="nil"/>
              <w:bottom w:val="single" w:sz="8" w:space="0" w:color="F05B52"/>
              <w:right w:val="single" w:sz="8" w:space="0" w:color="F05B52"/>
            </w:tcBorders>
            <w:vAlign w:val="center"/>
            <w:hideMark/>
          </w:tcPr>
          <w:p w14:paraId="7C016023"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826</w:t>
            </w:r>
          </w:p>
        </w:tc>
        <w:tc>
          <w:tcPr>
            <w:tcW w:w="1359" w:type="dxa"/>
            <w:tcBorders>
              <w:top w:val="nil"/>
              <w:left w:val="nil"/>
              <w:bottom w:val="single" w:sz="8" w:space="0" w:color="F05B52"/>
              <w:right w:val="single" w:sz="8" w:space="0" w:color="F05B52"/>
            </w:tcBorders>
            <w:vAlign w:val="center"/>
            <w:hideMark/>
          </w:tcPr>
          <w:p w14:paraId="5BD20C09"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475</w:t>
            </w:r>
          </w:p>
        </w:tc>
      </w:tr>
      <w:tr w:rsidR="00C65F7B" w:rsidRPr="00C65F7B" w14:paraId="65A41085" w14:textId="77777777" w:rsidTr="00C65F7B">
        <w:trPr>
          <w:trHeight w:val="200"/>
        </w:trPr>
        <w:tc>
          <w:tcPr>
            <w:tcW w:w="1701" w:type="dxa"/>
            <w:tcBorders>
              <w:top w:val="nil"/>
              <w:left w:val="single" w:sz="8" w:space="0" w:color="F05B52"/>
              <w:bottom w:val="single" w:sz="8" w:space="0" w:color="F05B52"/>
              <w:right w:val="single" w:sz="8" w:space="0" w:color="F05B52"/>
            </w:tcBorders>
            <w:vAlign w:val="center"/>
            <w:hideMark/>
          </w:tcPr>
          <w:p w14:paraId="29A9F5D0" w14:textId="77777777" w:rsidR="00C65F7B" w:rsidRPr="00C65F7B" w:rsidRDefault="00C65F7B" w:rsidP="00C65F7B">
            <w:pPr>
              <w:widowControl/>
              <w:autoSpaceDE/>
              <w:autoSpaceDN/>
              <w:rPr>
                <w:rFonts w:eastAsia="Times New Roman"/>
                <w:color w:val="000000"/>
                <w:sz w:val="18"/>
                <w:szCs w:val="18"/>
                <w:lang w:bidi="ar-SA"/>
              </w:rPr>
            </w:pPr>
            <w:r w:rsidRPr="00C65F7B">
              <w:rPr>
                <w:rFonts w:eastAsia="Times New Roman"/>
                <w:color w:val="000000"/>
                <w:sz w:val="18"/>
                <w:szCs w:val="18"/>
                <w:lang w:bidi="ar-SA"/>
              </w:rPr>
              <w:t xml:space="preserve">Primera Superior </w:t>
            </w:r>
          </w:p>
        </w:tc>
        <w:tc>
          <w:tcPr>
            <w:tcW w:w="1017" w:type="dxa"/>
            <w:vMerge/>
            <w:tcBorders>
              <w:top w:val="nil"/>
              <w:left w:val="single" w:sz="8" w:space="0" w:color="F05B52"/>
              <w:bottom w:val="single" w:sz="8" w:space="0" w:color="F05B52"/>
              <w:right w:val="single" w:sz="8" w:space="0" w:color="F05B52"/>
            </w:tcBorders>
            <w:vAlign w:val="center"/>
            <w:hideMark/>
          </w:tcPr>
          <w:p w14:paraId="7847E4FB" w14:textId="77777777" w:rsidR="00C65F7B" w:rsidRPr="00C65F7B" w:rsidRDefault="00C65F7B" w:rsidP="00C65F7B">
            <w:pPr>
              <w:widowControl/>
              <w:autoSpaceDE/>
              <w:autoSpaceDN/>
              <w:rPr>
                <w:rFonts w:eastAsia="Times New Roman"/>
                <w:color w:val="000000"/>
                <w:sz w:val="18"/>
                <w:szCs w:val="18"/>
                <w:lang w:bidi="ar-SA"/>
              </w:rPr>
            </w:pPr>
          </w:p>
        </w:tc>
        <w:tc>
          <w:tcPr>
            <w:tcW w:w="1535" w:type="dxa"/>
            <w:tcBorders>
              <w:top w:val="nil"/>
              <w:left w:val="nil"/>
              <w:bottom w:val="single" w:sz="8" w:space="0" w:color="F05B52"/>
              <w:right w:val="single" w:sz="8" w:space="0" w:color="F05B52"/>
            </w:tcBorders>
            <w:vAlign w:val="center"/>
            <w:hideMark/>
          </w:tcPr>
          <w:p w14:paraId="792868C4"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 xml:space="preserve">10  </w:t>
            </w:r>
            <w:proofErr w:type="gramStart"/>
            <w:r w:rsidRPr="00C65F7B">
              <w:rPr>
                <w:rFonts w:eastAsia="Times New Roman"/>
                <w:color w:val="000000"/>
                <w:sz w:val="18"/>
                <w:szCs w:val="18"/>
                <w:lang w:bidi="ar-SA"/>
              </w:rPr>
              <w:t>Ene</w:t>
            </w:r>
            <w:proofErr w:type="gramEnd"/>
            <w:r w:rsidRPr="00C65F7B">
              <w:rPr>
                <w:rFonts w:eastAsia="Times New Roman"/>
                <w:color w:val="000000"/>
                <w:sz w:val="18"/>
                <w:szCs w:val="18"/>
                <w:lang w:bidi="ar-SA"/>
              </w:rPr>
              <w:t xml:space="preserve"> a 15 Dic</w:t>
            </w:r>
          </w:p>
        </w:tc>
        <w:tc>
          <w:tcPr>
            <w:tcW w:w="1183" w:type="dxa"/>
            <w:tcBorders>
              <w:top w:val="nil"/>
              <w:left w:val="nil"/>
              <w:bottom w:val="single" w:sz="8" w:space="0" w:color="F05B52"/>
              <w:right w:val="single" w:sz="8" w:space="0" w:color="F05B52"/>
            </w:tcBorders>
            <w:vAlign w:val="center"/>
            <w:hideMark/>
          </w:tcPr>
          <w:p w14:paraId="1E482383"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1.873</w:t>
            </w:r>
          </w:p>
        </w:tc>
        <w:tc>
          <w:tcPr>
            <w:tcW w:w="1359" w:type="dxa"/>
            <w:tcBorders>
              <w:top w:val="nil"/>
              <w:left w:val="nil"/>
              <w:bottom w:val="single" w:sz="8" w:space="0" w:color="F05B52"/>
              <w:right w:val="single" w:sz="8" w:space="0" w:color="F05B52"/>
            </w:tcBorders>
            <w:vAlign w:val="center"/>
            <w:hideMark/>
          </w:tcPr>
          <w:p w14:paraId="50871941"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1.368</w:t>
            </w:r>
          </w:p>
        </w:tc>
        <w:tc>
          <w:tcPr>
            <w:tcW w:w="1359" w:type="dxa"/>
            <w:tcBorders>
              <w:top w:val="nil"/>
              <w:left w:val="nil"/>
              <w:bottom w:val="single" w:sz="8" w:space="0" w:color="F05B52"/>
              <w:right w:val="single" w:sz="8" w:space="0" w:color="F05B52"/>
            </w:tcBorders>
            <w:vAlign w:val="center"/>
            <w:hideMark/>
          </w:tcPr>
          <w:p w14:paraId="69E0A316"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1.340</w:t>
            </w:r>
          </w:p>
        </w:tc>
        <w:tc>
          <w:tcPr>
            <w:tcW w:w="1359" w:type="dxa"/>
            <w:tcBorders>
              <w:top w:val="nil"/>
              <w:left w:val="nil"/>
              <w:bottom w:val="single" w:sz="8" w:space="0" w:color="F05B52"/>
              <w:right w:val="single" w:sz="8" w:space="0" w:color="F05B52"/>
            </w:tcBorders>
            <w:vAlign w:val="center"/>
            <w:hideMark/>
          </w:tcPr>
          <w:p w14:paraId="69DD5FFA"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1.053</w:t>
            </w:r>
          </w:p>
        </w:tc>
        <w:tc>
          <w:tcPr>
            <w:tcW w:w="1359" w:type="dxa"/>
            <w:tcBorders>
              <w:top w:val="nil"/>
              <w:left w:val="nil"/>
              <w:bottom w:val="single" w:sz="8" w:space="0" w:color="F05B52"/>
              <w:right w:val="single" w:sz="8" w:space="0" w:color="F05B52"/>
            </w:tcBorders>
            <w:vAlign w:val="center"/>
            <w:hideMark/>
          </w:tcPr>
          <w:p w14:paraId="6CB7E39E"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475</w:t>
            </w:r>
          </w:p>
        </w:tc>
      </w:tr>
      <w:tr w:rsidR="00C65F7B" w:rsidRPr="00C65F7B" w14:paraId="23607A43" w14:textId="77777777" w:rsidTr="00C65F7B">
        <w:trPr>
          <w:trHeight w:val="200"/>
        </w:trPr>
        <w:tc>
          <w:tcPr>
            <w:tcW w:w="1701" w:type="dxa"/>
            <w:tcBorders>
              <w:top w:val="nil"/>
              <w:left w:val="single" w:sz="8" w:space="0" w:color="F05B52"/>
              <w:bottom w:val="single" w:sz="8" w:space="0" w:color="F05B52"/>
              <w:right w:val="single" w:sz="8" w:space="0" w:color="F05B52"/>
            </w:tcBorders>
            <w:vAlign w:val="center"/>
            <w:hideMark/>
          </w:tcPr>
          <w:p w14:paraId="621A9C5A" w14:textId="77777777" w:rsidR="00C65F7B" w:rsidRPr="00C65F7B" w:rsidRDefault="00C65F7B" w:rsidP="00C65F7B">
            <w:pPr>
              <w:widowControl/>
              <w:autoSpaceDE/>
              <w:autoSpaceDN/>
              <w:rPr>
                <w:rFonts w:eastAsia="Times New Roman"/>
                <w:color w:val="000000"/>
                <w:sz w:val="18"/>
                <w:szCs w:val="18"/>
                <w:lang w:bidi="ar-SA"/>
              </w:rPr>
            </w:pPr>
            <w:r w:rsidRPr="00C65F7B">
              <w:rPr>
                <w:rFonts w:eastAsia="Times New Roman"/>
                <w:color w:val="000000"/>
                <w:sz w:val="18"/>
                <w:szCs w:val="18"/>
                <w:lang w:bidi="ar-SA"/>
              </w:rPr>
              <w:t xml:space="preserve">Lujo </w:t>
            </w:r>
          </w:p>
        </w:tc>
        <w:tc>
          <w:tcPr>
            <w:tcW w:w="1017" w:type="dxa"/>
            <w:vMerge/>
            <w:tcBorders>
              <w:top w:val="nil"/>
              <w:left w:val="single" w:sz="8" w:space="0" w:color="F05B52"/>
              <w:bottom w:val="single" w:sz="8" w:space="0" w:color="F05B52"/>
              <w:right w:val="single" w:sz="8" w:space="0" w:color="F05B52"/>
            </w:tcBorders>
            <w:vAlign w:val="center"/>
            <w:hideMark/>
          </w:tcPr>
          <w:p w14:paraId="31ED00F6" w14:textId="77777777" w:rsidR="00C65F7B" w:rsidRPr="00C65F7B" w:rsidRDefault="00C65F7B" w:rsidP="00C65F7B">
            <w:pPr>
              <w:widowControl/>
              <w:autoSpaceDE/>
              <w:autoSpaceDN/>
              <w:rPr>
                <w:rFonts w:eastAsia="Times New Roman"/>
                <w:color w:val="000000"/>
                <w:sz w:val="18"/>
                <w:szCs w:val="18"/>
                <w:lang w:bidi="ar-SA"/>
              </w:rPr>
            </w:pPr>
          </w:p>
        </w:tc>
        <w:tc>
          <w:tcPr>
            <w:tcW w:w="1535" w:type="dxa"/>
            <w:tcBorders>
              <w:top w:val="nil"/>
              <w:left w:val="nil"/>
              <w:bottom w:val="single" w:sz="8" w:space="0" w:color="F05B52"/>
              <w:right w:val="single" w:sz="8" w:space="0" w:color="F05B52"/>
            </w:tcBorders>
            <w:vAlign w:val="center"/>
            <w:hideMark/>
          </w:tcPr>
          <w:p w14:paraId="6C4AB628"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 xml:space="preserve">10  </w:t>
            </w:r>
            <w:proofErr w:type="gramStart"/>
            <w:r w:rsidRPr="00C65F7B">
              <w:rPr>
                <w:rFonts w:eastAsia="Times New Roman"/>
                <w:color w:val="000000"/>
                <w:sz w:val="18"/>
                <w:szCs w:val="18"/>
                <w:lang w:bidi="ar-SA"/>
              </w:rPr>
              <w:t>Ene</w:t>
            </w:r>
            <w:proofErr w:type="gramEnd"/>
            <w:r w:rsidRPr="00C65F7B">
              <w:rPr>
                <w:rFonts w:eastAsia="Times New Roman"/>
                <w:color w:val="000000"/>
                <w:sz w:val="18"/>
                <w:szCs w:val="18"/>
                <w:lang w:bidi="ar-SA"/>
              </w:rPr>
              <w:t xml:space="preserve"> a 15 Dic</w:t>
            </w:r>
          </w:p>
        </w:tc>
        <w:tc>
          <w:tcPr>
            <w:tcW w:w="1183" w:type="dxa"/>
            <w:tcBorders>
              <w:top w:val="nil"/>
              <w:left w:val="nil"/>
              <w:bottom w:val="single" w:sz="8" w:space="0" w:color="F05B52"/>
              <w:right w:val="single" w:sz="8" w:space="0" w:color="F05B52"/>
            </w:tcBorders>
            <w:vAlign w:val="center"/>
            <w:hideMark/>
          </w:tcPr>
          <w:p w14:paraId="093AFFBD"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2.595</w:t>
            </w:r>
          </w:p>
        </w:tc>
        <w:tc>
          <w:tcPr>
            <w:tcW w:w="1359" w:type="dxa"/>
            <w:tcBorders>
              <w:top w:val="nil"/>
              <w:left w:val="nil"/>
              <w:bottom w:val="single" w:sz="8" w:space="0" w:color="F05B52"/>
              <w:right w:val="single" w:sz="8" w:space="0" w:color="F05B52"/>
            </w:tcBorders>
            <w:vAlign w:val="center"/>
            <w:hideMark/>
          </w:tcPr>
          <w:p w14:paraId="3771BC05"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1.679</w:t>
            </w:r>
          </w:p>
        </w:tc>
        <w:tc>
          <w:tcPr>
            <w:tcW w:w="1359" w:type="dxa"/>
            <w:tcBorders>
              <w:top w:val="nil"/>
              <w:left w:val="nil"/>
              <w:bottom w:val="single" w:sz="8" w:space="0" w:color="F05B52"/>
              <w:right w:val="single" w:sz="8" w:space="0" w:color="F05B52"/>
            </w:tcBorders>
            <w:vAlign w:val="center"/>
            <w:hideMark/>
          </w:tcPr>
          <w:p w14:paraId="2146D4CC"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1.643</w:t>
            </w:r>
          </w:p>
        </w:tc>
        <w:tc>
          <w:tcPr>
            <w:tcW w:w="1359" w:type="dxa"/>
            <w:tcBorders>
              <w:top w:val="nil"/>
              <w:left w:val="nil"/>
              <w:bottom w:val="single" w:sz="8" w:space="0" w:color="F05B52"/>
              <w:right w:val="single" w:sz="8" w:space="0" w:color="F05B52"/>
            </w:tcBorders>
            <w:vAlign w:val="center"/>
            <w:hideMark/>
          </w:tcPr>
          <w:p w14:paraId="355E6CCD"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1.356</w:t>
            </w:r>
          </w:p>
        </w:tc>
        <w:tc>
          <w:tcPr>
            <w:tcW w:w="1359" w:type="dxa"/>
            <w:tcBorders>
              <w:top w:val="nil"/>
              <w:left w:val="nil"/>
              <w:bottom w:val="single" w:sz="8" w:space="0" w:color="F05B52"/>
              <w:right w:val="single" w:sz="8" w:space="0" w:color="F05B52"/>
            </w:tcBorders>
            <w:vAlign w:val="center"/>
            <w:hideMark/>
          </w:tcPr>
          <w:p w14:paraId="0280D463"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475</w:t>
            </w:r>
          </w:p>
        </w:tc>
      </w:tr>
      <w:tr w:rsidR="00C65F7B" w:rsidRPr="00C65F7B" w14:paraId="4525B2BE" w14:textId="77777777" w:rsidTr="00C65F7B">
        <w:trPr>
          <w:trHeight w:val="200"/>
        </w:trPr>
        <w:tc>
          <w:tcPr>
            <w:tcW w:w="1701" w:type="dxa"/>
            <w:tcBorders>
              <w:top w:val="nil"/>
              <w:left w:val="single" w:sz="8" w:space="0" w:color="F05B52"/>
              <w:bottom w:val="single" w:sz="8" w:space="0" w:color="F05B52"/>
              <w:right w:val="single" w:sz="8" w:space="0" w:color="F05B52"/>
            </w:tcBorders>
            <w:vAlign w:val="center"/>
            <w:hideMark/>
          </w:tcPr>
          <w:p w14:paraId="473F1AD5" w14:textId="77777777" w:rsidR="00C65F7B" w:rsidRPr="00C65F7B" w:rsidRDefault="00C65F7B" w:rsidP="00C65F7B">
            <w:pPr>
              <w:widowControl/>
              <w:autoSpaceDE/>
              <w:autoSpaceDN/>
              <w:rPr>
                <w:rFonts w:eastAsia="Times New Roman"/>
                <w:color w:val="000000"/>
                <w:sz w:val="18"/>
                <w:szCs w:val="18"/>
                <w:lang w:bidi="ar-SA"/>
              </w:rPr>
            </w:pPr>
            <w:r w:rsidRPr="00C65F7B">
              <w:rPr>
                <w:rFonts w:eastAsia="Times New Roman"/>
                <w:color w:val="000000"/>
                <w:sz w:val="18"/>
                <w:szCs w:val="18"/>
                <w:lang w:bidi="ar-SA"/>
              </w:rPr>
              <w:t>Lujo Superior (1)</w:t>
            </w:r>
          </w:p>
        </w:tc>
        <w:tc>
          <w:tcPr>
            <w:tcW w:w="1017" w:type="dxa"/>
            <w:vMerge/>
            <w:tcBorders>
              <w:top w:val="nil"/>
              <w:left w:val="single" w:sz="8" w:space="0" w:color="F05B52"/>
              <w:bottom w:val="single" w:sz="8" w:space="0" w:color="F05B52"/>
              <w:right w:val="single" w:sz="8" w:space="0" w:color="F05B52"/>
            </w:tcBorders>
            <w:vAlign w:val="center"/>
            <w:hideMark/>
          </w:tcPr>
          <w:p w14:paraId="5AF53A97" w14:textId="77777777" w:rsidR="00C65F7B" w:rsidRPr="00C65F7B" w:rsidRDefault="00C65F7B" w:rsidP="00C65F7B">
            <w:pPr>
              <w:widowControl/>
              <w:autoSpaceDE/>
              <w:autoSpaceDN/>
              <w:rPr>
                <w:rFonts w:eastAsia="Times New Roman"/>
                <w:color w:val="000000"/>
                <w:sz w:val="18"/>
                <w:szCs w:val="18"/>
                <w:lang w:bidi="ar-SA"/>
              </w:rPr>
            </w:pPr>
          </w:p>
        </w:tc>
        <w:tc>
          <w:tcPr>
            <w:tcW w:w="1535" w:type="dxa"/>
            <w:tcBorders>
              <w:top w:val="nil"/>
              <w:left w:val="nil"/>
              <w:bottom w:val="single" w:sz="8" w:space="0" w:color="F05B52"/>
              <w:right w:val="single" w:sz="8" w:space="0" w:color="F05B52"/>
            </w:tcBorders>
            <w:vAlign w:val="center"/>
            <w:hideMark/>
          </w:tcPr>
          <w:p w14:paraId="0CD58B33"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 xml:space="preserve">10  </w:t>
            </w:r>
            <w:proofErr w:type="gramStart"/>
            <w:r w:rsidRPr="00C65F7B">
              <w:rPr>
                <w:rFonts w:eastAsia="Times New Roman"/>
                <w:color w:val="000000"/>
                <w:sz w:val="18"/>
                <w:szCs w:val="18"/>
                <w:lang w:bidi="ar-SA"/>
              </w:rPr>
              <w:t>Ene</w:t>
            </w:r>
            <w:proofErr w:type="gramEnd"/>
            <w:r w:rsidRPr="00C65F7B">
              <w:rPr>
                <w:rFonts w:eastAsia="Times New Roman"/>
                <w:color w:val="000000"/>
                <w:sz w:val="18"/>
                <w:szCs w:val="18"/>
                <w:lang w:bidi="ar-SA"/>
              </w:rPr>
              <w:t xml:space="preserve"> a 15 Dic</w:t>
            </w:r>
          </w:p>
        </w:tc>
        <w:tc>
          <w:tcPr>
            <w:tcW w:w="1183" w:type="dxa"/>
            <w:tcBorders>
              <w:top w:val="nil"/>
              <w:left w:val="nil"/>
              <w:bottom w:val="single" w:sz="8" w:space="0" w:color="F05B52"/>
              <w:right w:val="single" w:sz="8" w:space="0" w:color="F05B52"/>
            </w:tcBorders>
            <w:vAlign w:val="center"/>
            <w:hideMark/>
          </w:tcPr>
          <w:p w14:paraId="7749DCEB"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2.984</w:t>
            </w:r>
          </w:p>
        </w:tc>
        <w:tc>
          <w:tcPr>
            <w:tcW w:w="1359" w:type="dxa"/>
            <w:tcBorders>
              <w:top w:val="nil"/>
              <w:left w:val="nil"/>
              <w:bottom w:val="single" w:sz="8" w:space="0" w:color="F05B52"/>
              <w:right w:val="single" w:sz="8" w:space="0" w:color="F05B52"/>
            </w:tcBorders>
            <w:vAlign w:val="center"/>
            <w:hideMark/>
          </w:tcPr>
          <w:p w14:paraId="67AD28D1"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1.874</w:t>
            </w:r>
          </w:p>
        </w:tc>
        <w:tc>
          <w:tcPr>
            <w:tcW w:w="1359" w:type="dxa"/>
            <w:tcBorders>
              <w:top w:val="nil"/>
              <w:left w:val="nil"/>
              <w:bottom w:val="single" w:sz="8" w:space="0" w:color="F05B52"/>
              <w:right w:val="single" w:sz="8" w:space="0" w:color="F05B52"/>
            </w:tcBorders>
            <w:vAlign w:val="center"/>
            <w:hideMark/>
          </w:tcPr>
          <w:p w14:paraId="7903C718"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1.809</w:t>
            </w:r>
          </w:p>
        </w:tc>
        <w:tc>
          <w:tcPr>
            <w:tcW w:w="1359" w:type="dxa"/>
            <w:tcBorders>
              <w:top w:val="nil"/>
              <w:left w:val="nil"/>
              <w:bottom w:val="single" w:sz="8" w:space="0" w:color="F05B52"/>
              <w:right w:val="single" w:sz="8" w:space="0" w:color="F05B52"/>
            </w:tcBorders>
            <w:vAlign w:val="center"/>
            <w:hideMark/>
          </w:tcPr>
          <w:p w14:paraId="20F9D683"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1.522</w:t>
            </w:r>
          </w:p>
        </w:tc>
        <w:tc>
          <w:tcPr>
            <w:tcW w:w="1359" w:type="dxa"/>
            <w:tcBorders>
              <w:top w:val="nil"/>
              <w:left w:val="nil"/>
              <w:bottom w:val="single" w:sz="8" w:space="0" w:color="F05B52"/>
              <w:right w:val="single" w:sz="8" w:space="0" w:color="F05B52"/>
            </w:tcBorders>
            <w:vAlign w:val="center"/>
            <w:hideMark/>
          </w:tcPr>
          <w:p w14:paraId="2BA71D8F" w14:textId="77777777" w:rsidR="00C65F7B" w:rsidRPr="00C65F7B" w:rsidRDefault="00C65F7B" w:rsidP="00C65F7B">
            <w:pPr>
              <w:widowControl/>
              <w:autoSpaceDE/>
              <w:autoSpaceDN/>
              <w:jc w:val="center"/>
              <w:rPr>
                <w:rFonts w:eastAsia="Times New Roman"/>
                <w:color w:val="000000"/>
                <w:sz w:val="18"/>
                <w:szCs w:val="18"/>
                <w:lang w:bidi="ar-SA"/>
              </w:rPr>
            </w:pPr>
            <w:r w:rsidRPr="00C65F7B">
              <w:rPr>
                <w:rFonts w:eastAsia="Times New Roman"/>
                <w:color w:val="000000"/>
                <w:sz w:val="18"/>
                <w:szCs w:val="18"/>
                <w:lang w:bidi="ar-SA"/>
              </w:rPr>
              <w:t>475</w:t>
            </w:r>
          </w:p>
        </w:tc>
      </w:tr>
    </w:tbl>
    <w:p w14:paraId="06C593F4" w14:textId="1609CFA2" w:rsidR="00355718" w:rsidRDefault="00623123" w:rsidP="00C65F7B">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w:t>
      </w:r>
      <w:r>
        <w:rPr>
          <w:rFonts w:asciiTheme="minorHAnsi" w:hAnsiTheme="minorHAnsi" w:cstheme="minorHAnsi"/>
          <w:i/>
          <w:sz w:val="20"/>
          <w:szCs w:val="20"/>
          <w:lang w:val="es-CL" w:bidi="th-TH"/>
        </w:rPr>
        <w:t>Tarifas</w:t>
      </w:r>
      <w:r w:rsidRPr="00355718">
        <w:rPr>
          <w:rFonts w:asciiTheme="minorHAnsi" w:hAnsiTheme="minorHAnsi" w:cstheme="minorHAnsi"/>
          <w:i/>
          <w:sz w:val="20"/>
          <w:szCs w:val="20"/>
          <w:lang w:val="es-CL" w:bidi="th-TH"/>
        </w:rPr>
        <w:t xml:space="preserve"> por p</w:t>
      </w:r>
      <w:r>
        <w:rPr>
          <w:rFonts w:asciiTheme="minorHAnsi" w:hAnsiTheme="minorHAnsi" w:cstheme="minorHAnsi"/>
          <w:i/>
          <w:sz w:val="20"/>
          <w:szCs w:val="20"/>
          <w:lang w:val="es-CL" w:bidi="th-TH"/>
        </w:rPr>
        <w:t>ersona, por programa,</w:t>
      </w:r>
      <w:r w:rsidRPr="00355718">
        <w:rPr>
          <w:rFonts w:asciiTheme="minorHAnsi" w:hAnsiTheme="minorHAnsi" w:cstheme="minorHAnsi"/>
          <w:i/>
          <w:sz w:val="20"/>
          <w:szCs w:val="20"/>
          <w:lang w:val="es-CL" w:bidi="th-TH"/>
        </w:rPr>
        <w:t xml:space="preserve"> en USD**</w:t>
      </w:r>
    </w:p>
    <w:p w14:paraId="13EC246D" w14:textId="50050909" w:rsidR="00E87CDA" w:rsidRPr="00623123" w:rsidRDefault="00E87CDA" w:rsidP="00623123">
      <w:pPr>
        <w:pStyle w:val="Prrafodelista"/>
        <w:numPr>
          <w:ilvl w:val="0"/>
          <w:numId w:val="13"/>
        </w:numPr>
        <w:jc w:val="center"/>
        <w:rPr>
          <w:rFonts w:cstheme="minorHAnsi"/>
          <w:i/>
          <w:sz w:val="20"/>
          <w:szCs w:val="20"/>
          <w:lang w:bidi="th-TH"/>
        </w:rPr>
      </w:pPr>
      <w:r w:rsidRPr="00623123">
        <w:rPr>
          <w:rFonts w:cstheme="minorHAnsi"/>
          <w:i/>
          <w:sz w:val="20"/>
          <w:szCs w:val="20"/>
          <w:lang w:bidi="th-TH"/>
        </w:rPr>
        <w:t>Triple calculada en base a una persona adicional en la habitación.</w:t>
      </w:r>
    </w:p>
    <w:p w14:paraId="2D0FBE52" w14:textId="77A6524E" w:rsidR="00623123" w:rsidRDefault="00623123" w:rsidP="00623123">
      <w:pPr>
        <w:jc w:val="center"/>
        <w:rPr>
          <w:rFonts w:cstheme="minorHAnsi"/>
          <w:i/>
          <w:sz w:val="20"/>
          <w:szCs w:val="20"/>
          <w:lang w:bidi="th-TH"/>
        </w:rPr>
      </w:pPr>
    </w:p>
    <w:p w14:paraId="0351E03D" w14:textId="285C43A6" w:rsidR="00623123" w:rsidRPr="00EA72A5" w:rsidRDefault="00623123" w:rsidP="00623123">
      <w:pPr>
        <w:pStyle w:val="Prrafodelista"/>
        <w:numPr>
          <w:ilvl w:val="0"/>
          <w:numId w:val="1"/>
        </w:numPr>
        <w:spacing w:after="0" w:line="360" w:lineRule="auto"/>
        <w:ind w:left="284" w:hanging="284"/>
        <w:rPr>
          <w:rFonts w:ascii="Arial" w:hAnsi="Arial" w:cs="Arial"/>
          <w:sz w:val="20"/>
          <w:szCs w:val="20"/>
        </w:rPr>
      </w:pPr>
      <w:r w:rsidRPr="00595AF6">
        <w:rPr>
          <w:rFonts w:ascii="Arial" w:hAnsi="Arial" w:cs="Arial"/>
          <w:b/>
          <w:bCs/>
          <w:sz w:val="20"/>
          <w:szCs w:val="20"/>
        </w:rPr>
        <w:t>Fechas Black-</w:t>
      </w:r>
      <w:proofErr w:type="spellStart"/>
      <w:r w:rsidRPr="00595AF6">
        <w:rPr>
          <w:rFonts w:ascii="Arial" w:hAnsi="Arial" w:cs="Arial"/>
          <w:b/>
          <w:bCs/>
          <w:sz w:val="20"/>
          <w:szCs w:val="20"/>
        </w:rPr>
        <w:t>out</w:t>
      </w:r>
      <w:proofErr w:type="spellEnd"/>
      <w:r w:rsidRPr="00595AF6">
        <w:rPr>
          <w:rFonts w:ascii="Arial" w:hAnsi="Arial" w:cs="Arial"/>
          <w:b/>
          <w:bCs/>
          <w:sz w:val="20"/>
          <w:szCs w:val="20"/>
        </w:rPr>
        <w:t>:</w:t>
      </w:r>
      <w:r>
        <w:rPr>
          <w:rFonts w:ascii="Arial" w:hAnsi="Arial" w:cs="Arial"/>
          <w:sz w:val="20"/>
          <w:szCs w:val="20"/>
        </w:rPr>
        <w:t xml:space="preserve"> Semana Santa; Inti Raymi</w:t>
      </w:r>
      <w:r w:rsidR="001B053B">
        <w:rPr>
          <w:rFonts w:ascii="Arial" w:hAnsi="Arial" w:cs="Arial"/>
          <w:sz w:val="20"/>
          <w:szCs w:val="20"/>
        </w:rPr>
        <w:t xml:space="preserve">; </w:t>
      </w:r>
      <w:r>
        <w:rPr>
          <w:rFonts w:ascii="Arial" w:hAnsi="Arial" w:cs="Arial"/>
          <w:sz w:val="20"/>
          <w:szCs w:val="20"/>
        </w:rPr>
        <w:t>Fiestas Patrias</w:t>
      </w:r>
      <w:r w:rsidR="00480F08">
        <w:rPr>
          <w:rFonts w:ascii="Arial" w:hAnsi="Arial" w:cs="Arial"/>
          <w:sz w:val="20"/>
          <w:szCs w:val="20"/>
        </w:rPr>
        <w:t>.</w:t>
      </w:r>
    </w:p>
    <w:p w14:paraId="48063CE5" w14:textId="1C612394" w:rsidR="00BD4CAD" w:rsidRDefault="00BD4CAD" w:rsidP="00623123">
      <w:pPr>
        <w:rPr>
          <w:rFonts w:asciiTheme="minorHAnsi" w:hAnsiTheme="minorHAnsi" w:cstheme="minorHAnsi"/>
          <w:i/>
          <w:sz w:val="20"/>
          <w:szCs w:val="20"/>
          <w:lang w:val="es-CL" w:bidi="th-TH"/>
        </w:rPr>
      </w:pPr>
    </w:p>
    <w:p w14:paraId="1672678E" w14:textId="77777777" w:rsidR="009D68B1" w:rsidRDefault="009D68B1" w:rsidP="00623123">
      <w:pPr>
        <w:rPr>
          <w:rFonts w:asciiTheme="minorHAnsi" w:hAnsiTheme="minorHAnsi" w:cstheme="minorHAnsi"/>
          <w:i/>
          <w:sz w:val="20"/>
          <w:szCs w:val="20"/>
          <w:lang w:val="es-CL" w:bidi="th-TH"/>
        </w:rPr>
      </w:pPr>
    </w:p>
    <w:p w14:paraId="6FD7ED5F" w14:textId="77777777" w:rsidR="009D68B1" w:rsidRDefault="009D68B1" w:rsidP="00623123">
      <w:pPr>
        <w:rPr>
          <w:rFonts w:asciiTheme="minorHAnsi" w:hAnsiTheme="minorHAnsi" w:cstheme="minorHAnsi"/>
          <w:i/>
          <w:sz w:val="20"/>
          <w:szCs w:val="20"/>
          <w:lang w:val="es-CL" w:bidi="th-TH"/>
        </w:rPr>
      </w:pPr>
    </w:p>
    <w:p w14:paraId="452D0E65" w14:textId="77777777" w:rsidR="001C4F11" w:rsidRDefault="001C4F11" w:rsidP="006379F1">
      <w:pPr>
        <w:spacing w:line="360" w:lineRule="auto"/>
        <w:jc w:val="both"/>
        <w:rPr>
          <w:b/>
          <w:bCs/>
          <w:color w:val="F05B52"/>
          <w:sz w:val="28"/>
          <w:szCs w:val="28"/>
        </w:rPr>
      </w:pPr>
    </w:p>
    <w:p w14:paraId="0C52494A" w14:textId="6C8E1F6A" w:rsidR="00066978" w:rsidRDefault="006379F1" w:rsidP="006379F1">
      <w:pPr>
        <w:spacing w:line="360" w:lineRule="auto"/>
        <w:jc w:val="both"/>
        <w:rPr>
          <w:b/>
          <w:bCs/>
          <w:color w:val="F05B52"/>
          <w:sz w:val="28"/>
          <w:szCs w:val="28"/>
        </w:rPr>
      </w:pPr>
      <w:r>
        <w:rPr>
          <w:b/>
          <w:bCs/>
          <w:color w:val="F05B52"/>
          <w:sz w:val="28"/>
          <w:szCs w:val="28"/>
        </w:rPr>
        <w:t>HOTELES PREVISTOS</w:t>
      </w:r>
    </w:p>
    <w:p w14:paraId="10B17F62" w14:textId="6D28951B" w:rsidR="00066978" w:rsidRPr="00595AF6" w:rsidRDefault="00066978" w:rsidP="00066978">
      <w:pPr>
        <w:shd w:val="clear" w:color="auto" w:fill="F05B52"/>
        <w:ind w:right="-93"/>
        <w:jc w:val="center"/>
        <w:rPr>
          <w:rFonts w:asciiTheme="minorHAnsi" w:hAnsiTheme="minorHAnsi"/>
          <w:b/>
          <w:color w:val="FFFFFF" w:themeColor="background1"/>
          <w:lang w:val="es-CL"/>
        </w:rPr>
      </w:pPr>
      <w:r w:rsidRPr="00595AF6">
        <w:rPr>
          <w:rFonts w:asciiTheme="minorHAnsi" w:hAnsiTheme="minorHAnsi"/>
          <w:b/>
          <w:color w:val="FFFFFF" w:themeColor="background1"/>
          <w:lang w:val="es-CL"/>
        </w:rPr>
        <w:t>LIMA - HOTELES SELECCIONADOS 202</w:t>
      </w:r>
      <w:r w:rsidR="00C65F7B">
        <w:rPr>
          <w:rFonts w:asciiTheme="minorHAnsi" w:hAnsiTheme="minorHAnsi"/>
          <w:b/>
          <w:color w:val="FFFFFF" w:themeColor="background1"/>
          <w:lang w:val="es-CL"/>
        </w:rPr>
        <w:t>6</w:t>
      </w:r>
      <w:r w:rsidR="00480F08">
        <w:rPr>
          <w:rFonts w:asciiTheme="minorHAnsi" w:hAnsiTheme="minorHAnsi"/>
          <w:b/>
          <w:color w:val="FFFFFF" w:themeColor="background1"/>
          <w:lang w:val="es-CL"/>
        </w:rPr>
        <w:t xml:space="preserve"> O SIMILAR</w:t>
      </w:r>
    </w:p>
    <w:p w14:paraId="04707BE4" w14:textId="77777777" w:rsidR="00066978" w:rsidRPr="00895029" w:rsidRDefault="00066978" w:rsidP="00066978">
      <w:pPr>
        <w:ind w:left="360"/>
        <w:rPr>
          <w:rFonts w:asciiTheme="minorHAnsi" w:hAnsiTheme="minorHAnsi"/>
          <w:i/>
        </w:rPr>
      </w:pPr>
    </w:p>
    <w:tbl>
      <w:tblPr>
        <w:tblW w:w="9786" w:type="dxa"/>
        <w:jc w:val="center"/>
        <w:tblCellMar>
          <w:left w:w="70" w:type="dxa"/>
          <w:right w:w="70" w:type="dxa"/>
        </w:tblCellMar>
        <w:tblLook w:val="04A0" w:firstRow="1" w:lastRow="0" w:firstColumn="1" w:lastColumn="0" w:noHBand="0" w:noVBand="1"/>
      </w:tblPr>
      <w:tblGrid>
        <w:gridCol w:w="3229"/>
        <w:gridCol w:w="181"/>
        <w:gridCol w:w="3023"/>
        <w:gridCol w:w="160"/>
        <w:gridCol w:w="3193"/>
      </w:tblGrid>
      <w:tr w:rsidR="0045021F" w:rsidRPr="00324CFE" w14:paraId="3D1E4B31" w14:textId="77777777" w:rsidTr="00FA2780">
        <w:trPr>
          <w:trHeight w:val="240"/>
          <w:jc w:val="center"/>
        </w:trPr>
        <w:tc>
          <w:tcPr>
            <w:tcW w:w="3229"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A4D9086" w14:textId="14CF2710" w:rsidR="0045021F" w:rsidRPr="00324CFE" w:rsidRDefault="0045021F" w:rsidP="0045021F">
            <w:pPr>
              <w:jc w:val="center"/>
              <w:rPr>
                <w:rFonts w:ascii="Calibri" w:hAnsi="Calibri"/>
                <w:b/>
                <w:bCs/>
                <w:sz w:val="18"/>
                <w:szCs w:val="18"/>
                <w:lang w:val="es-CL" w:eastAsia="es-CL"/>
              </w:rPr>
            </w:pPr>
            <w:r>
              <w:rPr>
                <w:rFonts w:ascii="Calibri" w:hAnsi="Calibri" w:cs="Calibri"/>
                <w:b/>
                <w:bCs/>
                <w:color w:val="000000"/>
                <w:sz w:val="18"/>
                <w:szCs w:val="18"/>
              </w:rPr>
              <w:t>ECONOMICA</w:t>
            </w:r>
          </w:p>
        </w:tc>
        <w:tc>
          <w:tcPr>
            <w:tcW w:w="181" w:type="dxa"/>
            <w:tcBorders>
              <w:top w:val="nil"/>
              <w:left w:val="nil"/>
              <w:bottom w:val="nil"/>
              <w:right w:val="nil"/>
            </w:tcBorders>
            <w:shd w:val="clear" w:color="000000" w:fill="FFFFFF"/>
            <w:noWrap/>
            <w:vAlign w:val="bottom"/>
            <w:hideMark/>
          </w:tcPr>
          <w:p w14:paraId="3CAE5573" w14:textId="77777777" w:rsidR="0045021F" w:rsidRPr="001E0EA2" w:rsidRDefault="0045021F" w:rsidP="0045021F">
            <w:pPr>
              <w:jc w:val="center"/>
              <w:rPr>
                <w:rFonts w:ascii="Calibri" w:hAnsi="Calibri"/>
                <w:bCs/>
                <w:sz w:val="18"/>
                <w:szCs w:val="18"/>
                <w:lang w:val="es-CL" w:eastAsia="es-CL"/>
              </w:rPr>
            </w:pPr>
            <w:r w:rsidRPr="001E0EA2">
              <w:rPr>
                <w:rFonts w:ascii="Calibri" w:hAnsi="Calibri"/>
                <w:bCs/>
                <w:sz w:val="18"/>
                <w:szCs w:val="18"/>
                <w:lang w:val="es-CL" w:eastAsia="es-CL"/>
              </w:rPr>
              <w:t> </w:t>
            </w:r>
          </w:p>
        </w:tc>
        <w:tc>
          <w:tcPr>
            <w:tcW w:w="302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710DE6B" w14:textId="7B65563A" w:rsidR="0045021F" w:rsidRPr="00324CFE" w:rsidRDefault="0045021F" w:rsidP="0045021F">
            <w:pPr>
              <w:jc w:val="center"/>
              <w:rPr>
                <w:rFonts w:ascii="Calibri" w:hAnsi="Calibri"/>
                <w:b/>
                <w:bCs/>
                <w:sz w:val="18"/>
                <w:szCs w:val="18"/>
                <w:lang w:val="es-CL" w:eastAsia="es-CL"/>
              </w:rPr>
            </w:pPr>
            <w:r>
              <w:rPr>
                <w:rFonts w:ascii="Calibri" w:hAnsi="Calibri" w:cs="Calibri"/>
                <w:b/>
                <w:bCs/>
                <w:color w:val="000000"/>
                <w:sz w:val="18"/>
                <w:szCs w:val="18"/>
              </w:rPr>
              <w:t>PRIMERA</w:t>
            </w:r>
          </w:p>
        </w:tc>
        <w:tc>
          <w:tcPr>
            <w:tcW w:w="160" w:type="dxa"/>
            <w:tcBorders>
              <w:top w:val="nil"/>
              <w:left w:val="nil"/>
              <w:bottom w:val="nil"/>
              <w:right w:val="nil"/>
            </w:tcBorders>
            <w:noWrap/>
            <w:vAlign w:val="bottom"/>
            <w:hideMark/>
          </w:tcPr>
          <w:p w14:paraId="2D3166D8" w14:textId="77777777" w:rsidR="0045021F" w:rsidRPr="001E0EA2" w:rsidRDefault="0045021F" w:rsidP="0045021F">
            <w:pPr>
              <w:rPr>
                <w:rFonts w:ascii="Calibri" w:hAnsi="Calibri"/>
                <w:color w:val="000000"/>
                <w:sz w:val="18"/>
                <w:szCs w:val="18"/>
                <w:lang w:val="es-CL" w:eastAsia="es-CL"/>
              </w:rPr>
            </w:pPr>
          </w:p>
        </w:tc>
        <w:tc>
          <w:tcPr>
            <w:tcW w:w="319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B433A3E" w14:textId="39FD9477" w:rsidR="0045021F" w:rsidRPr="00324CFE" w:rsidRDefault="0045021F" w:rsidP="0045021F">
            <w:pPr>
              <w:jc w:val="center"/>
              <w:rPr>
                <w:rFonts w:ascii="Calibri" w:hAnsi="Calibri"/>
                <w:b/>
                <w:bCs/>
                <w:sz w:val="18"/>
                <w:szCs w:val="18"/>
                <w:lang w:val="es-CL" w:eastAsia="es-CL"/>
              </w:rPr>
            </w:pPr>
            <w:r>
              <w:rPr>
                <w:rFonts w:ascii="Calibri" w:hAnsi="Calibri" w:cs="Calibri"/>
                <w:b/>
                <w:bCs/>
                <w:color w:val="000000"/>
                <w:sz w:val="18"/>
                <w:szCs w:val="18"/>
              </w:rPr>
              <w:t>LUJO</w:t>
            </w:r>
          </w:p>
        </w:tc>
      </w:tr>
      <w:tr w:rsidR="00F22271" w:rsidRPr="00D50CD2" w14:paraId="32CB9245" w14:textId="77777777" w:rsidTr="00116339">
        <w:trPr>
          <w:trHeight w:val="240"/>
          <w:jc w:val="center"/>
        </w:trPr>
        <w:tc>
          <w:tcPr>
            <w:tcW w:w="3229" w:type="dxa"/>
            <w:tcBorders>
              <w:top w:val="nil"/>
              <w:left w:val="single" w:sz="4" w:space="0" w:color="auto"/>
              <w:bottom w:val="single" w:sz="4" w:space="0" w:color="auto"/>
              <w:right w:val="single" w:sz="4" w:space="0" w:color="auto"/>
            </w:tcBorders>
            <w:shd w:val="clear" w:color="000000" w:fill="FFFFFF"/>
            <w:noWrap/>
            <w:vAlign w:val="center"/>
            <w:hideMark/>
          </w:tcPr>
          <w:p w14:paraId="4E377B81" w14:textId="3CD57D6A" w:rsidR="00F22271" w:rsidRPr="001E0EA2" w:rsidRDefault="00F22271" w:rsidP="00F22271">
            <w:pPr>
              <w:rPr>
                <w:rFonts w:ascii="Calibri" w:hAnsi="Calibri"/>
                <w:sz w:val="18"/>
                <w:szCs w:val="18"/>
                <w:lang w:val="es-CL" w:eastAsia="es-CL"/>
              </w:rPr>
            </w:pPr>
            <w:proofErr w:type="spellStart"/>
            <w:r w:rsidRPr="00C65F7B">
              <w:rPr>
                <w:rFonts w:ascii="Calibri" w:hAnsi="Calibri" w:cs="Calibri"/>
                <w:color w:val="000000"/>
                <w:sz w:val="18"/>
                <w:szCs w:val="18"/>
              </w:rPr>
              <w:t>Habitat</w:t>
            </w:r>
            <w:proofErr w:type="spellEnd"/>
            <w:r w:rsidRPr="00C65F7B">
              <w:rPr>
                <w:rFonts w:ascii="Calibri" w:hAnsi="Calibri" w:cs="Calibri"/>
                <w:color w:val="000000"/>
                <w:sz w:val="18"/>
                <w:szCs w:val="18"/>
              </w:rPr>
              <w:t xml:space="preserve"> Hotel</w:t>
            </w:r>
          </w:p>
        </w:tc>
        <w:tc>
          <w:tcPr>
            <w:tcW w:w="181" w:type="dxa"/>
            <w:tcBorders>
              <w:top w:val="nil"/>
              <w:left w:val="nil"/>
              <w:bottom w:val="nil"/>
              <w:right w:val="nil"/>
            </w:tcBorders>
            <w:shd w:val="clear" w:color="000000" w:fill="FFFFFF"/>
            <w:noWrap/>
            <w:vAlign w:val="bottom"/>
            <w:hideMark/>
          </w:tcPr>
          <w:p w14:paraId="4189E27F" w14:textId="77777777" w:rsidR="00F22271" w:rsidRPr="001E0EA2" w:rsidRDefault="00F22271" w:rsidP="00F22271">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nil"/>
              <w:left w:val="single" w:sz="4" w:space="0" w:color="auto"/>
              <w:bottom w:val="single" w:sz="4" w:space="0" w:color="auto"/>
              <w:right w:val="single" w:sz="4" w:space="0" w:color="auto"/>
            </w:tcBorders>
            <w:shd w:val="clear" w:color="000000" w:fill="FFFFFF"/>
            <w:noWrap/>
            <w:hideMark/>
          </w:tcPr>
          <w:p w14:paraId="61C30BC9" w14:textId="7EB18AF8" w:rsidR="00F22271" w:rsidRPr="00852194" w:rsidRDefault="00F22271" w:rsidP="00F22271">
            <w:pPr>
              <w:rPr>
                <w:rFonts w:ascii="Calibri" w:hAnsi="Calibri" w:cs="Calibri"/>
                <w:color w:val="000000"/>
                <w:sz w:val="18"/>
                <w:szCs w:val="18"/>
                <w:lang w:val="en-US"/>
              </w:rPr>
            </w:pPr>
            <w:r w:rsidRPr="00852194">
              <w:rPr>
                <w:rFonts w:ascii="Calibri" w:hAnsi="Calibri" w:cs="Calibri"/>
                <w:color w:val="000000"/>
                <w:sz w:val="18"/>
                <w:szCs w:val="18"/>
                <w:lang w:val="en-US"/>
              </w:rPr>
              <w:t xml:space="preserve">Libre Hotel BW Signature Collection </w:t>
            </w:r>
          </w:p>
        </w:tc>
        <w:tc>
          <w:tcPr>
            <w:tcW w:w="160" w:type="dxa"/>
            <w:tcBorders>
              <w:top w:val="nil"/>
              <w:left w:val="nil"/>
              <w:bottom w:val="nil"/>
              <w:right w:val="nil"/>
            </w:tcBorders>
            <w:noWrap/>
            <w:vAlign w:val="bottom"/>
            <w:hideMark/>
          </w:tcPr>
          <w:p w14:paraId="12A7FC35" w14:textId="77777777" w:rsidR="00F22271" w:rsidRPr="00C65F7B" w:rsidRDefault="00F22271" w:rsidP="00F22271">
            <w:pPr>
              <w:rPr>
                <w:rFonts w:ascii="Calibri" w:hAnsi="Calibri"/>
                <w:color w:val="000000"/>
                <w:sz w:val="18"/>
                <w:szCs w:val="18"/>
                <w:lang w:val="en-US" w:eastAsia="es-CL"/>
              </w:rPr>
            </w:pPr>
          </w:p>
        </w:tc>
        <w:tc>
          <w:tcPr>
            <w:tcW w:w="3193" w:type="dxa"/>
            <w:tcBorders>
              <w:top w:val="nil"/>
              <w:left w:val="single" w:sz="4" w:space="0" w:color="auto"/>
              <w:bottom w:val="single" w:sz="4" w:space="0" w:color="auto"/>
              <w:right w:val="single" w:sz="4" w:space="0" w:color="auto"/>
            </w:tcBorders>
            <w:shd w:val="clear" w:color="000000" w:fill="FFFFFF"/>
            <w:noWrap/>
            <w:vAlign w:val="bottom"/>
          </w:tcPr>
          <w:p w14:paraId="51833D18" w14:textId="352F26AC" w:rsidR="00F22271" w:rsidRPr="00852194" w:rsidRDefault="00F22271" w:rsidP="00F22271">
            <w:pPr>
              <w:rPr>
                <w:rFonts w:ascii="Calibri" w:hAnsi="Calibri" w:cs="Calibri"/>
                <w:color w:val="000000"/>
                <w:sz w:val="18"/>
                <w:szCs w:val="18"/>
                <w:lang w:val="en-US"/>
              </w:rPr>
            </w:pPr>
            <w:r w:rsidRPr="00852194">
              <w:rPr>
                <w:rFonts w:ascii="Calibri" w:hAnsi="Calibri" w:cs="Calibri"/>
                <w:color w:val="000000"/>
                <w:sz w:val="18"/>
                <w:szCs w:val="18"/>
                <w:lang w:val="en-US"/>
              </w:rPr>
              <w:t>El Pardo Doubletree by Hilton Hotel</w:t>
            </w:r>
          </w:p>
        </w:tc>
      </w:tr>
      <w:tr w:rsidR="00F22271" w:rsidRPr="00324CFE" w14:paraId="37575635" w14:textId="77777777" w:rsidTr="00116339">
        <w:trPr>
          <w:trHeight w:val="240"/>
          <w:jc w:val="center"/>
        </w:trPr>
        <w:tc>
          <w:tcPr>
            <w:tcW w:w="3229" w:type="dxa"/>
            <w:tcBorders>
              <w:top w:val="nil"/>
              <w:left w:val="single" w:sz="4" w:space="0" w:color="auto"/>
              <w:bottom w:val="single" w:sz="4" w:space="0" w:color="auto"/>
              <w:right w:val="single" w:sz="4" w:space="0" w:color="auto"/>
            </w:tcBorders>
            <w:shd w:val="clear" w:color="000000" w:fill="FFFFFF"/>
            <w:noWrap/>
            <w:vAlign w:val="center"/>
            <w:hideMark/>
          </w:tcPr>
          <w:p w14:paraId="46B71EA8" w14:textId="4412B214" w:rsidR="00F22271" w:rsidRPr="001E0EA2" w:rsidRDefault="00F22271" w:rsidP="00F22271">
            <w:pPr>
              <w:rPr>
                <w:rFonts w:ascii="Calibri" w:hAnsi="Calibri"/>
                <w:sz w:val="18"/>
                <w:szCs w:val="18"/>
                <w:lang w:val="es-CL" w:eastAsia="es-CL"/>
              </w:rPr>
            </w:pPr>
            <w:r>
              <w:rPr>
                <w:rFonts w:ascii="Calibri" w:hAnsi="Calibri" w:cs="Calibri"/>
                <w:color w:val="000000"/>
                <w:sz w:val="18"/>
                <w:szCs w:val="18"/>
              </w:rPr>
              <w:t>El Tambo 1</w:t>
            </w:r>
          </w:p>
        </w:tc>
        <w:tc>
          <w:tcPr>
            <w:tcW w:w="181" w:type="dxa"/>
            <w:tcBorders>
              <w:top w:val="nil"/>
              <w:left w:val="nil"/>
              <w:bottom w:val="nil"/>
              <w:right w:val="nil"/>
            </w:tcBorders>
            <w:shd w:val="clear" w:color="000000" w:fill="FFFFFF"/>
            <w:noWrap/>
            <w:vAlign w:val="bottom"/>
            <w:hideMark/>
          </w:tcPr>
          <w:p w14:paraId="7A1FF8B5" w14:textId="77777777" w:rsidR="00F22271" w:rsidRPr="001E0EA2" w:rsidRDefault="00F22271" w:rsidP="00F22271">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nil"/>
              <w:left w:val="single" w:sz="4" w:space="0" w:color="auto"/>
              <w:bottom w:val="single" w:sz="4" w:space="0" w:color="auto"/>
              <w:right w:val="single" w:sz="4" w:space="0" w:color="auto"/>
            </w:tcBorders>
            <w:shd w:val="clear" w:color="000000" w:fill="FFFFFF"/>
            <w:noWrap/>
            <w:hideMark/>
          </w:tcPr>
          <w:p w14:paraId="37952440" w14:textId="72A39C75" w:rsidR="00F22271" w:rsidRPr="00F22271" w:rsidRDefault="00F22271" w:rsidP="00F22271">
            <w:pPr>
              <w:rPr>
                <w:rFonts w:ascii="Calibri" w:hAnsi="Calibri" w:cs="Calibri"/>
                <w:color w:val="000000"/>
                <w:sz w:val="18"/>
                <w:szCs w:val="18"/>
              </w:rPr>
            </w:pPr>
            <w:r w:rsidRPr="00F22271">
              <w:rPr>
                <w:rFonts w:ascii="Calibri" w:hAnsi="Calibri" w:cs="Calibri"/>
                <w:color w:val="000000"/>
                <w:sz w:val="18"/>
                <w:szCs w:val="18"/>
              </w:rPr>
              <w:t>Limade</w:t>
            </w:r>
          </w:p>
        </w:tc>
        <w:tc>
          <w:tcPr>
            <w:tcW w:w="160" w:type="dxa"/>
            <w:tcBorders>
              <w:top w:val="nil"/>
              <w:left w:val="nil"/>
              <w:bottom w:val="nil"/>
              <w:right w:val="nil"/>
            </w:tcBorders>
            <w:noWrap/>
            <w:vAlign w:val="bottom"/>
            <w:hideMark/>
          </w:tcPr>
          <w:p w14:paraId="6F9C85B0" w14:textId="77777777" w:rsidR="00F22271" w:rsidRPr="001E0EA2" w:rsidRDefault="00F22271" w:rsidP="00F22271">
            <w:pPr>
              <w:rPr>
                <w:rFonts w:ascii="Calibri" w:hAnsi="Calibri"/>
                <w:color w:val="000000"/>
                <w:sz w:val="18"/>
                <w:szCs w:val="18"/>
                <w:lang w:val="es-CL" w:eastAsia="es-CL"/>
              </w:rPr>
            </w:pPr>
          </w:p>
        </w:tc>
        <w:tc>
          <w:tcPr>
            <w:tcW w:w="3193" w:type="dxa"/>
            <w:tcBorders>
              <w:top w:val="nil"/>
              <w:left w:val="single" w:sz="4" w:space="0" w:color="auto"/>
              <w:bottom w:val="single" w:sz="4" w:space="0" w:color="auto"/>
              <w:right w:val="single" w:sz="4" w:space="0" w:color="auto"/>
            </w:tcBorders>
            <w:shd w:val="clear" w:color="000000" w:fill="FFFFFF"/>
            <w:noWrap/>
            <w:vAlign w:val="bottom"/>
          </w:tcPr>
          <w:p w14:paraId="62C193FE" w14:textId="1E4D7F54" w:rsidR="00F22271" w:rsidRPr="00F22271" w:rsidRDefault="00F22271" w:rsidP="00F22271">
            <w:pPr>
              <w:rPr>
                <w:rFonts w:ascii="Calibri" w:hAnsi="Calibri" w:cs="Calibri"/>
                <w:color w:val="000000"/>
                <w:sz w:val="18"/>
                <w:szCs w:val="18"/>
              </w:rPr>
            </w:pPr>
            <w:r w:rsidRPr="00F22271">
              <w:rPr>
                <w:rFonts w:ascii="Calibri" w:hAnsi="Calibri" w:cs="Calibri"/>
                <w:color w:val="000000"/>
                <w:sz w:val="18"/>
                <w:szCs w:val="18"/>
              </w:rPr>
              <w:t>Pullman Lima Miraflores</w:t>
            </w:r>
          </w:p>
        </w:tc>
      </w:tr>
      <w:tr w:rsidR="00C65F7B" w:rsidRPr="00324CFE" w14:paraId="76D58E94" w14:textId="77777777" w:rsidTr="0079631E">
        <w:trPr>
          <w:trHeight w:val="240"/>
          <w:jc w:val="center"/>
        </w:trPr>
        <w:tc>
          <w:tcPr>
            <w:tcW w:w="3229" w:type="dxa"/>
            <w:tcBorders>
              <w:top w:val="nil"/>
              <w:left w:val="single" w:sz="4" w:space="0" w:color="auto"/>
              <w:bottom w:val="single" w:sz="4" w:space="0" w:color="auto"/>
              <w:right w:val="single" w:sz="4" w:space="0" w:color="auto"/>
            </w:tcBorders>
            <w:shd w:val="clear" w:color="000000" w:fill="BFBFBF"/>
            <w:noWrap/>
            <w:vAlign w:val="center"/>
            <w:hideMark/>
          </w:tcPr>
          <w:p w14:paraId="2C930E6A" w14:textId="57AD79A7" w:rsidR="00C65F7B" w:rsidRPr="001E0EA2" w:rsidRDefault="00C65F7B" w:rsidP="00C65F7B">
            <w:pPr>
              <w:jc w:val="center"/>
              <w:rPr>
                <w:rFonts w:ascii="Calibri" w:hAnsi="Calibri"/>
                <w:sz w:val="18"/>
                <w:szCs w:val="18"/>
                <w:lang w:val="es-CL" w:eastAsia="es-CL"/>
              </w:rPr>
            </w:pPr>
            <w:r>
              <w:rPr>
                <w:rFonts w:ascii="Calibri" w:hAnsi="Calibri" w:cs="Calibri"/>
                <w:b/>
                <w:bCs/>
                <w:color w:val="000000"/>
                <w:sz w:val="18"/>
                <w:szCs w:val="18"/>
              </w:rPr>
              <w:t>TURISTA</w:t>
            </w:r>
          </w:p>
        </w:tc>
        <w:tc>
          <w:tcPr>
            <w:tcW w:w="181" w:type="dxa"/>
            <w:tcBorders>
              <w:top w:val="nil"/>
              <w:left w:val="nil"/>
              <w:bottom w:val="nil"/>
              <w:right w:val="nil"/>
            </w:tcBorders>
            <w:shd w:val="clear" w:color="000000" w:fill="FFFFFF"/>
            <w:noWrap/>
            <w:vAlign w:val="bottom"/>
            <w:hideMark/>
          </w:tcPr>
          <w:p w14:paraId="209CC636" w14:textId="77777777" w:rsidR="00C65F7B" w:rsidRPr="001E0EA2" w:rsidRDefault="00C65F7B" w:rsidP="00C65F7B">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nil"/>
              <w:left w:val="single" w:sz="4" w:space="0" w:color="auto"/>
              <w:bottom w:val="single" w:sz="4" w:space="0" w:color="auto"/>
              <w:right w:val="single" w:sz="4" w:space="0" w:color="auto"/>
            </w:tcBorders>
            <w:shd w:val="clear" w:color="000000" w:fill="FFFFFF"/>
            <w:noWrap/>
          </w:tcPr>
          <w:p w14:paraId="396CC6F5" w14:textId="2C5069AD" w:rsidR="00C65F7B" w:rsidRPr="00F22271" w:rsidRDefault="00C65F7B" w:rsidP="00C65F7B">
            <w:pPr>
              <w:rPr>
                <w:rFonts w:ascii="Calibri" w:hAnsi="Calibri" w:cs="Calibri"/>
                <w:color w:val="000000"/>
                <w:sz w:val="18"/>
                <w:szCs w:val="18"/>
              </w:rPr>
            </w:pPr>
            <w:proofErr w:type="spellStart"/>
            <w:r w:rsidRPr="00F22271">
              <w:rPr>
                <w:rFonts w:ascii="Calibri" w:hAnsi="Calibri" w:cs="Calibri"/>
                <w:color w:val="000000"/>
                <w:sz w:val="18"/>
                <w:szCs w:val="18"/>
              </w:rPr>
              <w:t>Ikonik</w:t>
            </w:r>
            <w:proofErr w:type="spellEnd"/>
            <w:r w:rsidRPr="00F22271">
              <w:rPr>
                <w:rFonts w:ascii="Calibri" w:hAnsi="Calibri" w:cs="Calibri"/>
                <w:color w:val="000000"/>
                <w:sz w:val="18"/>
                <w:szCs w:val="18"/>
              </w:rPr>
              <w:t xml:space="preserve"> </w:t>
            </w:r>
          </w:p>
        </w:tc>
        <w:tc>
          <w:tcPr>
            <w:tcW w:w="160" w:type="dxa"/>
            <w:tcBorders>
              <w:top w:val="nil"/>
              <w:left w:val="nil"/>
              <w:bottom w:val="nil"/>
              <w:right w:val="nil"/>
            </w:tcBorders>
            <w:noWrap/>
            <w:vAlign w:val="bottom"/>
            <w:hideMark/>
          </w:tcPr>
          <w:p w14:paraId="1D196778" w14:textId="77777777" w:rsidR="00C65F7B" w:rsidRPr="00977F6E" w:rsidRDefault="00C65F7B" w:rsidP="00C65F7B">
            <w:pPr>
              <w:rPr>
                <w:rFonts w:ascii="Calibri" w:hAnsi="Calibri"/>
                <w:color w:val="000000"/>
                <w:sz w:val="18"/>
                <w:szCs w:val="18"/>
                <w:lang w:val="en-US" w:eastAsia="es-CL"/>
              </w:rPr>
            </w:pPr>
          </w:p>
        </w:tc>
        <w:tc>
          <w:tcPr>
            <w:tcW w:w="3193" w:type="dxa"/>
            <w:tcBorders>
              <w:top w:val="nil"/>
              <w:left w:val="single" w:sz="4" w:space="0" w:color="auto"/>
              <w:bottom w:val="single" w:sz="4" w:space="0" w:color="auto"/>
              <w:right w:val="single" w:sz="4" w:space="0" w:color="auto"/>
            </w:tcBorders>
            <w:shd w:val="clear" w:color="auto" w:fill="D0CECE" w:themeFill="background2" w:themeFillShade="E6"/>
            <w:noWrap/>
            <w:vAlign w:val="center"/>
          </w:tcPr>
          <w:p w14:paraId="72A31E7D" w14:textId="3D400980" w:rsidR="00C65F7B" w:rsidRPr="00324CFE" w:rsidRDefault="00C65F7B" w:rsidP="00C65F7B">
            <w:pPr>
              <w:jc w:val="center"/>
              <w:rPr>
                <w:rFonts w:ascii="Calibri" w:hAnsi="Calibri"/>
                <w:sz w:val="18"/>
              </w:rPr>
            </w:pPr>
            <w:r>
              <w:rPr>
                <w:rFonts w:ascii="Calibri" w:hAnsi="Calibri" w:cs="Calibri"/>
                <w:b/>
                <w:bCs/>
                <w:color w:val="000000"/>
                <w:sz w:val="18"/>
                <w:szCs w:val="18"/>
              </w:rPr>
              <w:t>LUJO SUPERIOR</w:t>
            </w:r>
          </w:p>
        </w:tc>
      </w:tr>
      <w:tr w:rsidR="00F22271" w:rsidRPr="00C65F7B" w14:paraId="204D23D3" w14:textId="77777777" w:rsidTr="00EB237F">
        <w:trPr>
          <w:trHeight w:val="240"/>
          <w:jc w:val="center"/>
        </w:trPr>
        <w:tc>
          <w:tcPr>
            <w:tcW w:w="3229" w:type="dxa"/>
            <w:tcBorders>
              <w:top w:val="nil"/>
              <w:left w:val="single" w:sz="4" w:space="0" w:color="auto"/>
              <w:bottom w:val="single" w:sz="4" w:space="0" w:color="auto"/>
              <w:right w:val="single" w:sz="4" w:space="0" w:color="auto"/>
            </w:tcBorders>
            <w:shd w:val="clear" w:color="000000" w:fill="FFFFFF"/>
            <w:noWrap/>
            <w:vAlign w:val="bottom"/>
            <w:hideMark/>
          </w:tcPr>
          <w:p w14:paraId="79CBB6A1" w14:textId="5431E2EC" w:rsidR="00F22271" w:rsidRPr="00F22271" w:rsidRDefault="00F22271" w:rsidP="00F22271">
            <w:pPr>
              <w:rPr>
                <w:rFonts w:ascii="Calibri" w:hAnsi="Calibri" w:cs="Calibri"/>
                <w:color w:val="000000"/>
                <w:sz w:val="18"/>
                <w:szCs w:val="18"/>
              </w:rPr>
            </w:pPr>
            <w:proofErr w:type="spellStart"/>
            <w:r w:rsidRPr="00F22271">
              <w:rPr>
                <w:rFonts w:ascii="Calibri" w:hAnsi="Calibri" w:cs="Calibri"/>
                <w:color w:val="000000"/>
                <w:sz w:val="18"/>
                <w:szCs w:val="18"/>
              </w:rPr>
              <w:t>Habitat</w:t>
            </w:r>
            <w:proofErr w:type="spellEnd"/>
            <w:r w:rsidRPr="00F22271">
              <w:rPr>
                <w:rFonts w:ascii="Calibri" w:hAnsi="Calibri" w:cs="Calibri"/>
                <w:color w:val="000000"/>
                <w:sz w:val="18"/>
                <w:szCs w:val="18"/>
              </w:rPr>
              <w:t xml:space="preserve"> Hotel </w:t>
            </w:r>
          </w:p>
        </w:tc>
        <w:tc>
          <w:tcPr>
            <w:tcW w:w="181" w:type="dxa"/>
            <w:tcBorders>
              <w:top w:val="nil"/>
              <w:left w:val="nil"/>
              <w:bottom w:val="nil"/>
              <w:right w:val="nil"/>
            </w:tcBorders>
            <w:shd w:val="clear" w:color="000000" w:fill="FFFFFF"/>
            <w:noWrap/>
            <w:vAlign w:val="bottom"/>
            <w:hideMark/>
          </w:tcPr>
          <w:p w14:paraId="172A29DD" w14:textId="77777777" w:rsidR="00F22271" w:rsidRPr="00C65F7B" w:rsidRDefault="00F22271" w:rsidP="00F22271">
            <w:pPr>
              <w:jc w:val="center"/>
              <w:rPr>
                <w:rFonts w:ascii="Calibri" w:hAnsi="Calibri"/>
                <w:bCs/>
                <w:sz w:val="18"/>
                <w:szCs w:val="18"/>
                <w:lang w:eastAsia="es-CL"/>
              </w:rPr>
            </w:pPr>
            <w:r w:rsidRPr="00C65F7B">
              <w:rPr>
                <w:rFonts w:ascii="Calibri" w:hAnsi="Calibri"/>
                <w:bCs/>
                <w:sz w:val="18"/>
                <w:szCs w:val="18"/>
                <w:lang w:eastAsia="es-CL"/>
              </w:rPr>
              <w:t> </w:t>
            </w:r>
          </w:p>
        </w:tc>
        <w:tc>
          <w:tcPr>
            <w:tcW w:w="3023" w:type="dxa"/>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4794C200" w14:textId="50CF2C70" w:rsidR="00F22271" w:rsidRPr="007904E7" w:rsidRDefault="00F22271" w:rsidP="00F22271">
            <w:pPr>
              <w:jc w:val="center"/>
              <w:rPr>
                <w:rFonts w:ascii="Calibri" w:hAnsi="Calibri"/>
                <w:bCs/>
                <w:sz w:val="18"/>
                <w:szCs w:val="18"/>
                <w:lang w:val="en-US" w:eastAsia="es-CL"/>
              </w:rPr>
            </w:pPr>
            <w:r>
              <w:rPr>
                <w:rFonts w:ascii="Calibri" w:hAnsi="Calibri" w:cs="Calibri"/>
                <w:b/>
                <w:bCs/>
                <w:color w:val="000000"/>
                <w:sz w:val="18"/>
                <w:szCs w:val="18"/>
              </w:rPr>
              <w:t>PRIMERA SUPERIOR</w:t>
            </w:r>
          </w:p>
        </w:tc>
        <w:tc>
          <w:tcPr>
            <w:tcW w:w="160" w:type="dxa"/>
            <w:tcBorders>
              <w:top w:val="nil"/>
              <w:left w:val="nil"/>
              <w:bottom w:val="nil"/>
              <w:right w:val="nil"/>
            </w:tcBorders>
            <w:noWrap/>
            <w:vAlign w:val="bottom"/>
            <w:hideMark/>
          </w:tcPr>
          <w:p w14:paraId="30E3551D" w14:textId="77777777" w:rsidR="00F22271" w:rsidRPr="007904E7" w:rsidRDefault="00F22271" w:rsidP="00F22271">
            <w:pPr>
              <w:rPr>
                <w:rFonts w:ascii="Calibri" w:hAnsi="Calibri"/>
                <w:color w:val="000000"/>
                <w:sz w:val="18"/>
                <w:szCs w:val="18"/>
                <w:lang w:val="en-US" w:eastAsia="es-CL"/>
              </w:rPr>
            </w:pPr>
          </w:p>
        </w:tc>
        <w:tc>
          <w:tcPr>
            <w:tcW w:w="3193" w:type="dxa"/>
            <w:tcBorders>
              <w:top w:val="single" w:sz="4" w:space="0" w:color="auto"/>
              <w:left w:val="single" w:sz="4" w:space="0" w:color="auto"/>
              <w:bottom w:val="single" w:sz="4" w:space="0" w:color="auto"/>
              <w:right w:val="single" w:sz="4" w:space="0" w:color="auto"/>
            </w:tcBorders>
            <w:noWrap/>
            <w:hideMark/>
          </w:tcPr>
          <w:p w14:paraId="1C450E95" w14:textId="784C609C" w:rsidR="00F22271" w:rsidRPr="00F22271" w:rsidRDefault="00F22271" w:rsidP="00F22271">
            <w:pPr>
              <w:rPr>
                <w:rFonts w:ascii="Calibri" w:hAnsi="Calibri" w:cs="Calibri"/>
                <w:color w:val="000000"/>
                <w:sz w:val="18"/>
                <w:szCs w:val="18"/>
              </w:rPr>
            </w:pPr>
            <w:r w:rsidRPr="00F22271">
              <w:rPr>
                <w:rFonts w:ascii="Calibri" w:hAnsi="Calibri" w:cs="Calibri"/>
                <w:color w:val="000000"/>
                <w:sz w:val="18"/>
                <w:szCs w:val="18"/>
              </w:rPr>
              <w:t xml:space="preserve">The Westin Lima Hotel </w:t>
            </w:r>
          </w:p>
        </w:tc>
      </w:tr>
      <w:tr w:rsidR="00F22271" w:rsidRPr="00544D3E" w14:paraId="36F372F7" w14:textId="77777777" w:rsidTr="00EB237F">
        <w:trPr>
          <w:trHeight w:val="240"/>
          <w:jc w:val="center"/>
        </w:trPr>
        <w:tc>
          <w:tcPr>
            <w:tcW w:w="3229" w:type="dxa"/>
            <w:tcBorders>
              <w:top w:val="nil"/>
              <w:left w:val="single" w:sz="4" w:space="0" w:color="auto"/>
              <w:bottom w:val="single" w:sz="4" w:space="0" w:color="auto"/>
              <w:right w:val="single" w:sz="4" w:space="0" w:color="auto"/>
            </w:tcBorders>
            <w:shd w:val="clear" w:color="000000" w:fill="FFFFFF"/>
            <w:noWrap/>
            <w:vAlign w:val="bottom"/>
            <w:hideMark/>
          </w:tcPr>
          <w:p w14:paraId="4A642A3F" w14:textId="341120D4" w:rsidR="00F22271" w:rsidRPr="00F22271" w:rsidRDefault="00F22271" w:rsidP="00F22271">
            <w:pPr>
              <w:rPr>
                <w:rFonts w:ascii="Calibri" w:hAnsi="Calibri" w:cs="Calibri"/>
                <w:color w:val="000000"/>
                <w:sz w:val="18"/>
                <w:szCs w:val="18"/>
              </w:rPr>
            </w:pPr>
            <w:r w:rsidRPr="00F22271">
              <w:rPr>
                <w:rFonts w:ascii="Calibri" w:hAnsi="Calibri" w:cs="Calibri"/>
                <w:color w:val="000000"/>
                <w:sz w:val="18"/>
                <w:szCs w:val="18"/>
              </w:rPr>
              <w:t xml:space="preserve">El Tambo 2 </w:t>
            </w:r>
          </w:p>
        </w:tc>
        <w:tc>
          <w:tcPr>
            <w:tcW w:w="181" w:type="dxa"/>
            <w:tcBorders>
              <w:top w:val="nil"/>
              <w:left w:val="nil"/>
              <w:bottom w:val="nil"/>
              <w:right w:val="nil"/>
            </w:tcBorders>
            <w:shd w:val="clear" w:color="000000" w:fill="FFFFFF"/>
            <w:noWrap/>
            <w:vAlign w:val="bottom"/>
            <w:hideMark/>
          </w:tcPr>
          <w:p w14:paraId="7FB58F7F" w14:textId="77777777" w:rsidR="00F22271" w:rsidRPr="001E0EA2" w:rsidRDefault="00F22271" w:rsidP="00F22271">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single" w:sz="4" w:space="0" w:color="auto"/>
              <w:left w:val="single" w:sz="4" w:space="0" w:color="auto"/>
              <w:bottom w:val="single" w:sz="4" w:space="0" w:color="auto"/>
              <w:right w:val="single" w:sz="4" w:space="0" w:color="auto"/>
            </w:tcBorders>
            <w:shd w:val="clear" w:color="000000" w:fill="FFFFFF"/>
            <w:noWrap/>
            <w:hideMark/>
          </w:tcPr>
          <w:p w14:paraId="734EE874" w14:textId="1F220A7F" w:rsidR="00F22271" w:rsidRPr="00924FBA" w:rsidRDefault="00F22271" w:rsidP="00F22271">
            <w:pPr>
              <w:rPr>
                <w:rFonts w:asciiTheme="minorHAnsi" w:hAnsiTheme="minorHAnsi" w:cstheme="minorHAnsi"/>
                <w:sz w:val="18"/>
                <w:szCs w:val="18"/>
              </w:rPr>
            </w:pPr>
            <w:proofErr w:type="spellStart"/>
            <w:r w:rsidRPr="008E046E">
              <w:t>Aloft</w:t>
            </w:r>
            <w:proofErr w:type="spellEnd"/>
            <w:r w:rsidRPr="008E046E">
              <w:t xml:space="preserve"> Lima Miraflores</w:t>
            </w:r>
          </w:p>
        </w:tc>
        <w:tc>
          <w:tcPr>
            <w:tcW w:w="160" w:type="dxa"/>
            <w:tcBorders>
              <w:top w:val="nil"/>
              <w:left w:val="nil"/>
              <w:bottom w:val="nil"/>
              <w:right w:val="nil"/>
            </w:tcBorders>
            <w:noWrap/>
            <w:vAlign w:val="bottom"/>
            <w:hideMark/>
          </w:tcPr>
          <w:p w14:paraId="3538AAF1" w14:textId="77777777" w:rsidR="00F22271" w:rsidRPr="001E0EA2" w:rsidRDefault="00F22271" w:rsidP="00F22271">
            <w:pPr>
              <w:rPr>
                <w:rFonts w:ascii="Calibri" w:hAnsi="Calibri"/>
                <w:color w:val="000000"/>
                <w:sz w:val="18"/>
                <w:szCs w:val="18"/>
                <w:lang w:val="es-CL" w:eastAsia="es-CL"/>
              </w:rPr>
            </w:pPr>
          </w:p>
        </w:tc>
        <w:tc>
          <w:tcPr>
            <w:tcW w:w="3193" w:type="dxa"/>
            <w:tcBorders>
              <w:top w:val="single" w:sz="4" w:space="0" w:color="auto"/>
              <w:left w:val="single" w:sz="4" w:space="0" w:color="auto"/>
              <w:bottom w:val="single" w:sz="4" w:space="0" w:color="auto"/>
              <w:right w:val="single" w:sz="4" w:space="0" w:color="auto"/>
            </w:tcBorders>
            <w:shd w:val="clear" w:color="000000" w:fill="FFFFFF"/>
            <w:noWrap/>
          </w:tcPr>
          <w:p w14:paraId="5A02C2AE" w14:textId="12DCCAD8" w:rsidR="00F22271" w:rsidRPr="00F22271" w:rsidRDefault="00F22271" w:rsidP="00F22271">
            <w:pPr>
              <w:rPr>
                <w:rFonts w:ascii="Calibri" w:hAnsi="Calibri" w:cs="Calibri"/>
                <w:color w:val="000000"/>
                <w:sz w:val="18"/>
                <w:szCs w:val="18"/>
              </w:rPr>
            </w:pPr>
            <w:r w:rsidRPr="00F22271">
              <w:rPr>
                <w:rFonts w:ascii="Calibri" w:hAnsi="Calibri" w:cs="Calibri"/>
                <w:color w:val="000000"/>
                <w:sz w:val="18"/>
                <w:szCs w:val="18"/>
              </w:rPr>
              <w:t xml:space="preserve">Hyatt Centric San Isidro </w:t>
            </w:r>
          </w:p>
        </w:tc>
      </w:tr>
      <w:tr w:rsidR="00F22271" w:rsidRPr="009C6E98" w14:paraId="24F70113" w14:textId="77777777" w:rsidTr="000E034F">
        <w:trPr>
          <w:trHeight w:val="240"/>
          <w:jc w:val="center"/>
        </w:trPr>
        <w:tc>
          <w:tcPr>
            <w:tcW w:w="3229" w:type="dxa"/>
            <w:tcBorders>
              <w:top w:val="nil"/>
              <w:left w:val="single" w:sz="4" w:space="0" w:color="auto"/>
              <w:bottom w:val="single" w:sz="4" w:space="0" w:color="auto"/>
              <w:right w:val="single" w:sz="4" w:space="0" w:color="auto"/>
            </w:tcBorders>
            <w:shd w:val="clear" w:color="000000" w:fill="FFFFFF"/>
            <w:noWrap/>
            <w:vAlign w:val="bottom"/>
            <w:hideMark/>
          </w:tcPr>
          <w:p w14:paraId="348E3AD5" w14:textId="0033E5DF" w:rsidR="00F22271" w:rsidRPr="00F22271" w:rsidRDefault="00F22271" w:rsidP="00F22271">
            <w:pPr>
              <w:rPr>
                <w:rFonts w:ascii="Calibri" w:hAnsi="Calibri" w:cs="Calibri"/>
                <w:color w:val="000000"/>
                <w:sz w:val="18"/>
                <w:szCs w:val="18"/>
              </w:rPr>
            </w:pPr>
            <w:r w:rsidRPr="00F22271">
              <w:rPr>
                <w:rFonts w:ascii="Calibri" w:hAnsi="Calibri" w:cs="Calibri"/>
                <w:color w:val="000000"/>
                <w:sz w:val="18"/>
                <w:szCs w:val="18"/>
              </w:rPr>
              <w:t xml:space="preserve">Britania </w:t>
            </w:r>
            <w:proofErr w:type="spellStart"/>
            <w:r w:rsidRPr="00F22271">
              <w:rPr>
                <w:rFonts w:ascii="Calibri" w:hAnsi="Calibri" w:cs="Calibri"/>
                <w:color w:val="000000"/>
                <w:sz w:val="18"/>
                <w:szCs w:val="18"/>
              </w:rPr>
              <w:t>Crystal</w:t>
            </w:r>
            <w:proofErr w:type="spellEnd"/>
            <w:r w:rsidRPr="00F22271">
              <w:rPr>
                <w:rFonts w:ascii="Calibri" w:hAnsi="Calibri" w:cs="Calibri"/>
                <w:color w:val="000000"/>
                <w:sz w:val="18"/>
                <w:szCs w:val="18"/>
              </w:rPr>
              <w:t xml:space="preserve"> </w:t>
            </w:r>
            <w:proofErr w:type="spellStart"/>
            <w:r w:rsidRPr="00F22271">
              <w:rPr>
                <w:rFonts w:ascii="Calibri" w:hAnsi="Calibri" w:cs="Calibri"/>
                <w:color w:val="000000"/>
                <w:sz w:val="18"/>
                <w:szCs w:val="18"/>
              </w:rPr>
              <w:t>Collection</w:t>
            </w:r>
            <w:proofErr w:type="spellEnd"/>
            <w:r w:rsidRPr="00F22271">
              <w:rPr>
                <w:rFonts w:ascii="Calibri" w:hAnsi="Calibri" w:cs="Calibri"/>
                <w:color w:val="000000"/>
                <w:sz w:val="18"/>
                <w:szCs w:val="18"/>
              </w:rPr>
              <w:t xml:space="preserve"> </w:t>
            </w:r>
          </w:p>
        </w:tc>
        <w:tc>
          <w:tcPr>
            <w:tcW w:w="181" w:type="dxa"/>
            <w:tcBorders>
              <w:top w:val="nil"/>
              <w:left w:val="nil"/>
              <w:bottom w:val="nil"/>
              <w:right w:val="nil"/>
            </w:tcBorders>
            <w:shd w:val="clear" w:color="000000" w:fill="FFFFFF"/>
            <w:noWrap/>
            <w:vAlign w:val="bottom"/>
            <w:hideMark/>
          </w:tcPr>
          <w:p w14:paraId="4F73D3B2" w14:textId="77777777" w:rsidR="00F22271" w:rsidRPr="001E0EA2" w:rsidRDefault="00F22271" w:rsidP="00F22271">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single" w:sz="4" w:space="0" w:color="auto"/>
              <w:left w:val="single" w:sz="4" w:space="0" w:color="auto"/>
              <w:bottom w:val="single" w:sz="4" w:space="0" w:color="auto"/>
              <w:right w:val="single" w:sz="4" w:space="0" w:color="auto"/>
            </w:tcBorders>
            <w:shd w:val="clear" w:color="000000" w:fill="FFFFFF"/>
            <w:noWrap/>
            <w:hideMark/>
          </w:tcPr>
          <w:p w14:paraId="298D3718" w14:textId="33FC480C" w:rsidR="00F22271" w:rsidRPr="00F22271" w:rsidRDefault="00F22271" w:rsidP="00F22271">
            <w:pPr>
              <w:rPr>
                <w:rFonts w:ascii="Calibri" w:hAnsi="Calibri" w:cs="Calibri"/>
                <w:color w:val="000000"/>
                <w:sz w:val="18"/>
                <w:szCs w:val="18"/>
              </w:rPr>
            </w:pPr>
            <w:r w:rsidRPr="00F22271">
              <w:rPr>
                <w:rFonts w:ascii="Calibri" w:hAnsi="Calibri" w:cs="Calibri"/>
                <w:color w:val="000000"/>
                <w:sz w:val="18"/>
                <w:szCs w:val="18"/>
              </w:rPr>
              <w:t>José Antonio Deluxe</w:t>
            </w:r>
          </w:p>
        </w:tc>
        <w:tc>
          <w:tcPr>
            <w:tcW w:w="160" w:type="dxa"/>
            <w:tcBorders>
              <w:top w:val="nil"/>
              <w:left w:val="nil"/>
              <w:bottom w:val="nil"/>
              <w:right w:val="nil"/>
            </w:tcBorders>
            <w:noWrap/>
            <w:vAlign w:val="bottom"/>
            <w:hideMark/>
          </w:tcPr>
          <w:p w14:paraId="29876EFC" w14:textId="77777777" w:rsidR="00F22271" w:rsidRPr="001E0EA2" w:rsidRDefault="00F22271" w:rsidP="00F22271">
            <w:pPr>
              <w:rPr>
                <w:rFonts w:ascii="Calibri" w:hAnsi="Calibri"/>
                <w:color w:val="000000"/>
                <w:sz w:val="18"/>
                <w:szCs w:val="18"/>
                <w:lang w:val="es-CL" w:eastAsia="es-CL"/>
              </w:rPr>
            </w:pPr>
          </w:p>
        </w:tc>
        <w:tc>
          <w:tcPr>
            <w:tcW w:w="3193" w:type="dxa"/>
            <w:tcBorders>
              <w:top w:val="single" w:sz="4" w:space="0" w:color="auto"/>
            </w:tcBorders>
            <w:noWrap/>
            <w:vAlign w:val="bottom"/>
          </w:tcPr>
          <w:p w14:paraId="4BB9762A" w14:textId="77777777" w:rsidR="00F22271" w:rsidRPr="009C6E98" w:rsidRDefault="00F22271" w:rsidP="00F22271">
            <w:pPr>
              <w:rPr>
                <w:rFonts w:ascii="Calibri" w:hAnsi="Calibri"/>
                <w:sz w:val="18"/>
                <w:szCs w:val="18"/>
                <w:lang w:val="es-CL" w:eastAsia="es-CL"/>
              </w:rPr>
            </w:pPr>
          </w:p>
        </w:tc>
      </w:tr>
      <w:tr w:rsidR="00F22271" w:rsidRPr="00324CFE" w14:paraId="07436185" w14:textId="77777777" w:rsidTr="000E034F">
        <w:trPr>
          <w:trHeight w:val="240"/>
          <w:jc w:val="center"/>
        </w:trPr>
        <w:tc>
          <w:tcPr>
            <w:tcW w:w="3229" w:type="dxa"/>
            <w:tcBorders>
              <w:top w:val="nil"/>
              <w:left w:val="single" w:sz="4" w:space="0" w:color="auto"/>
              <w:bottom w:val="single" w:sz="4" w:space="0" w:color="auto"/>
              <w:right w:val="single" w:sz="4" w:space="0" w:color="auto"/>
            </w:tcBorders>
            <w:shd w:val="clear" w:color="000000" w:fill="BFBFBF"/>
            <w:noWrap/>
            <w:vAlign w:val="center"/>
            <w:hideMark/>
          </w:tcPr>
          <w:p w14:paraId="32F10B3F" w14:textId="27BBD7BC" w:rsidR="00F22271" w:rsidRPr="00324CFE" w:rsidRDefault="00F22271" w:rsidP="00F22271">
            <w:pPr>
              <w:jc w:val="center"/>
              <w:rPr>
                <w:rFonts w:ascii="Calibri" w:hAnsi="Calibri"/>
                <w:sz w:val="18"/>
              </w:rPr>
            </w:pPr>
            <w:r>
              <w:rPr>
                <w:rFonts w:ascii="Calibri" w:hAnsi="Calibri" w:cs="Calibri"/>
                <w:b/>
                <w:bCs/>
                <w:color w:val="000000"/>
                <w:sz w:val="18"/>
                <w:szCs w:val="18"/>
              </w:rPr>
              <w:t>TURISTA SUPERIOR</w:t>
            </w:r>
          </w:p>
        </w:tc>
        <w:tc>
          <w:tcPr>
            <w:tcW w:w="181" w:type="dxa"/>
            <w:tcBorders>
              <w:top w:val="nil"/>
              <w:left w:val="nil"/>
              <w:bottom w:val="nil"/>
              <w:right w:val="nil"/>
            </w:tcBorders>
            <w:shd w:val="clear" w:color="000000" w:fill="FFFFFF"/>
            <w:noWrap/>
            <w:vAlign w:val="bottom"/>
            <w:hideMark/>
          </w:tcPr>
          <w:p w14:paraId="64494574" w14:textId="77777777" w:rsidR="00F22271" w:rsidRPr="001E0EA2" w:rsidRDefault="00F22271" w:rsidP="00F22271">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single" w:sz="4" w:space="0" w:color="auto"/>
              <w:left w:val="single" w:sz="4" w:space="0" w:color="auto"/>
              <w:bottom w:val="single" w:sz="4" w:space="0" w:color="auto"/>
              <w:right w:val="single" w:sz="4" w:space="0" w:color="auto"/>
            </w:tcBorders>
            <w:shd w:val="clear" w:color="000000" w:fill="FFFFFF"/>
            <w:noWrap/>
            <w:hideMark/>
          </w:tcPr>
          <w:p w14:paraId="69FA5D9D" w14:textId="61FD3D9A" w:rsidR="00F22271" w:rsidRPr="00F22271" w:rsidRDefault="00F22271" w:rsidP="00F22271">
            <w:pPr>
              <w:rPr>
                <w:rFonts w:ascii="Calibri" w:hAnsi="Calibri" w:cs="Calibri"/>
                <w:color w:val="000000"/>
                <w:sz w:val="18"/>
                <w:szCs w:val="18"/>
              </w:rPr>
            </w:pPr>
            <w:r w:rsidRPr="00F22271">
              <w:rPr>
                <w:rFonts w:ascii="Calibri" w:hAnsi="Calibri" w:cs="Calibri"/>
                <w:color w:val="000000"/>
                <w:sz w:val="18"/>
                <w:szCs w:val="18"/>
              </w:rPr>
              <w:t>Novotel Lima San Isidro</w:t>
            </w:r>
          </w:p>
        </w:tc>
        <w:tc>
          <w:tcPr>
            <w:tcW w:w="160" w:type="dxa"/>
            <w:tcBorders>
              <w:top w:val="nil"/>
              <w:left w:val="nil"/>
              <w:bottom w:val="nil"/>
            </w:tcBorders>
            <w:noWrap/>
            <w:vAlign w:val="bottom"/>
            <w:hideMark/>
          </w:tcPr>
          <w:p w14:paraId="44E62E25" w14:textId="77777777" w:rsidR="00F22271" w:rsidRPr="001E0EA2" w:rsidRDefault="00F22271" w:rsidP="00F22271">
            <w:pPr>
              <w:rPr>
                <w:rFonts w:ascii="Calibri" w:hAnsi="Calibri"/>
                <w:color w:val="000000"/>
                <w:sz w:val="18"/>
                <w:szCs w:val="18"/>
                <w:lang w:val="es-CL" w:eastAsia="es-CL"/>
              </w:rPr>
            </w:pPr>
          </w:p>
        </w:tc>
        <w:tc>
          <w:tcPr>
            <w:tcW w:w="3193" w:type="dxa"/>
            <w:noWrap/>
            <w:vAlign w:val="bottom"/>
          </w:tcPr>
          <w:p w14:paraId="4D8520AD" w14:textId="77777777" w:rsidR="00F22271" w:rsidRPr="00324CFE" w:rsidRDefault="00F22271" w:rsidP="00F22271">
            <w:pPr>
              <w:rPr>
                <w:rFonts w:ascii="Calibri" w:hAnsi="Calibri"/>
                <w:b/>
                <w:sz w:val="18"/>
                <w:szCs w:val="18"/>
                <w:lang w:val="es-CL" w:eastAsia="es-CL"/>
              </w:rPr>
            </w:pPr>
          </w:p>
        </w:tc>
      </w:tr>
      <w:tr w:rsidR="00C65F7B" w:rsidRPr="00D50CD2" w14:paraId="11AF44C7" w14:textId="77777777" w:rsidTr="00451CE4">
        <w:trPr>
          <w:trHeight w:val="240"/>
          <w:jc w:val="center"/>
        </w:trPr>
        <w:tc>
          <w:tcPr>
            <w:tcW w:w="3229" w:type="dxa"/>
            <w:tcBorders>
              <w:top w:val="nil"/>
              <w:left w:val="single" w:sz="4" w:space="0" w:color="auto"/>
              <w:bottom w:val="single" w:sz="4" w:space="0" w:color="auto"/>
              <w:right w:val="single" w:sz="4" w:space="0" w:color="auto"/>
            </w:tcBorders>
            <w:shd w:val="clear" w:color="000000" w:fill="FFFFFF"/>
            <w:noWrap/>
            <w:hideMark/>
          </w:tcPr>
          <w:p w14:paraId="3F00E889" w14:textId="1413C8CA" w:rsidR="00C65F7B" w:rsidRPr="00852194" w:rsidRDefault="00C65F7B" w:rsidP="00C65F7B">
            <w:pPr>
              <w:rPr>
                <w:rFonts w:ascii="Calibri" w:hAnsi="Calibri" w:cs="Calibri"/>
                <w:color w:val="000000"/>
                <w:sz w:val="18"/>
                <w:szCs w:val="18"/>
                <w:lang w:val="en-US"/>
              </w:rPr>
            </w:pPr>
            <w:r w:rsidRPr="00852194">
              <w:rPr>
                <w:rFonts w:ascii="Calibri" w:hAnsi="Calibri" w:cs="Calibri"/>
                <w:color w:val="000000"/>
                <w:sz w:val="18"/>
                <w:szCs w:val="18"/>
                <w:lang w:val="en-US"/>
              </w:rPr>
              <w:t xml:space="preserve">Libre Hotel BW Signature Collection </w:t>
            </w:r>
          </w:p>
        </w:tc>
        <w:tc>
          <w:tcPr>
            <w:tcW w:w="181" w:type="dxa"/>
            <w:tcBorders>
              <w:top w:val="nil"/>
              <w:left w:val="nil"/>
              <w:bottom w:val="nil"/>
              <w:right w:val="nil"/>
            </w:tcBorders>
            <w:shd w:val="clear" w:color="000000" w:fill="FFFFFF"/>
            <w:noWrap/>
            <w:vAlign w:val="bottom"/>
            <w:hideMark/>
          </w:tcPr>
          <w:p w14:paraId="20E5929C" w14:textId="77777777" w:rsidR="00C65F7B" w:rsidRPr="00924FBA" w:rsidRDefault="00C65F7B" w:rsidP="00C65F7B">
            <w:pPr>
              <w:jc w:val="center"/>
              <w:rPr>
                <w:rFonts w:ascii="Calibri" w:hAnsi="Calibri"/>
                <w:bCs/>
                <w:sz w:val="18"/>
                <w:szCs w:val="18"/>
                <w:lang w:val="en-US" w:eastAsia="es-CL"/>
              </w:rPr>
            </w:pPr>
            <w:r w:rsidRPr="00924FBA">
              <w:rPr>
                <w:rFonts w:ascii="Calibri" w:hAnsi="Calibri"/>
                <w:bCs/>
                <w:sz w:val="18"/>
                <w:szCs w:val="18"/>
                <w:lang w:val="en-US" w:eastAsia="es-CL"/>
              </w:rPr>
              <w:t> </w:t>
            </w:r>
          </w:p>
        </w:tc>
        <w:tc>
          <w:tcPr>
            <w:tcW w:w="3023" w:type="dxa"/>
            <w:tcBorders>
              <w:top w:val="single" w:sz="4" w:space="0" w:color="auto"/>
            </w:tcBorders>
            <w:shd w:val="clear" w:color="000000" w:fill="FFFFFF"/>
            <w:noWrap/>
            <w:vAlign w:val="bottom"/>
          </w:tcPr>
          <w:p w14:paraId="22361F0D" w14:textId="77777777" w:rsidR="00C65F7B" w:rsidRPr="007904E7" w:rsidRDefault="00C65F7B" w:rsidP="00C65F7B">
            <w:pPr>
              <w:rPr>
                <w:rFonts w:ascii="Calibri" w:hAnsi="Calibri"/>
                <w:sz w:val="18"/>
                <w:lang w:val="en-US"/>
              </w:rPr>
            </w:pPr>
          </w:p>
        </w:tc>
        <w:tc>
          <w:tcPr>
            <w:tcW w:w="160" w:type="dxa"/>
            <w:tcBorders>
              <w:top w:val="nil"/>
              <w:left w:val="nil"/>
              <w:bottom w:val="nil"/>
            </w:tcBorders>
            <w:noWrap/>
            <w:vAlign w:val="bottom"/>
            <w:hideMark/>
          </w:tcPr>
          <w:p w14:paraId="1151E7EE" w14:textId="77777777" w:rsidR="00C65F7B" w:rsidRPr="007904E7" w:rsidRDefault="00C65F7B" w:rsidP="00C65F7B">
            <w:pPr>
              <w:rPr>
                <w:rFonts w:ascii="Calibri" w:hAnsi="Calibri"/>
                <w:color w:val="000000"/>
                <w:sz w:val="18"/>
                <w:szCs w:val="18"/>
                <w:lang w:val="en-US" w:eastAsia="es-CL"/>
              </w:rPr>
            </w:pPr>
          </w:p>
        </w:tc>
        <w:tc>
          <w:tcPr>
            <w:tcW w:w="3193" w:type="dxa"/>
            <w:noWrap/>
            <w:vAlign w:val="bottom"/>
          </w:tcPr>
          <w:p w14:paraId="0E3B3D67" w14:textId="77777777" w:rsidR="00C65F7B" w:rsidRPr="00C65F7B" w:rsidRDefault="00C65F7B" w:rsidP="00C65F7B">
            <w:pPr>
              <w:jc w:val="center"/>
              <w:rPr>
                <w:rFonts w:ascii="Calibri" w:hAnsi="Calibri"/>
                <w:sz w:val="18"/>
                <w:szCs w:val="18"/>
                <w:lang w:val="en-US" w:eastAsia="es-CL"/>
              </w:rPr>
            </w:pPr>
          </w:p>
        </w:tc>
      </w:tr>
      <w:tr w:rsidR="00C65F7B" w:rsidRPr="001E0EA2" w14:paraId="10E132F0" w14:textId="77777777" w:rsidTr="00451CE4">
        <w:trPr>
          <w:trHeight w:val="240"/>
          <w:jc w:val="center"/>
        </w:trPr>
        <w:tc>
          <w:tcPr>
            <w:tcW w:w="3229" w:type="dxa"/>
            <w:tcBorders>
              <w:top w:val="nil"/>
              <w:left w:val="single" w:sz="4" w:space="0" w:color="auto"/>
              <w:bottom w:val="single" w:sz="4" w:space="0" w:color="auto"/>
              <w:right w:val="single" w:sz="4" w:space="0" w:color="auto"/>
            </w:tcBorders>
            <w:shd w:val="clear" w:color="000000" w:fill="FFFFFF"/>
            <w:noWrap/>
            <w:hideMark/>
          </w:tcPr>
          <w:p w14:paraId="0BEE4E27" w14:textId="6F8AEEF3" w:rsidR="00C65F7B" w:rsidRPr="00F22271" w:rsidRDefault="00C65F7B" w:rsidP="00C65F7B">
            <w:pPr>
              <w:rPr>
                <w:rFonts w:ascii="Calibri" w:hAnsi="Calibri" w:cs="Calibri"/>
                <w:color w:val="000000"/>
                <w:sz w:val="18"/>
                <w:szCs w:val="18"/>
              </w:rPr>
            </w:pPr>
            <w:r w:rsidRPr="00F22271">
              <w:rPr>
                <w:rFonts w:ascii="Calibri" w:hAnsi="Calibri" w:cs="Calibri"/>
                <w:color w:val="000000"/>
                <w:sz w:val="18"/>
                <w:szCs w:val="18"/>
              </w:rPr>
              <w:t>Limade</w:t>
            </w:r>
          </w:p>
        </w:tc>
        <w:tc>
          <w:tcPr>
            <w:tcW w:w="181" w:type="dxa"/>
            <w:tcBorders>
              <w:top w:val="nil"/>
              <w:left w:val="nil"/>
              <w:bottom w:val="nil"/>
            </w:tcBorders>
            <w:shd w:val="clear" w:color="000000" w:fill="FFFFFF"/>
            <w:noWrap/>
            <w:vAlign w:val="bottom"/>
            <w:hideMark/>
          </w:tcPr>
          <w:p w14:paraId="5038E910" w14:textId="77777777" w:rsidR="00C65F7B" w:rsidRPr="001E0EA2" w:rsidRDefault="00C65F7B" w:rsidP="00C65F7B">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nil"/>
              <w:left w:val="nil"/>
              <w:bottom w:val="nil"/>
              <w:right w:val="nil"/>
            </w:tcBorders>
            <w:noWrap/>
            <w:vAlign w:val="bottom"/>
          </w:tcPr>
          <w:p w14:paraId="3251DBD0" w14:textId="77777777" w:rsidR="00C65F7B" w:rsidRPr="00324CFE" w:rsidRDefault="00C65F7B" w:rsidP="00C65F7B">
            <w:pPr>
              <w:rPr>
                <w:rFonts w:ascii="Calibri" w:hAnsi="Calibri"/>
                <w:sz w:val="18"/>
              </w:rPr>
            </w:pPr>
          </w:p>
        </w:tc>
        <w:tc>
          <w:tcPr>
            <w:tcW w:w="160" w:type="dxa"/>
            <w:tcBorders>
              <w:top w:val="nil"/>
              <w:left w:val="nil"/>
              <w:bottom w:val="nil"/>
            </w:tcBorders>
            <w:noWrap/>
            <w:vAlign w:val="bottom"/>
            <w:hideMark/>
          </w:tcPr>
          <w:p w14:paraId="096A7B9B" w14:textId="77777777" w:rsidR="00C65F7B" w:rsidRPr="001E0EA2" w:rsidRDefault="00C65F7B" w:rsidP="00C65F7B">
            <w:pPr>
              <w:rPr>
                <w:rFonts w:ascii="Calibri" w:hAnsi="Calibri"/>
                <w:color w:val="000000"/>
                <w:sz w:val="18"/>
                <w:szCs w:val="18"/>
                <w:lang w:val="es-CL" w:eastAsia="es-CL"/>
              </w:rPr>
            </w:pPr>
          </w:p>
        </w:tc>
        <w:tc>
          <w:tcPr>
            <w:tcW w:w="3193" w:type="dxa"/>
            <w:tcBorders>
              <w:top w:val="nil"/>
              <w:left w:val="nil"/>
              <w:bottom w:val="nil"/>
              <w:right w:val="nil"/>
            </w:tcBorders>
            <w:noWrap/>
            <w:vAlign w:val="bottom"/>
          </w:tcPr>
          <w:p w14:paraId="55148FE5" w14:textId="77777777" w:rsidR="00C65F7B" w:rsidRPr="001E0EA2" w:rsidRDefault="00C65F7B" w:rsidP="00C65F7B">
            <w:pPr>
              <w:rPr>
                <w:rFonts w:ascii="Calibri" w:hAnsi="Calibri"/>
                <w:bCs/>
                <w:sz w:val="18"/>
                <w:szCs w:val="18"/>
                <w:lang w:val="es-CL" w:eastAsia="es-CL"/>
              </w:rPr>
            </w:pPr>
          </w:p>
        </w:tc>
      </w:tr>
      <w:tr w:rsidR="00C65F7B" w:rsidRPr="001E0EA2" w14:paraId="57FAE21F" w14:textId="77777777" w:rsidTr="00451CE4">
        <w:trPr>
          <w:trHeight w:val="240"/>
          <w:jc w:val="center"/>
        </w:trPr>
        <w:tc>
          <w:tcPr>
            <w:tcW w:w="3229" w:type="dxa"/>
            <w:tcBorders>
              <w:top w:val="nil"/>
              <w:left w:val="single" w:sz="4" w:space="0" w:color="auto"/>
              <w:bottom w:val="single" w:sz="4" w:space="0" w:color="auto"/>
              <w:right w:val="single" w:sz="4" w:space="0" w:color="auto"/>
            </w:tcBorders>
            <w:shd w:val="clear" w:color="000000" w:fill="FFFFFF"/>
            <w:noWrap/>
            <w:hideMark/>
          </w:tcPr>
          <w:p w14:paraId="2A6BE67F" w14:textId="07BC75E7" w:rsidR="00C65F7B" w:rsidRPr="00F22271" w:rsidRDefault="00C65F7B" w:rsidP="00C65F7B">
            <w:pPr>
              <w:rPr>
                <w:rFonts w:ascii="Calibri" w:hAnsi="Calibri" w:cs="Calibri"/>
                <w:color w:val="000000"/>
                <w:sz w:val="18"/>
                <w:szCs w:val="18"/>
              </w:rPr>
            </w:pPr>
            <w:proofErr w:type="spellStart"/>
            <w:r w:rsidRPr="00F22271">
              <w:rPr>
                <w:rFonts w:ascii="Calibri" w:hAnsi="Calibri" w:cs="Calibri"/>
                <w:color w:val="000000"/>
                <w:sz w:val="18"/>
                <w:szCs w:val="18"/>
              </w:rPr>
              <w:t>Ikonik</w:t>
            </w:r>
            <w:proofErr w:type="spellEnd"/>
            <w:r w:rsidRPr="00F22271">
              <w:rPr>
                <w:rFonts w:ascii="Calibri" w:hAnsi="Calibri" w:cs="Calibri"/>
                <w:color w:val="000000"/>
                <w:sz w:val="18"/>
                <w:szCs w:val="18"/>
              </w:rPr>
              <w:t xml:space="preserve"> </w:t>
            </w:r>
          </w:p>
        </w:tc>
        <w:tc>
          <w:tcPr>
            <w:tcW w:w="181" w:type="dxa"/>
            <w:tcBorders>
              <w:top w:val="nil"/>
              <w:left w:val="nil"/>
              <w:bottom w:val="nil"/>
              <w:right w:val="nil"/>
            </w:tcBorders>
            <w:shd w:val="clear" w:color="000000" w:fill="FFFFFF"/>
            <w:noWrap/>
            <w:vAlign w:val="bottom"/>
            <w:hideMark/>
          </w:tcPr>
          <w:p w14:paraId="087670A7" w14:textId="77777777" w:rsidR="00C65F7B" w:rsidRPr="001E0EA2" w:rsidRDefault="00C65F7B" w:rsidP="00C65F7B">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nil"/>
              <w:left w:val="nil"/>
              <w:bottom w:val="nil"/>
              <w:right w:val="nil"/>
            </w:tcBorders>
            <w:noWrap/>
            <w:vAlign w:val="bottom"/>
            <w:hideMark/>
          </w:tcPr>
          <w:p w14:paraId="42CC7A54" w14:textId="77777777" w:rsidR="00C65F7B" w:rsidRPr="001E0EA2" w:rsidRDefault="00C65F7B" w:rsidP="00C65F7B">
            <w:pPr>
              <w:rPr>
                <w:rFonts w:ascii="Calibri" w:hAnsi="Calibri"/>
                <w:color w:val="000000"/>
                <w:sz w:val="18"/>
                <w:szCs w:val="18"/>
                <w:lang w:val="es-CL" w:eastAsia="es-CL"/>
              </w:rPr>
            </w:pPr>
          </w:p>
        </w:tc>
        <w:tc>
          <w:tcPr>
            <w:tcW w:w="160" w:type="dxa"/>
            <w:tcBorders>
              <w:top w:val="nil"/>
              <w:left w:val="nil"/>
              <w:bottom w:val="nil"/>
              <w:right w:val="nil"/>
            </w:tcBorders>
            <w:noWrap/>
            <w:vAlign w:val="bottom"/>
            <w:hideMark/>
          </w:tcPr>
          <w:p w14:paraId="397DC32E" w14:textId="77777777" w:rsidR="00C65F7B" w:rsidRPr="001E0EA2" w:rsidRDefault="00C65F7B" w:rsidP="00C65F7B">
            <w:pPr>
              <w:rPr>
                <w:rFonts w:ascii="Calibri" w:hAnsi="Calibri"/>
                <w:color w:val="000000"/>
                <w:sz w:val="18"/>
                <w:szCs w:val="18"/>
                <w:lang w:val="es-CL" w:eastAsia="es-CL"/>
              </w:rPr>
            </w:pPr>
          </w:p>
        </w:tc>
        <w:tc>
          <w:tcPr>
            <w:tcW w:w="3193" w:type="dxa"/>
            <w:tcBorders>
              <w:top w:val="nil"/>
              <w:left w:val="nil"/>
              <w:bottom w:val="nil"/>
              <w:right w:val="nil"/>
            </w:tcBorders>
            <w:noWrap/>
            <w:vAlign w:val="bottom"/>
            <w:hideMark/>
          </w:tcPr>
          <w:p w14:paraId="28B58D4F" w14:textId="77777777" w:rsidR="00C65F7B" w:rsidRPr="001E0EA2" w:rsidRDefault="00C65F7B" w:rsidP="00C65F7B">
            <w:pPr>
              <w:rPr>
                <w:rFonts w:ascii="Calibri" w:hAnsi="Calibri"/>
                <w:color w:val="000000"/>
                <w:sz w:val="18"/>
                <w:szCs w:val="18"/>
                <w:lang w:val="es-CL" w:eastAsia="es-CL"/>
              </w:rPr>
            </w:pPr>
          </w:p>
        </w:tc>
      </w:tr>
      <w:tr w:rsidR="00C65F7B" w:rsidRPr="00C65F7B" w14:paraId="43061152" w14:textId="77777777" w:rsidTr="00451CE4">
        <w:trPr>
          <w:trHeight w:val="240"/>
          <w:jc w:val="center"/>
        </w:trPr>
        <w:tc>
          <w:tcPr>
            <w:tcW w:w="3229" w:type="dxa"/>
            <w:tcBorders>
              <w:top w:val="nil"/>
              <w:left w:val="single" w:sz="4" w:space="0" w:color="auto"/>
              <w:bottom w:val="single" w:sz="4" w:space="0" w:color="auto"/>
              <w:right w:val="single" w:sz="4" w:space="0" w:color="auto"/>
            </w:tcBorders>
            <w:shd w:val="clear" w:color="000000" w:fill="FFFFFF"/>
            <w:noWrap/>
          </w:tcPr>
          <w:p w14:paraId="4EC1919B" w14:textId="0FCAB912" w:rsidR="00C65F7B" w:rsidRPr="00C65F7B" w:rsidRDefault="00C65F7B" w:rsidP="00C65F7B">
            <w:pPr>
              <w:rPr>
                <w:rFonts w:ascii="Calibri" w:hAnsi="Calibri"/>
                <w:sz w:val="18"/>
                <w:szCs w:val="21"/>
                <w:lang w:val="en-US"/>
              </w:rPr>
            </w:pPr>
          </w:p>
        </w:tc>
        <w:tc>
          <w:tcPr>
            <w:tcW w:w="181" w:type="dxa"/>
            <w:tcBorders>
              <w:top w:val="nil"/>
              <w:left w:val="nil"/>
              <w:bottom w:val="nil"/>
              <w:right w:val="nil"/>
            </w:tcBorders>
            <w:shd w:val="clear" w:color="000000" w:fill="FFFFFF"/>
            <w:noWrap/>
            <w:vAlign w:val="bottom"/>
            <w:hideMark/>
          </w:tcPr>
          <w:p w14:paraId="72FBD90C" w14:textId="77777777" w:rsidR="00C65F7B" w:rsidRPr="00C65F7B" w:rsidRDefault="00C65F7B" w:rsidP="00C65F7B">
            <w:pPr>
              <w:rPr>
                <w:rFonts w:ascii="Calibri" w:hAnsi="Calibri"/>
                <w:sz w:val="18"/>
                <w:szCs w:val="18"/>
                <w:lang w:val="en-US" w:eastAsia="es-CL"/>
              </w:rPr>
            </w:pPr>
            <w:r w:rsidRPr="00C65F7B">
              <w:rPr>
                <w:rFonts w:ascii="Calibri" w:hAnsi="Calibri"/>
                <w:sz w:val="18"/>
                <w:szCs w:val="18"/>
                <w:lang w:val="en-US" w:eastAsia="es-CL"/>
              </w:rPr>
              <w:t> </w:t>
            </w:r>
          </w:p>
        </w:tc>
        <w:tc>
          <w:tcPr>
            <w:tcW w:w="3023" w:type="dxa"/>
            <w:tcBorders>
              <w:top w:val="nil"/>
              <w:left w:val="nil"/>
              <w:bottom w:val="nil"/>
              <w:right w:val="nil"/>
            </w:tcBorders>
            <w:noWrap/>
            <w:vAlign w:val="bottom"/>
          </w:tcPr>
          <w:p w14:paraId="42C29739" w14:textId="77777777" w:rsidR="00C65F7B" w:rsidRPr="00C65F7B" w:rsidRDefault="00C65F7B" w:rsidP="00C65F7B">
            <w:pPr>
              <w:rPr>
                <w:rFonts w:ascii="Calibri" w:hAnsi="Calibri"/>
                <w:color w:val="000000"/>
                <w:sz w:val="18"/>
                <w:szCs w:val="18"/>
                <w:lang w:val="en-US" w:eastAsia="es-CL"/>
              </w:rPr>
            </w:pPr>
          </w:p>
        </w:tc>
        <w:tc>
          <w:tcPr>
            <w:tcW w:w="160" w:type="dxa"/>
            <w:tcBorders>
              <w:top w:val="nil"/>
              <w:left w:val="nil"/>
              <w:bottom w:val="nil"/>
              <w:right w:val="nil"/>
            </w:tcBorders>
            <w:noWrap/>
            <w:vAlign w:val="bottom"/>
            <w:hideMark/>
          </w:tcPr>
          <w:p w14:paraId="3E3034E8" w14:textId="77777777" w:rsidR="00C65F7B" w:rsidRPr="00C65F7B" w:rsidRDefault="00C65F7B" w:rsidP="00C65F7B">
            <w:pPr>
              <w:rPr>
                <w:rFonts w:ascii="Calibri" w:hAnsi="Calibri"/>
                <w:color w:val="000000"/>
                <w:sz w:val="18"/>
                <w:szCs w:val="18"/>
                <w:lang w:val="en-US" w:eastAsia="es-CL"/>
              </w:rPr>
            </w:pPr>
          </w:p>
        </w:tc>
        <w:tc>
          <w:tcPr>
            <w:tcW w:w="3193" w:type="dxa"/>
            <w:tcBorders>
              <w:top w:val="nil"/>
              <w:left w:val="nil"/>
              <w:bottom w:val="nil"/>
              <w:right w:val="nil"/>
            </w:tcBorders>
            <w:noWrap/>
            <w:vAlign w:val="bottom"/>
          </w:tcPr>
          <w:p w14:paraId="5A6A81E5" w14:textId="77777777" w:rsidR="00C65F7B" w:rsidRPr="00C65F7B" w:rsidRDefault="00C65F7B" w:rsidP="00C65F7B">
            <w:pPr>
              <w:rPr>
                <w:rFonts w:ascii="Calibri" w:hAnsi="Calibri"/>
                <w:color w:val="000000"/>
                <w:sz w:val="18"/>
                <w:szCs w:val="18"/>
                <w:lang w:val="en-US" w:eastAsia="es-CL"/>
              </w:rPr>
            </w:pPr>
          </w:p>
        </w:tc>
      </w:tr>
    </w:tbl>
    <w:p w14:paraId="50D17ADF" w14:textId="182A5F07" w:rsidR="001C4F11" w:rsidRPr="00C65F7B" w:rsidRDefault="001C4F11" w:rsidP="006379F1">
      <w:pPr>
        <w:spacing w:line="360" w:lineRule="auto"/>
        <w:jc w:val="both"/>
        <w:rPr>
          <w:b/>
          <w:bCs/>
          <w:color w:val="F05B52"/>
          <w:sz w:val="24"/>
          <w:szCs w:val="24"/>
          <w:lang w:val="en-US"/>
        </w:rPr>
      </w:pPr>
    </w:p>
    <w:p w14:paraId="7004EADC" w14:textId="4131F478" w:rsidR="00066978" w:rsidRPr="00595AF6" w:rsidRDefault="00066978" w:rsidP="00066978">
      <w:pPr>
        <w:shd w:val="clear" w:color="auto" w:fill="F05B52"/>
        <w:ind w:right="-93"/>
        <w:jc w:val="center"/>
        <w:rPr>
          <w:rFonts w:asciiTheme="minorHAnsi" w:hAnsiTheme="minorHAnsi"/>
          <w:b/>
          <w:color w:val="FFFFFF" w:themeColor="background1"/>
          <w:lang w:val="es-CL"/>
        </w:rPr>
      </w:pPr>
      <w:r>
        <w:rPr>
          <w:rFonts w:asciiTheme="minorHAnsi" w:hAnsiTheme="minorHAnsi"/>
          <w:b/>
          <w:color w:val="FFFFFF" w:themeColor="background1"/>
          <w:lang w:val="es-CL"/>
        </w:rPr>
        <w:t>CUSCO</w:t>
      </w:r>
      <w:r w:rsidRPr="00595AF6">
        <w:rPr>
          <w:rFonts w:asciiTheme="minorHAnsi" w:hAnsiTheme="minorHAnsi"/>
          <w:b/>
          <w:color w:val="FFFFFF" w:themeColor="background1"/>
          <w:lang w:val="es-CL"/>
        </w:rPr>
        <w:t xml:space="preserve"> - HOTELES SELECCIONADOS 202</w:t>
      </w:r>
      <w:r w:rsidR="009D68B1">
        <w:rPr>
          <w:rFonts w:asciiTheme="minorHAnsi" w:hAnsiTheme="minorHAnsi"/>
          <w:b/>
          <w:color w:val="FFFFFF" w:themeColor="background1"/>
          <w:lang w:val="es-CL"/>
        </w:rPr>
        <w:t>6</w:t>
      </w:r>
      <w:r w:rsidR="00480F08">
        <w:rPr>
          <w:rFonts w:asciiTheme="minorHAnsi" w:hAnsiTheme="minorHAnsi"/>
          <w:b/>
          <w:color w:val="FFFFFF" w:themeColor="background1"/>
          <w:lang w:val="es-CL"/>
        </w:rPr>
        <w:t xml:space="preserve"> O SIMILAR</w:t>
      </w:r>
    </w:p>
    <w:p w14:paraId="07B2DAF5" w14:textId="77777777" w:rsidR="00066978" w:rsidRPr="00895029" w:rsidRDefault="00066978" w:rsidP="00066978">
      <w:pPr>
        <w:ind w:left="360"/>
        <w:rPr>
          <w:rFonts w:asciiTheme="minorHAnsi" w:hAnsiTheme="minorHAnsi"/>
          <w:i/>
        </w:rPr>
      </w:pPr>
    </w:p>
    <w:tbl>
      <w:tblPr>
        <w:tblW w:w="10201" w:type="dxa"/>
        <w:jc w:val="center"/>
        <w:tblCellMar>
          <w:left w:w="70" w:type="dxa"/>
          <w:right w:w="70" w:type="dxa"/>
        </w:tblCellMar>
        <w:tblLook w:val="04A0" w:firstRow="1" w:lastRow="0" w:firstColumn="1" w:lastColumn="0" w:noHBand="0" w:noVBand="1"/>
      </w:tblPr>
      <w:tblGrid>
        <w:gridCol w:w="201"/>
        <w:gridCol w:w="201"/>
        <w:gridCol w:w="2889"/>
        <w:gridCol w:w="201"/>
        <w:gridCol w:w="3023"/>
        <w:gridCol w:w="201"/>
        <w:gridCol w:w="3485"/>
      </w:tblGrid>
      <w:tr w:rsidR="002563A3" w:rsidRPr="00324CFE" w14:paraId="176E1882" w14:textId="77777777" w:rsidTr="00F22271">
        <w:trPr>
          <w:trHeight w:val="240"/>
          <w:jc w:val="center"/>
        </w:trPr>
        <w:tc>
          <w:tcPr>
            <w:tcW w:w="329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386A52B" w14:textId="6437D8F6" w:rsidR="002563A3" w:rsidRPr="00324CFE" w:rsidRDefault="002563A3" w:rsidP="002563A3">
            <w:pPr>
              <w:jc w:val="center"/>
              <w:rPr>
                <w:rFonts w:ascii="Calibri" w:hAnsi="Calibri"/>
                <w:b/>
                <w:bCs/>
                <w:sz w:val="18"/>
                <w:szCs w:val="18"/>
                <w:lang w:val="es-CL" w:eastAsia="es-CL"/>
              </w:rPr>
            </w:pPr>
            <w:r>
              <w:rPr>
                <w:rFonts w:ascii="Calibri" w:hAnsi="Calibri" w:cs="Calibri"/>
                <w:b/>
                <w:bCs/>
                <w:color w:val="000000"/>
                <w:sz w:val="18"/>
                <w:szCs w:val="18"/>
              </w:rPr>
              <w:t>ECONOMICA</w:t>
            </w:r>
          </w:p>
        </w:tc>
        <w:tc>
          <w:tcPr>
            <w:tcW w:w="201" w:type="dxa"/>
            <w:tcBorders>
              <w:top w:val="nil"/>
              <w:left w:val="nil"/>
              <w:bottom w:val="nil"/>
              <w:right w:val="nil"/>
            </w:tcBorders>
            <w:shd w:val="clear" w:color="000000" w:fill="FFFFFF"/>
            <w:noWrap/>
            <w:vAlign w:val="bottom"/>
            <w:hideMark/>
          </w:tcPr>
          <w:p w14:paraId="0F7B5D5B" w14:textId="77777777" w:rsidR="002563A3" w:rsidRPr="001E0EA2" w:rsidRDefault="002563A3" w:rsidP="002563A3">
            <w:pPr>
              <w:jc w:val="center"/>
              <w:rPr>
                <w:rFonts w:ascii="Calibri" w:hAnsi="Calibri"/>
                <w:bCs/>
                <w:sz w:val="18"/>
                <w:szCs w:val="18"/>
                <w:lang w:val="es-CL" w:eastAsia="es-CL"/>
              </w:rPr>
            </w:pPr>
            <w:r w:rsidRPr="001E0EA2">
              <w:rPr>
                <w:rFonts w:ascii="Calibri" w:hAnsi="Calibri"/>
                <w:bCs/>
                <w:sz w:val="18"/>
                <w:szCs w:val="18"/>
                <w:lang w:val="es-CL" w:eastAsia="es-CL"/>
              </w:rPr>
              <w:t> </w:t>
            </w:r>
          </w:p>
        </w:tc>
        <w:tc>
          <w:tcPr>
            <w:tcW w:w="302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AB933EB" w14:textId="383C2BC1" w:rsidR="002563A3" w:rsidRPr="00324CFE" w:rsidRDefault="002563A3" w:rsidP="002563A3">
            <w:pPr>
              <w:jc w:val="center"/>
              <w:rPr>
                <w:rFonts w:ascii="Calibri" w:hAnsi="Calibri"/>
                <w:b/>
                <w:bCs/>
                <w:sz w:val="18"/>
                <w:szCs w:val="18"/>
                <w:lang w:val="es-CL" w:eastAsia="es-CL"/>
              </w:rPr>
            </w:pPr>
            <w:r>
              <w:rPr>
                <w:rFonts w:ascii="Calibri" w:hAnsi="Calibri" w:cs="Calibri"/>
                <w:b/>
                <w:bCs/>
                <w:color w:val="000000"/>
                <w:sz w:val="18"/>
                <w:szCs w:val="18"/>
              </w:rPr>
              <w:t>PRIMERA</w:t>
            </w:r>
          </w:p>
        </w:tc>
        <w:tc>
          <w:tcPr>
            <w:tcW w:w="201" w:type="dxa"/>
            <w:tcBorders>
              <w:top w:val="nil"/>
              <w:left w:val="nil"/>
              <w:bottom w:val="nil"/>
              <w:right w:val="nil"/>
            </w:tcBorders>
            <w:noWrap/>
            <w:vAlign w:val="bottom"/>
            <w:hideMark/>
          </w:tcPr>
          <w:p w14:paraId="7E097943" w14:textId="77777777" w:rsidR="002563A3" w:rsidRPr="001E0EA2" w:rsidRDefault="002563A3" w:rsidP="002563A3">
            <w:pPr>
              <w:rPr>
                <w:rFonts w:ascii="Calibri" w:hAnsi="Calibri"/>
                <w:color w:val="000000"/>
                <w:sz w:val="18"/>
                <w:szCs w:val="18"/>
                <w:lang w:val="es-CL" w:eastAsia="es-CL"/>
              </w:rPr>
            </w:pPr>
          </w:p>
        </w:tc>
        <w:tc>
          <w:tcPr>
            <w:tcW w:w="348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C7DF6B3" w14:textId="40905E50" w:rsidR="002563A3" w:rsidRPr="00324CFE" w:rsidRDefault="002563A3" w:rsidP="002563A3">
            <w:pPr>
              <w:jc w:val="center"/>
              <w:rPr>
                <w:rFonts w:ascii="Calibri" w:hAnsi="Calibri"/>
                <w:b/>
                <w:bCs/>
                <w:sz w:val="18"/>
                <w:szCs w:val="18"/>
                <w:lang w:val="es-CL" w:eastAsia="es-CL"/>
              </w:rPr>
            </w:pPr>
            <w:r>
              <w:rPr>
                <w:rFonts w:ascii="Calibri" w:hAnsi="Calibri" w:cs="Calibri"/>
                <w:b/>
                <w:bCs/>
                <w:color w:val="000000"/>
                <w:sz w:val="18"/>
                <w:szCs w:val="18"/>
              </w:rPr>
              <w:t>LUJO</w:t>
            </w:r>
          </w:p>
        </w:tc>
      </w:tr>
      <w:tr w:rsidR="00F22271" w:rsidRPr="00324CFE" w14:paraId="6FCF23FA" w14:textId="77777777" w:rsidTr="00F22271">
        <w:trPr>
          <w:trHeight w:val="240"/>
          <w:jc w:val="center"/>
        </w:trPr>
        <w:tc>
          <w:tcPr>
            <w:tcW w:w="3291" w:type="dxa"/>
            <w:gridSpan w:val="3"/>
            <w:tcBorders>
              <w:top w:val="nil"/>
              <w:left w:val="single" w:sz="4" w:space="0" w:color="auto"/>
              <w:bottom w:val="single" w:sz="4" w:space="0" w:color="auto"/>
              <w:right w:val="single" w:sz="4" w:space="0" w:color="auto"/>
            </w:tcBorders>
            <w:shd w:val="clear" w:color="000000" w:fill="FFFFFF"/>
            <w:noWrap/>
            <w:hideMark/>
          </w:tcPr>
          <w:p w14:paraId="75AEE0C8" w14:textId="64EA3658" w:rsidR="00F22271" w:rsidRPr="00F22271" w:rsidRDefault="00F22271" w:rsidP="00F22271">
            <w:pPr>
              <w:rPr>
                <w:rFonts w:ascii="Calibri" w:hAnsi="Calibri" w:cs="Calibri"/>
                <w:color w:val="000000"/>
                <w:sz w:val="18"/>
                <w:szCs w:val="18"/>
              </w:rPr>
            </w:pPr>
            <w:r w:rsidRPr="00F22271">
              <w:rPr>
                <w:rFonts w:ascii="Calibri" w:hAnsi="Calibri" w:cs="Calibri"/>
                <w:color w:val="000000"/>
                <w:sz w:val="18"/>
                <w:szCs w:val="18"/>
              </w:rPr>
              <w:t xml:space="preserve">Mabey Cusco  </w:t>
            </w:r>
          </w:p>
        </w:tc>
        <w:tc>
          <w:tcPr>
            <w:tcW w:w="201" w:type="dxa"/>
            <w:tcBorders>
              <w:top w:val="nil"/>
              <w:left w:val="nil"/>
              <w:bottom w:val="nil"/>
              <w:right w:val="nil"/>
            </w:tcBorders>
            <w:shd w:val="clear" w:color="000000" w:fill="FFFFFF"/>
            <w:noWrap/>
            <w:vAlign w:val="bottom"/>
            <w:hideMark/>
          </w:tcPr>
          <w:p w14:paraId="50F24347" w14:textId="77777777" w:rsidR="00F22271" w:rsidRPr="001E0EA2" w:rsidRDefault="00F22271" w:rsidP="00F22271">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nil"/>
              <w:left w:val="single" w:sz="4" w:space="0" w:color="auto"/>
              <w:bottom w:val="single" w:sz="4" w:space="0" w:color="auto"/>
              <w:right w:val="single" w:sz="4" w:space="0" w:color="auto"/>
            </w:tcBorders>
            <w:shd w:val="clear" w:color="000000" w:fill="FFFFFF"/>
            <w:noWrap/>
            <w:vAlign w:val="center"/>
            <w:hideMark/>
          </w:tcPr>
          <w:p w14:paraId="790BE6E9" w14:textId="6E55C757" w:rsidR="00F22271" w:rsidRPr="00F22271" w:rsidRDefault="00F22271" w:rsidP="00F22271">
            <w:pPr>
              <w:rPr>
                <w:rFonts w:ascii="Calibri" w:hAnsi="Calibri" w:cs="Calibri"/>
                <w:color w:val="000000"/>
                <w:sz w:val="18"/>
                <w:szCs w:val="18"/>
              </w:rPr>
            </w:pPr>
            <w:r>
              <w:rPr>
                <w:rFonts w:ascii="Calibri" w:hAnsi="Calibri" w:cs="Calibri"/>
                <w:color w:val="000000"/>
                <w:sz w:val="18"/>
                <w:szCs w:val="18"/>
              </w:rPr>
              <w:t>José Antonio Cusco</w:t>
            </w:r>
          </w:p>
        </w:tc>
        <w:tc>
          <w:tcPr>
            <w:tcW w:w="201" w:type="dxa"/>
            <w:tcBorders>
              <w:top w:val="nil"/>
              <w:left w:val="nil"/>
              <w:bottom w:val="nil"/>
              <w:right w:val="nil"/>
            </w:tcBorders>
            <w:noWrap/>
            <w:vAlign w:val="bottom"/>
            <w:hideMark/>
          </w:tcPr>
          <w:p w14:paraId="58A67CF7" w14:textId="77777777" w:rsidR="00F22271" w:rsidRPr="001E0EA2" w:rsidRDefault="00F22271" w:rsidP="00F22271">
            <w:pPr>
              <w:rPr>
                <w:rFonts w:ascii="Calibri" w:hAnsi="Calibri"/>
                <w:color w:val="000000"/>
                <w:sz w:val="18"/>
                <w:szCs w:val="18"/>
                <w:lang w:val="es-CL" w:eastAsia="es-CL"/>
              </w:rPr>
            </w:pPr>
          </w:p>
        </w:tc>
        <w:tc>
          <w:tcPr>
            <w:tcW w:w="3485" w:type="dxa"/>
            <w:tcBorders>
              <w:top w:val="nil"/>
              <w:left w:val="single" w:sz="4" w:space="0" w:color="auto"/>
              <w:bottom w:val="single" w:sz="4" w:space="0" w:color="auto"/>
              <w:right w:val="single" w:sz="4" w:space="0" w:color="auto"/>
            </w:tcBorders>
            <w:shd w:val="clear" w:color="000000" w:fill="FFFFFF"/>
            <w:noWrap/>
          </w:tcPr>
          <w:p w14:paraId="0615078B" w14:textId="379DCF42" w:rsidR="00F22271" w:rsidRPr="00F22271" w:rsidRDefault="00F22271" w:rsidP="00F22271">
            <w:pPr>
              <w:rPr>
                <w:rFonts w:ascii="Calibri" w:hAnsi="Calibri" w:cs="Calibri"/>
                <w:color w:val="000000"/>
                <w:sz w:val="18"/>
                <w:szCs w:val="18"/>
              </w:rPr>
            </w:pPr>
            <w:r w:rsidRPr="00F22271">
              <w:rPr>
                <w:rFonts w:ascii="Calibri" w:hAnsi="Calibri" w:cs="Calibri"/>
                <w:color w:val="000000"/>
                <w:sz w:val="18"/>
                <w:szCs w:val="18"/>
              </w:rPr>
              <w:t xml:space="preserve">Palacio del </w:t>
            </w:r>
            <w:proofErr w:type="spellStart"/>
            <w:proofErr w:type="gramStart"/>
            <w:r w:rsidRPr="00F22271">
              <w:rPr>
                <w:rFonts w:ascii="Calibri" w:hAnsi="Calibri" w:cs="Calibri"/>
                <w:color w:val="000000"/>
                <w:sz w:val="18"/>
                <w:szCs w:val="18"/>
              </w:rPr>
              <w:t>Inka</w:t>
            </w:r>
            <w:proofErr w:type="spellEnd"/>
            <w:r w:rsidRPr="00F22271">
              <w:rPr>
                <w:rFonts w:ascii="Calibri" w:hAnsi="Calibri" w:cs="Calibri"/>
                <w:color w:val="000000"/>
                <w:sz w:val="18"/>
                <w:szCs w:val="18"/>
              </w:rPr>
              <w:t xml:space="preserve"> ,</w:t>
            </w:r>
            <w:proofErr w:type="gramEnd"/>
            <w:r w:rsidRPr="00F22271">
              <w:rPr>
                <w:rFonts w:ascii="Calibri" w:hAnsi="Calibri" w:cs="Calibri"/>
                <w:color w:val="000000"/>
                <w:sz w:val="18"/>
                <w:szCs w:val="18"/>
              </w:rPr>
              <w:t xml:space="preserve"> a </w:t>
            </w:r>
            <w:proofErr w:type="spellStart"/>
            <w:r w:rsidRPr="00F22271">
              <w:rPr>
                <w:rFonts w:ascii="Calibri" w:hAnsi="Calibri" w:cs="Calibri"/>
                <w:color w:val="000000"/>
                <w:sz w:val="18"/>
                <w:szCs w:val="18"/>
              </w:rPr>
              <w:t>Luxury</w:t>
            </w:r>
            <w:proofErr w:type="spellEnd"/>
            <w:r w:rsidRPr="00F22271">
              <w:rPr>
                <w:rFonts w:ascii="Calibri" w:hAnsi="Calibri" w:cs="Calibri"/>
                <w:color w:val="000000"/>
                <w:sz w:val="18"/>
                <w:szCs w:val="18"/>
              </w:rPr>
              <w:t xml:space="preserve"> </w:t>
            </w:r>
            <w:proofErr w:type="spellStart"/>
            <w:proofErr w:type="gramStart"/>
            <w:r w:rsidRPr="00F22271">
              <w:rPr>
                <w:rFonts w:ascii="Calibri" w:hAnsi="Calibri" w:cs="Calibri"/>
                <w:color w:val="000000"/>
                <w:sz w:val="18"/>
                <w:szCs w:val="18"/>
              </w:rPr>
              <w:t>Collection</w:t>
            </w:r>
            <w:proofErr w:type="spellEnd"/>
            <w:r w:rsidRPr="00F22271">
              <w:rPr>
                <w:rFonts w:ascii="Calibri" w:hAnsi="Calibri" w:cs="Calibri"/>
                <w:color w:val="000000"/>
                <w:sz w:val="18"/>
                <w:szCs w:val="18"/>
              </w:rPr>
              <w:t xml:space="preserve">  (</w:t>
            </w:r>
            <w:proofErr w:type="spellStart"/>
            <w:proofErr w:type="gramEnd"/>
            <w:r w:rsidRPr="00F22271">
              <w:rPr>
                <w:rFonts w:ascii="Calibri" w:hAnsi="Calibri" w:cs="Calibri"/>
                <w:color w:val="000000"/>
                <w:sz w:val="18"/>
                <w:szCs w:val="18"/>
              </w:rPr>
              <w:t>Classic</w:t>
            </w:r>
            <w:proofErr w:type="spellEnd"/>
            <w:r w:rsidRPr="00F22271">
              <w:rPr>
                <w:rFonts w:ascii="Calibri" w:hAnsi="Calibri" w:cs="Calibri"/>
                <w:color w:val="000000"/>
                <w:sz w:val="18"/>
                <w:szCs w:val="18"/>
              </w:rPr>
              <w:t>)</w:t>
            </w:r>
          </w:p>
        </w:tc>
      </w:tr>
      <w:tr w:rsidR="00F22271" w:rsidRPr="00324CFE" w14:paraId="4B26BD32" w14:textId="77777777" w:rsidTr="00F22271">
        <w:trPr>
          <w:trHeight w:val="240"/>
          <w:jc w:val="center"/>
        </w:trPr>
        <w:tc>
          <w:tcPr>
            <w:tcW w:w="3291" w:type="dxa"/>
            <w:gridSpan w:val="3"/>
            <w:tcBorders>
              <w:top w:val="nil"/>
              <w:left w:val="single" w:sz="4" w:space="0" w:color="auto"/>
              <w:bottom w:val="single" w:sz="4" w:space="0" w:color="auto"/>
              <w:right w:val="single" w:sz="4" w:space="0" w:color="auto"/>
            </w:tcBorders>
            <w:shd w:val="clear" w:color="000000" w:fill="FFFFFF"/>
            <w:noWrap/>
            <w:hideMark/>
          </w:tcPr>
          <w:p w14:paraId="78A42EC5" w14:textId="41A53744" w:rsidR="00F22271" w:rsidRPr="00F22271" w:rsidRDefault="00F22271" w:rsidP="00F22271">
            <w:pPr>
              <w:rPr>
                <w:rFonts w:ascii="Calibri" w:hAnsi="Calibri" w:cs="Calibri"/>
                <w:color w:val="000000"/>
                <w:sz w:val="18"/>
                <w:szCs w:val="18"/>
              </w:rPr>
            </w:pPr>
            <w:r w:rsidRPr="00F22271">
              <w:rPr>
                <w:rFonts w:ascii="Calibri" w:hAnsi="Calibri" w:cs="Calibri"/>
                <w:color w:val="000000"/>
                <w:sz w:val="18"/>
                <w:szCs w:val="18"/>
              </w:rPr>
              <w:t>Anden Inca</w:t>
            </w:r>
          </w:p>
        </w:tc>
        <w:tc>
          <w:tcPr>
            <w:tcW w:w="201" w:type="dxa"/>
            <w:tcBorders>
              <w:top w:val="nil"/>
              <w:left w:val="nil"/>
              <w:bottom w:val="nil"/>
              <w:right w:val="nil"/>
            </w:tcBorders>
            <w:shd w:val="clear" w:color="000000" w:fill="FFFFFF"/>
            <w:noWrap/>
            <w:vAlign w:val="bottom"/>
            <w:hideMark/>
          </w:tcPr>
          <w:p w14:paraId="4DA32CA2" w14:textId="77777777" w:rsidR="00F22271" w:rsidRPr="001E0EA2" w:rsidRDefault="00F22271" w:rsidP="00F22271">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nil"/>
              <w:left w:val="single" w:sz="4" w:space="0" w:color="auto"/>
              <w:bottom w:val="single" w:sz="4" w:space="0" w:color="auto"/>
              <w:right w:val="single" w:sz="4" w:space="0" w:color="auto"/>
            </w:tcBorders>
            <w:shd w:val="clear" w:color="000000" w:fill="FFFFFF"/>
            <w:noWrap/>
            <w:vAlign w:val="center"/>
            <w:hideMark/>
          </w:tcPr>
          <w:p w14:paraId="07F42071" w14:textId="48D6962F" w:rsidR="00F22271" w:rsidRPr="00F22271" w:rsidRDefault="00F22271" w:rsidP="00F22271">
            <w:pPr>
              <w:rPr>
                <w:rFonts w:ascii="Calibri" w:hAnsi="Calibri" w:cs="Calibri"/>
                <w:color w:val="000000"/>
                <w:sz w:val="18"/>
                <w:szCs w:val="18"/>
              </w:rPr>
            </w:pPr>
            <w:r>
              <w:rPr>
                <w:rFonts w:ascii="Calibri" w:hAnsi="Calibri" w:cs="Calibri"/>
                <w:color w:val="000000"/>
                <w:sz w:val="18"/>
                <w:szCs w:val="18"/>
              </w:rPr>
              <w:t>San Agustín Dorado</w:t>
            </w:r>
          </w:p>
        </w:tc>
        <w:tc>
          <w:tcPr>
            <w:tcW w:w="201" w:type="dxa"/>
            <w:tcBorders>
              <w:top w:val="nil"/>
              <w:left w:val="nil"/>
              <w:bottom w:val="nil"/>
              <w:right w:val="nil"/>
            </w:tcBorders>
            <w:noWrap/>
            <w:vAlign w:val="bottom"/>
            <w:hideMark/>
          </w:tcPr>
          <w:p w14:paraId="3B8D3D82" w14:textId="77777777" w:rsidR="00F22271" w:rsidRPr="001E0EA2" w:rsidRDefault="00F22271" w:rsidP="00F22271">
            <w:pPr>
              <w:rPr>
                <w:rFonts w:ascii="Calibri" w:hAnsi="Calibri"/>
                <w:color w:val="000000"/>
                <w:sz w:val="18"/>
                <w:szCs w:val="18"/>
                <w:lang w:val="es-CL" w:eastAsia="es-CL"/>
              </w:rPr>
            </w:pPr>
          </w:p>
        </w:tc>
        <w:tc>
          <w:tcPr>
            <w:tcW w:w="3485" w:type="dxa"/>
            <w:tcBorders>
              <w:top w:val="nil"/>
              <w:left w:val="single" w:sz="4" w:space="0" w:color="auto"/>
              <w:bottom w:val="single" w:sz="4" w:space="0" w:color="auto"/>
              <w:right w:val="single" w:sz="4" w:space="0" w:color="auto"/>
            </w:tcBorders>
            <w:shd w:val="clear" w:color="000000" w:fill="FFFFFF"/>
            <w:noWrap/>
          </w:tcPr>
          <w:p w14:paraId="347D6F61" w14:textId="6E180C0A" w:rsidR="00F22271" w:rsidRPr="00F22271" w:rsidRDefault="00F22271" w:rsidP="00F22271">
            <w:pPr>
              <w:rPr>
                <w:rFonts w:ascii="Calibri" w:hAnsi="Calibri" w:cs="Calibri"/>
                <w:color w:val="000000"/>
                <w:sz w:val="18"/>
                <w:szCs w:val="18"/>
              </w:rPr>
            </w:pPr>
            <w:proofErr w:type="spellStart"/>
            <w:r w:rsidRPr="00F22271">
              <w:rPr>
                <w:rFonts w:ascii="Calibri" w:hAnsi="Calibri" w:cs="Calibri"/>
                <w:color w:val="000000"/>
                <w:sz w:val="18"/>
                <w:szCs w:val="18"/>
              </w:rPr>
              <w:t>Aranwa</w:t>
            </w:r>
            <w:proofErr w:type="spellEnd"/>
            <w:r w:rsidRPr="00F22271">
              <w:rPr>
                <w:rFonts w:ascii="Calibri" w:hAnsi="Calibri" w:cs="Calibri"/>
                <w:color w:val="000000"/>
                <w:sz w:val="18"/>
                <w:szCs w:val="18"/>
              </w:rPr>
              <w:t xml:space="preserve"> Cusco Boutique Hotel </w:t>
            </w:r>
          </w:p>
        </w:tc>
      </w:tr>
      <w:tr w:rsidR="00F22271" w:rsidRPr="00324CFE" w14:paraId="6C60D00A" w14:textId="77777777" w:rsidTr="00F22271">
        <w:trPr>
          <w:trHeight w:val="240"/>
          <w:jc w:val="center"/>
        </w:trPr>
        <w:tc>
          <w:tcPr>
            <w:tcW w:w="3291" w:type="dxa"/>
            <w:gridSpan w:val="3"/>
            <w:tcBorders>
              <w:top w:val="nil"/>
              <w:left w:val="single" w:sz="4" w:space="0" w:color="auto"/>
              <w:bottom w:val="single" w:sz="4" w:space="0" w:color="auto"/>
              <w:right w:val="single" w:sz="4" w:space="0" w:color="auto"/>
            </w:tcBorders>
            <w:shd w:val="clear" w:color="000000" w:fill="BFBFBF"/>
            <w:noWrap/>
            <w:vAlign w:val="center"/>
          </w:tcPr>
          <w:p w14:paraId="302FF7F5" w14:textId="79FBDD34" w:rsidR="00F22271" w:rsidRDefault="00F22271" w:rsidP="00F22271">
            <w:pPr>
              <w:jc w:val="center"/>
              <w:rPr>
                <w:rFonts w:ascii="Calibri" w:hAnsi="Calibri"/>
                <w:sz w:val="18"/>
                <w:szCs w:val="18"/>
                <w:lang w:val="es-CL" w:eastAsia="es-CL"/>
              </w:rPr>
            </w:pPr>
            <w:r>
              <w:rPr>
                <w:rFonts w:ascii="Calibri" w:hAnsi="Calibri" w:cs="Calibri"/>
                <w:b/>
                <w:bCs/>
                <w:color w:val="000000"/>
                <w:sz w:val="18"/>
                <w:szCs w:val="18"/>
              </w:rPr>
              <w:t>TURISTA</w:t>
            </w:r>
          </w:p>
        </w:tc>
        <w:tc>
          <w:tcPr>
            <w:tcW w:w="201" w:type="dxa"/>
            <w:tcBorders>
              <w:top w:val="nil"/>
              <w:left w:val="nil"/>
              <w:bottom w:val="nil"/>
              <w:right w:val="nil"/>
            </w:tcBorders>
            <w:shd w:val="clear" w:color="000000" w:fill="FFFFFF"/>
            <w:noWrap/>
            <w:vAlign w:val="bottom"/>
          </w:tcPr>
          <w:p w14:paraId="3B483DD5" w14:textId="77777777" w:rsidR="00F22271" w:rsidRPr="001E0EA2" w:rsidRDefault="00F22271" w:rsidP="00F22271">
            <w:pPr>
              <w:rPr>
                <w:rFonts w:ascii="Calibri" w:hAnsi="Calibri"/>
                <w:sz w:val="18"/>
                <w:szCs w:val="18"/>
                <w:lang w:val="es-CL" w:eastAsia="es-CL"/>
              </w:rPr>
            </w:pPr>
          </w:p>
        </w:tc>
        <w:tc>
          <w:tcPr>
            <w:tcW w:w="3023" w:type="dxa"/>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5D78E753" w14:textId="448EB3D1" w:rsidR="00F22271" w:rsidRPr="00324CFE" w:rsidRDefault="00F22271" w:rsidP="00F22271">
            <w:pPr>
              <w:jc w:val="center"/>
              <w:rPr>
                <w:rFonts w:ascii="Calibri" w:hAnsi="Calibri"/>
                <w:sz w:val="18"/>
              </w:rPr>
            </w:pPr>
            <w:r>
              <w:rPr>
                <w:rFonts w:ascii="Calibri" w:hAnsi="Calibri" w:cs="Calibri"/>
                <w:b/>
                <w:bCs/>
                <w:color w:val="000000"/>
                <w:sz w:val="18"/>
                <w:szCs w:val="18"/>
              </w:rPr>
              <w:t>PRIMERA SUPERIOR</w:t>
            </w:r>
          </w:p>
        </w:tc>
        <w:tc>
          <w:tcPr>
            <w:tcW w:w="201" w:type="dxa"/>
            <w:tcBorders>
              <w:top w:val="nil"/>
              <w:left w:val="nil"/>
              <w:bottom w:val="nil"/>
              <w:right w:val="nil"/>
            </w:tcBorders>
            <w:noWrap/>
            <w:vAlign w:val="bottom"/>
          </w:tcPr>
          <w:p w14:paraId="024F37EB" w14:textId="77777777" w:rsidR="00F22271" w:rsidRPr="001E0EA2" w:rsidRDefault="00F22271" w:rsidP="00F22271">
            <w:pPr>
              <w:rPr>
                <w:rFonts w:ascii="Calibri" w:hAnsi="Calibri"/>
                <w:color w:val="000000"/>
                <w:sz w:val="18"/>
                <w:szCs w:val="18"/>
                <w:lang w:val="es-CL" w:eastAsia="es-CL"/>
              </w:rPr>
            </w:pPr>
          </w:p>
        </w:tc>
        <w:tc>
          <w:tcPr>
            <w:tcW w:w="3485" w:type="dxa"/>
            <w:tcBorders>
              <w:top w:val="nil"/>
              <w:left w:val="single" w:sz="4" w:space="0" w:color="auto"/>
              <w:bottom w:val="single" w:sz="4" w:space="0" w:color="auto"/>
              <w:right w:val="single" w:sz="4" w:space="0" w:color="auto"/>
            </w:tcBorders>
            <w:shd w:val="clear" w:color="000000" w:fill="FFFFFF"/>
            <w:noWrap/>
          </w:tcPr>
          <w:p w14:paraId="3420E0E7" w14:textId="37F5015C" w:rsidR="00F22271" w:rsidRPr="00F22271" w:rsidRDefault="00F22271" w:rsidP="00F22271">
            <w:pPr>
              <w:rPr>
                <w:rFonts w:ascii="Calibri" w:hAnsi="Calibri" w:cs="Calibri"/>
                <w:color w:val="000000"/>
                <w:sz w:val="18"/>
                <w:szCs w:val="18"/>
              </w:rPr>
            </w:pPr>
            <w:r w:rsidRPr="00F22271">
              <w:rPr>
                <w:rFonts w:ascii="Calibri" w:hAnsi="Calibri" w:cs="Calibri"/>
                <w:color w:val="000000"/>
                <w:sz w:val="18"/>
                <w:szCs w:val="18"/>
              </w:rPr>
              <w:t>JW Marriott El Convento Cusco (</w:t>
            </w:r>
            <w:proofErr w:type="spellStart"/>
            <w:r w:rsidRPr="00F22271">
              <w:rPr>
                <w:rFonts w:ascii="Calibri" w:hAnsi="Calibri" w:cs="Calibri"/>
                <w:color w:val="000000"/>
                <w:sz w:val="18"/>
                <w:szCs w:val="18"/>
              </w:rPr>
              <w:t>Inka</w:t>
            </w:r>
            <w:proofErr w:type="spellEnd"/>
            <w:r w:rsidRPr="00F22271">
              <w:rPr>
                <w:rFonts w:ascii="Calibri" w:hAnsi="Calibri" w:cs="Calibri"/>
                <w:color w:val="000000"/>
                <w:sz w:val="18"/>
                <w:szCs w:val="18"/>
              </w:rPr>
              <w:t xml:space="preserve"> Wall)</w:t>
            </w:r>
          </w:p>
        </w:tc>
      </w:tr>
      <w:tr w:rsidR="00F22271" w:rsidRPr="00324CFE" w14:paraId="2BA25EE0" w14:textId="77777777" w:rsidTr="00F22271">
        <w:trPr>
          <w:trHeight w:val="240"/>
          <w:jc w:val="center"/>
        </w:trPr>
        <w:tc>
          <w:tcPr>
            <w:tcW w:w="3291" w:type="dxa"/>
            <w:gridSpan w:val="3"/>
            <w:tcBorders>
              <w:top w:val="nil"/>
              <w:left w:val="single" w:sz="4" w:space="0" w:color="auto"/>
              <w:bottom w:val="single" w:sz="4" w:space="0" w:color="auto"/>
              <w:right w:val="single" w:sz="4" w:space="0" w:color="auto"/>
            </w:tcBorders>
            <w:shd w:val="clear" w:color="000000" w:fill="FFFFFF"/>
            <w:noWrap/>
            <w:hideMark/>
          </w:tcPr>
          <w:p w14:paraId="283502A7" w14:textId="5A0CC3D2" w:rsidR="00F22271" w:rsidRPr="00F22271" w:rsidRDefault="00F22271" w:rsidP="00F22271">
            <w:pPr>
              <w:rPr>
                <w:rFonts w:ascii="Calibri" w:hAnsi="Calibri" w:cs="Calibri"/>
                <w:color w:val="000000"/>
                <w:sz w:val="18"/>
                <w:szCs w:val="18"/>
              </w:rPr>
            </w:pPr>
            <w:r w:rsidRPr="00F22271">
              <w:rPr>
                <w:rFonts w:ascii="Calibri" w:hAnsi="Calibri" w:cs="Calibri"/>
                <w:color w:val="000000"/>
                <w:sz w:val="18"/>
                <w:szCs w:val="18"/>
              </w:rPr>
              <w:t>Tierra Viva Cusco Saphi</w:t>
            </w:r>
          </w:p>
        </w:tc>
        <w:tc>
          <w:tcPr>
            <w:tcW w:w="201" w:type="dxa"/>
            <w:tcBorders>
              <w:top w:val="nil"/>
              <w:left w:val="nil"/>
              <w:bottom w:val="nil"/>
              <w:right w:val="nil"/>
            </w:tcBorders>
            <w:shd w:val="clear" w:color="000000" w:fill="FFFFFF"/>
            <w:noWrap/>
            <w:vAlign w:val="bottom"/>
            <w:hideMark/>
          </w:tcPr>
          <w:p w14:paraId="14B39231" w14:textId="77777777" w:rsidR="00F22271" w:rsidRPr="001E0EA2" w:rsidRDefault="00F22271" w:rsidP="00F22271">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single" w:sz="4" w:space="0" w:color="auto"/>
              <w:left w:val="single" w:sz="4" w:space="0" w:color="auto"/>
              <w:bottom w:val="single" w:sz="4" w:space="0" w:color="auto"/>
              <w:right w:val="single" w:sz="4" w:space="0" w:color="auto"/>
            </w:tcBorders>
            <w:shd w:val="clear" w:color="000000" w:fill="FFFFFF"/>
            <w:noWrap/>
          </w:tcPr>
          <w:p w14:paraId="47FC2D41" w14:textId="55CCC60C" w:rsidR="00F22271" w:rsidRPr="00977F6E" w:rsidRDefault="00F22271" w:rsidP="00F22271">
            <w:pPr>
              <w:rPr>
                <w:rFonts w:ascii="Calibri" w:hAnsi="Calibri"/>
                <w:sz w:val="18"/>
                <w:lang w:val="en-US"/>
              </w:rPr>
            </w:pPr>
            <w:proofErr w:type="spellStart"/>
            <w:r w:rsidRPr="00F22271">
              <w:rPr>
                <w:rFonts w:ascii="Calibri" w:hAnsi="Calibri" w:cs="Calibri"/>
                <w:color w:val="000000"/>
                <w:sz w:val="18"/>
                <w:szCs w:val="18"/>
              </w:rPr>
              <w:t>Jose</w:t>
            </w:r>
            <w:proofErr w:type="spellEnd"/>
            <w:r w:rsidRPr="00F22271">
              <w:rPr>
                <w:rFonts w:ascii="Calibri" w:hAnsi="Calibri" w:cs="Calibri"/>
                <w:color w:val="000000"/>
                <w:sz w:val="18"/>
                <w:szCs w:val="18"/>
              </w:rPr>
              <w:t xml:space="preserve"> Antonio Cusco</w:t>
            </w:r>
            <w:r w:rsidRPr="000B6B19">
              <w:t xml:space="preserve"> </w:t>
            </w:r>
          </w:p>
        </w:tc>
        <w:tc>
          <w:tcPr>
            <w:tcW w:w="201" w:type="dxa"/>
            <w:tcBorders>
              <w:top w:val="nil"/>
              <w:left w:val="nil"/>
              <w:bottom w:val="nil"/>
              <w:right w:val="nil"/>
            </w:tcBorders>
            <w:noWrap/>
            <w:vAlign w:val="bottom"/>
            <w:hideMark/>
          </w:tcPr>
          <w:p w14:paraId="3060ED15" w14:textId="77777777" w:rsidR="00F22271" w:rsidRPr="00977F6E" w:rsidRDefault="00F22271" w:rsidP="00F22271">
            <w:pPr>
              <w:rPr>
                <w:rFonts w:ascii="Calibri" w:hAnsi="Calibri"/>
                <w:color w:val="000000"/>
                <w:sz w:val="18"/>
                <w:szCs w:val="18"/>
                <w:lang w:val="en-US" w:eastAsia="es-CL"/>
              </w:rPr>
            </w:pPr>
          </w:p>
        </w:tc>
        <w:tc>
          <w:tcPr>
            <w:tcW w:w="3485" w:type="dxa"/>
            <w:tcBorders>
              <w:top w:val="nil"/>
              <w:left w:val="single" w:sz="4" w:space="0" w:color="auto"/>
              <w:bottom w:val="single" w:sz="4" w:space="0" w:color="auto"/>
              <w:right w:val="single" w:sz="4" w:space="0" w:color="auto"/>
            </w:tcBorders>
            <w:shd w:val="clear" w:color="auto" w:fill="D0CECE" w:themeFill="background2" w:themeFillShade="E6"/>
            <w:noWrap/>
            <w:vAlign w:val="center"/>
          </w:tcPr>
          <w:p w14:paraId="117409A3" w14:textId="60B25650" w:rsidR="00F22271" w:rsidRPr="00324CFE" w:rsidRDefault="00F22271" w:rsidP="00F22271">
            <w:pPr>
              <w:jc w:val="center"/>
              <w:rPr>
                <w:rFonts w:ascii="Calibri" w:hAnsi="Calibri"/>
                <w:sz w:val="18"/>
              </w:rPr>
            </w:pPr>
            <w:r>
              <w:rPr>
                <w:rFonts w:ascii="Calibri" w:hAnsi="Calibri" w:cs="Calibri"/>
                <w:b/>
                <w:bCs/>
                <w:color w:val="000000"/>
                <w:sz w:val="18"/>
                <w:szCs w:val="18"/>
              </w:rPr>
              <w:t>LUJO SUPERIOR</w:t>
            </w:r>
          </w:p>
        </w:tc>
      </w:tr>
      <w:tr w:rsidR="00F22271" w:rsidRPr="00B31343" w14:paraId="01E383F1" w14:textId="77777777" w:rsidTr="00F22271">
        <w:trPr>
          <w:trHeight w:val="240"/>
          <w:jc w:val="center"/>
        </w:trPr>
        <w:tc>
          <w:tcPr>
            <w:tcW w:w="3291" w:type="dxa"/>
            <w:gridSpan w:val="3"/>
            <w:tcBorders>
              <w:top w:val="nil"/>
              <w:left w:val="single" w:sz="4" w:space="0" w:color="auto"/>
              <w:bottom w:val="single" w:sz="4" w:space="0" w:color="auto"/>
              <w:right w:val="single" w:sz="4" w:space="0" w:color="auto"/>
            </w:tcBorders>
            <w:shd w:val="clear" w:color="000000" w:fill="FFFFFF"/>
            <w:noWrap/>
            <w:hideMark/>
          </w:tcPr>
          <w:p w14:paraId="0F1E74BF" w14:textId="2C171FDE" w:rsidR="00F22271" w:rsidRPr="00F22271" w:rsidRDefault="00F22271" w:rsidP="00F22271">
            <w:pPr>
              <w:rPr>
                <w:rFonts w:ascii="Calibri" w:hAnsi="Calibri" w:cs="Calibri"/>
                <w:color w:val="000000"/>
                <w:sz w:val="18"/>
                <w:szCs w:val="18"/>
              </w:rPr>
            </w:pPr>
            <w:r w:rsidRPr="00F22271">
              <w:rPr>
                <w:rFonts w:ascii="Calibri" w:hAnsi="Calibri" w:cs="Calibri"/>
                <w:color w:val="000000"/>
                <w:sz w:val="18"/>
                <w:szCs w:val="18"/>
              </w:rPr>
              <w:t xml:space="preserve">Centro </w:t>
            </w:r>
            <w:proofErr w:type="spellStart"/>
            <w:r w:rsidRPr="00F22271">
              <w:rPr>
                <w:rFonts w:ascii="Calibri" w:hAnsi="Calibri" w:cs="Calibri"/>
                <w:color w:val="000000"/>
                <w:sz w:val="18"/>
                <w:szCs w:val="18"/>
              </w:rPr>
              <w:t>By</w:t>
            </w:r>
            <w:proofErr w:type="spellEnd"/>
            <w:r w:rsidRPr="00F22271">
              <w:rPr>
                <w:rFonts w:ascii="Calibri" w:hAnsi="Calibri" w:cs="Calibri"/>
                <w:color w:val="000000"/>
                <w:sz w:val="18"/>
                <w:szCs w:val="18"/>
              </w:rPr>
              <w:t xml:space="preserve"> Casa Andina Cusco Saphi</w:t>
            </w:r>
          </w:p>
        </w:tc>
        <w:tc>
          <w:tcPr>
            <w:tcW w:w="201" w:type="dxa"/>
            <w:tcBorders>
              <w:top w:val="nil"/>
              <w:left w:val="nil"/>
              <w:bottom w:val="nil"/>
              <w:right w:val="nil"/>
            </w:tcBorders>
            <w:shd w:val="clear" w:color="000000" w:fill="FFFFFF"/>
            <w:noWrap/>
            <w:vAlign w:val="bottom"/>
            <w:hideMark/>
          </w:tcPr>
          <w:p w14:paraId="1E716DCC" w14:textId="77777777" w:rsidR="00F22271" w:rsidRPr="004F6D84" w:rsidRDefault="00F22271" w:rsidP="00F22271">
            <w:pPr>
              <w:jc w:val="center"/>
              <w:rPr>
                <w:rFonts w:ascii="Calibri" w:hAnsi="Calibri"/>
                <w:bCs/>
                <w:sz w:val="18"/>
                <w:szCs w:val="18"/>
                <w:lang w:val="en-US" w:eastAsia="es-CL"/>
              </w:rPr>
            </w:pPr>
            <w:r w:rsidRPr="004F6D84">
              <w:rPr>
                <w:rFonts w:ascii="Calibri" w:hAnsi="Calibri"/>
                <w:bCs/>
                <w:sz w:val="18"/>
                <w:szCs w:val="18"/>
                <w:lang w:val="en-US" w:eastAsia="es-CL"/>
              </w:rPr>
              <w:t> </w:t>
            </w:r>
          </w:p>
        </w:tc>
        <w:tc>
          <w:tcPr>
            <w:tcW w:w="3023" w:type="dxa"/>
            <w:tcBorders>
              <w:top w:val="single" w:sz="4" w:space="0" w:color="auto"/>
              <w:left w:val="single" w:sz="4" w:space="0" w:color="auto"/>
              <w:bottom w:val="single" w:sz="4" w:space="0" w:color="auto"/>
              <w:right w:val="single" w:sz="4" w:space="0" w:color="auto"/>
            </w:tcBorders>
            <w:shd w:val="clear" w:color="000000" w:fill="FFFFFF"/>
            <w:noWrap/>
          </w:tcPr>
          <w:p w14:paraId="008DFD9C" w14:textId="660B0BA4" w:rsidR="00F22271" w:rsidRPr="00F22271" w:rsidRDefault="00F22271" w:rsidP="00F22271">
            <w:pPr>
              <w:rPr>
                <w:rFonts w:ascii="Calibri" w:hAnsi="Calibri" w:cs="Calibri"/>
                <w:color w:val="000000"/>
                <w:sz w:val="18"/>
                <w:szCs w:val="18"/>
              </w:rPr>
            </w:pPr>
            <w:r w:rsidRPr="00F22271">
              <w:rPr>
                <w:rFonts w:ascii="Calibri" w:hAnsi="Calibri" w:cs="Calibri"/>
                <w:color w:val="000000"/>
                <w:sz w:val="18"/>
                <w:szCs w:val="18"/>
              </w:rPr>
              <w:t xml:space="preserve">Costa del Sol Ramada Cusco  </w:t>
            </w:r>
          </w:p>
        </w:tc>
        <w:tc>
          <w:tcPr>
            <w:tcW w:w="201" w:type="dxa"/>
            <w:tcBorders>
              <w:top w:val="nil"/>
              <w:left w:val="nil"/>
              <w:bottom w:val="nil"/>
              <w:right w:val="nil"/>
            </w:tcBorders>
            <w:noWrap/>
            <w:vAlign w:val="bottom"/>
            <w:hideMark/>
          </w:tcPr>
          <w:p w14:paraId="6246FC9F" w14:textId="77777777" w:rsidR="00F22271" w:rsidRPr="007904E7" w:rsidRDefault="00F22271" w:rsidP="00F22271">
            <w:pPr>
              <w:rPr>
                <w:rFonts w:ascii="Calibri" w:hAnsi="Calibri"/>
                <w:color w:val="000000"/>
                <w:sz w:val="18"/>
                <w:szCs w:val="18"/>
                <w:lang w:val="en-US" w:eastAsia="es-CL"/>
              </w:rPr>
            </w:pPr>
          </w:p>
        </w:tc>
        <w:tc>
          <w:tcPr>
            <w:tcW w:w="3485" w:type="dxa"/>
            <w:tcBorders>
              <w:top w:val="single" w:sz="4" w:space="0" w:color="auto"/>
              <w:left w:val="single" w:sz="4" w:space="0" w:color="auto"/>
              <w:bottom w:val="single" w:sz="4" w:space="0" w:color="auto"/>
              <w:right w:val="single" w:sz="4" w:space="0" w:color="auto"/>
            </w:tcBorders>
            <w:noWrap/>
            <w:hideMark/>
          </w:tcPr>
          <w:p w14:paraId="58564D62" w14:textId="39096C65" w:rsidR="00F22271" w:rsidRPr="00F22271" w:rsidRDefault="00F22271" w:rsidP="00F22271">
            <w:pPr>
              <w:rPr>
                <w:rFonts w:ascii="Calibri" w:hAnsi="Calibri" w:cs="Calibri"/>
                <w:color w:val="000000"/>
                <w:sz w:val="18"/>
                <w:szCs w:val="18"/>
              </w:rPr>
            </w:pPr>
            <w:r w:rsidRPr="00F22271">
              <w:rPr>
                <w:rFonts w:ascii="Calibri" w:hAnsi="Calibri" w:cs="Calibri"/>
                <w:color w:val="000000"/>
                <w:sz w:val="18"/>
                <w:szCs w:val="18"/>
              </w:rPr>
              <w:t xml:space="preserve">Palacio del </w:t>
            </w:r>
            <w:proofErr w:type="spellStart"/>
            <w:r w:rsidRPr="00F22271">
              <w:rPr>
                <w:rFonts w:ascii="Calibri" w:hAnsi="Calibri" w:cs="Calibri"/>
                <w:color w:val="000000"/>
                <w:sz w:val="18"/>
                <w:szCs w:val="18"/>
              </w:rPr>
              <w:t>Inka</w:t>
            </w:r>
            <w:proofErr w:type="spellEnd"/>
            <w:r w:rsidRPr="00F22271">
              <w:rPr>
                <w:rFonts w:ascii="Calibri" w:hAnsi="Calibri" w:cs="Calibri"/>
                <w:color w:val="000000"/>
                <w:sz w:val="18"/>
                <w:szCs w:val="18"/>
              </w:rPr>
              <w:t xml:space="preserve">, a </w:t>
            </w:r>
            <w:proofErr w:type="spellStart"/>
            <w:r w:rsidRPr="00F22271">
              <w:rPr>
                <w:rFonts w:ascii="Calibri" w:hAnsi="Calibri" w:cs="Calibri"/>
                <w:color w:val="000000"/>
                <w:sz w:val="18"/>
                <w:szCs w:val="18"/>
              </w:rPr>
              <w:t>Luxury</w:t>
            </w:r>
            <w:proofErr w:type="spellEnd"/>
            <w:r w:rsidRPr="00F22271">
              <w:rPr>
                <w:rFonts w:ascii="Calibri" w:hAnsi="Calibri" w:cs="Calibri"/>
                <w:color w:val="000000"/>
                <w:sz w:val="18"/>
                <w:szCs w:val="18"/>
              </w:rPr>
              <w:t xml:space="preserve"> </w:t>
            </w:r>
            <w:proofErr w:type="spellStart"/>
            <w:r w:rsidRPr="00F22271">
              <w:rPr>
                <w:rFonts w:ascii="Calibri" w:hAnsi="Calibri" w:cs="Calibri"/>
                <w:color w:val="000000"/>
                <w:sz w:val="18"/>
                <w:szCs w:val="18"/>
              </w:rPr>
              <w:t>Collection</w:t>
            </w:r>
            <w:proofErr w:type="spellEnd"/>
            <w:r>
              <w:rPr>
                <w:rFonts w:ascii="Calibri" w:hAnsi="Calibri" w:cs="Calibri"/>
                <w:color w:val="000000"/>
                <w:sz w:val="18"/>
                <w:szCs w:val="18"/>
              </w:rPr>
              <w:t xml:space="preserve"> </w:t>
            </w:r>
            <w:r w:rsidRPr="00F22271">
              <w:rPr>
                <w:rFonts w:ascii="Calibri" w:hAnsi="Calibri" w:cs="Calibri"/>
                <w:color w:val="000000"/>
                <w:sz w:val="18"/>
                <w:szCs w:val="18"/>
              </w:rPr>
              <w:t>(Deluxe)</w:t>
            </w:r>
          </w:p>
        </w:tc>
      </w:tr>
      <w:tr w:rsidR="00F22271" w:rsidRPr="00544D3E" w14:paraId="06253084" w14:textId="77777777" w:rsidTr="00F22271">
        <w:trPr>
          <w:trHeight w:val="240"/>
          <w:jc w:val="center"/>
        </w:trPr>
        <w:tc>
          <w:tcPr>
            <w:tcW w:w="3291" w:type="dxa"/>
            <w:gridSpan w:val="3"/>
            <w:tcBorders>
              <w:top w:val="nil"/>
              <w:left w:val="single" w:sz="4" w:space="0" w:color="auto"/>
              <w:bottom w:val="single" w:sz="4" w:space="0" w:color="auto"/>
              <w:right w:val="single" w:sz="4" w:space="0" w:color="auto"/>
            </w:tcBorders>
            <w:shd w:val="clear" w:color="000000" w:fill="FFFFFF"/>
            <w:noWrap/>
            <w:hideMark/>
          </w:tcPr>
          <w:p w14:paraId="10497824" w14:textId="228D1F09" w:rsidR="00F22271" w:rsidRPr="00F22271" w:rsidRDefault="00F22271" w:rsidP="00F22271">
            <w:pPr>
              <w:rPr>
                <w:rFonts w:ascii="Calibri" w:hAnsi="Calibri" w:cs="Calibri"/>
                <w:color w:val="000000"/>
                <w:sz w:val="18"/>
                <w:szCs w:val="18"/>
              </w:rPr>
            </w:pPr>
            <w:proofErr w:type="spellStart"/>
            <w:r w:rsidRPr="00F22271">
              <w:rPr>
                <w:rFonts w:ascii="Calibri" w:hAnsi="Calibri" w:cs="Calibri"/>
                <w:color w:val="000000"/>
                <w:sz w:val="18"/>
                <w:szCs w:val="18"/>
              </w:rPr>
              <w:t>Taypikala</w:t>
            </w:r>
            <w:proofErr w:type="spellEnd"/>
            <w:r w:rsidRPr="00F22271">
              <w:rPr>
                <w:rFonts w:ascii="Calibri" w:hAnsi="Calibri" w:cs="Calibri"/>
                <w:color w:val="000000"/>
                <w:sz w:val="18"/>
                <w:szCs w:val="18"/>
              </w:rPr>
              <w:t xml:space="preserve"> Hotel Cusco </w:t>
            </w:r>
          </w:p>
        </w:tc>
        <w:tc>
          <w:tcPr>
            <w:tcW w:w="201" w:type="dxa"/>
            <w:tcBorders>
              <w:top w:val="nil"/>
              <w:left w:val="nil"/>
              <w:bottom w:val="nil"/>
              <w:right w:val="nil"/>
            </w:tcBorders>
            <w:shd w:val="clear" w:color="000000" w:fill="FFFFFF"/>
            <w:noWrap/>
            <w:vAlign w:val="bottom"/>
            <w:hideMark/>
          </w:tcPr>
          <w:p w14:paraId="6D92AA69" w14:textId="77777777" w:rsidR="00F22271" w:rsidRPr="001E0EA2" w:rsidRDefault="00F22271" w:rsidP="00F22271">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single" w:sz="4" w:space="0" w:color="auto"/>
              <w:left w:val="single" w:sz="4" w:space="0" w:color="auto"/>
              <w:bottom w:val="single" w:sz="4" w:space="0" w:color="auto"/>
              <w:right w:val="single" w:sz="4" w:space="0" w:color="auto"/>
            </w:tcBorders>
            <w:shd w:val="clear" w:color="000000" w:fill="FFFFFF"/>
            <w:noWrap/>
            <w:hideMark/>
          </w:tcPr>
          <w:p w14:paraId="2EA06ADE" w14:textId="027FC199" w:rsidR="00F22271" w:rsidRPr="00F22271" w:rsidRDefault="00F22271" w:rsidP="00F22271">
            <w:pPr>
              <w:rPr>
                <w:rFonts w:ascii="Calibri" w:hAnsi="Calibri" w:cs="Calibri"/>
                <w:color w:val="000000"/>
                <w:sz w:val="18"/>
                <w:szCs w:val="18"/>
              </w:rPr>
            </w:pPr>
            <w:r w:rsidRPr="00F22271">
              <w:rPr>
                <w:rFonts w:ascii="Calibri" w:hAnsi="Calibri" w:cs="Calibri"/>
                <w:color w:val="000000"/>
                <w:sz w:val="18"/>
                <w:szCs w:val="18"/>
              </w:rPr>
              <w:t xml:space="preserve">Hampton </w:t>
            </w:r>
            <w:proofErr w:type="spellStart"/>
            <w:r w:rsidRPr="00F22271">
              <w:rPr>
                <w:rFonts w:ascii="Calibri" w:hAnsi="Calibri" w:cs="Calibri"/>
                <w:color w:val="000000"/>
                <w:sz w:val="18"/>
                <w:szCs w:val="18"/>
              </w:rPr>
              <w:t>by</w:t>
            </w:r>
            <w:proofErr w:type="spellEnd"/>
            <w:r w:rsidRPr="00F22271">
              <w:rPr>
                <w:rFonts w:ascii="Calibri" w:hAnsi="Calibri" w:cs="Calibri"/>
                <w:color w:val="000000"/>
                <w:sz w:val="18"/>
                <w:szCs w:val="18"/>
              </w:rPr>
              <w:t xml:space="preserve"> Hilton Cusco</w:t>
            </w:r>
          </w:p>
        </w:tc>
        <w:tc>
          <w:tcPr>
            <w:tcW w:w="201" w:type="dxa"/>
            <w:tcBorders>
              <w:top w:val="nil"/>
              <w:left w:val="nil"/>
              <w:bottom w:val="nil"/>
              <w:right w:val="nil"/>
            </w:tcBorders>
            <w:noWrap/>
            <w:vAlign w:val="bottom"/>
            <w:hideMark/>
          </w:tcPr>
          <w:p w14:paraId="5B308FB4" w14:textId="77777777" w:rsidR="00F22271" w:rsidRPr="001C4F11" w:rsidRDefault="00F22271" w:rsidP="00F22271">
            <w:pPr>
              <w:rPr>
                <w:rFonts w:ascii="Calibri" w:hAnsi="Calibri"/>
                <w:color w:val="000000"/>
                <w:sz w:val="18"/>
                <w:szCs w:val="18"/>
                <w:lang w:val="pt-BR" w:eastAsia="es-CL"/>
              </w:rPr>
            </w:pPr>
          </w:p>
        </w:tc>
        <w:tc>
          <w:tcPr>
            <w:tcW w:w="3485" w:type="dxa"/>
            <w:tcBorders>
              <w:top w:val="single" w:sz="4" w:space="0" w:color="auto"/>
              <w:left w:val="single" w:sz="4" w:space="0" w:color="auto"/>
              <w:bottom w:val="single" w:sz="4" w:space="0" w:color="auto"/>
              <w:right w:val="single" w:sz="4" w:space="0" w:color="auto"/>
            </w:tcBorders>
            <w:shd w:val="clear" w:color="000000" w:fill="FFFFFF"/>
            <w:noWrap/>
          </w:tcPr>
          <w:p w14:paraId="7105CA0C" w14:textId="16489B05" w:rsidR="00F22271" w:rsidRPr="00F22271" w:rsidRDefault="00F22271" w:rsidP="00F22271">
            <w:pPr>
              <w:rPr>
                <w:rFonts w:ascii="Calibri" w:hAnsi="Calibri" w:cs="Calibri"/>
                <w:color w:val="000000"/>
                <w:sz w:val="18"/>
                <w:szCs w:val="18"/>
              </w:rPr>
            </w:pPr>
            <w:r w:rsidRPr="00F22271">
              <w:rPr>
                <w:rFonts w:ascii="Calibri" w:hAnsi="Calibri" w:cs="Calibri"/>
                <w:color w:val="000000"/>
                <w:sz w:val="18"/>
                <w:szCs w:val="18"/>
              </w:rPr>
              <w:t>JW Marriott El Convento Cusco (Deluxe)</w:t>
            </w:r>
          </w:p>
        </w:tc>
      </w:tr>
      <w:tr w:rsidR="002563A3" w:rsidRPr="009C6E98" w14:paraId="349B5B3B" w14:textId="77777777" w:rsidTr="00F22271">
        <w:trPr>
          <w:trHeight w:val="240"/>
          <w:jc w:val="center"/>
        </w:trPr>
        <w:tc>
          <w:tcPr>
            <w:tcW w:w="329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5BC2D8B2" w14:textId="49733987" w:rsidR="002563A3" w:rsidRPr="00324CFE" w:rsidRDefault="002563A3" w:rsidP="002563A3">
            <w:pPr>
              <w:rPr>
                <w:rFonts w:ascii="Calibri" w:hAnsi="Calibri"/>
                <w:sz w:val="18"/>
              </w:rPr>
            </w:pPr>
            <w:r>
              <w:rPr>
                <w:rFonts w:ascii="Calibri" w:hAnsi="Calibri" w:cs="Calibri"/>
                <w:b/>
                <w:bCs/>
                <w:color w:val="000000"/>
                <w:sz w:val="18"/>
                <w:szCs w:val="18"/>
              </w:rPr>
              <w:t>TURISTA SUPERIOR</w:t>
            </w:r>
          </w:p>
        </w:tc>
        <w:tc>
          <w:tcPr>
            <w:tcW w:w="201" w:type="dxa"/>
            <w:tcBorders>
              <w:top w:val="nil"/>
              <w:left w:val="nil"/>
              <w:bottom w:val="nil"/>
              <w:right w:val="nil"/>
            </w:tcBorders>
            <w:shd w:val="clear" w:color="000000" w:fill="FFFFFF"/>
            <w:noWrap/>
            <w:vAlign w:val="bottom"/>
            <w:hideMark/>
          </w:tcPr>
          <w:p w14:paraId="5D000CF6" w14:textId="77777777" w:rsidR="002563A3" w:rsidRPr="001E0EA2" w:rsidRDefault="002563A3" w:rsidP="002563A3">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single" w:sz="4" w:space="0" w:color="auto"/>
            </w:tcBorders>
            <w:shd w:val="clear" w:color="000000" w:fill="FFFFFF"/>
            <w:noWrap/>
            <w:vAlign w:val="bottom"/>
            <w:hideMark/>
          </w:tcPr>
          <w:p w14:paraId="65FE3393" w14:textId="5C55418D" w:rsidR="002563A3" w:rsidRPr="00324CFE" w:rsidRDefault="002563A3" w:rsidP="002563A3">
            <w:pPr>
              <w:rPr>
                <w:rFonts w:ascii="Calibri" w:hAnsi="Calibri"/>
                <w:sz w:val="18"/>
              </w:rPr>
            </w:pPr>
          </w:p>
        </w:tc>
        <w:tc>
          <w:tcPr>
            <w:tcW w:w="201" w:type="dxa"/>
            <w:tcBorders>
              <w:top w:val="nil"/>
              <w:left w:val="nil"/>
              <w:bottom w:val="nil"/>
              <w:right w:val="nil"/>
            </w:tcBorders>
            <w:noWrap/>
            <w:vAlign w:val="bottom"/>
            <w:hideMark/>
          </w:tcPr>
          <w:p w14:paraId="640D720E" w14:textId="77777777" w:rsidR="002563A3" w:rsidRPr="001E0EA2" w:rsidRDefault="002563A3" w:rsidP="002563A3">
            <w:pPr>
              <w:rPr>
                <w:rFonts w:ascii="Calibri" w:hAnsi="Calibri"/>
                <w:color w:val="000000"/>
                <w:sz w:val="18"/>
                <w:szCs w:val="18"/>
                <w:lang w:val="es-CL" w:eastAsia="es-CL"/>
              </w:rPr>
            </w:pPr>
          </w:p>
        </w:tc>
        <w:tc>
          <w:tcPr>
            <w:tcW w:w="3485" w:type="dxa"/>
            <w:tcBorders>
              <w:top w:val="single" w:sz="4" w:space="0" w:color="auto"/>
            </w:tcBorders>
            <w:noWrap/>
            <w:vAlign w:val="bottom"/>
          </w:tcPr>
          <w:p w14:paraId="72DD7340" w14:textId="77777777" w:rsidR="002563A3" w:rsidRPr="009C6E98" w:rsidRDefault="002563A3" w:rsidP="002563A3">
            <w:pPr>
              <w:rPr>
                <w:rFonts w:ascii="Calibri" w:hAnsi="Calibri"/>
                <w:sz w:val="18"/>
                <w:szCs w:val="18"/>
                <w:lang w:val="es-CL" w:eastAsia="es-CL"/>
              </w:rPr>
            </w:pPr>
          </w:p>
        </w:tc>
      </w:tr>
      <w:tr w:rsidR="00F22271" w:rsidRPr="00324CFE" w14:paraId="61853AEE" w14:textId="77777777" w:rsidTr="00F22271">
        <w:trPr>
          <w:trHeight w:val="240"/>
          <w:jc w:val="center"/>
        </w:trPr>
        <w:tc>
          <w:tcPr>
            <w:tcW w:w="3291" w:type="dxa"/>
            <w:gridSpan w:val="3"/>
            <w:tcBorders>
              <w:top w:val="nil"/>
              <w:left w:val="single" w:sz="4" w:space="0" w:color="auto"/>
              <w:bottom w:val="single" w:sz="4" w:space="0" w:color="auto"/>
              <w:right w:val="single" w:sz="4" w:space="0" w:color="auto"/>
            </w:tcBorders>
            <w:shd w:val="clear" w:color="000000" w:fill="FFFFFF"/>
            <w:noWrap/>
            <w:hideMark/>
          </w:tcPr>
          <w:p w14:paraId="4707BF60" w14:textId="47107811" w:rsidR="00F22271" w:rsidRPr="00F22271" w:rsidRDefault="00F22271" w:rsidP="00F22271">
            <w:pPr>
              <w:rPr>
                <w:rFonts w:ascii="Calibri" w:hAnsi="Calibri" w:cs="Calibri"/>
                <w:color w:val="000000"/>
                <w:sz w:val="18"/>
                <w:szCs w:val="18"/>
              </w:rPr>
            </w:pPr>
            <w:r w:rsidRPr="00F22271">
              <w:rPr>
                <w:rFonts w:ascii="Calibri" w:hAnsi="Calibri" w:cs="Calibri"/>
                <w:color w:val="000000"/>
                <w:sz w:val="18"/>
                <w:szCs w:val="18"/>
              </w:rPr>
              <w:t>Terra Andina Mansion Colonial</w:t>
            </w:r>
          </w:p>
        </w:tc>
        <w:tc>
          <w:tcPr>
            <w:tcW w:w="201" w:type="dxa"/>
            <w:tcBorders>
              <w:top w:val="nil"/>
              <w:left w:val="nil"/>
              <w:bottom w:val="nil"/>
              <w:right w:val="nil"/>
            </w:tcBorders>
            <w:shd w:val="clear" w:color="000000" w:fill="FFFFFF"/>
            <w:noWrap/>
            <w:vAlign w:val="bottom"/>
            <w:hideMark/>
          </w:tcPr>
          <w:p w14:paraId="0F4590A8" w14:textId="77777777" w:rsidR="00F22271" w:rsidRPr="001E0EA2" w:rsidRDefault="00F22271" w:rsidP="00F22271">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nil"/>
              <w:left w:val="nil"/>
              <w:bottom w:val="nil"/>
              <w:right w:val="nil"/>
            </w:tcBorders>
            <w:noWrap/>
            <w:vAlign w:val="bottom"/>
            <w:hideMark/>
          </w:tcPr>
          <w:p w14:paraId="7ACB3B25" w14:textId="1E30CC94" w:rsidR="00F22271" w:rsidRPr="00324CFE" w:rsidRDefault="00F22271" w:rsidP="00F22271">
            <w:pPr>
              <w:rPr>
                <w:rFonts w:ascii="Calibri" w:hAnsi="Calibri"/>
                <w:sz w:val="18"/>
              </w:rPr>
            </w:pPr>
          </w:p>
        </w:tc>
        <w:tc>
          <w:tcPr>
            <w:tcW w:w="201" w:type="dxa"/>
            <w:tcBorders>
              <w:top w:val="nil"/>
              <w:left w:val="nil"/>
              <w:bottom w:val="nil"/>
            </w:tcBorders>
            <w:noWrap/>
            <w:vAlign w:val="bottom"/>
            <w:hideMark/>
          </w:tcPr>
          <w:p w14:paraId="61A8EA88" w14:textId="77777777" w:rsidR="00F22271" w:rsidRPr="001E0EA2" w:rsidRDefault="00F22271" w:rsidP="00F22271">
            <w:pPr>
              <w:rPr>
                <w:rFonts w:ascii="Calibri" w:hAnsi="Calibri"/>
                <w:color w:val="000000"/>
                <w:sz w:val="18"/>
                <w:szCs w:val="18"/>
                <w:lang w:val="es-CL" w:eastAsia="es-CL"/>
              </w:rPr>
            </w:pPr>
          </w:p>
        </w:tc>
        <w:tc>
          <w:tcPr>
            <w:tcW w:w="3485" w:type="dxa"/>
            <w:noWrap/>
            <w:vAlign w:val="bottom"/>
          </w:tcPr>
          <w:p w14:paraId="283A596C" w14:textId="77777777" w:rsidR="00F22271" w:rsidRPr="00324CFE" w:rsidRDefault="00F22271" w:rsidP="00F22271">
            <w:pPr>
              <w:rPr>
                <w:rFonts w:ascii="Calibri" w:hAnsi="Calibri"/>
                <w:b/>
                <w:sz w:val="18"/>
                <w:szCs w:val="18"/>
                <w:lang w:val="es-CL" w:eastAsia="es-CL"/>
              </w:rPr>
            </w:pPr>
          </w:p>
        </w:tc>
      </w:tr>
      <w:tr w:rsidR="00F22271" w:rsidRPr="001E0EA2" w14:paraId="15239FAA" w14:textId="77777777" w:rsidTr="00F22271">
        <w:trPr>
          <w:trHeight w:val="240"/>
          <w:jc w:val="center"/>
        </w:trPr>
        <w:tc>
          <w:tcPr>
            <w:tcW w:w="3291" w:type="dxa"/>
            <w:gridSpan w:val="3"/>
            <w:tcBorders>
              <w:top w:val="nil"/>
              <w:left w:val="single" w:sz="4" w:space="0" w:color="auto"/>
              <w:bottom w:val="single" w:sz="4" w:space="0" w:color="auto"/>
              <w:right w:val="single" w:sz="4" w:space="0" w:color="auto"/>
            </w:tcBorders>
            <w:shd w:val="clear" w:color="000000" w:fill="FFFFFF"/>
            <w:noWrap/>
            <w:hideMark/>
          </w:tcPr>
          <w:p w14:paraId="4F32AD3A" w14:textId="37E4D361" w:rsidR="00F22271" w:rsidRPr="00F22271" w:rsidRDefault="00F22271" w:rsidP="00F22271">
            <w:pPr>
              <w:rPr>
                <w:rFonts w:ascii="Calibri" w:hAnsi="Calibri" w:cs="Calibri"/>
                <w:color w:val="000000"/>
                <w:sz w:val="18"/>
                <w:szCs w:val="18"/>
              </w:rPr>
            </w:pPr>
            <w:r w:rsidRPr="00F22271">
              <w:rPr>
                <w:rFonts w:ascii="Calibri" w:hAnsi="Calibri" w:cs="Calibri"/>
                <w:color w:val="000000"/>
                <w:sz w:val="18"/>
                <w:szCs w:val="18"/>
              </w:rPr>
              <w:t>Tierra Viva Cusco Centro</w:t>
            </w:r>
          </w:p>
        </w:tc>
        <w:tc>
          <w:tcPr>
            <w:tcW w:w="201" w:type="dxa"/>
            <w:tcBorders>
              <w:top w:val="nil"/>
              <w:left w:val="nil"/>
              <w:bottom w:val="nil"/>
              <w:right w:val="nil"/>
            </w:tcBorders>
            <w:shd w:val="clear" w:color="000000" w:fill="FFFFFF"/>
            <w:noWrap/>
            <w:vAlign w:val="bottom"/>
            <w:hideMark/>
          </w:tcPr>
          <w:p w14:paraId="662C7212" w14:textId="77777777" w:rsidR="00F22271" w:rsidRPr="00924FBA" w:rsidRDefault="00F22271" w:rsidP="00F22271">
            <w:pPr>
              <w:jc w:val="center"/>
              <w:rPr>
                <w:rFonts w:ascii="Calibri" w:hAnsi="Calibri"/>
                <w:bCs/>
                <w:sz w:val="18"/>
                <w:szCs w:val="18"/>
                <w:lang w:val="en-US" w:eastAsia="es-CL"/>
              </w:rPr>
            </w:pPr>
            <w:r w:rsidRPr="00924FBA">
              <w:rPr>
                <w:rFonts w:ascii="Calibri" w:hAnsi="Calibri"/>
                <w:bCs/>
                <w:sz w:val="18"/>
                <w:szCs w:val="18"/>
                <w:lang w:val="en-US" w:eastAsia="es-CL"/>
              </w:rPr>
              <w:t> </w:t>
            </w:r>
          </w:p>
        </w:tc>
        <w:tc>
          <w:tcPr>
            <w:tcW w:w="3023" w:type="dxa"/>
            <w:tcBorders>
              <w:top w:val="nil"/>
              <w:left w:val="nil"/>
              <w:bottom w:val="nil"/>
              <w:right w:val="nil"/>
            </w:tcBorders>
            <w:noWrap/>
            <w:vAlign w:val="bottom"/>
          </w:tcPr>
          <w:p w14:paraId="5220FADF" w14:textId="77777777" w:rsidR="00F22271" w:rsidRPr="007904E7" w:rsidRDefault="00F22271" w:rsidP="00F22271">
            <w:pPr>
              <w:rPr>
                <w:rFonts w:ascii="Calibri" w:hAnsi="Calibri"/>
                <w:sz w:val="18"/>
                <w:lang w:val="en-US"/>
              </w:rPr>
            </w:pPr>
          </w:p>
        </w:tc>
        <w:tc>
          <w:tcPr>
            <w:tcW w:w="201" w:type="dxa"/>
            <w:tcBorders>
              <w:top w:val="nil"/>
              <w:left w:val="nil"/>
              <w:bottom w:val="nil"/>
            </w:tcBorders>
            <w:noWrap/>
            <w:vAlign w:val="bottom"/>
            <w:hideMark/>
          </w:tcPr>
          <w:p w14:paraId="56453126" w14:textId="77777777" w:rsidR="00F22271" w:rsidRPr="007904E7" w:rsidRDefault="00F22271" w:rsidP="00F22271">
            <w:pPr>
              <w:rPr>
                <w:rFonts w:ascii="Calibri" w:hAnsi="Calibri"/>
                <w:color w:val="000000"/>
                <w:sz w:val="18"/>
                <w:szCs w:val="18"/>
                <w:lang w:val="en-US" w:eastAsia="es-CL"/>
              </w:rPr>
            </w:pPr>
          </w:p>
        </w:tc>
        <w:tc>
          <w:tcPr>
            <w:tcW w:w="3485" w:type="dxa"/>
            <w:noWrap/>
            <w:vAlign w:val="bottom"/>
          </w:tcPr>
          <w:p w14:paraId="377B6D7A" w14:textId="77777777" w:rsidR="00F22271" w:rsidRPr="001E0EA2" w:rsidRDefault="00F22271" w:rsidP="00F22271">
            <w:pPr>
              <w:jc w:val="center"/>
              <w:rPr>
                <w:rFonts w:ascii="Calibri" w:hAnsi="Calibri"/>
                <w:sz w:val="18"/>
                <w:szCs w:val="18"/>
                <w:lang w:val="es-CL" w:eastAsia="es-CL"/>
              </w:rPr>
            </w:pPr>
          </w:p>
        </w:tc>
      </w:tr>
      <w:tr w:rsidR="001C4F11" w:rsidRPr="001E0EA2" w14:paraId="26E8DC0F" w14:textId="77777777" w:rsidTr="00F22271">
        <w:trPr>
          <w:gridAfter w:val="4"/>
          <w:wAfter w:w="6910" w:type="dxa"/>
          <w:trHeight w:val="80"/>
          <w:jc w:val="center"/>
        </w:trPr>
        <w:tc>
          <w:tcPr>
            <w:tcW w:w="201" w:type="dxa"/>
            <w:tcBorders>
              <w:top w:val="nil"/>
              <w:left w:val="nil"/>
              <w:bottom w:val="nil"/>
              <w:right w:val="nil"/>
            </w:tcBorders>
            <w:shd w:val="clear" w:color="000000" w:fill="FFFFFF"/>
            <w:noWrap/>
            <w:vAlign w:val="bottom"/>
          </w:tcPr>
          <w:p w14:paraId="56CBB716" w14:textId="2C15E655" w:rsidR="001C4F11" w:rsidRPr="001E0EA2" w:rsidRDefault="001C4F11" w:rsidP="003F0A40">
            <w:pPr>
              <w:rPr>
                <w:rFonts w:ascii="Calibri" w:hAnsi="Calibri"/>
                <w:sz w:val="18"/>
                <w:szCs w:val="18"/>
                <w:lang w:val="es-CL" w:eastAsia="es-CL"/>
              </w:rPr>
            </w:pPr>
          </w:p>
        </w:tc>
        <w:tc>
          <w:tcPr>
            <w:tcW w:w="201" w:type="dxa"/>
            <w:tcBorders>
              <w:top w:val="nil"/>
              <w:left w:val="nil"/>
              <w:bottom w:val="nil"/>
              <w:right w:val="nil"/>
            </w:tcBorders>
            <w:noWrap/>
            <w:vAlign w:val="bottom"/>
          </w:tcPr>
          <w:p w14:paraId="6C9865E6" w14:textId="77777777" w:rsidR="001C4F11" w:rsidRPr="001E0EA2" w:rsidRDefault="001C4F11" w:rsidP="003F0A40">
            <w:pPr>
              <w:rPr>
                <w:rFonts w:ascii="Calibri" w:hAnsi="Calibri"/>
                <w:color w:val="000000"/>
                <w:sz w:val="18"/>
                <w:szCs w:val="18"/>
                <w:lang w:val="es-CL" w:eastAsia="es-CL"/>
              </w:rPr>
            </w:pPr>
          </w:p>
        </w:tc>
        <w:tc>
          <w:tcPr>
            <w:tcW w:w="2889" w:type="dxa"/>
            <w:tcBorders>
              <w:top w:val="nil"/>
              <w:left w:val="nil"/>
              <w:bottom w:val="nil"/>
              <w:right w:val="nil"/>
            </w:tcBorders>
            <w:noWrap/>
            <w:vAlign w:val="bottom"/>
          </w:tcPr>
          <w:p w14:paraId="2D8A1F8B" w14:textId="77777777" w:rsidR="001C4F11" w:rsidRPr="001E0EA2" w:rsidRDefault="001C4F11" w:rsidP="003F0A40">
            <w:pPr>
              <w:rPr>
                <w:rFonts w:ascii="Calibri" w:hAnsi="Calibri"/>
                <w:color w:val="000000"/>
                <w:sz w:val="18"/>
                <w:szCs w:val="18"/>
                <w:lang w:val="es-CL" w:eastAsia="es-CL"/>
              </w:rPr>
            </w:pPr>
          </w:p>
        </w:tc>
      </w:tr>
    </w:tbl>
    <w:p w14:paraId="5694A98B" w14:textId="2845523D" w:rsidR="00066978" w:rsidRPr="00595AF6" w:rsidRDefault="00066978" w:rsidP="00066978">
      <w:pPr>
        <w:shd w:val="clear" w:color="auto" w:fill="F05B52"/>
        <w:ind w:right="-93"/>
        <w:jc w:val="center"/>
        <w:rPr>
          <w:rFonts w:asciiTheme="minorHAnsi" w:hAnsiTheme="minorHAnsi"/>
          <w:b/>
          <w:color w:val="FFFFFF" w:themeColor="background1"/>
          <w:lang w:val="es-CL"/>
        </w:rPr>
      </w:pPr>
      <w:r>
        <w:rPr>
          <w:rFonts w:asciiTheme="minorHAnsi" w:hAnsiTheme="minorHAnsi"/>
          <w:b/>
          <w:color w:val="FFFFFF" w:themeColor="background1"/>
          <w:lang w:val="es-CL"/>
        </w:rPr>
        <w:lastRenderedPageBreak/>
        <w:t xml:space="preserve">VALLE SAGRADO </w:t>
      </w:r>
      <w:r w:rsidRPr="00595AF6">
        <w:rPr>
          <w:rFonts w:asciiTheme="minorHAnsi" w:hAnsiTheme="minorHAnsi"/>
          <w:b/>
          <w:color w:val="FFFFFF" w:themeColor="background1"/>
          <w:lang w:val="es-CL"/>
        </w:rPr>
        <w:t>- HOTELES SELECCIONADOS 202</w:t>
      </w:r>
      <w:r w:rsidR="009D68B1">
        <w:rPr>
          <w:rFonts w:asciiTheme="minorHAnsi" w:hAnsiTheme="minorHAnsi"/>
          <w:b/>
          <w:color w:val="FFFFFF" w:themeColor="background1"/>
          <w:lang w:val="es-CL"/>
        </w:rPr>
        <w:t>6</w:t>
      </w:r>
      <w:r w:rsidR="00480F08">
        <w:rPr>
          <w:rFonts w:asciiTheme="minorHAnsi" w:hAnsiTheme="minorHAnsi"/>
          <w:b/>
          <w:color w:val="FFFFFF" w:themeColor="background1"/>
          <w:lang w:val="es-CL"/>
        </w:rPr>
        <w:t xml:space="preserve"> O SIMILAR</w:t>
      </w:r>
    </w:p>
    <w:p w14:paraId="203927DE" w14:textId="77777777" w:rsidR="00066978" w:rsidRPr="00895029" w:rsidRDefault="00066978" w:rsidP="00066978">
      <w:pPr>
        <w:ind w:left="360"/>
        <w:rPr>
          <w:rFonts w:asciiTheme="minorHAnsi" w:hAnsiTheme="minorHAnsi"/>
          <w:i/>
        </w:rPr>
      </w:pPr>
    </w:p>
    <w:tbl>
      <w:tblPr>
        <w:tblW w:w="9888" w:type="dxa"/>
        <w:jc w:val="center"/>
        <w:tblCellMar>
          <w:left w:w="70" w:type="dxa"/>
          <w:right w:w="70" w:type="dxa"/>
        </w:tblCellMar>
        <w:tblLook w:val="04A0" w:firstRow="1" w:lastRow="0" w:firstColumn="1" w:lastColumn="0" w:noHBand="0" w:noVBand="1"/>
      </w:tblPr>
      <w:tblGrid>
        <w:gridCol w:w="201"/>
        <w:gridCol w:w="2675"/>
        <w:gridCol w:w="201"/>
        <w:gridCol w:w="193"/>
        <w:gridCol w:w="201"/>
        <w:gridCol w:w="508"/>
        <w:gridCol w:w="2312"/>
        <w:gridCol w:w="203"/>
        <w:gridCol w:w="201"/>
        <w:gridCol w:w="518"/>
        <w:gridCol w:w="2675"/>
      </w:tblGrid>
      <w:tr w:rsidR="002E306C" w:rsidRPr="00324CFE" w14:paraId="00FF75F8" w14:textId="77777777" w:rsidTr="004E5E50">
        <w:trPr>
          <w:trHeight w:val="240"/>
          <w:jc w:val="center"/>
        </w:trPr>
        <w:tc>
          <w:tcPr>
            <w:tcW w:w="3270"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BBB387A" w14:textId="74775653" w:rsidR="002E306C" w:rsidRPr="00324CFE" w:rsidRDefault="002E306C" w:rsidP="002E306C">
            <w:pPr>
              <w:jc w:val="center"/>
              <w:rPr>
                <w:rFonts w:ascii="Calibri" w:hAnsi="Calibri"/>
                <w:b/>
                <w:bCs/>
                <w:sz w:val="18"/>
                <w:szCs w:val="18"/>
                <w:lang w:val="es-CL" w:eastAsia="es-CL"/>
              </w:rPr>
            </w:pPr>
            <w:r>
              <w:rPr>
                <w:rFonts w:ascii="Calibri" w:hAnsi="Calibri" w:cs="Calibri"/>
                <w:b/>
                <w:bCs/>
                <w:color w:val="000000"/>
                <w:sz w:val="18"/>
                <w:szCs w:val="18"/>
              </w:rPr>
              <w:t>ECONOMICA</w:t>
            </w:r>
          </w:p>
        </w:tc>
        <w:tc>
          <w:tcPr>
            <w:tcW w:w="201" w:type="dxa"/>
            <w:tcBorders>
              <w:top w:val="nil"/>
              <w:left w:val="nil"/>
              <w:bottom w:val="nil"/>
              <w:right w:val="nil"/>
            </w:tcBorders>
            <w:shd w:val="clear" w:color="000000" w:fill="FFFFFF"/>
            <w:noWrap/>
            <w:vAlign w:val="bottom"/>
            <w:hideMark/>
          </w:tcPr>
          <w:p w14:paraId="68728F70" w14:textId="77777777" w:rsidR="002E306C" w:rsidRPr="001E0EA2" w:rsidRDefault="002E306C" w:rsidP="002E306C">
            <w:pPr>
              <w:jc w:val="center"/>
              <w:rPr>
                <w:rFonts w:ascii="Calibri" w:hAnsi="Calibri"/>
                <w:bCs/>
                <w:sz w:val="18"/>
                <w:szCs w:val="18"/>
                <w:lang w:val="es-CL" w:eastAsia="es-CL"/>
              </w:rPr>
            </w:pPr>
            <w:r w:rsidRPr="001E0EA2">
              <w:rPr>
                <w:rFonts w:ascii="Calibri" w:hAnsi="Calibri"/>
                <w:bCs/>
                <w:sz w:val="18"/>
                <w:szCs w:val="18"/>
                <w:lang w:val="es-CL" w:eastAsia="es-CL"/>
              </w:rPr>
              <w:t> </w:t>
            </w:r>
          </w:p>
        </w:tc>
        <w:tc>
          <w:tcPr>
            <w:tcW w:w="3023"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DF5A3D7" w14:textId="1EFFA0CA" w:rsidR="002E306C" w:rsidRPr="00324CFE" w:rsidRDefault="002E306C" w:rsidP="002E306C">
            <w:pPr>
              <w:jc w:val="center"/>
              <w:rPr>
                <w:rFonts w:ascii="Calibri" w:hAnsi="Calibri"/>
                <w:b/>
                <w:bCs/>
                <w:sz w:val="18"/>
                <w:szCs w:val="18"/>
                <w:lang w:val="es-CL" w:eastAsia="es-CL"/>
              </w:rPr>
            </w:pPr>
            <w:r>
              <w:rPr>
                <w:rFonts w:ascii="Calibri" w:hAnsi="Calibri" w:cs="Calibri"/>
                <w:b/>
                <w:bCs/>
                <w:color w:val="000000"/>
                <w:sz w:val="18"/>
                <w:szCs w:val="18"/>
              </w:rPr>
              <w:t>PRIMERA</w:t>
            </w:r>
          </w:p>
        </w:tc>
        <w:tc>
          <w:tcPr>
            <w:tcW w:w="201" w:type="dxa"/>
            <w:tcBorders>
              <w:top w:val="nil"/>
              <w:left w:val="nil"/>
              <w:bottom w:val="nil"/>
              <w:right w:val="nil"/>
            </w:tcBorders>
            <w:noWrap/>
            <w:vAlign w:val="bottom"/>
            <w:hideMark/>
          </w:tcPr>
          <w:p w14:paraId="239B3504" w14:textId="77777777" w:rsidR="002E306C" w:rsidRPr="001E0EA2" w:rsidRDefault="002E306C" w:rsidP="002E306C">
            <w:pPr>
              <w:rPr>
                <w:rFonts w:ascii="Calibri" w:hAnsi="Calibri"/>
                <w:color w:val="000000"/>
                <w:sz w:val="18"/>
                <w:szCs w:val="18"/>
                <w:lang w:val="es-CL" w:eastAsia="es-CL"/>
              </w:rPr>
            </w:pPr>
          </w:p>
        </w:tc>
        <w:tc>
          <w:tcPr>
            <w:tcW w:w="3193"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44D9FFD" w14:textId="1DC389C2" w:rsidR="002E306C" w:rsidRPr="00324CFE" w:rsidRDefault="002E306C" w:rsidP="002E306C">
            <w:pPr>
              <w:jc w:val="center"/>
              <w:rPr>
                <w:rFonts w:ascii="Calibri" w:hAnsi="Calibri"/>
                <w:b/>
                <w:bCs/>
                <w:sz w:val="18"/>
                <w:szCs w:val="18"/>
                <w:lang w:val="es-CL" w:eastAsia="es-CL"/>
              </w:rPr>
            </w:pPr>
            <w:r>
              <w:rPr>
                <w:rFonts w:ascii="Calibri" w:hAnsi="Calibri" w:cs="Calibri"/>
                <w:b/>
                <w:bCs/>
                <w:color w:val="000000"/>
                <w:sz w:val="18"/>
                <w:szCs w:val="18"/>
              </w:rPr>
              <w:t>LUJO</w:t>
            </w:r>
          </w:p>
        </w:tc>
      </w:tr>
      <w:tr w:rsidR="002E306C" w:rsidRPr="00D50CD2" w14:paraId="2A76FD6C" w14:textId="77777777" w:rsidTr="004E5E50">
        <w:trPr>
          <w:trHeight w:val="240"/>
          <w:jc w:val="center"/>
        </w:trPr>
        <w:tc>
          <w:tcPr>
            <w:tcW w:w="3270"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635D6264" w14:textId="6DD88572" w:rsidR="002E306C" w:rsidRPr="001E0EA2" w:rsidRDefault="002E306C" w:rsidP="002E306C">
            <w:pPr>
              <w:rPr>
                <w:rFonts w:ascii="Calibri" w:hAnsi="Calibri"/>
                <w:sz w:val="18"/>
                <w:szCs w:val="18"/>
                <w:lang w:val="es-CL" w:eastAsia="es-CL"/>
              </w:rPr>
            </w:pPr>
            <w:r>
              <w:rPr>
                <w:rFonts w:ascii="Calibri" w:hAnsi="Calibri" w:cs="Calibri"/>
                <w:color w:val="000000"/>
                <w:sz w:val="18"/>
                <w:szCs w:val="18"/>
              </w:rPr>
              <w:t>Mabey Valle Sagrado</w:t>
            </w:r>
          </w:p>
        </w:tc>
        <w:tc>
          <w:tcPr>
            <w:tcW w:w="201" w:type="dxa"/>
            <w:tcBorders>
              <w:top w:val="nil"/>
              <w:left w:val="nil"/>
              <w:bottom w:val="nil"/>
              <w:right w:val="nil"/>
            </w:tcBorders>
            <w:shd w:val="clear" w:color="000000" w:fill="FFFFFF"/>
            <w:noWrap/>
            <w:vAlign w:val="bottom"/>
            <w:hideMark/>
          </w:tcPr>
          <w:p w14:paraId="1094721F" w14:textId="77777777" w:rsidR="002E306C" w:rsidRPr="001E0EA2" w:rsidRDefault="002E306C" w:rsidP="002E306C">
            <w:pPr>
              <w:rPr>
                <w:rFonts w:ascii="Calibri" w:hAnsi="Calibri"/>
                <w:sz w:val="18"/>
                <w:szCs w:val="18"/>
                <w:lang w:val="es-CL" w:eastAsia="es-CL"/>
              </w:rPr>
            </w:pPr>
            <w:r w:rsidRPr="001E0EA2">
              <w:rPr>
                <w:rFonts w:ascii="Calibri" w:hAnsi="Calibri"/>
                <w:sz w:val="18"/>
                <w:szCs w:val="18"/>
                <w:lang w:val="es-CL" w:eastAsia="es-CL"/>
              </w:rPr>
              <w:t> </w:t>
            </w:r>
          </w:p>
        </w:tc>
        <w:tc>
          <w:tcPr>
            <w:tcW w:w="3023"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9EABB65" w14:textId="4E345624" w:rsidR="002E306C" w:rsidRPr="00077FA1" w:rsidRDefault="002E306C" w:rsidP="002E306C">
            <w:pPr>
              <w:rPr>
                <w:rFonts w:ascii="Calibri" w:hAnsi="Calibri"/>
                <w:sz w:val="18"/>
                <w:lang w:val="pt-BR"/>
              </w:rPr>
            </w:pPr>
            <w:r>
              <w:rPr>
                <w:rFonts w:ascii="Calibri" w:hAnsi="Calibri" w:cs="Calibri"/>
                <w:color w:val="000000"/>
                <w:sz w:val="18"/>
                <w:szCs w:val="18"/>
                <w:lang w:val="pt-BR"/>
              </w:rPr>
              <w:t xml:space="preserve">La Casona de </w:t>
            </w:r>
            <w:proofErr w:type="spellStart"/>
            <w:r>
              <w:rPr>
                <w:rFonts w:ascii="Calibri" w:hAnsi="Calibri" w:cs="Calibri"/>
                <w:color w:val="000000"/>
                <w:sz w:val="18"/>
                <w:szCs w:val="18"/>
                <w:lang w:val="pt-BR"/>
              </w:rPr>
              <w:t>Yucay</w:t>
            </w:r>
            <w:proofErr w:type="spellEnd"/>
          </w:p>
        </w:tc>
        <w:tc>
          <w:tcPr>
            <w:tcW w:w="201" w:type="dxa"/>
            <w:tcBorders>
              <w:top w:val="nil"/>
              <w:left w:val="nil"/>
              <w:bottom w:val="nil"/>
              <w:right w:val="nil"/>
            </w:tcBorders>
            <w:noWrap/>
            <w:vAlign w:val="bottom"/>
            <w:hideMark/>
          </w:tcPr>
          <w:p w14:paraId="2D23EB02" w14:textId="77777777" w:rsidR="002E306C" w:rsidRPr="00077FA1" w:rsidRDefault="002E306C" w:rsidP="002E306C">
            <w:pPr>
              <w:rPr>
                <w:rFonts w:ascii="Calibri" w:hAnsi="Calibri"/>
                <w:color w:val="000000"/>
                <w:sz w:val="18"/>
                <w:szCs w:val="18"/>
                <w:lang w:val="pt-BR" w:eastAsia="es-CL"/>
              </w:rPr>
            </w:pPr>
          </w:p>
        </w:tc>
        <w:tc>
          <w:tcPr>
            <w:tcW w:w="3193" w:type="dxa"/>
            <w:gridSpan w:val="2"/>
            <w:tcBorders>
              <w:top w:val="nil"/>
              <w:left w:val="single" w:sz="4" w:space="0" w:color="auto"/>
              <w:bottom w:val="single" w:sz="4" w:space="0" w:color="auto"/>
              <w:right w:val="single" w:sz="4" w:space="0" w:color="auto"/>
            </w:tcBorders>
            <w:shd w:val="clear" w:color="000000" w:fill="FFFFFF"/>
            <w:noWrap/>
            <w:vAlign w:val="center"/>
          </w:tcPr>
          <w:p w14:paraId="55FB72FB" w14:textId="219A5E09" w:rsidR="002E306C" w:rsidRPr="00077FA1" w:rsidRDefault="002E306C" w:rsidP="002E306C">
            <w:pPr>
              <w:rPr>
                <w:rFonts w:ascii="Calibri" w:hAnsi="Calibri"/>
                <w:sz w:val="18"/>
                <w:lang w:val="en-US"/>
              </w:rPr>
            </w:pPr>
            <w:proofErr w:type="spellStart"/>
            <w:r>
              <w:rPr>
                <w:rFonts w:ascii="Calibri" w:hAnsi="Calibri" w:cs="Calibri"/>
                <w:color w:val="000000"/>
                <w:sz w:val="18"/>
                <w:szCs w:val="18"/>
                <w:lang w:val="en-US"/>
              </w:rPr>
              <w:t>Aranwa</w:t>
            </w:r>
            <w:proofErr w:type="spellEnd"/>
            <w:r>
              <w:rPr>
                <w:rFonts w:ascii="Calibri" w:hAnsi="Calibri" w:cs="Calibri"/>
                <w:color w:val="000000"/>
                <w:sz w:val="18"/>
                <w:szCs w:val="18"/>
                <w:lang w:val="en-US"/>
              </w:rPr>
              <w:t xml:space="preserve"> Sacred Valley Hotel &amp; Wellness</w:t>
            </w:r>
          </w:p>
        </w:tc>
      </w:tr>
      <w:tr w:rsidR="002E306C" w:rsidRPr="00324CFE" w14:paraId="501A5C5F" w14:textId="77777777" w:rsidTr="004E5E50">
        <w:trPr>
          <w:trHeight w:val="240"/>
          <w:jc w:val="center"/>
        </w:trPr>
        <w:tc>
          <w:tcPr>
            <w:tcW w:w="3270" w:type="dxa"/>
            <w:gridSpan w:val="4"/>
            <w:tcBorders>
              <w:top w:val="nil"/>
              <w:left w:val="single" w:sz="4" w:space="0" w:color="auto"/>
              <w:bottom w:val="single" w:sz="4" w:space="0" w:color="auto"/>
              <w:right w:val="single" w:sz="4" w:space="0" w:color="auto"/>
            </w:tcBorders>
            <w:shd w:val="clear" w:color="000000" w:fill="BFBFBF"/>
            <w:noWrap/>
            <w:vAlign w:val="center"/>
            <w:hideMark/>
          </w:tcPr>
          <w:p w14:paraId="31E4E3D7" w14:textId="3C599B80" w:rsidR="002E306C" w:rsidRPr="001E0EA2" w:rsidRDefault="002E306C" w:rsidP="002E306C">
            <w:pPr>
              <w:jc w:val="center"/>
              <w:rPr>
                <w:rFonts w:ascii="Calibri" w:hAnsi="Calibri"/>
                <w:sz w:val="18"/>
                <w:szCs w:val="18"/>
                <w:lang w:val="es-CL" w:eastAsia="es-CL"/>
              </w:rPr>
            </w:pPr>
            <w:r>
              <w:rPr>
                <w:rFonts w:ascii="Calibri" w:hAnsi="Calibri" w:cs="Calibri"/>
                <w:b/>
                <w:bCs/>
                <w:color w:val="000000"/>
                <w:sz w:val="18"/>
                <w:szCs w:val="18"/>
              </w:rPr>
              <w:t>TURISTA</w:t>
            </w:r>
          </w:p>
        </w:tc>
        <w:tc>
          <w:tcPr>
            <w:tcW w:w="201" w:type="dxa"/>
            <w:tcBorders>
              <w:top w:val="nil"/>
              <w:left w:val="nil"/>
              <w:bottom w:val="nil"/>
              <w:right w:val="nil"/>
            </w:tcBorders>
            <w:shd w:val="clear" w:color="000000" w:fill="FFFFFF"/>
            <w:noWrap/>
            <w:vAlign w:val="bottom"/>
            <w:hideMark/>
          </w:tcPr>
          <w:p w14:paraId="35056D26" w14:textId="77777777" w:rsidR="002E306C" w:rsidRPr="001E0EA2" w:rsidRDefault="002E306C" w:rsidP="002E306C">
            <w:pPr>
              <w:rPr>
                <w:rFonts w:ascii="Calibri" w:hAnsi="Calibri"/>
                <w:sz w:val="18"/>
                <w:szCs w:val="18"/>
                <w:lang w:val="es-CL" w:eastAsia="es-CL"/>
              </w:rPr>
            </w:pPr>
            <w:r w:rsidRPr="001E0EA2">
              <w:rPr>
                <w:rFonts w:ascii="Calibri" w:hAnsi="Calibri"/>
                <w:sz w:val="18"/>
                <w:szCs w:val="18"/>
                <w:lang w:val="es-CL" w:eastAsia="es-CL"/>
              </w:rPr>
              <w:t> </w:t>
            </w:r>
          </w:p>
        </w:tc>
        <w:tc>
          <w:tcPr>
            <w:tcW w:w="3023"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C390D91" w14:textId="59FEDC06" w:rsidR="002E306C" w:rsidRPr="00324CFE" w:rsidRDefault="002E306C" w:rsidP="002E306C">
            <w:pPr>
              <w:rPr>
                <w:rFonts w:ascii="Calibri" w:hAnsi="Calibri"/>
                <w:sz w:val="18"/>
              </w:rPr>
            </w:pPr>
            <w:r>
              <w:rPr>
                <w:rFonts w:ascii="Calibri" w:hAnsi="Calibri" w:cs="Calibri"/>
                <w:color w:val="000000"/>
                <w:sz w:val="18"/>
                <w:szCs w:val="18"/>
              </w:rPr>
              <w:t xml:space="preserve">Sonesta Posadas del Inca </w:t>
            </w:r>
            <w:proofErr w:type="spellStart"/>
            <w:r>
              <w:rPr>
                <w:rFonts w:ascii="Calibri" w:hAnsi="Calibri" w:cs="Calibri"/>
                <w:color w:val="000000"/>
                <w:sz w:val="18"/>
                <w:szCs w:val="18"/>
              </w:rPr>
              <w:t>Yucay</w:t>
            </w:r>
            <w:proofErr w:type="spellEnd"/>
            <w:r>
              <w:rPr>
                <w:rFonts w:ascii="Calibri" w:hAnsi="Calibri" w:cs="Calibri"/>
                <w:color w:val="000000"/>
                <w:sz w:val="18"/>
                <w:szCs w:val="18"/>
              </w:rPr>
              <w:t xml:space="preserve"> </w:t>
            </w:r>
          </w:p>
        </w:tc>
        <w:tc>
          <w:tcPr>
            <w:tcW w:w="201" w:type="dxa"/>
            <w:tcBorders>
              <w:top w:val="nil"/>
              <w:left w:val="nil"/>
              <w:bottom w:val="nil"/>
              <w:right w:val="nil"/>
            </w:tcBorders>
            <w:noWrap/>
            <w:vAlign w:val="bottom"/>
            <w:hideMark/>
          </w:tcPr>
          <w:p w14:paraId="23CA4773" w14:textId="77777777" w:rsidR="002E306C" w:rsidRPr="001E0EA2" w:rsidRDefault="002E306C" w:rsidP="002E306C">
            <w:pPr>
              <w:rPr>
                <w:rFonts w:ascii="Calibri" w:hAnsi="Calibri"/>
                <w:color w:val="000000"/>
                <w:sz w:val="18"/>
                <w:szCs w:val="18"/>
                <w:lang w:val="es-CL" w:eastAsia="es-CL"/>
              </w:rPr>
            </w:pPr>
          </w:p>
        </w:tc>
        <w:tc>
          <w:tcPr>
            <w:tcW w:w="3193" w:type="dxa"/>
            <w:gridSpan w:val="2"/>
            <w:tcBorders>
              <w:top w:val="nil"/>
              <w:left w:val="single" w:sz="4" w:space="0" w:color="auto"/>
              <w:bottom w:val="single" w:sz="4" w:space="0" w:color="auto"/>
              <w:right w:val="single" w:sz="4" w:space="0" w:color="auto"/>
            </w:tcBorders>
            <w:shd w:val="clear" w:color="auto" w:fill="D0CECE" w:themeFill="background2" w:themeFillShade="E6"/>
            <w:noWrap/>
            <w:vAlign w:val="center"/>
          </w:tcPr>
          <w:p w14:paraId="2223BD1A" w14:textId="01C50E21" w:rsidR="002E306C" w:rsidRPr="00324CFE" w:rsidRDefault="002E306C" w:rsidP="002E306C">
            <w:pPr>
              <w:jc w:val="center"/>
              <w:rPr>
                <w:rFonts w:ascii="Calibri" w:hAnsi="Calibri"/>
                <w:sz w:val="18"/>
              </w:rPr>
            </w:pPr>
            <w:r>
              <w:rPr>
                <w:rFonts w:ascii="Calibri" w:hAnsi="Calibri" w:cs="Calibri"/>
                <w:b/>
                <w:bCs/>
                <w:color w:val="000000"/>
                <w:sz w:val="18"/>
                <w:szCs w:val="18"/>
              </w:rPr>
              <w:t>LUJO SUPERIOR</w:t>
            </w:r>
          </w:p>
        </w:tc>
      </w:tr>
      <w:tr w:rsidR="002E306C" w:rsidRPr="00324CFE" w14:paraId="497298B5" w14:textId="77777777" w:rsidTr="004E5E50">
        <w:trPr>
          <w:trHeight w:val="240"/>
          <w:jc w:val="center"/>
        </w:trPr>
        <w:tc>
          <w:tcPr>
            <w:tcW w:w="3270"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1E567EC2" w14:textId="632433E4" w:rsidR="002E306C" w:rsidRPr="001E0EA2" w:rsidRDefault="002E306C" w:rsidP="002E306C">
            <w:pPr>
              <w:rPr>
                <w:rFonts w:ascii="Calibri" w:hAnsi="Calibri"/>
                <w:sz w:val="18"/>
                <w:szCs w:val="18"/>
                <w:lang w:val="es-CL" w:eastAsia="es-CL"/>
              </w:rPr>
            </w:pPr>
            <w:r>
              <w:rPr>
                <w:rFonts w:ascii="Calibri" w:hAnsi="Calibri" w:cs="Calibri"/>
                <w:color w:val="000000"/>
                <w:sz w:val="18"/>
                <w:szCs w:val="18"/>
                <w:lang w:val="en-US"/>
              </w:rPr>
              <w:t>Ava Spot Valle Sagrado</w:t>
            </w:r>
          </w:p>
        </w:tc>
        <w:tc>
          <w:tcPr>
            <w:tcW w:w="201" w:type="dxa"/>
            <w:tcBorders>
              <w:top w:val="nil"/>
              <w:left w:val="nil"/>
              <w:bottom w:val="nil"/>
              <w:right w:val="nil"/>
            </w:tcBorders>
            <w:shd w:val="clear" w:color="000000" w:fill="FFFFFF"/>
            <w:noWrap/>
            <w:vAlign w:val="bottom"/>
            <w:hideMark/>
          </w:tcPr>
          <w:p w14:paraId="77498E92" w14:textId="77777777" w:rsidR="002E306C" w:rsidRPr="001E0EA2" w:rsidRDefault="002E306C" w:rsidP="002E306C">
            <w:pPr>
              <w:rPr>
                <w:rFonts w:ascii="Calibri" w:hAnsi="Calibri"/>
                <w:sz w:val="18"/>
                <w:szCs w:val="18"/>
                <w:lang w:val="es-CL" w:eastAsia="es-CL"/>
              </w:rPr>
            </w:pPr>
            <w:r w:rsidRPr="001E0EA2">
              <w:rPr>
                <w:rFonts w:ascii="Calibri" w:hAnsi="Calibri"/>
                <w:sz w:val="18"/>
                <w:szCs w:val="18"/>
                <w:lang w:val="es-CL" w:eastAsia="es-CL"/>
              </w:rPr>
              <w:t> </w:t>
            </w:r>
          </w:p>
        </w:tc>
        <w:tc>
          <w:tcPr>
            <w:tcW w:w="3023" w:type="dxa"/>
            <w:gridSpan w:val="3"/>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5BEF7CC9" w14:textId="739C593D" w:rsidR="002E306C" w:rsidRPr="00977F6E" w:rsidRDefault="002E306C" w:rsidP="002E306C">
            <w:pPr>
              <w:jc w:val="center"/>
              <w:rPr>
                <w:rFonts w:ascii="Calibri" w:hAnsi="Calibri"/>
                <w:sz w:val="18"/>
                <w:lang w:val="en-US"/>
              </w:rPr>
            </w:pPr>
            <w:r>
              <w:rPr>
                <w:rFonts w:ascii="Calibri" w:hAnsi="Calibri" w:cs="Calibri"/>
                <w:b/>
                <w:bCs/>
                <w:color w:val="000000"/>
                <w:sz w:val="18"/>
                <w:szCs w:val="18"/>
              </w:rPr>
              <w:t>PRIMERA SUPERIOR</w:t>
            </w:r>
          </w:p>
        </w:tc>
        <w:tc>
          <w:tcPr>
            <w:tcW w:w="201" w:type="dxa"/>
            <w:tcBorders>
              <w:top w:val="nil"/>
              <w:left w:val="nil"/>
              <w:bottom w:val="nil"/>
              <w:right w:val="nil"/>
            </w:tcBorders>
            <w:noWrap/>
            <w:vAlign w:val="bottom"/>
            <w:hideMark/>
          </w:tcPr>
          <w:p w14:paraId="0D930DB4" w14:textId="77777777" w:rsidR="002E306C" w:rsidRPr="00977F6E" w:rsidRDefault="002E306C" w:rsidP="002E306C">
            <w:pPr>
              <w:rPr>
                <w:rFonts w:ascii="Calibri" w:hAnsi="Calibri"/>
                <w:color w:val="000000"/>
                <w:sz w:val="18"/>
                <w:szCs w:val="18"/>
                <w:lang w:val="en-US" w:eastAsia="es-CL"/>
              </w:rPr>
            </w:pPr>
          </w:p>
        </w:tc>
        <w:tc>
          <w:tcPr>
            <w:tcW w:w="3193" w:type="dxa"/>
            <w:gridSpan w:val="2"/>
            <w:tcBorders>
              <w:top w:val="single" w:sz="4" w:space="0" w:color="auto"/>
              <w:left w:val="single" w:sz="4" w:space="0" w:color="auto"/>
              <w:bottom w:val="single" w:sz="4" w:space="0" w:color="auto"/>
              <w:right w:val="single" w:sz="4" w:space="0" w:color="auto"/>
            </w:tcBorders>
            <w:noWrap/>
            <w:vAlign w:val="center"/>
          </w:tcPr>
          <w:p w14:paraId="5D816E55" w14:textId="617DC59C" w:rsidR="002E306C" w:rsidRPr="00324CFE" w:rsidRDefault="002E306C" w:rsidP="002E306C">
            <w:pPr>
              <w:rPr>
                <w:rFonts w:ascii="Calibri" w:hAnsi="Calibri"/>
                <w:sz w:val="18"/>
              </w:rPr>
            </w:pPr>
            <w:proofErr w:type="spellStart"/>
            <w:r>
              <w:rPr>
                <w:rFonts w:ascii="Calibri" w:hAnsi="Calibri" w:cs="Calibri"/>
                <w:color w:val="000000"/>
                <w:sz w:val="18"/>
                <w:szCs w:val="18"/>
              </w:rPr>
              <w:t>Inkaterra</w:t>
            </w:r>
            <w:proofErr w:type="spellEnd"/>
            <w:r>
              <w:rPr>
                <w:rFonts w:ascii="Calibri" w:hAnsi="Calibri" w:cs="Calibri"/>
                <w:color w:val="000000"/>
                <w:sz w:val="18"/>
                <w:szCs w:val="18"/>
              </w:rPr>
              <w:t xml:space="preserve"> Hacienda Urubamba</w:t>
            </w:r>
          </w:p>
        </w:tc>
      </w:tr>
      <w:tr w:rsidR="00F22271" w:rsidRPr="00B31343" w14:paraId="12EB3ECD" w14:textId="77777777" w:rsidTr="00F57C94">
        <w:trPr>
          <w:trHeight w:val="240"/>
          <w:jc w:val="center"/>
        </w:trPr>
        <w:tc>
          <w:tcPr>
            <w:tcW w:w="3270"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4C592BD3" w14:textId="174729DE" w:rsidR="00F22271" w:rsidRPr="00077FA1" w:rsidRDefault="00F22271" w:rsidP="00F22271">
            <w:pPr>
              <w:rPr>
                <w:rFonts w:ascii="Calibri" w:hAnsi="Calibri"/>
                <w:sz w:val="18"/>
                <w:szCs w:val="18"/>
                <w:lang w:val="en-US" w:eastAsia="es-CL"/>
              </w:rPr>
            </w:pPr>
            <w:proofErr w:type="spellStart"/>
            <w:r>
              <w:rPr>
                <w:rFonts w:ascii="Calibri" w:hAnsi="Calibri" w:cs="Calibri"/>
                <w:color w:val="000000"/>
                <w:sz w:val="18"/>
                <w:szCs w:val="18"/>
              </w:rPr>
              <w:t>Agustos</w:t>
            </w:r>
            <w:proofErr w:type="spellEnd"/>
            <w:r>
              <w:rPr>
                <w:rFonts w:ascii="Calibri" w:hAnsi="Calibri" w:cs="Calibri"/>
                <w:color w:val="000000"/>
                <w:sz w:val="18"/>
                <w:szCs w:val="18"/>
              </w:rPr>
              <w:t xml:space="preserve"> Valle Sagrado</w:t>
            </w:r>
          </w:p>
        </w:tc>
        <w:tc>
          <w:tcPr>
            <w:tcW w:w="201" w:type="dxa"/>
            <w:tcBorders>
              <w:top w:val="nil"/>
              <w:left w:val="nil"/>
              <w:bottom w:val="nil"/>
              <w:right w:val="nil"/>
            </w:tcBorders>
            <w:shd w:val="clear" w:color="000000" w:fill="FFFFFF"/>
            <w:noWrap/>
            <w:vAlign w:val="bottom"/>
            <w:hideMark/>
          </w:tcPr>
          <w:p w14:paraId="13F30FDA" w14:textId="77777777" w:rsidR="00F22271" w:rsidRPr="004F6D84" w:rsidRDefault="00F22271" w:rsidP="00F22271">
            <w:pPr>
              <w:jc w:val="center"/>
              <w:rPr>
                <w:rFonts w:ascii="Calibri" w:hAnsi="Calibri"/>
                <w:bCs/>
                <w:sz w:val="18"/>
                <w:szCs w:val="18"/>
                <w:lang w:val="en-US" w:eastAsia="es-CL"/>
              </w:rPr>
            </w:pPr>
            <w:r w:rsidRPr="004F6D84">
              <w:rPr>
                <w:rFonts w:ascii="Calibri" w:hAnsi="Calibri"/>
                <w:bCs/>
                <w:sz w:val="18"/>
                <w:szCs w:val="18"/>
                <w:lang w:val="en-US" w:eastAsia="es-CL"/>
              </w:rPr>
              <w:t> </w:t>
            </w:r>
          </w:p>
        </w:tc>
        <w:tc>
          <w:tcPr>
            <w:tcW w:w="3023" w:type="dxa"/>
            <w:gridSpan w:val="3"/>
            <w:tcBorders>
              <w:top w:val="single" w:sz="4" w:space="0" w:color="auto"/>
              <w:left w:val="single" w:sz="4" w:space="0" w:color="auto"/>
              <w:bottom w:val="single" w:sz="4" w:space="0" w:color="auto"/>
              <w:right w:val="single" w:sz="4" w:space="0" w:color="auto"/>
            </w:tcBorders>
            <w:shd w:val="clear" w:color="000000" w:fill="FFFFFF"/>
            <w:noWrap/>
          </w:tcPr>
          <w:p w14:paraId="6EB3DBA2" w14:textId="50C08929" w:rsidR="00F22271" w:rsidRPr="00F22271" w:rsidRDefault="00F22271" w:rsidP="00F22271">
            <w:pPr>
              <w:rPr>
                <w:rFonts w:ascii="Calibri" w:hAnsi="Calibri" w:cs="Calibri"/>
                <w:color w:val="000000"/>
                <w:sz w:val="18"/>
                <w:szCs w:val="18"/>
                <w:lang w:val="en-US"/>
              </w:rPr>
            </w:pPr>
            <w:proofErr w:type="spellStart"/>
            <w:r w:rsidRPr="00F22271">
              <w:rPr>
                <w:rFonts w:ascii="Calibri" w:hAnsi="Calibri" w:cs="Calibri"/>
                <w:color w:val="000000"/>
                <w:sz w:val="18"/>
                <w:szCs w:val="18"/>
                <w:lang w:val="en-US"/>
              </w:rPr>
              <w:t>Taypikala</w:t>
            </w:r>
            <w:proofErr w:type="spellEnd"/>
            <w:r w:rsidRPr="00F22271">
              <w:rPr>
                <w:rFonts w:ascii="Calibri" w:hAnsi="Calibri" w:cs="Calibri"/>
                <w:color w:val="000000"/>
                <w:sz w:val="18"/>
                <w:szCs w:val="18"/>
                <w:lang w:val="en-US"/>
              </w:rPr>
              <w:t xml:space="preserve"> Valle Sagrado</w:t>
            </w:r>
          </w:p>
        </w:tc>
        <w:tc>
          <w:tcPr>
            <w:tcW w:w="201" w:type="dxa"/>
            <w:tcBorders>
              <w:top w:val="nil"/>
              <w:left w:val="nil"/>
              <w:bottom w:val="nil"/>
              <w:right w:val="nil"/>
            </w:tcBorders>
            <w:noWrap/>
            <w:vAlign w:val="bottom"/>
            <w:hideMark/>
          </w:tcPr>
          <w:p w14:paraId="04FDD3F6" w14:textId="77777777" w:rsidR="00F22271" w:rsidRPr="007904E7" w:rsidRDefault="00F22271" w:rsidP="00F22271">
            <w:pPr>
              <w:rPr>
                <w:rFonts w:ascii="Calibri" w:hAnsi="Calibri"/>
                <w:color w:val="000000"/>
                <w:sz w:val="18"/>
                <w:szCs w:val="18"/>
                <w:lang w:val="en-US" w:eastAsia="es-CL"/>
              </w:rPr>
            </w:pPr>
          </w:p>
        </w:tc>
        <w:tc>
          <w:tcPr>
            <w:tcW w:w="3193" w:type="dxa"/>
            <w:gridSpan w:val="2"/>
            <w:tcBorders>
              <w:top w:val="single" w:sz="4" w:space="0" w:color="auto"/>
            </w:tcBorders>
            <w:noWrap/>
            <w:vAlign w:val="bottom"/>
            <w:hideMark/>
          </w:tcPr>
          <w:p w14:paraId="18B92C75" w14:textId="27EEF9E1" w:rsidR="00F22271" w:rsidRPr="005202FF" w:rsidRDefault="00F22271" w:rsidP="00F22271">
            <w:pPr>
              <w:rPr>
                <w:rFonts w:ascii="Calibri" w:hAnsi="Calibri"/>
                <w:b/>
                <w:bCs/>
                <w:sz w:val="18"/>
                <w:szCs w:val="18"/>
                <w:lang w:val="en-US" w:eastAsia="es-CL"/>
              </w:rPr>
            </w:pPr>
          </w:p>
        </w:tc>
      </w:tr>
      <w:tr w:rsidR="00F22271" w:rsidRPr="00544D3E" w14:paraId="7C0EBDCF" w14:textId="77777777" w:rsidTr="00F57C94">
        <w:trPr>
          <w:trHeight w:val="240"/>
          <w:jc w:val="center"/>
        </w:trPr>
        <w:tc>
          <w:tcPr>
            <w:tcW w:w="3270" w:type="dxa"/>
            <w:gridSpan w:val="4"/>
            <w:tcBorders>
              <w:top w:val="nil"/>
              <w:left w:val="single" w:sz="4" w:space="0" w:color="auto"/>
              <w:bottom w:val="single" w:sz="4" w:space="0" w:color="auto"/>
              <w:right w:val="single" w:sz="4" w:space="0" w:color="auto"/>
            </w:tcBorders>
            <w:shd w:val="clear" w:color="000000" w:fill="BFBFBF"/>
            <w:noWrap/>
            <w:vAlign w:val="center"/>
            <w:hideMark/>
          </w:tcPr>
          <w:p w14:paraId="65D4FE16" w14:textId="387EBAD8" w:rsidR="00F22271" w:rsidRPr="00324CFE" w:rsidRDefault="00F22271" w:rsidP="00F22271">
            <w:pPr>
              <w:jc w:val="center"/>
              <w:rPr>
                <w:rFonts w:ascii="Calibri" w:hAnsi="Calibri"/>
                <w:sz w:val="18"/>
              </w:rPr>
            </w:pPr>
            <w:r>
              <w:rPr>
                <w:rFonts w:ascii="Calibri" w:hAnsi="Calibri" w:cs="Calibri"/>
                <w:b/>
                <w:bCs/>
                <w:color w:val="000000"/>
                <w:sz w:val="18"/>
                <w:szCs w:val="18"/>
              </w:rPr>
              <w:t>TURISTA SUPERIOR</w:t>
            </w:r>
          </w:p>
        </w:tc>
        <w:tc>
          <w:tcPr>
            <w:tcW w:w="201" w:type="dxa"/>
            <w:tcBorders>
              <w:top w:val="nil"/>
              <w:left w:val="nil"/>
              <w:bottom w:val="nil"/>
              <w:right w:val="nil"/>
            </w:tcBorders>
            <w:shd w:val="clear" w:color="000000" w:fill="FFFFFF"/>
            <w:noWrap/>
            <w:vAlign w:val="bottom"/>
            <w:hideMark/>
          </w:tcPr>
          <w:p w14:paraId="37247400" w14:textId="77777777" w:rsidR="00F22271" w:rsidRPr="001E0EA2" w:rsidRDefault="00F22271" w:rsidP="00F22271">
            <w:pPr>
              <w:rPr>
                <w:rFonts w:ascii="Calibri" w:hAnsi="Calibri"/>
                <w:sz w:val="18"/>
                <w:szCs w:val="18"/>
                <w:lang w:val="es-CL" w:eastAsia="es-CL"/>
              </w:rPr>
            </w:pPr>
            <w:r w:rsidRPr="001E0EA2">
              <w:rPr>
                <w:rFonts w:ascii="Calibri" w:hAnsi="Calibri"/>
                <w:sz w:val="18"/>
                <w:szCs w:val="18"/>
                <w:lang w:val="es-CL" w:eastAsia="es-CL"/>
              </w:rPr>
              <w:t> </w:t>
            </w:r>
          </w:p>
        </w:tc>
        <w:tc>
          <w:tcPr>
            <w:tcW w:w="3023"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14:paraId="0C82EDF5" w14:textId="085B5AB8" w:rsidR="00F22271" w:rsidRPr="00852194" w:rsidRDefault="00F22271" w:rsidP="00F22271">
            <w:pPr>
              <w:rPr>
                <w:rFonts w:ascii="Calibri" w:hAnsi="Calibri" w:cs="Calibri"/>
                <w:color w:val="000000"/>
                <w:sz w:val="18"/>
                <w:szCs w:val="18"/>
              </w:rPr>
            </w:pPr>
            <w:r w:rsidRPr="00852194">
              <w:rPr>
                <w:rFonts w:ascii="Calibri" w:hAnsi="Calibri" w:cs="Calibri"/>
                <w:color w:val="000000"/>
                <w:sz w:val="18"/>
                <w:szCs w:val="18"/>
              </w:rPr>
              <w:t xml:space="preserve">Sonesta Posadas del Inca </w:t>
            </w:r>
            <w:proofErr w:type="spellStart"/>
            <w:r w:rsidRPr="00852194">
              <w:rPr>
                <w:rFonts w:ascii="Calibri" w:hAnsi="Calibri" w:cs="Calibri"/>
                <w:color w:val="000000"/>
                <w:sz w:val="18"/>
                <w:szCs w:val="18"/>
              </w:rPr>
              <w:t>Yucay</w:t>
            </w:r>
            <w:proofErr w:type="spellEnd"/>
            <w:r w:rsidRPr="00852194">
              <w:rPr>
                <w:rFonts w:ascii="Calibri" w:hAnsi="Calibri" w:cs="Calibri"/>
                <w:color w:val="000000"/>
                <w:sz w:val="18"/>
                <w:szCs w:val="18"/>
              </w:rPr>
              <w:t xml:space="preserve"> </w:t>
            </w:r>
          </w:p>
        </w:tc>
        <w:tc>
          <w:tcPr>
            <w:tcW w:w="201" w:type="dxa"/>
            <w:tcBorders>
              <w:top w:val="nil"/>
              <w:left w:val="nil"/>
              <w:bottom w:val="nil"/>
              <w:right w:val="nil"/>
            </w:tcBorders>
            <w:noWrap/>
            <w:vAlign w:val="bottom"/>
            <w:hideMark/>
          </w:tcPr>
          <w:p w14:paraId="15EF8E33" w14:textId="77777777" w:rsidR="00F22271" w:rsidRPr="001E0EA2" w:rsidRDefault="00F22271" w:rsidP="00F22271">
            <w:pPr>
              <w:rPr>
                <w:rFonts w:ascii="Calibri" w:hAnsi="Calibri"/>
                <w:color w:val="000000"/>
                <w:sz w:val="18"/>
                <w:szCs w:val="18"/>
                <w:lang w:val="es-CL" w:eastAsia="es-CL"/>
              </w:rPr>
            </w:pPr>
          </w:p>
        </w:tc>
        <w:tc>
          <w:tcPr>
            <w:tcW w:w="3193" w:type="dxa"/>
            <w:gridSpan w:val="2"/>
            <w:noWrap/>
            <w:vAlign w:val="bottom"/>
          </w:tcPr>
          <w:p w14:paraId="222EE4DD" w14:textId="4CA78244" w:rsidR="00F22271" w:rsidRPr="001B053B" w:rsidRDefault="00F22271" w:rsidP="00F22271">
            <w:pPr>
              <w:rPr>
                <w:rFonts w:ascii="Calibri" w:hAnsi="Calibri"/>
                <w:sz w:val="18"/>
                <w:szCs w:val="18"/>
                <w:lang w:val="es-CL" w:eastAsia="es-CL"/>
              </w:rPr>
            </w:pPr>
          </w:p>
        </w:tc>
      </w:tr>
      <w:tr w:rsidR="002563A3" w:rsidRPr="009C6E98" w14:paraId="0DE4713E" w14:textId="77777777" w:rsidTr="005A3A36">
        <w:trPr>
          <w:trHeight w:val="240"/>
          <w:jc w:val="center"/>
        </w:trPr>
        <w:tc>
          <w:tcPr>
            <w:tcW w:w="3270"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5C94B1FF" w14:textId="610CD15A" w:rsidR="002563A3" w:rsidRPr="00324CFE" w:rsidRDefault="002563A3" w:rsidP="002563A3">
            <w:pPr>
              <w:rPr>
                <w:rFonts w:ascii="Calibri" w:hAnsi="Calibri"/>
                <w:sz w:val="18"/>
              </w:rPr>
            </w:pPr>
            <w:r>
              <w:rPr>
                <w:rFonts w:ascii="Calibri" w:hAnsi="Calibri" w:cs="Calibri"/>
                <w:color w:val="000000"/>
                <w:sz w:val="18"/>
                <w:szCs w:val="18"/>
              </w:rPr>
              <w:t>Inti Punku Valle Sagrado</w:t>
            </w:r>
          </w:p>
        </w:tc>
        <w:tc>
          <w:tcPr>
            <w:tcW w:w="201" w:type="dxa"/>
            <w:tcBorders>
              <w:top w:val="nil"/>
              <w:left w:val="nil"/>
              <w:bottom w:val="nil"/>
              <w:right w:val="nil"/>
            </w:tcBorders>
            <w:shd w:val="clear" w:color="000000" w:fill="FFFFFF"/>
            <w:noWrap/>
            <w:vAlign w:val="bottom"/>
            <w:hideMark/>
          </w:tcPr>
          <w:p w14:paraId="4F7D70F5" w14:textId="77777777" w:rsidR="002563A3" w:rsidRPr="001E0EA2" w:rsidRDefault="002563A3" w:rsidP="002563A3">
            <w:pPr>
              <w:rPr>
                <w:rFonts w:ascii="Calibri" w:hAnsi="Calibri"/>
                <w:sz w:val="18"/>
                <w:szCs w:val="18"/>
                <w:lang w:val="es-CL" w:eastAsia="es-CL"/>
              </w:rPr>
            </w:pPr>
            <w:r w:rsidRPr="001E0EA2">
              <w:rPr>
                <w:rFonts w:ascii="Calibri" w:hAnsi="Calibri"/>
                <w:sz w:val="18"/>
                <w:szCs w:val="18"/>
                <w:lang w:val="es-CL" w:eastAsia="es-CL"/>
              </w:rPr>
              <w:t> </w:t>
            </w:r>
          </w:p>
        </w:tc>
        <w:tc>
          <w:tcPr>
            <w:tcW w:w="3023" w:type="dxa"/>
            <w:gridSpan w:val="3"/>
            <w:tcBorders>
              <w:top w:val="nil"/>
              <w:left w:val="nil"/>
              <w:bottom w:val="nil"/>
            </w:tcBorders>
            <w:noWrap/>
            <w:vAlign w:val="bottom"/>
            <w:hideMark/>
          </w:tcPr>
          <w:p w14:paraId="1A63415F" w14:textId="0E2C520E" w:rsidR="002563A3" w:rsidRPr="00324CFE" w:rsidRDefault="002563A3" w:rsidP="002563A3">
            <w:pPr>
              <w:rPr>
                <w:rFonts w:ascii="Calibri" w:hAnsi="Calibri"/>
                <w:sz w:val="18"/>
              </w:rPr>
            </w:pPr>
          </w:p>
        </w:tc>
        <w:tc>
          <w:tcPr>
            <w:tcW w:w="201" w:type="dxa"/>
            <w:tcBorders>
              <w:top w:val="nil"/>
              <w:left w:val="nil"/>
              <w:bottom w:val="nil"/>
              <w:right w:val="nil"/>
            </w:tcBorders>
            <w:noWrap/>
            <w:vAlign w:val="bottom"/>
            <w:hideMark/>
          </w:tcPr>
          <w:p w14:paraId="6CCF8F3C" w14:textId="77777777" w:rsidR="002563A3" w:rsidRPr="001E0EA2" w:rsidRDefault="002563A3" w:rsidP="002563A3">
            <w:pPr>
              <w:rPr>
                <w:rFonts w:ascii="Calibri" w:hAnsi="Calibri"/>
                <w:color w:val="000000"/>
                <w:sz w:val="18"/>
                <w:szCs w:val="18"/>
                <w:lang w:val="es-CL" w:eastAsia="es-CL"/>
              </w:rPr>
            </w:pPr>
          </w:p>
        </w:tc>
        <w:tc>
          <w:tcPr>
            <w:tcW w:w="3193" w:type="dxa"/>
            <w:gridSpan w:val="2"/>
            <w:noWrap/>
            <w:vAlign w:val="bottom"/>
          </w:tcPr>
          <w:p w14:paraId="71B6D3B3" w14:textId="77777777" w:rsidR="002563A3" w:rsidRPr="009C6E98" w:rsidRDefault="002563A3" w:rsidP="002563A3">
            <w:pPr>
              <w:rPr>
                <w:rFonts w:ascii="Calibri" w:hAnsi="Calibri"/>
                <w:sz w:val="18"/>
                <w:szCs w:val="18"/>
                <w:lang w:val="es-CL" w:eastAsia="es-CL"/>
              </w:rPr>
            </w:pPr>
          </w:p>
        </w:tc>
      </w:tr>
      <w:tr w:rsidR="002563A3" w:rsidRPr="00324CFE" w14:paraId="45C626C4" w14:textId="77777777" w:rsidTr="005A3A36">
        <w:trPr>
          <w:gridAfter w:val="1"/>
          <w:wAfter w:w="2675" w:type="dxa"/>
          <w:trHeight w:val="240"/>
          <w:jc w:val="center"/>
        </w:trPr>
        <w:tc>
          <w:tcPr>
            <w:tcW w:w="3270"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0FD90AB4" w14:textId="795CFC31" w:rsidR="002563A3" w:rsidRPr="00324CFE" w:rsidRDefault="002563A3" w:rsidP="002563A3">
            <w:pPr>
              <w:rPr>
                <w:rFonts w:ascii="Calibri" w:hAnsi="Calibri"/>
                <w:sz w:val="18"/>
              </w:rPr>
            </w:pPr>
            <w:r>
              <w:rPr>
                <w:rFonts w:ascii="Calibri" w:hAnsi="Calibri" w:cs="Calibri"/>
                <w:color w:val="000000"/>
                <w:sz w:val="18"/>
                <w:szCs w:val="18"/>
              </w:rPr>
              <w:t>Tierra Viva Valle Sagrado</w:t>
            </w:r>
          </w:p>
        </w:tc>
        <w:tc>
          <w:tcPr>
            <w:tcW w:w="201" w:type="dxa"/>
            <w:tcBorders>
              <w:top w:val="nil"/>
              <w:left w:val="nil"/>
              <w:bottom w:val="nil"/>
              <w:right w:val="nil"/>
            </w:tcBorders>
            <w:shd w:val="clear" w:color="000000" w:fill="FFFFFF"/>
            <w:noWrap/>
            <w:vAlign w:val="bottom"/>
            <w:hideMark/>
          </w:tcPr>
          <w:p w14:paraId="147C5131" w14:textId="77777777" w:rsidR="002563A3" w:rsidRPr="001E0EA2" w:rsidRDefault="002563A3" w:rsidP="002563A3">
            <w:pPr>
              <w:rPr>
                <w:rFonts w:ascii="Calibri" w:hAnsi="Calibri"/>
                <w:sz w:val="18"/>
                <w:szCs w:val="18"/>
                <w:lang w:val="es-CL" w:eastAsia="es-CL"/>
              </w:rPr>
            </w:pPr>
            <w:r w:rsidRPr="001E0EA2">
              <w:rPr>
                <w:rFonts w:ascii="Calibri" w:hAnsi="Calibri"/>
                <w:sz w:val="18"/>
                <w:szCs w:val="18"/>
                <w:lang w:val="es-CL" w:eastAsia="es-CL"/>
              </w:rPr>
              <w:t> </w:t>
            </w:r>
          </w:p>
        </w:tc>
        <w:tc>
          <w:tcPr>
            <w:tcW w:w="508" w:type="dxa"/>
            <w:tcBorders>
              <w:top w:val="nil"/>
              <w:left w:val="nil"/>
              <w:bottom w:val="nil"/>
            </w:tcBorders>
            <w:noWrap/>
            <w:vAlign w:val="bottom"/>
            <w:hideMark/>
          </w:tcPr>
          <w:p w14:paraId="39D131CA" w14:textId="77777777" w:rsidR="002563A3" w:rsidRPr="001E0EA2" w:rsidRDefault="002563A3" w:rsidP="002563A3">
            <w:pPr>
              <w:rPr>
                <w:rFonts w:ascii="Calibri" w:hAnsi="Calibri"/>
                <w:color w:val="000000"/>
                <w:sz w:val="18"/>
                <w:szCs w:val="18"/>
                <w:lang w:val="es-CL" w:eastAsia="es-CL"/>
              </w:rPr>
            </w:pPr>
          </w:p>
        </w:tc>
        <w:tc>
          <w:tcPr>
            <w:tcW w:w="3234" w:type="dxa"/>
            <w:gridSpan w:val="4"/>
            <w:noWrap/>
            <w:vAlign w:val="bottom"/>
          </w:tcPr>
          <w:p w14:paraId="296FEC3A" w14:textId="77777777" w:rsidR="002563A3" w:rsidRPr="00324CFE" w:rsidRDefault="002563A3" w:rsidP="002563A3">
            <w:pPr>
              <w:rPr>
                <w:rFonts w:ascii="Calibri" w:hAnsi="Calibri"/>
                <w:b/>
                <w:sz w:val="18"/>
                <w:szCs w:val="18"/>
                <w:lang w:val="es-CL" w:eastAsia="es-CL"/>
              </w:rPr>
            </w:pPr>
          </w:p>
        </w:tc>
      </w:tr>
      <w:tr w:rsidR="00077FA1" w:rsidRPr="001E0EA2" w14:paraId="600756BB" w14:textId="77777777" w:rsidTr="00480F08">
        <w:trPr>
          <w:gridAfter w:val="4"/>
          <w:wAfter w:w="3597" w:type="dxa"/>
          <w:trHeight w:val="240"/>
          <w:jc w:val="center"/>
        </w:trPr>
        <w:tc>
          <w:tcPr>
            <w:tcW w:w="201" w:type="dxa"/>
            <w:tcBorders>
              <w:top w:val="nil"/>
              <w:left w:val="nil"/>
              <w:bottom w:val="nil"/>
            </w:tcBorders>
            <w:shd w:val="clear" w:color="000000" w:fill="FFFFFF"/>
            <w:noWrap/>
            <w:vAlign w:val="bottom"/>
            <w:hideMark/>
          </w:tcPr>
          <w:p w14:paraId="1AC4E7FD" w14:textId="77777777" w:rsidR="00077FA1" w:rsidRPr="001E0EA2" w:rsidRDefault="00077FA1" w:rsidP="003F0A40">
            <w:pPr>
              <w:rPr>
                <w:rFonts w:ascii="Calibri" w:hAnsi="Calibri"/>
                <w:sz w:val="18"/>
                <w:szCs w:val="18"/>
                <w:lang w:val="es-CL" w:eastAsia="es-CL"/>
              </w:rPr>
            </w:pPr>
            <w:r w:rsidRPr="001E0EA2">
              <w:rPr>
                <w:rFonts w:ascii="Calibri" w:hAnsi="Calibri"/>
                <w:sz w:val="18"/>
                <w:szCs w:val="18"/>
                <w:lang w:val="es-CL" w:eastAsia="es-CL"/>
              </w:rPr>
              <w:t> </w:t>
            </w:r>
          </w:p>
        </w:tc>
        <w:tc>
          <w:tcPr>
            <w:tcW w:w="2675" w:type="dxa"/>
            <w:tcBorders>
              <w:top w:val="nil"/>
              <w:left w:val="nil"/>
              <w:bottom w:val="nil"/>
              <w:right w:val="nil"/>
            </w:tcBorders>
            <w:noWrap/>
            <w:vAlign w:val="bottom"/>
          </w:tcPr>
          <w:p w14:paraId="0F04A370" w14:textId="77777777" w:rsidR="00077FA1" w:rsidRPr="00324CFE" w:rsidRDefault="00077FA1" w:rsidP="003F0A40">
            <w:pPr>
              <w:rPr>
                <w:rFonts w:ascii="Calibri" w:hAnsi="Calibri"/>
                <w:sz w:val="18"/>
              </w:rPr>
            </w:pPr>
          </w:p>
        </w:tc>
        <w:tc>
          <w:tcPr>
            <w:tcW w:w="201" w:type="dxa"/>
            <w:tcBorders>
              <w:top w:val="nil"/>
              <w:left w:val="nil"/>
              <w:bottom w:val="nil"/>
              <w:right w:val="nil"/>
            </w:tcBorders>
            <w:noWrap/>
            <w:vAlign w:val="bottom"/>
            <w:hideMark/>
          </w:tcPr>
          <w:p w14:paraId="3FFEC0F3" w14:textId="77777777" w:rsidR="00077FA1" w:rsidRPr="001E0EA2" w:rsidRDefault="00077FA1" w:rsidP="003F0A40">
            <w:pPr>
              <w:rPr>
                <w:rFonts w:ascii="Calibri" w:hAnsi="Calibri"/>
                <w:color w:val="000000"/>
                <w:sz w:val="18"/>
                <w:szCs w:val="18"/>
                <w:lang w:val="es-CL" w:eastAsia="es-CL"/>
              </w:rPr>
            </w:pPr>
          </w:p>
        </w:tc>
        <w:tc>
          <w:tcPr>
            <w:tcW w:w="3214" w:type="dxa"/>
            <w:gridSpan w:val="4"/>
            <w:tcBorders>
              <w:top w:val="nil"/>
              <w:left w:val="nil"/>
              <w:bottom w:val="nil"/>
              <w:right w:val="nil"/>
            </w:tcBorders>
            <w:noWrap/>
            <w:vAlign w:val="bottom"/>
          </w:tcPr>
          <w:p w14:paraId="2B3D0C23" w14:textId="77777777" w:rsidR="00077FA1" w:rsidRPr="001E0EA2" w:rsidRDefault="00077FA1" w:rsidP="003F0A40">
            <w:pPr>
              <w:rPr>
                <w:rFonts w:ascii="Calibri" w:hAnsi="Calibri"/>
                <w:bCs/>
                <w:sz w:val="18"/>
                <w:szCs w:val="18"/>
                <w:lang w:val="es-CL" w:eastAsia="es-CL"/>
              </w:rPr>
            </w:pPr>
          </w:p>
        </w:tc>
      </w:tr>
      <w:tr w:rsidR="00077FA1" w:rsidRPr="001E0EA2" w14:paraId="48E3FE4B" w14:textId="77777777" w:rsidTr="00480F08">
        <w:trPr>
          <w:gridAfter w:val="4"/>
          <w:wAfter w:w="3597" w:type="dxa"/>
          <w:trHeight w:val="240"/>
          <w:jc w:val="center"/>
        </w:trPr>
        <w:tc>
          <w:tcPr>
            <w:tcW w:w="201" w:type="dxa"/>
            <w:tcBorders>
              <w:top w:val="nil"/>
              <w:left w:val="nil"/>
              <w:bottom w:val="nil"/>
              <w:right w:val="nil"/>
            </w:tcBorders>
            <w:shd w:val="clear" w:color="000000" w:fill="FFFFFF"/>
            <w:noWrap/>
            <w:vAlign w:val="bottom"/>
            <w:hideMark/>
          </w:tcPr>
          <w:p w14:paraId="74067E23" w14:textId="77777777" w:rsidR="00077FA1" w:rsidRPr="001E0EA2" w:rsidRDefault="00077FA1" w:rsidP="003F0A40">
            <w:pPr>
              <w:rPr>
                <w:rFonts w:ascii="Calibri" w:hAnsi="Calibri"/>
                <w:sz w:val="18"/>
                <w:szCs w:val="18"/>
                <w:lang w:val="es-CL" w:eastAsia="es-CL"/>
              </w:rPr>
            </w:pPr>
            <w:r w:rsidRPr="001E0EA2">
              <w:rPr>
                <w:rFonts w:ascii="Calibri" w:hAnsi="Calibri"/>
                <w:sz w:val="18"/>
                <w:szCs w:val="18"/>
                <w:lang w:val="es-CL" w:eastAsia="es-CL"/>
              </w:rPr>
              <w:t> </w:t>
            </w:r>
          </w:p>
        </w:tc>
        <w:tc>
          <w:tcPr>
            <w:tcW w:w="2675" w:type="dxa"/>
            <w:tcBorders>
              <w:top w:val="nil"/>
              <w:left w:val="nil"/>
              <w:bottom w:val="nil"/>
              <w:right w:val="nil"/>
            </w:tcBorders>
            <w:noWrap/>
            <w:vAlign w:val="bottom"/>
          </w:tcPr>
          <w:p w14:paraId="3821F28F" w14:textId="77777777" w:rsidR="00077FA1" w:rsidRPr="001E0EA2" w:rsidRDefault="00077FA1" w:rsidP="003F0A40">
            <w:pPr>
              <w:rPr>
                <w:rFonts w:ascii="Calibri" w:hAnsi="Calibri"/>
                <w:color w:val="000000"/>
                <w:sz w:val="18"/>
                <w:szCs w:val="18"/>
                <w:lang w:val="es-CL" w:eastAsia="es-CL"/>
              </w:rPr>
            </w:pPr>
          </w:p>
        </w:tc>
        <w:tc>
          <w:tcPr>
            <w:tcW w:w="201" w:type="dxa"/>
            <w:tcBorders>
              <w:top w:val="nil"/>
              <w:left w:val="nil"/>
              <w:bottom w:val="nil"/>
              <w:right w:val="nil"/>
            </w:tcBorders>
            <w:noWrap/>
            <w:vAlign w:val="bottom"/>
            <w:hideMark/>
          </w:tcPr>
          <w:p w14:paraId="09633CE2" w14:textId="77777777" w:rsidR="00077FA1" w:rsidRPr="001E0EA2" w:rsidRDefault="00077FA1" w:rsidP="003F0A40">
            <w:pPr>
              <w:rPr>
                <w:rFonts w:ascii="Calibri" w:hAnsi="Calibri"/>
                <w:color w:val="000000"/>
                <w:sz w:val="18"/>
                <w:szCs w:val="18"/>
                <w:lang w:val="es-CL" w:eastAsia="es-CL"/>
              </w:rPr>
            </w:pPr>
          </w:p>
        </w:tc>
        <w:tc>
          <w:tcPr>
            <w:tcW w:w="3214" w:type="dxa"/>
            <w:gridSpan w:val="4"/>
            <w:tcBorders>
              <w:top w:val="nil"/>
              <w:left w:val="nil"/>
              <w:bottom w:val="nil"/>
              <w:right w:val="nil"/>
            </w:tcBorders>
            <w:noWrap/>
            <w:vAlign w:val="bottom"/>
          </w:tcPr>
          <w:p w14:paraId="3F2350EA" w14:textId="77777777" w:rsidR="00077FA1" w:rsidRPr="001E0EA2" w:rsidRDefault="00077FA1" w:rsidP="003F0A40">
            <w:pPr>
              <w:rPr>
                <w:rFonts w:ascii="Calibri" w:hAnsi="Calibri"/>
                <w:color w:val="000000"/>
                <w:sz w:val="18"/>
                <w:szCs w:val="18"/>
                <w:lang w:val="es-CL" w:eastAsia="es-CL"/>
              </w:rPr>
            </w:pPr>
          </w:p>
        </w:tc>
      </w:tr>
    </w:tbl>
    <w:p w14:paraId="2BF90F4E" w14:textId="2A6E7675" w:rsidR="00AD2D18" w:rsidRPr="00595AF6" w:rsidRDefault="004B3CEA" w:rsidP="00AD2D18">
      <w:pPr>
        <w:shd w:val="clear" w:color="auto" w:fill="F05B52"/>
        <w:ind w:right="-93"/>
        <w:jc w:val="center"/>
        <w:rPr>
          <w:rFonts w:asciiTheme="minorHAnsi" w:hAnsiTheme="minorHAnsi"/>
          <w:b/>
          <w:color w:val="FFFFFF" w:themeColor="background1"/>
          <w:lang w:val="es-CL"/>
        </w:rPr>
      </w:pPr>
      <w:r>
        <w:rPr>
          <w:rFonts w:asciiTheme="minorHAnsi" w:hAnsiTheme="minorHAnsi"/>
          <w:b/>
          <w:color w:val="FFFFFF" w:themeColor="background1"/>
          <w:lang w:val="es-CL"/>
        </w:rPr>
        <w:t>MACHU PICCHU</w:t>
      </w:r>
      <w:r w:rsidR="00AD2D18" w:rsidRPr="00595AF6">
        <w:rPr>
          <w:rFonts w:asciiTheme="minorHAnsi" w:hAnsiTheme="minorHAnsi"/>
          <w:b/>
          <w:color w:val="FFFFFF" w:themeColor="background1"/>
          <w:lang w:val="es-CL"/>
        </w:rPr>
        <w:t xml:space="preserve"> - HOTELES SELECCIONADOS 202</w:t>
      </w:r>
      <w:r w:rsidR="009D68B1">
        <w:rPr>
          <w:rFonts w:asciiTheme="minorHAnsi" w:hAnsiTheme="minorHAnsi"/>
          <w:b/>
          <w:color w:val="FFFFFF" w:themeColor="background1"/>
          <w:lang w:val="es-CL"/>
        </w:rPr>
        <w:t>6</w:t>
      </w:r>
      <w:r w:rsidR="00480F08">
        <w:rPr>
          <w:rFonts w:asciiTheme="minorHAnsi" w:hAnsiTheme="minorHAnsi"/>
          <w:b/>
          <w:color w:val="FFFFFF" w:themeColor="background1"/>
          <w:lang w:val="es-CL"/>
        </w:rPr>
        <w:t xml:space="preserve"> O SIMILAR</w:t>
      </w:r>
    </w:p>
    <w:p w14:paraId="0CCCEB0C" w14:textId="77777777" w:rsidR="00AD2D18" w:rsidRPr="00895029" w:rsidRDefault="00AD2D18" w:rsidP="00AD2D18">
      <w:pPr>
        <w:ind w:left="360"/>
        <w:rPr>
          <w:rFonts w:asciiTheme="minorHAnsi" w:hAnsiTheme="minorHAnsi"/>
          <w:i/>
        </w:rPr>
      </w:pPr>
    </w:p>
    <w:tbl>
      <w:tblPr>
        <w:tblW w:w="9796" w:type="dxa"/>
        <w:jc w:val="center"/>
        <w:tblCellMar>
          <w:left w:w="70" w:type="dxa"/>
          <w:right w:w="70" w:type="dxa"/>
        </w:tblCellMar>
        <w:tblLook w:val="04A0" w:firstRow="1" w:lastRow="0" w:firstColumn="1" w:lastColumn="0" w:noHBand="0" w:noVBand="1"/>
      </w:tblPr>
      <w:tblGrid>
        <w:gridCol w:w="181"/>
        <w:gridCol w:w="3048"/>
        <w:gridCol w:w="181"/>
        <w:gridCol w:w="3023"/>
        <w:gridCol w:w="170"/>
        <w:gridCol w:w="3193"/>
      </w:tblGrid>
      <w:tr w:rsidR="00E40571" w:rsidRPr="00324CFE" w14:paraId="044FAC44" w14:textId="77777777" w:rsidTr="00B06036">
        <w:trPr>
          <w:trHeight w:val="240"/>
          <w:jc w:val="center"/>
        </w:trPr>
        <w:tc>
          <w:tcPr>
            <w:tcW w:w="3229"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C61D851" w14:textId="75BDEF65" w:rsidR="00E40571" w:rsidRPr="00324CFE" w:rsidRDefault="00E40571" w:rsidP="00E40571">
            <w:pPr>
              <w:jc w:val="center"/>
              <w:rPr>
                <w:rFonts w:ascii="Calibri" w:hAnsi="Calibri"/>
                <w:b/>
                <w:bCs/>
                <w:sz w:val="18"/>
                <w:szCs w:val="18"/>
                <w:lang w:val="es-CL" w:eastAsia="es-CL"/>
              </w:rPr>
            </w:pPr>
            <w:r>
              <w:rPr>
                <w:rFonts w:ascii="Calibri" w:hAnsi="Calibri" w:cs="Calibri"/>
                <w:b/>
                <w:bCs/>
                <w:color w:val="000000"/>
                <w:sz w:val="18"/>
                <w:szCs w:val="18"/>
              </w:rPr>
              <w:t>ECONOMICA</w:t>
            </w:r>
          </w:p>
        </w:tc>
        <w:tc>
          <w:tcPr>
            <w:tcW w:w="181" w:type="dxa"/>
            <w:tcBorders>
              <w:top w:val="nil"/>
              <w:left w:val="nil"/>
              <w:bottom w:val="nil"/>
              <w:right w:val="nil"/>
            </w:tcBorders>
            <w:shd w:val="clear" w:color="000000" w:fill="FFFFFF"/>
            <w:noWrap/>
            <w:vAlign w:val="bottom"/>
            <w:hideMark/>
          </w:tcPr>
          <w:p w14:paraId="40B474AA" w14:textId="77777777" w:rsidR="00E40571" w:rsidRPr="001E0EA2" w:rsidRDefault="00E40571" w:rsidP="00E40571">
            <w:pPr>
              <w:jc w:val="center"/>
              <w:rPr>
                <w:rFonts w:ascii="Calibri" w:hAnsi="Calibri"/>
                <w:bCs/>
                <w:sz w:val="18"/>
                <w:szCs w:val="18"/>
                <w:lang w:val="es-CL" w:eastAsia="es-CL"/>
              </w:rPr>
            </w:pPr>
            <w:r w:rsidRPr="001E0EA2">
              <w:rPr>
                <w:rFonts w:ascii="Calibri" w:hAnsi="Calibri"/>
                <w:bCs/>
                <w:sz w:val="18"/>
                <w:szCs w:val="18"/>
                <w:lang w:val="es-CL" w:eastAsia="es-CL"/>
              </w:rPr>
              <w:t> </w:t>
            </w:r>
          </w:p>
        </w:tc>
        <w:tc>
          <w:tcPr>
            <w:tcW w:w="302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5EC8468" w14:textId="77BEADCD" w:rsidR="00E40571" w:rsidRPr="00324CFE" w:rsidRDefault="00E40571" w:rsidP="00E40571">
            <w:pPr>
              <w:jc w:val="center"/>
              <w:rPr>
                <w:rFonts w:ascii="Calibri" w:hAnsi="Calibri"/>
                <w:b/>
                <w:bCs/>
                <w:sz w:val="18"/>
                <w:szCs w:val="18"/>
                <w:lang w:val="es-CL" w:eastAsia="es-CL"/>
              </w:rPr>
            </w:pPr>
            <w:r>
              <w:rPr>
                <w:rFonts w:ascii="Calibri" w:hAnsi="Calibri" w:cs="Calibri"/>
                <w:b/>
                <w:bCs/>
                <w:color w:val="000000"/>
                <w:sz w:val="18"/>
                <w:szCs w:val="18"/>
              </w:rPr>
              <w:t>PRIMERA</w:t>
            </w:r>
          </w:p>
        </w:tc>
        <w:tc>
          <w:tcPr>
            <w:tcW w:w="170" w:type="dxa"/>
            <w:tcBorders>
              <w:top w:val="nil"/>
              <w:left w:val="nil"/>
              <w:bottom w:val="nil"/>
              <w:right w:val="nil"/>
            </w:tcBorders>
            <w:noWrap/>
            <w:vAlign w:val="bottom"/>
            <w:hideMark/>
          </w:tcPr>
          <w:p w14:paraId="3DA08424" w14:textId="77777777" w:rsidR="00E40571" w:rsidRPr="001E0EA2" w:rsidRDefault="00E40571" w:rsidP="00E40571">
            <w:pPr>
              <w:rPr>
                <w:rFonts w:ascii="Calibri" w:hAnsi="Calibri"/>
                <w:color w:val="000000"/>
                <w:sz w:val="18"/>
                <w:szCs w:val="18"/>
                <w:lang w:val="es-CL" w:eastAsia="es-CL"/>
              </w:rPr>
            </w:pPr>
          </w:p>
        </w:tc>
        <w:tc>
          <w:tcPr>
            <w:tcW w:w="319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1FA244E" w14:textId="645EEF5F" w:rsidR="00E40571" w:rsidRPr="00324CFE" w:rsidRDefault="00E40571" w:rsidP="00E40571">
            <w:pPr>
              <w:jc w:val="center"/>
              <w:rPr>
                <w:rFonts w:ascii="Calibri" w:hAnsi="Calibri"/>
                <w:b/>
                <w:bCs/>
                <w:sz w:val="18"/>
                <w:szCs w:val="18"/>
                <w:lang w:val="es-CL" w:eastAsia="es-CL"/>
              </w:rPr>
            </w:pPr>
            <w:r>
              <w:rPr>
                <w:rFonts w:ascii="Calibri" w:hAnsi="Calibri" w:cs="Calibri"/>
                <w:b/>
                <w:bCs/>
                <w:color w:val="000000"/>
                <w:sz w:val="18"/>
                <w:szCs w:val="18"/>
              </w:rPr>
              <w:t>LUJO</w:t>
            </w:r>
          </w:p>
        </w:tc>
      </w:tr>
      <w:tr w:rsidR="00E40571" w:rsidRPr="00324CFE" w14:paraId="380877E2" w14:textId="77777777" w:rsidTr="00B06036">
        <w:trPr>
          <w:trHeight w:val="240"/>
          <w:jc w:val="center"/>
        </w:trPr>
        <w:tc>
          <w:tcPr>
            <w:tcW w:w="3229"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F905DB4" w14:textId="1F04188F" w:rsidR="00E40571" w:rsidRPr="001E0EA2" w:rsidRDefault="00E40571" w:rsidP="00E40571">
            <w:pPr>
              <w:rPr>
                <w:rFonts w:ascii="Calibri" w:hAnsi="Calibri"/>
                <w:sz w:val="18"/>
                <w:szCs w:val="18"/>
                <w:lang w:val="es-CL" w:eastAsia="es-CL"/>
              </w:rPr>
            </w:pPr>
            <w:r>
              <w:rPr>
                <w:rFonts w:ascii="Calibri" w:hAnsi="Calibri" w:cs="Calibri"/>
                <w:color w:val="000000"/>
                <w:sz w:val="18"/>
                <w:szCs w:val="18"/>
              </w:rPr>
              <w:t xml:space="preserve">Hatun Inti </w:t>
            </w:r>
            <w:proofErr w:type="spellStart"/>
            <w:r>
              <w:rPr>
                <w:rFonts w:ascii="Calibri" w:hAnsi="Calibri" w:cs="Calibri"/>
                <w:color w:val="000000"/>
                <w:sz w:val="18"/>
                <w:szCs w:val="18"/>
              </w:rPr>
              <w:t>Classic</w:t>
            </w:r>
            <w:proofErr w:type="spellEnd"/>
          </w:p>
        </w:tc>
        <w:tc>
          <w:tcPr>
            <w:tcW w:w="181" w:type="dxa"/>
            <w:tcBorders>
              <w:top w:val="nil"/>
              <w:left w:val="nil"/>
              <w:bottom w:val="nil"/>
              <w:right w:val="nil"/>
            </w:tcBorders>
            <w:shd w:val="clear" w:color="000000" w:fill="FFFFFF"/>
            <w:noWrap/>
            <w:vAlign w:val="bottom"/>
            <w:hideMark/>
          </w:tcPr>
          <w:p w14:paraId="6067BAA6" w14:textId="77777777" w:rsidR="00E40571" w:rsidRPr="001E0EA2" w:rsidRDefault="00E40571" w:rsidP="00E40571">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nil"/>
              <w:left w:val="single" w:sz="4" w:space="0" w:color="auto"/>
              <w:bottom w:val="single" w:sz="4" w:space="0" w:color="auto"/>
              <w:right w:val="single" w:sz="4" w:space="0" w:color="auto"/>
            </w:tcBorders>
            <w:shd w:val="clear" w:color="000000" w:fill="FFFFFF"/>
            <w:noWrap/>
            <w:vAlign w:val="center"/>
            <w:hideMark/>
          </w:tcPr>
          <w:p w14:paraId="067060AE" w14:textId="5545E5E7" w:rsidR="00E40571" w:rsidRPr="00324CFE" w:rsidRDefault="00E40571" w:rsidP="00E40571">
            <w:pPr>
              <w:rPr>
                <w:rFonts w:ascii="Calibri" w:hAnsi="Calibri"/>
                <w:sz w:val="18"/>
              </w:rPr>
            </w:pPr>
            <w:r>
              <w:rPr>
                <w:rFonts w:ascii="Calibri" w:hAnsi="Calibri" w:cs="Calibri"/>
                <w:color w:val="000000"/>
                <w:sz w:val="18"/>
                <w:szCs w:val="18"/>
                <w:lang w:val="en-US"/>
              </w:rPr>
              <w:t xml:space="preserve">El </w:t>
            </w:r>
            <w:proofErr w:type="spellStart"/>
            <w:r>
              <w:rPr>
                <w:rFonts w:ascii="Calibri" w:hAnsi="Calibri" w:cs="Calibri"/>
                <w:color w:val="000000"/>
                <w:sz w:val="18"/>
                <w:szCs w:val="18"/>
                <w:lang w:val="en-US"/>
              </w:rPr>
              <w:t>Mapi</w:t>
            </w:r>
            <w:proofErr w:type="spellEnd"/>
          </w:p>
        </w:tc>
        <w:tc>
          <w:tcPr>
            <w:tcW w:w="170" w:type="dxa"/>
            <w:tcBorders>
              <w:top w:val="nil"/>
              <w:left w:val="nil"/>
              <w:bottom w:val="nil"/>
              <w:right w:val="nil"/>
            </w:tcBorders>
            <w:noWrap/>
            <w:vAlign w:val="bottom"/>
            <w:hideMark/>
          </w:tcPr>
          <w:p w14:paraId="203995AE" w14:textId="77777777" w:rsidR="00E40571" w:rsidRPr="001E0EA2" w:rsidRDefault="00E40571" w:rsidP="00E40571">
            <w:pPr>
              <w:rPr>
                <w:rFonts w:ascii="Calibri" w:hAnsi="Calibri"/>
                <w:color w:val="000000"/>
                <w:sz w:val="18"/>
                <w:szCs w:val="18"/>
                <w:lang w:val="es-CL" w:eastAsia="es-CL"/>
              </w:rPr>
            </w:pPr>
          </w:p>
        </w:tc>
        <w:tc>
          <w:tcPr>
            <w:tcW w:w="3193" w:type="dxa"/>
            <w:tcBorders>
              <w:top w:val="nil"/>
              <w:left w:val="single" w:sz="4" w:space="0" w:color="auto"/>
              <w:bottom w:val="single" w:sz="4" w:space="0" w:color="auto"/>
              <w:right w:val="single" w:sz="4" w:space="0" w:color="auto"/>
            </w:tcBorders>
            <w:shd w:val="clear" w:color="000000" w:fill="FFFFFF"/>
            <w:noWrap/>
            <w:vAlign w:val="center"/>
          </w:tcPr>
          <w:p w14:paraId="5C2FFCF7" w14:textId="323170D7" w:rsidR="00E40571" w:rsidRPr="00324CFE" w:rsidRDefault="00E40571" w:rsidP="00E40571">
            <w:pPr>
              <w:rPr>
                <w:rFonts w:ascii="Calibri" w:hAnsi="Calibri"/>
                <w:sz w:val="18"/>
              </w:rPr>
            </w:pPr>
            <w:r>
              <w:rPr>
                <w:rFonts w:ascii="Calibri" w:hAnsi="Calibri" w:cs="Calibri"/>
                <w:color w:val="000000"/>
                <w:sz w:val="18"/>
                <w:szCs w:val="18"/>
              </w:rPr>
              <w:t>Sumaq Hotel</w:t>
            </w:r>
          </w:p>
        </w:tc>
      </w:tr>
      <w:tr w:rsidR="00E40571" w:rsidRPr="00324CFE" w14:paraId="6E07BEE5" w14:textId="77777777" w:rsidTr="00B06036">
        <w:trPr>
          <w:trHeight w:val="240"/>
          <w:jc w:val="center"/>
        </w:trPr>
        <w:tc>
          <w:tcPr>
            <w:tcW w:w="3229"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7EBDF03" w14:textId="08846147" w:rsidR="00E40571" w:rsidRPr="001E0EA2" w:rsidRDefault="00E40571" w:rsidP="00E40571">
            <w:pPr>
              <w:rPr>
                <w:rFonts w:ascii="Calibri" w:hAnsi="Calibri"/>
                <w:sz w:val="18"/>
                <w:szCs w:val="18"/>
                <w:lang w:val="es-CL" w:eastAsia="es-CL"/>
              </w:rPr>
            </w:pPr>
          </w:p>
        </w:tc>
        <w:tc>
          <w:tcPr>
            <w:tcW w:w="181" w:type="dxa"/>
            <w:tcBorders>
              <w:top w:val="nil"/>
              <w:left w:val="nil"/>
              <w:bottom w:val="nil"/>
              <w:right w:val="nil"/>
            </w:tcBorders>
            <w:shd w:val="clear" w:color="000000" w:fill="FFFFFF"/>
            <w:noWrap/>
            <w:vAlign w:val="bottom"/>
            <w:hideMark/>
          </w:tcPr>
          <w:p w14:paraId="6ED73B9F" w14:textId="77777777" w:rsidR="00E40571" w:rsidRPr="001E0EA2" w:rsidRDefault="00E40571" w:rsidP="00E40571">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5217322E" w14:textId="72906ECA" w:rsidR="00E40571" w:rsidRPr="00324CFE" w:rsidRDefault="00E40571" w:rsidP="00E40571">
            <w:pPr>
              <w:jc w:val="center"/>
              <w:rPr>
                <w:rFonts w:ascii="Calibri" w:hAnsi="Calibri"/>
                <w:sz w:val="18"/>
              </w:rPr>
            </w:pPr>
            <w:r>
              <w:rPr>
                <w:rFonts w:ascii="Calibri" w:hAnsi="Calibri" w:cs="Calibri"/>
                <w:b/>
                <w:bCs/>
                <w:color w:val="000000"/>
                <w:sz w:val="18"/>
                <w:szCs w:val="18"/>
              </w:rPr>
              <w:t>PRIMERA SUPERIOR</w:t>
            </w:r>
          </w:p>
        </w:tc>
        <w:tc>
          <w:tcPr>
            <w:tcW w:w="170" w:type="dxa"/>
            <w:tcBorders>
              <w:top w:val="nil"/>
              <w:left w:val="nil"/>
              <w:bottom w:val="nil"/>
              <w:right w:val="nil"/>
            </w:tcBorders>
            <w:noWrap/>
            <w:vAlign w:val="bottom"/>
            <w:hideMark/>
          </w:tcPr>
          <w:p w14:paraId="5EECEC72" w14:textId="77777777" w:rsidR="00E40571" w:rsidRPr="001E0EA2" w:rsidRDefault="00E40571" w:rsidP="00E40571">
            <w:pPr>
              <w:rPr>
                <w:rFonts w:ascii="Calibri" w:hAnsi="Calibri"/>
                <w:color w:val="000000"/>
                <w:sz w:val="18"/>
                <w:szCs w:val="18"/>
                <w:lang w:val="es-CL" w:eastAsia="es-CL"/>
              </w:rPr>
            </w:pPr>
          </w:p>
        </w:tc>
        <w:tc>
          <w:tcPr>
            <w:tcW w:w="3193" w:type="dxa"/>
            <w:tcBorders>
              <w:top w:val="nil"/>
              <w:left w:val="single" w:sz="4" w:space="0" w:color="auto"/>
              <w:bottom w:val="single" w:sz="4" w:space="0" w:color="auto"/>
              <w:right w:val="single" w:sz="4" w:space="0" w:color="auto"/>
            </w:tcBorders>
            <w:shd w:val="clear" w:color="auto" w:fill="D0CECE" w:themeFill="background2" w:themeFillShade="E6"/>
            <w:noWrap/>
            <w:vAlign w:val="center"/>
          </w:tcPr>
          <w:p w14:paraId="4237B42B" w14:textId="1F9AC080" w:rsidR="00E40571" w:rsidRPr="00324CFE" w:rsidRDefault="00E40571" w:rsidP="00E40571">
            <w:pPr>
              <w:jc w:val="center"/>
              <w:rPr>
                <w:rFonts w:ascii="Calibri" w:hAnsi="Calibri"/>
                <w:sz w:val="18"/>
              </w:rPr>
            </w:pPr>
            <w:r>
              <w:rPr>
                <w:rFonts w:ascii="Calibri" w:hAnsi="Calibri" w:cs="Calibri"/>
                <w:b/>
                <w:bCs/>
                <w:color w:val="000000"/>
                <w:sz w:val="18"/>
                <w:szCs w:val="18"/>
              </w:rPr>
              <w:t>LUJO SUPERIOR</w:t>
            </w:r>
          </w:p>
        </w:tc>
      </w:tr>
      <w:tr w:rsidR="00E40571" w:rsidRPr="00324CFE" w14:paraId="6423AA96" w14:textId="77777777" w:rsidTr="00B06036">
        <w:trPr>
          <w:trHeight w:val="240"/>
          <w:jc w:val="center"/>
        </w:trPr>
        <w:tc>
          <w:tcPr>
            <w:tcW w:w="3229" w:type="dxa"/>
            <w:gridSpan w:val="2"/>
            <w:tcBorders>
              <w:top w:val="nil"/>
              <w:left w:val="single" w:sz="4" w:space="0" w:color="auto"/>
              <w:bottom w:val="single" w:sz="4" w:space="0" w:color="auto"/>
              <w:right w:val="single" w:sz="4" w:space="0" w:color="auto"/>
            </w:tcBorders>
            <w:shd w:val="clear" w:color="000000" w:fill="BFBFBF"/>
            <w:noWrap/>
            <w:vAlign w:val="center"/>
            <w:hideMark/>
          </w:tcPr>
          <w:p w14:paraId="3A3338E6" w14:textId="63357D03" w:rsidR="00E40571" w:rsidRPr="001E0EA2" w:rsidRDefault="00E40571" w:rsidP="00E40571">
            <w:pPr>
              <w:jc w:val="center"/>
              <w:rPr>
                <w:rFonts w:ascii="Calibri" w:hAnsi="Calibri"/>
                <w:sz w:val="18"/>
                <w:szCs w:val="18"/>
                <w:lang w:val="es-CL" w:eastAsia="es-CL"/>
              </w:rPr>
            </w:pPr>
            <w:r>
              <w:rPr>
                <w:rFonts w:ascii="Calibri" w:hAnsi="Calibri" w:cs="Calibri"/>
                <w:b/>
                <w:bCs/>
                <w:color w:val="000000"/>
                <w:sz w:val="18"/>
                <w:szCs w:val="18"/>
              </w:rPr>
              <w:t>TURISTA</w:t>
            </w:r>
          </w:p>
        </w:tc>
        <w:tc>
          <w:tcPr>
            <w:tcW w:w="181" w:type="dxa"/>
            <w:tcBorders>
              <w:top w:val="nil"/>
              <w:left w:val="nil"/>
              <w:bottom w:val="nil"/>
              <w:right w:val="nil"/>
            </w:tcBorders>
            <w:shd w:val="clear" w:color="000000" w:fill="FFFFFF"/>
            <w:noWrap/>
            <w:vAlign w:val="bottom"/>
            <w:hideMark/>
          </w:tcPr>
          <w:p w14:paraId="5A1AA3FF" w14:textId="77777777" w:rsidR="00E40571" w:rsidRPr="001E0EA2" w:rsidRDefault="00E40571" w:rsidP="00E40571">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1262AD" w14:textId="0A71155E" w:rsidR="00E40571" w:rsidRPr="00977F6E" w:rsidRDefault="00E40571" w:rsidP="00E40571">
            <w:pPr>
              <w:rPr>
                <w:rFonts w:ascii="Calibri" w:hAnsi="Calibri"/>
                <w:sz w:val="18"/>
                <w:lang w:val="en-US"/>
              </w:rPr>
            </w:pPr>
            <w:r>
              <w:rPr>
                <w:rFonts w:ascii="Calibri" w:hAnsi="Calibri" w:cs="Calibri"/>
                <w:color w:val="000000"/>
                <w:sz w:val="18"/>
                <w:szCs w:val="18"/>
              </w:rPr>
              <w:t>Casa del Sol</w:t>
            </w:r>
          </w:p>
        </w:tc>
        <w:tc>
          <w:tcPr>
            <w:tcW w:w="170" w:type="dxa"/>
            <w:tcBorders>
              <w:top w:val="nil"/>
              <w:left w:val="nil"/>
              <w:bottom w:val="nil"/>
              <w:right w:val="nil"/>
            </w:tcBorders>
            <w:noWrap/>
            <w:vAlign w:val="bottom"/>
            <w:hideMark/>
          </w:tcPr>
          <w:p w14:paraId="1B60560D" w14:textId="77777777" w:rsidR="00E40571" w:rsidRPr="00977F6E" w:rsidRDefault="00E40571" w:rsidP="00E40571">
            <w:pPr>
              <w:rPr>
                <w:rFonts w:ascii="Calibri" w:hAnsi="Calibri"/>
                <w:color w:val="000000"/>
                <w:sz w:val="18"/>
                <w:szCs w:val="18"/>
                <w:lang w:val="en-US" w:eastAsia="es-CL"/>
              </w:rPr>
            </w:pPr>
          </w:p>
        </w:tc>
        <w:tc>
          <w:tcPr>
            <w:tcW w:w="3193" w:type="dxa"/>
            <w:tcBorders>
              <w:top w:val="single" w:sz="4" w:space="0" w:color="auto"/>
              <w:left w:val="single" w:sz="4" w:space="0" w:color="auto"/>
              <w:bottom w:val="single" w:sz="4" w:space="0" w:color="auto"/>
              <w:right w:val="single" w:sz="4" w:space="0" w:color="auto"/>
            </w:tcBorders>
            <w:noWrap/>
            <w:vAlign w:val="center"/>
          </w:tcPr>
          <w:p w14:paraId="59D1E3F9" w14:textId="225DDCBE" w:rsidR="00E40571" w:rsidRPr="00324CFE" w:rsidRDefault="00F22271" w:rsidP="00E40571">
            <w:pPr>
              <w:rPr>
                <w:rFonts w:ascii="Calibri" w:hAnsi="Calibri"/>
                <w:sz w:val="18"/>
              </w:rPr>
            </w:pPr>
            <w:r w:rsidRPr="00F22271">
              <w:rPr>
                <w:rFonts w:ascii="Calibri" w:hAnsi="Calibri" w:cs="Calibri"/>
                <w:color w:val="000000"/>
                <w:sz w:val="18"/>
                <w:szCs w:val="18"/>
                <w:lang w:val="en-US"/>
              </w:rPr>
              <w:t xml:space="preserve">Sumaq Hotel  </w:t>
            </w:r>
          </w:p>
        </w:tc>
      </w:tr>
      <w:tr w:rsidR="002E306C" w:rsidRPr="00B31343" w14:paraId="6457141D" w14:textId="77777777" w:rsidTr="002E306C">
        <w:trPr>
          <w:trHeight w:val="240"/>
          <w:jc w:val="center"/>
        </w:trPr>
        <w:tc>
          <w:tcPr>
            <w:tcW w:w="3229"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754223F" w14:textId="126385C9" w:rsidR="002E306C" w:rsidRPr="004F6D84" w:rsidRDefault="002E306C" w:rsidP="002E306C">
            <w:pPr>
              <w:rPr>
                <w:rFonts w:ascii="Calibri" w:hAnsi="Calibri"/>
                <w:b/>
                <w:bCs/>
                <w:sz w:val="18"/>
                <w:szCs w:val="18"/>
                <w:lang w:val="en-US" w:eastAsia="es-CL"/>
              </w:rPr>
            </w:pPr>
            <w:r>
              <w:rPr>
                <w:rFonts w:ascii="Calibri" w:hAnsi="Calibri" w:cs="Calibri"/>
                <w:color w:val="000000"/>
                <w:sz w:val="18"/>
                <w:szCs w:val="18"/>
              </w:rPr>
              <w:t xml:space="preserve">Hatun Inti </w:t>
            </w:r>
            <w:proofErr w:type="spellStart"/>
            <w:r>
              <w:rPr>
                <w:rFonts w:ascii="Calibri" w:hAnsi="Calibri" w:cs="Calibri"/>
                <w:color w:val="000000"/>
                <w:sz w:val="18"/>
                <w:szCs w:val="18"/>
              </w:rPr>
              <w:t>Classic</w:t>
            </w:r>
            <w:proofErr w:type="spellEnd"/>
          </w:p>
        </w:tc>
        <w:tc>
          <w:tcPr>
            <w:tcW w:w="181" w:type="dxa"/>
            <w:tcBorders>
              <w:top w:val="nil"/>
              <w:left w:val="nil"/>
              <w:bottom w:val="nil"/>
              <w:right w:val="nil"/>
            </w:tcBorders>
            <w:shd w:val="clear" w:color="000000" w:fill="FFFFFF"/>
            <w:noWrap/>
            <w:vAlign w:val="bottom"/>
            <w:hideMark/>
          </w:tcPr>
          <w:p w14:paraId="01B297FE" w14:textId="77777777" w:rsidR="002E306C" w:rsidRPr="004F6D84" w:rsidRDefault="002E306C" w:rsidP="002E306C">
            <w:pPr>
              <w:jc w:val="center"/>
              <w:rPr>
                <w:rFonts w:ascii="Calibri" w:hAnsi="Calibri"/>
                <w:bCs/>
                <w:sz w:val="18"/>
                <w:szCs w:val="18"/>
                <w:lang w:val="en-US" w:eastAsia="es-CL"/>
              </w:rPr>
            </w:pPr>
            <w:r w:rsidRPr="004F6D84">
              <w:rPr>
                <w:rFonts w:ascii="Calibri" w:hAnsi="Calibri"/>
                <w:bCs/>
                <w:sz w:val="18"/>
                <w:szCs w:val="18"/>
                <w:lang w:val="en-US" w:eastAsia="es-CL"/>
              </w:rPr>
              <w:t> </w:t>
            </w:r>
          </w:p>
        </w:tc>
        <w:tc>
          <w:tcPr>
            <w:tcW w:w="3023" w:type="dxa"/>
            <w:tcBorders>
              <w:top w:val="single" w:sz="4" w:space="0" w:color="auto"/>
            </w:tcBorders>
            <w:shd w:val="clear" w:color="000000" w:fill="FFFFFF"/>
            <w:noWrap/>
            <w:vAlign w:val="bottom"/>
          </w:tcPr>
          <w:p w14:paraId="3B7D9B3A" w14:textId="3E8CAFDB" w:rsidR="002E306C" w:rsidRPr="007904E7" w:rsidRDefault="002E306C" w:rsidP="002E306C">
            <w:pPr>
              <w:jc w:val="center"/>
              <w:rPr>
                <w:rFonts w:ascii="Calibri" w:hAnsi="Calibri"/>
                <w:bCs/>
                <w:sz w:val="18"/>
                <w:szCs w:val="18"/>
                <w:lang w:val="en-US" w:eastAsia="es-CL"/>
              </w:rPr>
            </w:pPr>
          </w:p>
        </w:tc>
        <w:tc>
          <w:tcPr>
            <w:tcW w:w="170" w:type="dxa"/>
            <w:tcBorders>
              <w:top w:val="nil"/>
              <w:left w:val="nil"/>
              <w:bottom w:val="nil"/>
              <w:right w:val="nil"/>
            </w:tcBorders>
            <w:noWrap/>
            <w:vAlign w:val="bottom"/>
            <w:hideMark/>
          </w:tcPr>
          <w:p w14:paraId="5CB8E380" w14:textId="77777777" w:rsidR="002E306C" w:rsidRPr="007904E7" w:rsidRDefault="002E306C" w:rsidP="002E306C">
            <w:pPr>
              <w:rPr>
                <w:rFonts w:ascii="Calibri" w:hAnsi="Calibri"/>
                <w:color w:val="000000"/>
                <w:sz w:val="18"/>
                <w:szCs w:val="18"/>
                <w:lang w:val="en-US" w:eastAsia="es-CL"/>
              </w:rPr>
            </w:pPr>
          </w:p>
        </w:tc>
        <w:tc>
          <w:tcPr>
            <w:tcW w:w="3193" w:type="dxa"/>
            <w:tcBorders>
              <w:top w:val="single" w:sz="4" w:space="0" w:color="auto"/>
            </w:tcBorders>
            <w:noWrap/>
            <w:vAlign w:val="bottom"/>
            <w:hideMark/>
          </w:tcPr>
          <w:p w14:paraId="3BFC97C4" w14:textId="3E95C153" w:rsidR="002E306C" w:rsidRPr="005202FF" w:rsidRDefault="002E306C" w:rsidP="002E306C">
            <w:pPr>
              <w:rPr>
                <w:rFonts w:ascii="Calibri" w:hAnsi="Calibri"/>
                <w:b/>
                <w:bCs/>
                <w:sz w:val="18"/>
                <w:szCs w:val="18"/>
                <w:lang w:val="en-US" w:eastAsia="es-CL"/>
              </w:rPr>
            </w:pPr>
          </w:p>
        </w:tc>
      </w:tr>
      <w:tr w:rsidR="002E306C" w:rsidRPr="00544D3E" w14:paraId="69B91A17" w14:textId="77777777" w:rsidTr="002E306C">
        <w:trPr>
          <w:trHeight w:val="240"/>
          <w:jc w:val="center"/>
        </w:trPr>
        <w:tc>
          <w:tcPr>
            <w:tcW w:w="3229" w:type="dxa"/>
            <w:gridSpan w:val="2"/>
            <w:tcBorders>
              <w:top w:val="nil"/>
              <w:left w:val="single" w:sz="4" w:space="0" w:color="auto"/>
              <w:bottom w:val="single" w:sz="4" w:space="0" w:color="auto"/>
              <w:right w:val="single" w:sz="4" w:space="0" w:color="auto"/>
            </w:tcBorders>
            <w:shd w:val="clear" w:color="000000" w:fill="BFBFBF"/>
            <w:noWrap/>
            <w:vAlign w:val="center"/>
            <w:hideMark/>
          </w:tcPr>
          <w:p w14:paraId="7BAB9B89" w14:textId="793FD008" w:rsidR="002E306C" w:rsidRPr="00324CFE" w:rsidRDefault="002E306C" w:rsidP="002E306C">
            <w:pPr>
              <w:jc w:val="center"/>
              <w:rPr>
                <w:rFonts w:ascii="Calibri" w:hAnsi="Calibri"/>
                <w:sz w:val="18"/>
              </w:rPr>
            </w:pPr>
            <w:r>
              <w:rPr>
                <w:rFonts w:ascii="Calibri" w:hAnsi="Calibri" w:cs="Calibri"/>
                <w:b/>
                <w:bCs/>
                <w:color w:val="000000"/>
                <w:sz w:val="18"/>
                <w:szCs w:val="18"/>
              </w:rPr>
              <w:t>TURISTA SUPERIOR</w:t>
            </w:r>
          </w:p>
        </w:tc>
        <w:tc>
          <w:tcPr>
            <w:tcW w:w="181" w:type="dxa"/>
            <w:tcBorders>
              <w:top w:val="nil"/>
              <w:left w:val="nil"/>
              <w:bottom w:val="nil"/>
              <w:right w:val="nil"/>
            </w:tcBorders>
            <w:shd w:val="clear" w:color="000000" w:fill="FFFFFF"/>
            <w:noWrap/>
            <w:vAlign w:val="bottom"/>
            <w:hideMark/>
          </w:tcPr>
          <w:p w14:paraId="017AD268" w14:textId="77777777" w:rsidR="002E306C" w:rsidRPr="001E0EA2" w:rsidRDefault="002E306C" w:rsidP="002E306C">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nil"/>
              <w:left w:val="nil"/>
              <w:bottom w:val="nil"/>
            </w:tcBorders>
            <w:noWrap/>
            <w:vAlign w:val="bottom"/>
            <w:hideMark/>
          </w:tcPr>
          <w:p w14:paraId="5FE6882A" w14:textId="36433ED9" w:rsidR="002E306C" w:rsidRPr="00924FBA" w:rsidRDefault="002E306C" w:rsidP="002E306C">
            <w:pPr>
              <w:rPr>
                <w:rFonts w:asciiTheme="minorHAnsi" w:hAnsiTheme="minorHAnsi" w:cstheme="minorHAnsi"/>
                <w:sz w:val="18"/>
                <w:szCs w:val="18"/>
              </w:rPr>
            </w:pPr>
          </w:p>
        </w:tc>
        <w:tc>
          <w:tcPr>
            <w:tcW w:w="170" w:type="dxa"/>
            <w:tcBorders>
              <w:top w:val="nil"/>
              <w:left w:val="nil"/>
              <w:bottom w:val="nil"/>
              <w:right w:val="nil"/>
            </w:tcBorders>
            <w:noWrap/>
            <w:vAlign w:val="bottom"/>
            <w:hideMark/>
          </w:tcPr>
          <w:p w14:paraId="2A02AFCB" w14:textId="77777777" w:rsidR="002E306C" w:rsidRPr="001E0EA2" w:rsidRDefault="002E306C" w:rsidP="002E306C">
            <w:pPr>
              <w:rPr>
                <w:rFonts w:ascii="Calibri" w:hAnsi="Calibri"/>
                <w:color w:val="000000"/>
                <w:sz w:val="18"/>
                <w:szCs w:val="18"/>
                <w:lang w:val="es-CL" w:eastAsia="es-CL"/>
              </w:rPr>
            </w:pPr>
          </w:p>
        </w:tc>
        <w:tc>
          <w:tcPr>
            <w:tcW w:w="3193" w:type="dxa"/>
            <w:noWrap/>
            <w:vAlign w:val="bottom"/>
          </w:tcPr>
          <w:p w14:paraId="441EB957" w14:textId="6ABF0E55" w:rsidR="002E306C" w:rsidRPr="001E0EA2" w:rsidRDefault="002E306C" w:rsidP="002E306C">
            <w:pPr>
              <w:rPr>
                <w:rFonts w:ascii="Calibri" w:hAnsi="Calibri"/>
                <w:sz w:val="18"/>
                <w:szCs w:val="18"/>
                <w:lang w:val="en-US" w:eastAsia="es-CL"/>
              </w:rPr>
            </w:pPr>
          </w:p>
        </w:tc>
      </w:tr>
      <w:tr w:rsidR="00F22271" w:rsidRPr="00C65F7B" w14:paraId="73584904" w14:textId="77777777" w:rsidTr="003626DD">
        <w:trPr>
          <w:trHeight w:val="240"/>
          <w:jc w:val="center"/>
        </w:trPr>
        <w:tc>
          <w:tcPr>
            <w:tcW w:w="3229" w:type="dxa"/>
            <w:gridSpan w:val="2"/>
            <w:tcBorders>
              <w:top w:val="nil"/>
              <w:left w:val="single" w:sz="4" w:space="0" w:color="auto"/>
              <w:bottom w:val="single" w:sz="4" w:space="0" w:color="auto"/>
              <w:right w:val="single" w:sz="4" w:space="0" w:color="auto"/>
            </w:tcBorders>
            <w:shd w:val="clear" w:color="000000" w:fill="FFFFFF"/>
            <w:noWrap/>
            <w:hideMark/>
          </w:tcPr>
          <w:p w14:paraId="369BF751" w14:textId="77777777" w:rsidR="00F22271" w:rsidRPr="009D68B1" w:rsidRDefault="00F22271" w:rsidP="009D68B1">
            <w:pPr>
              <w:rPr>
                <w:rFonts w:ascii="Calibri" w:hAnsi="Calibri" w:cs="Calibri"/>
                <w:color w:val="000000"/>
                <w:sz w:val="18"/>
                <w:szCs w:val="18"/>
              </w:rPr>
            </w:pPr>
            <w:r w:rsidRPr="009D68B1">
              <w:rPr>
                <w:rFonts w:ascii="Calibri" w:hAnsi="Calibri" w:cs="Calibri"/>
                <w:color w:val="000000"/>
                <w:sz w:val="18"/>
                <w:szCs w:val="18"/>
              </w:rPr>
              <w:t xml:space="preserve">Tierra Viva Machu Picchu </w:t>
            </w:r>
          </w:p>
          <w:p w14:paraId="7D2ADC3D" w14:textId="14CA76FF" w:rsidR="00F22271" w:rsidRPr="00C65F7B" w:rsidRDefault="00F22271" w:rsidP="00F22271">
            <w:pPr>
              <w:rPr>
                <w:rFonts w:ascii="Calibri" w:hAnsi="Calibri"/>
                <w:sz w:val="18"/>
                <w:lang w:val="en-US"/>
              </w:rPr>
            </w:pPr>
          </w:p>
        </w:tc>
        <w:tc>
          <w:tcPr>
            <w:tcW w:w="181" w:type="dxa"/>
            <w:tcBorders>
              <w:top w:val="nil"/>
              <w:left w:val="nil"/>
              <w:bottom w:val="nil"/>
              <w:right w:val="nil"/>
            </w:tcBorders>
            <w:shd w:val="clear" w:color="000000" w:fill="FFFFFF"/>
            <w:noWrap/>
            <w:vAlign w:val="bottom"/>
            <w:hideMark/>
          </w:tcPr>
          <w:p w14:paraId="705001F9" w14:textId="77777777" w:rsidR="00F22271" w:rsidRPr="00C65F7B" w:rsidRDefault="00F22271" w:rsidP="00F22271">
            <w:pPr>
              <w:rPr>
                <w:rFonts w:ascii="Calibri" w:hAnsi="Calibri"/>
                <w:sz w:val="18"/>
                <w:szCs w:val="18"/>
                <w:lang w:val="en-US" w:eastAsia="es-CL"/>
              </w:rPr>
            </w:pPr>
            <w:r w:rsidRPr="00C65F7B">
              <w:rPr>
                <w:rFonts w:ascii="Calibri" w:hAnsi="Calibri"/>
                <w:sz w:val="18"/>
                <w:szCs w:val="18"/>
                <w:lang w:val="en-US" w:eastAsia="es-CL"/>
              </w:rPr>
              <w:t> </w:t>
            </w:r>
          </w:p>
        </w:tc>
        <w:tc>
          <w:tcPr>
            <w:tcW w:w="3023" w:type="dxa"/>
            <w:tcBorders>
              <w:top w:val="nil"/>
              <w:left w:val="nil"/>
              <w:bottom w:val="nil"/>
              <w:right w:val="nil"/>
            </w:tcBorders>
            <w:noWrap/>
            <w:vAlign w:val="bottom"/>
            <w:hideMark/>
          </w:tcPr>
          <w:p w14:paraId="4868AA5D" w14:textId="4D4DB235" w:rsidR="00F22271" w:rsidRPr="00C65F7B" w:rsidRDefault="00F22271" w:rsidP="00F22271">
            <w:pPr>
              <w:rPr>
                <w:rFonts w:ascii="Calibri" w:hAnsi="Calibri"/>
                <w:sz w:val="18"/>
                <w:lang w:val="en-US"/>
              </w:rPr>
            </w:pPr>
          </w:p>
        </w:tc>
        <w:tc>
          <w:tcPr>
            <w:tcW w:w="170" w:type="dxa"/>
            <w:tcBorders>
              <w:top w:val="nil"/>
              <w:left w:val="nil"/>
              <w:bottom w:val="nil"/>
              <w:right w:val="nil"/>
            </w:tcBorders>
            <w:noWrap/>
            <w:vAlign w:val="bottom"/>
            <w:hideMark/>
          </w:tcPr>
          <w:p w14:paraId="725C83D4" w14:textId="77777777" w:rsidR="00F22271" w:rsidRPr="00C65F7B" w:rsidRDefault="00F22271" w:rsidP="00F22271">
            <w:pPr>
              <w:rPr>
                <w:rFonts w:ascii="Calibri" w:hAnsi="Calibri"/>
                <w:color w:val="000000"/>
                <w:sz w:val="18"/>
                <w:szCs w:val="18"/>
                <w:lang w:val="en-US" w:eastAsia="es-CL"/>
              </w:rPr>
            </w:pPr>
          </w:p>
        </w:tc>
        <w:tc>
          <w:tcPr>
            <w:tcW w:w="3193" w:type="dxa"/>
            <w:noWrap/>
            <w:vAlign w:val="bottom"/>
          </w:tcPr>
          <w:p w14:paraId="623A583F" w14:textId="77777777" w:rsidR="00F22271" w:rsidRPr="00C65F7B" w:rsidRDefault="00F22271" w:rsidP="00F22271">
            <w:pPr>
              <w:rPr>
                <w:rFonts w:ascii="Calibri" w:hAnsi="Calibri"/>
                <w:sz w:val="18"/>
                <w:szCs w:val="18"/>
                <w:lang w:val="en-US" w:eastAsia="es-CL"/>
              </w:rPr>
            </w:pPr>
          </w:p>
        </w:tc>
      </w:tr>
      <w:tr w:rsidR="00F22271" w:rsidRPr="00C65F7B" w14:paraId="785B681E" w14:textId="77777777" w:rsidTr="00F22271">
        <w:trPr>
          <w:trHeight w:val="240"/>
          <w:jc w:val="center"/>
        </w:trPr>
        <w:tc>
          <w:tcPr>
            <w:tcW w:w="3229" w:type="dxa"/>
            <w:gridSpan w:val="2"/>
            <w:tcBorders>
              <w:top w:val="nil"/>
              <w:left w:val="nil"/>
              <w:bottom w:val="nil"/>
            </w:tcBorders>
            <w:shd w:val="clear" w:color="000000" w:fill="FFFFFF"/>
            <w:noWrap/>
          </w:tcPr>
          <w:p w14:paraId="1CF62062" w14:textId="086C7B4D" w:rsidR="00F22271" w:rsidRPr="00C65F7B" w:rsidRDefault="00F22271" w:rsidP="00F22271">
            <w:pPr>
              <w:jc w:val="center"/>
              <w:rPr>
                <w:rFonts w:ascii="Calibri" w:hAnsi="Calibri"/>
                <w:sz w:val="18"/>
                <w:lang w:val="en-US"/>
              </w:rPr>
            </w:pPr>
          </w:p>
        </w:tc>
        <w:tc>
          <w:tcPr>
            <w:tcW w:w="181" w:type="dxa"/>
            <w:tcBorders>
              <w:top w:val="nil"/>
              <w:left w:val="nil"/>
              <w:bottom w:val="nil"/>
              <w:right w:val="nil"/>
            </w:tcBorders>
            <w:shd w:val="clear" w:color="000000" w:fill="FFFFFF"/>
            <w:noWrap/>
            <w:vAlign w:val="bottom"/>
            <w:hideMark/>
          </w:tcPr>
          <w:p w14:paraId="294501E1" w14:textId="77777777" w:rsidR="00F22271" w:rsidRPr="00C65F7B" w:rsidRDefault="00F22271" w:rsidP="00F22271">
            <w:pPr>
              <w:rPr>
                <w:rFonts w:ascii="Calibri" w:hAnsi="Calibri"/>
                <w:sz w:val="18"/>
                <w:szCs w:val="18"/>
                <w:lang w:val="en-US" w:eastAsia="es-CL"/>
              </w:rPr>
            </w:pPr>
            <w:r w:rsidRPr="00C65F7B">
              <w:rPr>
                <w:rFonts w:ascii="Calibri" w:hAnsi="Calibri"/>
                <w:sz w:val="18"/>
                <w:szCs w:val="18"/>
                <w:lang w:val="en-US" w:eastAsia="es-CL"/>
              </w:rPr>
              <w:t> </w:t>
            </w:r>
          </w:p>
        </w:tc>
        <w:tc>
          <w:tcPr>
            <w:tcW w:w="3023" w:type="dxa"/>
            <w:tcBorders>
              <w:top w:val="nil"/>
              <w:left w:val="nil"/>
              <w:bottom w:val="nil"/>
              <w:right w:val="nil"/>
            </w:tcBorders>
            <w:noWrap/>
            <w:vAlign w:val="bottom"/>
            <w:hideMark/>
          </w:tcPr>
          <w:p w14:paraId="5765EA01" w14:textId="38BA673B" w:rsidR="00F22271" w:rsidRPr="00C65F7B" w:rsidRDefault="00F22271" w:rsidP="00F22271">
            <w:pPr>
              <w:rPr>
                <w:rFonts w:ascii="Calibri" w:hAnsi="Calibri"/>
                <w:sz w:val="18"/>
                <w:lang w:val="en-US"/>
              </w:rPr>
            </w:pPr>
          </w:p>
        </w:tc>
        <w:tc>
          <w:tcPr>
            <w:tcW w:w="170" w:type="dxa"/>
            <w:tcBorders>
              <w:top w:val="nil"/>
              <w:left w:val="nil"/>
              <w:bottom w:val="nil"/>
            </w:tcBorders>
            <w:noWrap/>
            <w:vAlign w:val="bottom"/>
            <w:hideMark/>
          </w:tcPr>
          <w:p w14:paraId="7BCF1D53" w14:textId="77777777" w:rsidR="00F22271" w:rsidRPr="00C65F7B" w:rsidRDefault="00F22271" w:rsidP="00F22271">
            <w:pPr>
              <w:rPr>
                <w:rFonts w:ascii="Calibri" w:hAnsi="Calibri"/>
                <w:color w:val="000000"/>
                <w:sz w:val="18"/>
                <w:szCs w:val="18"/>
                <w:lang w:val="en-US" w:eastAsia="es-CL"/>
              </w:rPr>
            </w:pPr>
          </w:p>
        </w:tc>
        <w:tc>
          <w:tcPr>
            <w:tcW w:w="3193" w:type="dxa"/>
            <w:noWrap/>
            <w:vAlign w:val="bottom"/>
          </w:tcPr>
          <w:p w14:paraId="53A4E7BF" w14:textId="77777777" w:rsidR="00F22271" w:rsidRPr="00C65F7B" w:rsidRDefault="00F22271" w:rsidP="00F22271">
            <w:pPr>
              <w:rPr>
                <w:rFonts w:ascii="Calibri" w:hAnsi="Calibri"/>
                <w:b/>
                <w:sz w:val="18"/>
                <w:szCs w:val="18"/>
                <w:lang w:val="en-US" w:eastAsia="es-CL"/>
              </w:rPr>
            </w:pPr>
          </w:p>
        </w:tc>
      </w:tr>
      <w:tr w:rsidR="004B3CEA" w:rsidRPr="00C65F7B" w14:paraId="19EE8D8A" w14:textId="77777777" w:rsidTr="002E306C">
        <w:trPr>
          <w:gridAfter w:val="1"/>
          <w:wAfter w:w="3193" w:type="dxa"/>
          <w:trHeight w:val="240"/>
          <w:jc w:val="center"/>
        </w:trPr>
        <w:tc>
          <w:tcPr>
            <w:tcW w:w="181" w:type="dxa"/>
            <w:tcBorders>
              <w:top w:val="nil"/>
              <w:left w:val="nil"/>
              <w:bottom w:val="nil"/>
              <w:right w:val="nil"/>
            </w:tcBorders>
            <w:shd w:val="clear" w:color="000000" w:fill="FFFFFF"/>
            <w:noWrap/>
            <w:vAlign w:val="bottom"/>
          </w:tcPr>
          <w:p w14:paraId="0CD9CF21" w14:textId="09FE2A0B" w:rsidR="004B3CEA" w:rsidRPr="00C65F7B" w:rsidRDefault="004B3CEA" w:rsidP="00FD28B7">
            <w:pPr>
              <w:rPr>
                <w:rFonts w:ascii="Calibri" w:hAnsi="Calibri"/>
                <w:sz w:val="18"/>
                <w:szCs w:val="18"/>
                <w:lang w:val="en-US" w:eastAsia="es-CL"/>
              </w:rPr>
            </w:pPr>
          </w:p>
        </w:tc>
        <w:tc>
          <w:tcPr>
            <w:tcW w:w="3048" w:type="dxa"/>
            <w:tcBorders>
              <w:top w:val="nil"/>
              <w:left w:val="nil"/>
              <w:bottom w:val="nil"/>
              <w:right w:val="nil"/>
            </w:tcBorders>
            <w:noWrap/>
            <w:vAlign w:val="bottom"/>
          </w:tcPr>
          <w:p w14:paraId="1AEBDE3C" w14:textId="77777777" w:rsidR="004B3CEA" w:rsidRPr="00C65F7B" w:rsidRDefault="004B3CEA" w:rsidP="00FD28B7">
            <w:pPr>
              <w:rPr>
                <w:rFonts w:ascii="Calibri" w:hAnsi="Calibri"/>
                <w:color w:val="000000"/>
                <w:sz w:val="18"/>
                <w:szCs w:val="18"/>
                <w:lang w:val="en-US" w:eastAsia="es-CL"/>
              </w:rPr>
            </w:pPr>
          </w:p>
        </w:tc>
        <w:tc>
          <w:tcPr>
            <w:tcW w:w="181" w:type="dxa"/>
            <w:tcBorders>
              <w:top w:val="nil"/>
              <w:left w:val="nil"/>
              <w:bottom w:val="nil"/>
              <w:right w:val="nil"/>
            </w:tcBorders>
            <w:noWrap/>
            <w:vAlign w:val="bottom"/>
          </w:tcPr>
          <w:p w14:paraId="65B974F1" w14:textId="77777777" w:rsidR="004B3CEA" w:rsidRPr="00C65F7B" w:rsidRDefault="004B3CEA" w:rsidP="00FD28B7">
            <w:pPr>
              <w:rPr>
                <w:rFonts w:ascii="Calibri" w:hAnsi="Calibri"/>
                <w:color w:val="000000"/>
                <w:sz w:val="18"/>
                <w:szCs w:val="18"/>
                <w:lang w:val="en-US" w:eastAsia="es-CL"/>
              </w:rPr>
            </w:pPr>
          </w:p>
        </w:tc>
        <w:tc>
          <w:tcPr>
            <w:tcW w:w="3193" w:type="dxa"/>
            <w:gridSpan w:val="2"/>
            <w:tcBorders>
              <w:top w:val="nil"/>
              <w:left w:val="nil"/>
              <w:bottom w:val="nil"/>
              <w:right w:val="nil"/>
            </w:tcBorders>
            <w:noWrap/>
            <w:vAlign w:val="bottom"/>
          </w:tcPr>
          <w:p w14:paraId="16C836E4" w14:textId="77777777" w:rsidR="004B3CEA" w:rsidRPr="00C65F7B" w:rsidRDefault="004B3CEA" w:rsidP="00FD28B7">
            <w:pPr>
              <w:rPr>
                <w:rFonts w:ascii="Calibri" w:hAnsi="Calibri"/>
                <w:color w:val="000000"/>
                <w:sz w:val="18"/>
                <w:szCs w:val="18"/>
                <w:lang w:val="en-US" w:eastAsia="es-CL"/>
              </w:rPr>
            </w:pPr>
          </w:p>
        </w:tc>
      </w:tr>
    </w:tbl>
    <w:p w14:paraId="56D5FACF" w14:textId="77777777" w:rsidR="00AD2D18" w:rsidRPr="00C65F7B" w:rsidRDefault="00AD2D18" w:rsidP="00A04B2F">
      <w:pPr>
        <w:spacing w:line="360" w:lineRule="auto"/>
        <w:jc w:val="both"/>
        <w:rPr>
          <w:b/>
          <w:bCs/>
          <w:color w:val="F05B52"/>
          <w:sz w:val="28"/>
          <w:szCs w:val="28"/>
          <w:lang w:val="en-US"/>
        </w:rPr>
      </w:pPr>
    </w:p>
    <w:p w14:paraId="4C11C44C" w14:textId="22C76763" w:rsidR="00855700" w:rsidRDefault="00855700" w:rsidP="00A04B2F">
      <w:pPr>
        <w:spacing w:line="360" w:lineRule="auto"/>
        <w:jc w:val="both"/>
        <w:rPr>
          <w:b/>
          <w:bCs/>
          <w:color w:val="F05B52"/>
          <w:sz w:val="28"/>
          <w:szCs w:val="28"/>
        </w:rPr>
      </w:pPr>
      <w:r>
        <w:rPr>
          <w:b/>
          <w:bCs/>
          <w:color w:val="F05B52"/>
          <w:sz w:val="28"/>
          <w:szCs w:val="28"/>
        </w:rPr>
        <w:t>ITINERARIO</w:t>
      </w:r>
    </w:p>
    <w:p w14:paraId="3DA475F3" w14:textId="07471FBB" w:rsidR="00855700" w:rsidRDefault="00855700" w:rsidP="00746BEA">
      <w:pPr>
        <w:spacing w:line="360" w:lineRule="auto"/>
        <w:jc w:val="both"/>
        <w:rPr>
          <w:b/>
          <w:bCs/>
          <w:color w:val="F05B52"/>
          <w:sz w:val="18"/>
          <w:szCs w:val="18"/>
        </w:rPr>
      </w:pPr>
      <w:r w:rsidRPr="00623123">
        <w:rPr>
          <w:b/>
          <w:bCs/>
          <w:color w:val="F05B52"/>
          <w:sz w:val="18"/>
          <w:szCs w:val="18"/>
        </w:rPr>
        <w:t xml:space="preserve">Día 1 </w:t>
      </w:r>
      <w:r w:rsidR="000F2AD7" w:rsidRPr="00623123">
        <w:rPr>
          <w:b/>
          <w:bCs/>
          <w:color w:val="F05B52"/>
          <w:sz w:val="18"/>
          <w:szCs w:val="18"/>
        </w:rPr>
        <w:t>LIMA</w:t>
      </w:r>
      <w:r w:rsidRPr="00623123">
        <w:rPr>
          <w:b/>
          <w:bCs/>
          <w:color w:val="F05B52"/>
          <w:sz w:val="18"/>
          <w:szCs w:val="18"/>
        </w:rPr>
        <w:t xml:space="preserve"> </w:t>
      </w:r>
    </w:p>
    <w:p w14:paraId="447A5309" w14:textId="77777777" w:rsidR="009D68B1" w:rsidRDefault="009D68B1" w:rsidP="00746BEA">
      <w:pPr>
        <w:spacing w:line="360" w:lineRule="auto"/>
        <w:jc w:val="both"/>
        <w:rPr>
          <w:b/>
          <w:bCs/>
          <w:color w:val="F05B52"/>
          <w:sz w:val="18"/>
          <w:szCs w:val="18"/>
        </w:rPr>
      </w:pPr>
    </w:p>
    <w:p w14:paraId="0B4BB3C7" w14:textId="4B1E32F0" w:rsidR="009D68B1" w:rsidRPr="009D68B1" w:rsidRDefault="009D68B1" w:rsidP="00746BEA">
      <w:pPr>
        <w:spacing w:line="360" w:lineRule="auto"/>
        <w:jc w:val="both"/>
        <w:rPr>
          <w:iCs/>
          <w:sz w:val="20"/>
          <w:szCs w:val="18"/>
          <w:lang w:val="es-ES_tradnl" w:bidi="th-TH"/>
        </w:rPr>
      </w:pPr>
      <w:r w:rsidRPr="003E72EF">
        <w:rPr>
          <w:iCs/>
          <w:sz w:val="20"/>
          <w:szCs w:val="18"/>
          <w:lang w:val="es-ES_tradnl" w:bidi="th-TH"/>
        </w:rPr>
        <w:t xml:space="preserve">Llegada a Lima, Bienvenida y asistencia en su traslado al hotel. </w:t>
      </w:r>
      <w:r w:rsidRPr="009D68B1">
        <w:rPr>
          <w:iCs/>
          <w:sz w:val="20"/>
          <w:szCs w:val="18"/>
          <w:lang w:val="es-ES_tradnl" w:bidi="th-TH"/>
        </w:rPr>
        <w:t>Un exclusivo e intenso recorrido el Centro Histórico de Lima, nos llevará a conocer y admirar las reliquias arquitectónicas que forman parte de esta Lima antigua, que ha sido reconocida por la UNESCO como Patrimonio Cultural de la Humanidad. El Convento de Santo Domingo, es el inicio de esta magnífica experiencia. Construido durante la fundación de Lima. En este recinto se fundó la Universidad Mayor de San Marcos, la más antigua de América. En el interior, el coro con la sillería más antigua del país; y la biblioteca, con 25,000 libros, algunos impresos en el siglo XV tienen un valor histórico invaluable. Los restos de San Martín de Porres, San Juan Masías y Santa Rosa de Lima yacen en su interior. Cruzando la Plaza Mayor, el Palacio de Gobierno y Municipal, ingresaremos a la Catedral, joya de la historia de Lima, con obras de arte que nos acercarán a la Lima colonial. Dejaremos el Centro y nos dirigiremos al Museo Larco, lugar donde tendremos una clara visión de las Culturas que poblaron el Perú Antiguo. Nos sorprenderemos con las piezas de Oro, textiles y cerámicos eróticos que son parte de la colección que nos introducirán en la cosmovisión del antiguo peruano. El almacén de este Museo estará abierto en nuestra visita para apreciar las expresiones de arte que plasmaron en sus cerámicas.</w:t>
      </w:r>
    </w:p>
    <w:p w14:paraId="354C8335" w14:textId="77777777" w:rsidR="00276778" w:rsidRPr="00623123" w:rsidRDefault="00276778" w:rsidP="00317941">
      <w:pPr>
        <w:spacing w:line="360" w:lineRule="auto"/>
        <w:jc w:val="both"/>
        <w:rPr>
          <w:sz w:val="18"/>
          <w:szCs w:val="18"/>
        </w:rPr>
      </w:pPr>
    </w:p>
    <w:p w14:paraId="1ED23692" w14:textId="77777777" w:rsidR="00AB46A0" w:rsidRDefault="00AB46A0" w:rsidP="0098703E">
      <w:pPr>
        <w:spacing w:line="360" w:lineRule="auto"/>
        <w:jc w:val="both"/>
        <w:rPr>
          <w:b/>
          <w:bCs/>
          <w:color w:val="F05B52"/>
          <w:sz w:val="18"/>
          <w:szCs w:val="18"/>
        </w:rPr>
      </w:pPr>
    </w:p>
    <w:p w14:paraId="4733E7E5" w14:textId="77777777" w:rsidR="00AB46A0" w:rsidRDefault="00AB46A0" w:rsidP="0098703E">
      <w:pPr>
        <w:spacing w:line="360" w:lineRule="auto"/>
        <w:jc w:val="both"/>
        <w:rPr>
          <w:b/>
          <w:bCs/>
          <w:color w:val="F05B52"/>
          <w:sz w:val="18"/>
          <w:szCs w:val="18"/>
        </w:rPr>
      </w:pPr>
    </w:p>
    <w:p w14:paraId="7D1A661C" w14:textId="0184300C" w:rsidR="0098703E" w:rsidRPr="00623123" w:rsidRDefault="0098703E" w:rsidP="0098703E">
      <w:pPr>
        <w:spacing w:line="360" w:lineRule="auto"/>
        <w:jc w:val="both"/>
        <w:rPr>
          <w:b/>
          <w:bCs/>
          <w:color w:val="F05B52"/>
          <w:sz w:val="18"/>
          <w:szCs w:val="18"/>
        </w:rPr>
      </w:pPr>
      <w:r w:rsidRPr="00623123">
        <w:rPr>
          <w:b/>
          <w:bCs/>
          <w:color w:val="F05B52"/>
          <w:sz w:val="18"/>
          <w:szCs w:val="18"/>
        </w:rPr>
        <w:t xml:space="preserve">DÍA </w:t>
      </w:r>
      <w:r w:rsidR="00317941">
        <w:rPr>
          <w:b/>
          <w:bCs/>
          <w:color w:val="F05B52"/>
          <w:sz w:val="18"/>
          <w:szCs w:val="18"/>
        </w:rPr>
        <w:t>2</w:t>
      </w:r>
      <w:r w:rsidRPr="00623123">
        <w:rPr>
          <w:b/>
          <w:bCs/>
          <w:color w:val="F05B52"/>
          <w:sz w:val="18"/>
          <w:szCs w:val="18"/>
        </w:rPr>
        <w:t xml:space="preserve">: </w:t>
      </w:r>
      <w:r w:rsidR="00276778" w:rsidRPr="00623123">
        <w:rPr>
          <w:b/>
          <w:bCs/>
          <w:color w:val="F05B52"/>
          <w:sz w:val="18"/>
          <w:szCs w:val="18"/>
        </w:rPr>
        <w:t>LIMA/CUSCO</w:t>
      </w:r>
    </w:p>
    <w:p w14:paraId="036282C0" w14:textId="014FE97D" w:rsidR="00F875BC" w:rsidRDefault="00DB2545" w:rsidP="00DB2545">
      <w:pPr>
        <w:spacing w:line="360" w:lineRule="auto"/>
        <w:ind w:left="284"/>
        <w:jc w:val="both"/>
        <w:rPr>
          <w:iCs/>
          <w:sz w:val="20"/>
          <w:szCs w:val="18"/>
          <w:lang w:bidi="th-TH"/>
        </w:rPr>
      </w:pPr>
      <w:r w:rsidRPr="00DB2545">
        <w:rPr>
          <w:sz w:val="20"/>
          <w:szCs w:val="20"/>
        </w:rPr>
        <w:t xml:space="preserve">Traslado al aeropuerto. Salida a Cusco. Llegada, asistencia y traslado al hotel. Por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en este mercado que lo tiene todo y abastece a la ciudad completa. Luego, el Templo de </w:t>
      </w:r>
      <w:proofErr w:type="spellStart"/>
      <w:r w:rsidRPr="00DB2545">
        <w:rPr>
          <w:sz w:val="20"/>
          <w:szCs w:val="20"/>
        </w:rPr>
        <w:t>Qorikancha</w:t>
      </w:r>
      <w:proofErr w:type="spellEnd"/>
      <w:r w:rsidRPr="00DB2545">
        <w:rPr>
          <w:sz w:val="20"/>
          <w:szCs w:val="20"/>
        </w:rPr>
        <w:t xml:space="preserve"> nos recibe con toda su magnificencia y su fastuosidad, paredes que estuvieron revestidas de oro. Desde San Blas, el barrio de los artesanos, bajaremos a pie por la calle Hatun </w:t>
      </w:r>
      <w:proofErr w:type="spellStart"/>
      <w:r w:rsidRPr="00DB2545">
        <w:rPr>
          <w:sz w:val="20"/>
          <w:szCs w:val="20"/>
        </w:rPr>
        <w:t>Rumiyoc</w:t>
      </w:r>
      <w:proofErr w:type="spellEnd"/>
      <w:r w:rsidRPr="00DB2545">
        <w:rPr>
          <w:sz w:val="20"/>
          <w:szCs w:val="20"/>
        </w:rPr>
        <w:t xml:space="preserve"> encontrando a nuestro paso el palacio Inca Roca, hoy el Palacio Arzobispal, tendremos tiempo para admirar la mundialmente famosa Piedra de los Doce Ángulos. Seguiremos a la Plaza de Armas para visitar La Catedral que alberga obras coloniales de increíble valor</w:t>
      </w:r>
      <w:r w:rsidR="00F875BC">
        <w:rPr>
          <w:iCs/>
          <w:sz w:val="20"/>
          <w:szCs w:val="18"/>
          <w:lang w:bidi="th-TH"/>
        </w:rPr>
        <w:t>.</w:t>
      </w:r>
    </w:p>
    <w:p w14:paraId="30CBC750" w14:textId="77777777" w:rsidR="005F43DC" w:rsidRPr="009F7C59" w:rsidRDefault="005F43DC" w:rsidP="009F7C59">
      <w:pPr>
        <w:spacing w:line="360" w:lineRule="auto"/>
        <w:ind w:left="284"/>
        <w:jc w:val="both"/>
        <w:rPr>
          <w:iCs/>
          <w:sz w:val="20"/>
          <w:szCs w:val="18"/>
          <w:lang w:bidi="th-TH"/>
        </w:rPr>
      </w:pPr>
    </w:p>
    <w:p w14:paraId="404952C9" w14:textId="3D39A984" w:rsidR="00F875BC" w:rsidRDefault="009F7C59" w:rsidP="009F7C59">
      <w:pPr>
        <w:spacing w:line="360" w:lineRule="auto"/>
        <w:jc w:val="both"/>
        <w:rPr>
          <w:sz w:val="20"/>
          <w:szCs w:val="20"/>
        </w:rPr>
      </w:pPr>
      <w:r w:rsidRPr="00623123">
        <w:rPr>
          <w:b/>
          <w:bCs/>
          <w:color w:val="F05B52"/>
          <w:sz w:val="18"/>
          <w:szCs w:val="18"/>
        </w:rPr>
        <w:t xml:space="preserve">DÍA </w:t>
      </w:r>
      <w:r>
        <w:rPr>
          <w:b/>
          <w:bCs/>
          <w:color w:val="F05B52"/>
          <w:sz w:val="18"/>
          <w:szCs w:val="18"/>
        </w:rPr>
        <w:t>3</w:t>
      </w:r>
      <w:r w:rsidRPr="00623123">
        <w:rPr>
          <w:b/>
          <w:bCs/>
          <w:color w:val="F05B52"/>
          <w:sz w:val="18"/>
          <w:szCs w:val="18"/>
        </w:rPr>
        <w:t xml:space="preserve">: </w:t>
      </w:r>
      <w:r w:rsidRPr="009F7C59">
        <w:rPr>
          <w:b/>
          <w:bCs/>
          <w:color w:val="F05B52"/>
          <w:sz w:val="18"/>
          <w:szCs w:val="18"/>
        </w:rPr>
        <w:t xml:space="preserve">CUSCO - Parque Arqueológico de </w:t>
      </w:r>
      <w:proofErr w:type="spellStart"/>
      <w:r w:rsidRPr="009F7C59">
        <w:rPr>
          <w:b/>
          <w:bCs/>
          <w:color w:val="F05B52"/>
          <w:sz w:val="18"/>
          <w:szCs w:val="18"/>
        </w:rPr>
        <w:t>Sacsayhuaman</w:t>
      </w:r>
      <w:proofErr w:type="spellEnd"/>
    </w:p>
    <w:p w14:paraId="6EBF4AD9" w14:textId="72A48594" w:rsidR="009F7C59" w:rsidRPr="00AA1148" w:rsidRDefault="00EA1207" w:rsidP="00EA1207">
      <w:pPr>
        <w:spacing w:line="360" w:lineRule="auto"/>
        <w:ind w:left="284"/>
        <w:jc w:val="both"/>
        <w:rPr>
          <w:sz w:val="20"/>
          <w:szCs w:val="20"/>
        </w:rPr>
      </w:pPr>
      <w:r w:rsidRPr="00EA1207">
        <w:rPr>
          <w:sz w:val="20"/>
          <w:szCs w:val="20"/>
        </w:rPr>
        <w:t xml:space="preserve">Por la mañana, nos alejaremos de las multitudes para visitar Sacsayhuamán, una impresionante ciudadela llena de colosales construcciones rodeada de hermosos paisajes en total comunión con el entorno. Luego, continuamos hacia el adoratorio Incaico de </w:t>
      </w:r>
      <w:proofErr w:type="spellStart"/>
      <w:r w:rsidRPr="00EA1207">
        <w:rPr>
          <w:sz w:val="20"/>
          <w:szCs w:val="20"/>
        </w:rPr>
        <w:t>Q’enqo</w:t>
      </w:r>
      <w:proofErr w:type="spellEnd"/>
      <w:r w:rsidRPr="00EA1207">
        <w:rPr>
          <w:sz w:val="20"/>
          <w:szCs w:val="20"/>
        </w:rPr>
        <w:t>, sorprendente será el altar para sacrificios incrustado en la parte interna de su formación rocosa. Finalmente llegamos a la atalaya de Puca Pucará y a Tambomachay, monumento de notable excelencia arquitectónica es considerado uno de los pilares de la cosmovisión andina.</w:t>
      </w:r>
      <w:r>
        <w:rPr>
          <w:sz w:val="20"/>
          <w:szCs w:val="20"/>
        </w:rPr>
        <w:t xml:space="preserve"> </w:t>
      </w:r>
      <w:r w:rsidRPr="00EA1207">
        <w:rPr>
          <w:sz w:val="20"/>
          <w:szCs w:val="20"/>
        </w:rPr>
        <w:t xml:space="preserve">Tarde libre para realizar actividades adicionales, o recorrer las calles de Cusco. El pasaporte de entradas que está incluido en este </w:t>
      </w:r>
      <w:proofErr w:type="gramStart"/>
      <w:r w:rsidRPr="00EA1207">
        <w:rPr>
          <w:sz w:val="20"/>
          <w:szCs w:val="20"/>
        </w:rPr>
        <w:t>viaje,</w:t>
      </w:r>
      <w:proofErr w:type="gramEnd"/>
      <w:r w:rsidRPr="00EA1207">
        <w:rPr>
          <w:sz w:val="20"/>
          <w:szCs w:val="20"/>
        </w:rPr>
        <w:t xml:space="preserve"> les da acceso a otros puntos de interés no visitados</w:t>
      </w:r>
      <w:r w:rsidR="009F7C59">
        <w:rPr>
          <w:iCs/>
          <w:sz w:val="20"/>
          <w:szCs w:val="18"/>
          <w:lang w:bidi="th-TH"/>
        </w:rPr>
        <w:t>.</w:t>
      </w:r>
    </w:p>
    <w:p w14:paraId="5D3CBB18" w14:textId="5BBA047E" w:rsidR="009F7C59" w:rsidRDefault="009F7C59" w:rsidP="00F875BC">
      <w:pPr>
        <w:spacing w:line="360" w:lineRule="auto"/>
        <w:ind w:left="284"/>
        <w:jc w:val="both"/>
        <w:rPr>
          <w:sz w:val="20"/>
          <w:szCs w:val="20"/>
        </w:rPr>
      </w:pPr>
    </w:p>
    <w:p w14:paraId="0A4B37A0" w14:textId="36FB0A06" w:rsidR="009F7C59" w:rsidRPr="005F7117" w:rsidRDefault="009F7C59" w:rsidP="005F7117">
      <w:pPr>
        <w:spacing w:line="360" w:lineRule="auto"/>
        <w:jc w:val="both"/>
        <w:rPr>
          <w:b/>
          <w:bCs/>
          <w:color w:val="F05B52"/>
          <w:sz w:val="18"/>
          <w:szCs w:val="18"/>
        </w:rPr>
      </w:pPr>
      <w:r w:rsidRPr="009F7C59">
        <w:rPr>
          <w:b/>
          <w:bCs/>
          <w:color w:val="F05B52"/>
          <w:sz w:val="18"/>
          <w:szCs w:val="18"/>
        </w:rPr>
        <w:t xml:space="preserve">DÍA </w:t>
      </w:r>
      <w:r>
        <w:rPr>
          <w:b/>
          <w:bCs/>
          <w:color w:val="F05B52"/>
          <w:sz w:val="18"/>
          <w:szCs w:val="18"/>
        </w:rPr>
        <w:t>4</w:t>
      </w:r>
      <w:r w:rsidRPr="009F7C59">
        <w:rPr>
          <w:b/>
          <w:bCs/>
          <w:color w:val="F05B52"/>
          <w:sz w:val="18"/>
          <w:szCs w:val="18"/>
        </w:rPr>
        <w:t xml:space="preserve">: VALLE SAGRADO </w:t>
      </w:r>
      <w:r w:rsidR="00765315">
        <w:rPr>
          <w:b/>
          <w:bCs/>
          <w:color w:val="F05B52"/>
          <w:sz w:val="18"/>
          <w:szCs w:val="18"/>
        </w:rPr>
        <w:t>-</w:t>
      </w:r>
      <w:r w:rsidRPr="009F7C59">
        <w:rPr>
          <w:b/>
          <w:bCs/>
          <w:color w:val="F05B52"/>
          <w:sz w:val="18"/>
          <w:szCs w:val="18"/>
        </w:rPr>
        <w:t xml:space="preserve"> P</w:t>
      </w:r>
      <w:r w:rsidR="00765315">
        <w:rPr>
          <w:b/>
          <w:bCs/>
          <w:color w:val="F05B52"/>
          <w:sz w:val="18"/>
          <w:szCs w:val="18"/>
        </w:rPr>
        <w:t>isac Inca</w:t>
      </w:r>
      <w:r w:rsidRPr="009F7C59">
        <w:rPr>
          <w:b/>
          <w:bCs/>
          <w:color w:val="F05B52"/>
          <w:sz w:val="18"/>
          <w:szCs w:val="18"/>
        </w:rPr>
        <w:t xml:space="preserve"> </w:t>
      </w:r>
      <w:r w:rsidR="00765315">
        <w:rPr>
          <w:b/>
          <w:bCs/>
          <w:color w:val="F05B52"/>
          <w:sz w:val="18"/>
          <w:szCs w:val="18"/>
        </w:rPr>
        <w:t>y Colonial</w:t>
      </w:r>
      <w:r w:rsidRPr="009F7C59">
        <w:rPr>
          <w:b/>
          <w:bCs/>
          <w:color w:val="F05B52"/>
          <w:sz w:val="18"/>
          <w:szCs w:val="18"/>
        </w:rPr>
        <w:t xml:space="preserve">, </w:t>
      </w:r>
      <w:r w:rsidR="00765315">
        <w:rPr>
          <w:b/>
          <w:bCs/>
          <w:color w:val="F05B52"/>
          <w:sz w:val="18"/>
          <w:szCs w:val="18"/>
        </w:rPr>
        <w:t xml:space="preserve">Museo </w:t>
      </w:r>
      <w:proofErr w:type="spellStart"/>
      <w:r w:rsidR="00765315">
        <w:rPr>
          <w:b/>
          <w:bCs/>
          <w:color w:val="F05B52"/>
          <w:sz w:val="18"/>
          <w:szCs w:val="18"/>
        </w:rPr>
        <w:t>Inkariy</w:t>
      </w:r>
      <w:proofErr w:type="spellEnd"/>
      <w:r w:rsidR="00765315">
        <w:rPr>
          <w:b/>
          <w:bCs/>
          <w:color w:val="F05B52"/>
          <w:sz w:val="18"/>
          <w:szCs w:val="18"/>
        </w:rPr>
        <w:t xml:space="preserve"> y Centro de Cultura Viva de </w:t>
      </w:r>
      <w:proofErr w:type="spellStart"/>
      <w:r w:rsidR="00765315">
        <w:rPr>
          <w:b/>
          <w:bCs/>
          <w:color w:val="F05B52"/>
          <w:sz w:val="18"/>
          <w:szCs w:val="18"/>
        </w:rPr>
        <w:t>Yucay</w:t>
      </w:r>
      <w:proofErr w:type="spellEnd"/>
    </w:p>
    <w:p w14:paraId="215C54B9" w14:textId="14833DBE" w:rsidR="005F7117" w:rsidRPr="00185E5F" w:rsidRDefault="00AF446C" w:rsidP="005F7117">
      <w:pPr>
        <w:spacing w:line="360" w:lineRule="auto"/>
        <w:ind w:left="284"/>
        <w:jc w:val="both"/>
        <w:rPr>
          <w:sz w:val="20"/>
          <w:szCs w:val="20"/>
        </w:rPr>
      </w:pPr>
      <w:r w:rsidRPr="00AF446C">
        <w:rPr>
          <w:sz w:val="20"/>
          <w:szCs w:val="20"/>
        </w:rPr>
        <w:t xml:space="preserve">El Valle Sagrado de los Incas nos recibe este día. Nuestra primera parada será el pueblo inca de Pisac, uno de los sitios arqueológicos más bellos del Valle Sagrado. Desde la cima de la montaña se domina el pueblo colonial de Pisac. Recorrido a pie por el pueblo colonial. Tiempo para hacer compras en los talleres de los artesanos. Luego, nos dirigiremos al Museo </w:t>
      </w:r>
      <w:proofErr w:type="spellStart"/>
      <w:r w:rsidRPr="00AF446C">
        <w:rPr>
          <w:sz w:val="20"/>
          <w:szCs w:val="20"/>
        </w:rPr>
        <w:t>Inkariy</w:t>
      </w:r>
      <w:proofErr w:type="spellEnd"/>
      <w:r w:rsidRPr="00AF446C">
        <w:rPr>
          <w:sz w:val="20"/>
          <w:szCs w:val="20"/>
        </w:rPr>
        <w:t xml:space="preserve"> para recorrer las diversas salas donde se exhiben representaciones de las culturas prehispánicas del antiguo Perú. Almuerzo. Visitaremos el Centro de Cultura Viva de </w:t>
      </w:r>
      <w:proofErr w:type="spellStart"/>
      <w:r w:rsidRPr="00AF446C">
        <w:rPr>
          <w:sz w:val="20"/>
          <w:szCs w:val="20"/>
        </w:rPr>
        <w:t>Yucay</w:t>
      </w:r>
      <w:proofErr w:type="spellEnd"/>
      <w:r w:rsidRPr="00AF446C">
        <w:rPr>
          <w:sz w:val="20"/>
          <w:szCs w:val="20"/>
        </w:rPr>
        <w:t>, complejo turístico donde pobladores locales nos mostrarán sus técnicas de tejido y teñido de textiles tradicionales, fabricación de adobes, preparación de la chicha tradicional, bebida de maíz, y tener un encuentro cercano con los camélidos andinos: llamas y alpacas.  Pernocte en la zona</w:t>
      </w:r>
      <w:r w:rsidR="005F7117">
        <w:rPr>
          <w:sz w:val="20"/>
          <w:szCs w:val="20"/>
        </w:rPr>
        <w:t>.</w:t>
      </w:r>
      <w:r w:rsidR="005F7117" w:rsidRPr="00AA1148">
        <w:rPr>
          <w:sz w:val="20"/>
          <w:szCs w:val="20"/>
        </w:rPr>
        <w:t xml:space="preserve">   </w:t>
      </w:r>
    </w:p>
    <w:p w14:paraId="222955C3" w14:textId="77777777" w:rsidR="00623123" w:rsidRPr="00623123" w:rsidRDefault="00623123" w:rsidP="0098703E">
      <w:pPr>
        <w:spacing w:line="360" w:lineRule="auto"/>
        <w:jc w:val="both"/>
        <w:rPr>
          <w:sz w:val="18"/>
          <w:szCs w:val="18"/>
        </w:rPr>
      </w:pPr>
    </w:p>
    <w:p w14:paraId="679E471B" w14:textId="16DA75E3" w:rsidR="00765315" w:rsidRPr="00765315" w:rsidRDefault="0098703E" w:rsidP="00765315">
      <w:pPr>
        <w:spacing w:line="360" w:lineRule="auto"/>
        <w:jc w:val="both"/>
        <w:rPr>
          <w:b/>
          <w:bCs/>
          <w:color w:val="F05B52"/>
          <w:sz w:val="18"/>
          <w:szCs w:val="18"/>
        </w:rPr>
      </w:pPr>
      <w:r w:rsidRPr="00623123">
        <w:rPr>
          <w:b/>
          <w:bCs/>
          <w:color w:val="F05B52"/>
          <w:sz w:val="18"/>
          <w:szCs w:val="18"/>
        </w:rPr>
        <w:t xml:space="preserve">DÍA </w:t>
      </w:r>
      <w:r w:rsidR="00765315">
        <w:rPr>
          <w:b/>
          <w:bCs/>
          <w:color w:val="F05B52"/>
          <w:sz w:val="18"/>
          <w:szCs w:val="18"/>
        </w:rPr>
        <w:t>5</w:t>
      </w:r>
      <w:r w:rsidRPr="00623123">
        <w:rPr>
          <w:b/>
          <w:bCs/>
          <w:color w:val="F05B52"/>
          <w:sz w:val="18"/>
          <w:szCs w:val="18"/>
        </w:rPr>
        <w:t xml:space="preserve">: </w:t>
      </w:r>
      <w:r w:rsidR="00276778" w:rsidRPr="00623123">
        <w:rPr>
          <w:b/>
          <w:bCs/>
          <w:color w:val="F05B52"/>
          <w:sz w:val="18"/>
          <w:szCs w:val="18"/>
        </w:rPr>
        <w:t>VALLE SAGRADO</w:t>
      </w:r>
      <w:r w:rsidR="00765315">
        <w:rPr>
          <w:b/>
          <w:bCs/>
          <w:color w:val="F05B52"/>
          <w:sz w:val="18"/>
          <w:szCs w:val="18"/>
        </w:rPr>
        <w:t>/MACHU PICCHU</w:t>
      </w:r>
    </w:p>
    <w:p w14:paraId="71C25CF8" w14:textId="45E92AEA" w:rsidR="00765315" w:rsidRPr="00185E5F" w:rsidRDefault="00B530C8" w:rsidP="00765315">
      <w:pPr>
        <w:spacing w:line="360" w:lineRule="auto"/>
        <w:ind w:left="284"/>
        <w:jc w:val="both"/>
        <w:rPr>
          <w:sz w:val="20"/>
          <w:szCs w:val="20"/>
        </w:rPr>
      </w:pPr>
      <w:r w:rsidRPr="00B530C8">
        <w:rPr>
          <w:sz w:val="20"/>
          <w:szCs w:val="20"/>
        </w:rPr>
        <w:t xml:space="preserve">Este día nos llevará a encontrarnos con sitios maravillosos que guarda esta región del Valle Sagrado de los Incas. Las terrazas incas de Moray, laboratorio que buscó recrear 20 diferentes microclimas y asegurar la producción agrícola del imperio. Continuaremos al pueblo de Maras, donde encontraremos las famosas y milenarias minas de sal, las cuales siguen siendo explotadas desde tiempos inmemorables. El contraste de sus pozos blancos con la tierra arcillosa convierte este paisaje en un lugar imperdible para ser </w:t>
      </w:r>
      <w:r w:rsidRPr="00B530C8">
        <w:rPr>
          <w:sz w:val="20"/>
          <w:szCs w:val="20"/>
        </w:rPr>
        <w:lastRenderedPageBreak/>
        <w:t>fotografiado.  Almuerzo. Por la tarde, nos adentraremos por las calles, plazas y terrazas del último pueblo viviente inca de Ollantaytambo. Ingresaremos al sitio arqueológico que domina en pueblo, donde se puede ver la técnica con que los incas trabajan la piedra en el templo del Sol que quedara a medio construir. A hora oportuna, embarcaremos desde la estación de tren del pueblo para llegar al pueblo de Machu Picchu, ubicado al pie de la montaña. Pernocte en la zona</w:t>
      </w:r>
      <w:r w:rsidR="00765315">
        <w:rPr>
          <w:sz w:val="20"/>
          <w:szCs w:val="20"/>
        </w:rPr>
        <w:t>.</w:t>
      </w:r>
    </w:p>
    <w:p w14:paraId="24C8F602" w14:textId="77777777" w:rsidR="00765315" w:rsidRDefault="00765315" w:rsidP="0098703E">
      <w:pPr>
        <w:spacing w:line="360" w:lineRule="auto"/>
        <w:ind w:left="284"/>
        <w:jc w:val="both"/>
        <w:rPr>
          <w:sz w:val="20"/>
          <w:szCs w:val="20"/>
        </w:rPr>
      </w:pPr>
    </w:p>
    <w:p w14:paraId="19AA04BF" w14:textId="3FB696A2" w:rsidR="0098703E" w:rsidRPr="00623123" w:rsidRDefault="0098703E" w:rsidP="0098703E">
      <w:pPr>
        <w:spacing w:line="360" w:lineRule="auto"/>
        <w:jc w:val="both"/>
        <w:rPr>
          <w:b/>
          <w:bCs/>
          <w:color w:val="F05B52"/>
          <w:sz w:val="18"/>
          <w:szCs w:val="18"/>
        </w:rPr>
      </w:pPr>
      <w:r w:rsidRPr="00623123">
        <w:rPr>
          <w:b/>
          <w:bCs/>
          <w:color w:val="F05B52"/>
          <w:sz w:val="18"/>
          <w:szCs w:val="18"/>
        </w:rPr>
        <w:t xml:space="preserve">DÍA </w:t>
      </w:r>
      <w:r w:rsidR="009F7C59">
        <w:rPr>
          <w:b/>
          <w:bCs/>
          <w:color w:val="F05B52"/>
          <w:sz w:val="18"/>
          <w:szCs w:val="18"/>
        </w:rPr>
        <w:t>6</w:t>
      </w:r>
      <w:r w:rsidRPr="00623123">
        <w:rPr>
          <w:b/>
          <w:bCs/>
          <w:color w:val="F05B52"/>
          <w:sz w:val="18"/>
          <w:szCs w:val="18"/>
        </w:rPr>
        <w:t xml:space="preserve">: </w:t>
      </w:r>
      <w:r w:rsidR="00276778" w:rsidRPr="00623123">
        <w:rPr>
          <w:b/>
          <w:bCs/>
          <w:color w:val="F05B52"/>
          <w:sz w:val="18"/>
          <w:szCs w:val="18"/>
        </w:rPr>
        <w:t>MACHU PIC</w:t>
      </w:r>
      <w:r w:rsidR="007E4525">
        <w:rPr>
          <w:b/>
          <w:bCs/>
          <w:color w:val="F05B52"/>
          <w:sz w:val="18"/>
          <w:szCs w:val="18"/>
        </w:rPr>
        <w:t>C</w:t>
      </w:r>
      <w:r w:rsidR="00276778" w:rsidRPr="00623123">
        <w:rPr>
          <w:b/>
          <w:bCs/>
          <w:color w:val="F05B52"/>
          <w:sz w:val="18"/>
          <w:szCs w:val="18"/>
        </w:rPr>
        <w:t>HU/CUSCO</w:t>
      </w:r>
    </w:p>
    <w:p w14:paraId="2A84C8F6" w14:textId="324AE394" w:rsidR="0098703E" w:rsidRDefault="00395C30" w:rsidP="0098703E">
      <w:pPr>
        <w:spacing w:line="360" w:lineRule="auto"/>
        <w:ind w:left="284"/>
        <w:jc w:val="both"/>
        <w:rPr>
          <w:sz w:val="20"/>
          <w:szCs w:val="20"/>
        </w:rPr>
      </w:pPr>
      <w:r w:rsidRPr="00395C30">
        <w:rPr>
          <w:sz w:val="20"/>
          <w:szCs w:val="20"/>
        </w:rPr>
        <w:t>El día esperado para conocer una de las 7 Maravillas del Mundo. Asistencia de nuestro personal para abordar el bus que ascenderá por un camino sinuoso, con una espectacular vista del río Urubamba y da forma a un profundo cañón. La Ciudad Perdida de los Incas, Machu Picchu, nos recibirá con sus increíbles terrazas, escalinatas, recintos ceremoniales y áreas urbanas. La energía emana de todo el lugar. Almuerzo. A la hora coordinada, retorno en tren y trasladado al hotel en Cusco. Alojamiento</w:t>
      </w:r>
      <w:r w:rsidR="0098703E" w:rsidRPr="0098703E">
        <w:rPr>
          <w:sz w:val="20"/>
          <w:szCs w:val="20"/>
        </w:rPr>
        <w:t>.</w:t>
      </w:r>
    </w:p>
    <w:p w14:paraId="527B0025" w14:textId="77777777" w:rsidR="00276778" w:rsidRPr="00623123" w:rsidRDefault="00276778" w:rsidP="00276778">
      <w:pPr>
        <w:spacing w:line="360" w:lineRule="auto"/>
        <w:jc w:val="both"/>
        <w:rPr>
          <w:b/>
          <w:bCs/>
          <w:color w:val="F05B52"/>
          <w:sz w:val="18"/>
          <w:szCs w:val="18"/>
        </w:rPr>
      </w:pPr>
    </w:p>
    <w:p w14:paraId="5B1BBEFE" w14:textId="7A9A033D" w:rsidR="00276778" w:rsidRPr="00623123" w:rsidRDefault="00276778" w:rsidP="00276778">
      <w:pPr>
        <w:spacing w:line="360" w:lineRule="auto"/>
        <w:jc w:val="both"/>
        <w:rPr>
          <w:b/>
          <w:bCs/>
          <w:color w:val="F05B52"/>
          <w:sz w:val="18"/>
          <w:szCs w:val="18"/>
        </w:rPr>
      </w:pPr>
      <w:r w:rsidRPr="00623123">
        <w:rPr>
          <w:b/>
          <w:bCs/>
          <w:color w:val="F05B52"/>
          <w:sz w:val="18"/>
          <w:szCs w:val="18"/>
        </w:rPr>
        <w:t xml:space="preserve">DÍA </w:t>
      </w:r>
      <w:r w:rsidR="009F7C59">
        <w:rPr>
          <w:b/>
          <w:bCs/>
          <w:color w:val="F05B52"/>
          <w:sz w:val="18"/>
          <w:szCs w:val="18"/>
        </w:rPr>
        <w:t>7</w:t>
      </w:r>
      <w:r w:rsidRPr="00623123">
        <w:rPr>
          <w:b/>
          <w:bCs/>
          <w:color w:val="F05B52"/>
          <w:sz w:val="18"/>
          <w:szCs w:val="18"/>
        </w:rPr>
        <w:t>: CUSCO</w:t>
      </w:r>
    </w:p>
    <w:p w14:paraId="23253326" w14:textId="5B5CEDAB" w:rsidR="004B3CEA" w:rsidRPr="00F8258A" w:rsidRDefault="00BA44AC" w:rsidP="00F8258A">
      <w:pPr>
        <w:spacing w:line="360" w:lineRule="auto"/>
        <w:ind w:left="284"/>
        <w:jc w:val="both"/>
        <w:rPr>
          <w:sz w:val="20"/>
          <w:szCs w:val="20"/>
        </w:rPr>
      </w:pPr>
      <w:r w:rsidRPr="00BA44AC">
        <w:rPr>
          <w:sz w:val="20"/>
          <w:szCs w:val="20"/>
        </w:rPr>
        <w:t>Traslado al aeropuerto. Salida a Lima para conectar con su vuelo de retorno a casa</w:t>
      </w:r>
      <w:r>
        <w:rPr>
          <w:sz w:val="20"/>
          <w:szCs w:val="20"/>
        </w:rPr>
        <w:t>.</w:t>
      </w:r>
    </w:p>
    <w:p w14:paraId="5DD04F59" w14:textId="77777777" w:rsidR="00765315" w:rsidRPr="00F8258A" w:rsidRDefault="00765315" w:rsidP="0098703E">
      <w:pPr>
        <w:spacing w:line="360" w:lineRule="auto"/>
        <w:jc w:val="both"/>
        <w:rPr>
          <w:sz w:val="28"/>
          <w:szCs w:val="28"/>
          <w:lang w:val="es-PE"/>
        </w:rPr>
      </w:pPr>
    </w:p>
    <w:p w14:paraId="792C146A" w14:textId="77777777" w:rsidR="00623123" w:rsidRPr="00472EFE" w:rsidRDefault="00623123" w:rsidP="00623123">
      <w:pPr>
        <w:spacing w:line="360" w:lineRule="auto"/>
        <w:jc w:val="both"/>
        <w:rPr>
          <w:b/>
          <w:bCs/>
          <w:color w:val="F05B52"/>
          <w:sz w:val="28"/>
          <w:szCs w:val="28"/>
        </w:rPr>
      </w:pPr>
      <w:r w:rsidRPr="00A04B2F">
        <w:rPr>
          <w:b/>
          <w:bCs/>
          <w:color w:val="F05B52"/>
          <w:sz w:val="28"/>
          <w:szCs w:val="28"/>
        </w:rPr>
        <w:t>INFORMACIÓN ADICIONAL</w:t>
      </w:r>
    </w:p>
    <w:p w14:paraId="2B183074"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En caso</w:t>
      </w:r>
      <w:r>
        <w:rPr>
          <w:rFonts w:ascii="Arial" w:hAnsi="Arial" w:cs="Arial"/>
          <w:color w:val="333333"/>
          <w:sz w:val="19"/>
          <w:szCs w:val="19"/>
        </w:rPr>
        <w:t xml:space="preserve"> de </w:t>
      </w:r>
      <w:r w:rsidRPr="00472EFE">
        <w:rPr>
          <w:rFonts w:ascii="Arial" w:hAnsi="Arial" w:cs="Arial"/>
          <w:color w:val="333333"/>
          <w:sz w:val="19"/>
          <w:szCs w:val="19"/>
        </w:rPr>
        <w:t xml:space="preserve">que algún tour no esté disponible en el momento del viaje, estaremos ofreciendo una alternativa de tour o el reembolso </w:t>
      </w:r>
      <w:proofErr w:type="gramStart"/>
      <w:r w:rsidRPr="00472EFE">
        <w:rPr>
          <w:rFonts w:ascii="Arial" w:hAnsi="Arial" w:cs="Arial"/>
          <w:color w:val="333333"/>
          <w:sz w:val="19"/>
          <w:szCs w:val="19"/>
        </w:rPr>
        <w:t>del mismo</w:t>
      </w:r>
      <w:proofErr w:type="gramEnd"/>
      <w:r w:rsidRPr="00472EFE">
        <w:rPr>
          <w:rFonts w:ascii="Arial" w:hAnsi="Arial" w:cs="Arial"/>
          <w:color w:val="333333"/>
          <w:sz w:val="19"/>
          <w:szCs w:val="19"/>
        </w:rPr>
        <w:t>.</w:t>
      </w:r>
    </w:p>
    <w:p w14:paraId="5A07950D"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Valores no válidos para Carnaval, Semana Santa, congresos, eventos, feriados locales. Consultar fechas al momento de la reserva.</w:t>
      </w:r>
    </w:p>
    <w:p w14:paraId="6FEDF56D"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 xml:space="preserve">Tarifa de </w:t>
      </w:r>
      <w:proofErr w:type="spellStart"/>
      <w:r w:rsidRPr="00472EFE">
        <w:rPr>
          <w:rFonts w:ascii="Arial" w:hAnsi="Arial" w:cs="Arial"/>
          <w:color w:val="333333"/>
          <w:sz w:val="19"/>
          <w:szCs w:val="19"/>
        </w:rPr>
        <w:t>child</w:t>
      </w:r>
      <w:proofErr w:type="spellEnd"/>
      <w:r w:rsidRPr="00472EFE">
        <w:rPr>
          <w:rFonts w:ascii="Arial" w:hAnsi="Arial" w:cs="Arial"/>
          <w:color w:val="333333"/>
          <w:sz w:val="19"/>
          <w:szCs w:val="19"/>
        </w:rPr>
        <w:t xml:space="preserve"> corresponde a 1 menor compartiendo habitación con 2 adultos. Habitación triple no acepta </w:t>
      </w:r>
      <w:proofErr w:type="spellStart"/>
      <w:r w:rsidRPr="00472EFE">
        <w:rPr>
          <w:rFonts w:ascii="Arial" w:hAnsi="Arial" w:cs="Arial"/>
          <w:color w:val="333333"/>
          <w:sz w:val="19"/>
          <w:szCs w:val="19"/>
        </w:rPr>
        <w:t>child</w:t>
      </w:r>
      <w:proofErr w:type="spellEnd"/>
      <w:r w:rsidRPr="00472EFE">
        <w:rPr>
          <w:rFonts w:ascii="Arial" w:hAnsi="Arial" w:cs="Arial"/>
          <w:color w:val="333333"/>
          <w:sz w:val="19"/>
          <w:szCs w:val="19"/>
        </w:rPr>
        <w:t>.</w:t>
      </w:r>
    </w:p>
    <w:p w14:paraId="16ED5168"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Los servicios pueden cambiar por cuestiones climáticas o de fuerza mayor.</w:t>
      </w:r>
    </w:p>
    <w:p w14:paraId="2958D188"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La hora de inicio de los paseos puede cambiar. En caso de algún cambio, la información será comunicada al pasajero con el nuevo horario.</w:t>
      </w:r>
    </w:p>
    <w:p w14:paraId="4F6B2493"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En caso de fuerza mayor se podrá usar un hotel de la misma categoría.</w:t>
      </w:r>
    </w:p>
    <w:p w14:paraId="5C66F0E5"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Valores para pasajeros individuales.</w:t>
      </w:r>
    </w:p>
    <w:p w14:paraId="743464B1"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Sujetos a disponibilidad al momento de reservar y a cambios sin previo aviso.</w:t>
      </w:r>
    </w:p>
    <w:p w14:paraId="1907E2E6"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Tarifa de programas solo válido para fechas indicadas, no aplica para festividades locales, navidad, año nuevo y otras indicadas por el operador.</w:t>
      </w:r>
    </w:p>
    <w:p w14:paraId="5E984A20"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El programa está cotizado en la categoría habitación más económica del hotel, para categorías superiores cotizar.</w:t>
      </w:r>
    </w:p>
    <w:p w14:paraId="13608CC9"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Traslados señalados desde aeropuerto en servicio regular.</w:t>
      </w:r>
    </w:p>
    <w:p w14:paraId="7A05C8B8"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Posibilidad de reservar excursiones, entradas y ampliar las coberturas del seguro incluido. Consulta condiciones.</w:t>
      </w:r>
    </w:p>
    <w:p w14:paraId="4AF2228B"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 xml:space="preserve">Este programa no incluye </w:t>
      </w:r>
      <w:proofErr w:type="gramStart"/>
      <w:r w:rsidRPr="00472EFE">
        <w:rPr>
          <w:rFonts w:ascii="Arial" w:hAnsi="Arial" w:cs="Arial"/>
          <w:color w:val="333333"/>
          <w:sz w:val="19"/>
          <w:szCs w:val="19"/>
        </w:rPr>
        <w:t>ticket</w:t>
      </w:r>
      <w:proofErr w:type="gramEnd"/>
      <w:r w:rsidRPr="00472EFE">
        <w:rPr>
          <w:rFonts w:ascii="Arial" w:hAnsi="Arial" w:cs="Arial"/>
          <w:color w:val="333333"/>
          <w:sz w:val="19"/>
          <w:szCs w:val="19"/>
        </w:rPr>
        <w:t xml:space="preserve"> aéreo ni impuestos aéreos.</w:t>
      </w:r>
    </w:p>
    <w:p w14:paraId="46241752" w14:textId="77777777" w:rsidR="00623123" w:rsidRPr="00A04B2F" w:rsidRDefault="00623123" w:rsidP="00623123">
      <w:pPr>
        <w:spacing w:line="360" w:lineRule="auto"/>
        <w:jc w:val="both"/>
        <w:rPr>
          <w:color w:val="333333"/>
          <w:sz w:val="19"/>
          <w:szCs w:val="19"/>
        </w:rPr>
      </w:pPr>
    </w:p>
    <w:p w14:paraId="32E95A4A" w14:textId="77777777" w:rsidR="003C0DE8" w:rsidRDefault="003C0DE8" w:rsidP="00623123">
      <w:pPr>
        <w:spacing w:line="360" w:lineRule="auto"/>
        <w:jc w:val="both"/>
        <w:rPr>
          <w:b/>
          <w:bCs/>
          <w:color w:val="F05B52"/>
          <w:sz w:val="28"/>
          <w:szCs w:val="28"/>
        </w:rPr>
      </w:pPr>
    </w:p>
    <w:p w14:paraId="719F830C" w14:textId="281E7132" w:rsidR="00623123" w:rsidRPr="00A04B2F" w:rsidRDefault="00623123" w:rsidP="00623123">
      <w:pPr>
        <w:spacing w:line="360" w:lineRule="auto"/>
        <w:jc w:val="both"/>
        <w:rPr>
          <w:b/>
          <w:bCs/>
          <w:color w:val="F05B52"/>
          <w:sz w:val="28"/>
          <w:szCs w:val="28"/>
        </w:rPr>
      </w:pPr>
      <w:r w:rsidRPr="00A04B2F">
        <w:rPr>
          <w:b/>
          <w:bCs/>
          <w:color w:val="F05B52"/>
          <w:sz w:val="28"/>
          <w:szCs w:val="28"/>
        </w:rPr>
        <w:t>POLITICAS DE CANCELACIÓN</w:t>
      </w:r>
    </w:p>
    <w:p w14:paraId="0F735088" w14:textId="77777777" w:rsidR="00623123" w:rsidRPr="00A04B2F" w:rsidRDefault="00623123" w:rsidP="00623123">
      <w:pPr>
        <w:spacing w:line="360" w:lineRule="auto"/>
        <w:jc w:val="both"/>
        <w:rPr>
          <w:color w:val="333333"/>
          <w:sz w:val="19"/>
          <w:szCs w:val="19"/>
        </w:rPr>
      </w:pPr>
      <w:r w:rsidRPr="00A04B2F">
        <w:rPr>
          <w:color w:val="333333"/>
          <w:sz w:val="19"/>
          <w:szCs w:val="19"/>
        </w:rPr>
        <w:t>Por los conceptos que a continuación se indican:</w:t>
      </w:r>
    </w:p>
    <w:p w14:paraId="55E53DE8" w14:textId="77777777" w:rsidR="00623123" w:rsidRPr="00A04B2F" w:rsidRDefault="00623123" w:rsidP="00623123">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5684D894" w14:textId="77777777" w:rsidR="00623123" w:rsidRPr="00A04B2F" w:rsidRDefault="00623123" w:rsidP="00623123">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 xml:space="preserve">No </w:t>
      </w:r>
      <w:proofErr w:type="gramStart"/>
      <w:r w:rsidRPr="00A04B2F">
        <w:rPr>
          <w:rFonts w:ascii="Arial" w:hAnsi="Arial" w:cs="Arial"/>
          <w:color w:val="333333"/>
          <w:sz w:val="19"/>
          <w:szCs w:val="19"/>
        </w:rPr>
        <w:t>show</w:t>
      </w:r>
      <w:proofErr w:type="gramEnd"/>
      <w:r w:rsidRPr="00A04B2F">
        <w:rPr>
          <w:rFonts w:ascii="Arial" w:hAnsi="Arial" w:cs="Arial"/>
          <w:color w:val="333333"/>
          <w:sz w:val="19"/>
          <w:szCs w:val="19"/>
        </w:rPr>
        <w:t xml:space="preserve"> o no presentación por parte del pasajero aplicara cargos o pago del importe total del viaje, abonando, en su caso, las cantidades pendientes, salvo acuerdo de las partes en otro sentido.</w:t>
      </w:r>
    </w:p>
    <w:sectPr w:rsidR="00623123" w:rsidRPr="00A04B2F" w:rsidSect="0049299F">
      <w:footerReference w:type="default" r:id="rId13"/>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8B51F" w14:textId="77777777" w:rsidR="00E96967" w:rsidRDefault="00E96967" w:rsidP="00FA7F18">
      <w:r>
        <w:separator/>
      </w:r>
    </w:p>
  </w:endnote>
  <w:endnote w:type="continuationSeparator" w:id="0">
    <w:p w14:paraId="004FA555" w14:textId="77777777" w:rsidR="00E96967" w:rsidRDefault="00E96967"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9264" behindDoc="0" locked="0" layoutInCell="1" allowOverlap="1" wp14:anchorId="2BBE309D" wp14:editId="1DB8565A">
              <wp:simplePos x="0" y="0"/>
              <wp:positionH relativeFrom="column">
                <wp:posOffset>5017770</wp:posOffset>
              </wp:positionH>
              <wp:positionV relativeFrom="paragraph">
                <wp:posOffset>229870</wp:posOffset>
              </wp:positionV>
              <wp:extent cx="1666875" cy="228600"/>
              <wp:effectExtent l="0" t="0" r="9525" b="0"/>
              <wp:wrapNone/>
              <wp:docPr id="5" name="Cuadro de texto 5"/>
              <wp:cNvGraphicFramePr/>
              <a:graphic xmlns:a="http://schemas.openxmlformats.org/drawingml/2006/main">
                <a:graphicData uri="http://schemas.microsoft.com/office/word/2010/wordprocessingShape">
                  <wps:wsp>
                    <wps:cNvSpPr txBox="1"/>
                    <wps:spPr>
                      <a:xfrm>
                        <a:off x="0" y="0"/>
                        <a:ext cx="1666875" cy="228600"/>
                      </a:xfrm>
                      <a:prstGeom prst="rect">
                        <a:avLst/>
                      </a:prstGeom>
                      <a:solidFill>
                        <a:schemeClr val="lt1"/>
                      </a:solidFill>
                      <a:ln w="6350">
                        <a:noFill/>
                      </a:ln>
                    </wps:spPr>
                    <wps:txbx>
                      <w:txbxContent>
                        <w:p w14:paraId="180FBC8D" w14:textId="6EFFE750" w:rsidR="00FA7F18" w:rsidRPr="0034204E" w:rsidRDefault="009D68B1">
                          <w:pPr>
                            <w:rPr>
                              <w:lang w:val="en-US"/>
                            </w:rPr>
                          </w:pPr>
                          <w:r>
                            <w:rPr>
                              <w:spacing w:val="2"/>
                              <w:sz w:val="15"/>
                              <w:lang w:val="en-US"/>
                            </w:rPr>
                            <w:t>1</w:t>
                          </w:r>
                          <w:r w:rsidR="008937F4">
                            <w:rPr>
                              <w:spacing w:val="2"/>
                              <w:sz w:val="15"/>
                              <w:lang w:val="en-US"/>
                            </w:rPr>
                            <w:t>5Dic2</w:t>
                          </w:r>
                          <w:r>
                            <w:rPr>
                              <w:spacing w:val="2"/>
                              <w:sz w:val="15"/>
                              <w:lang w:val="en-US"/>
                            </w:rPr>
                            <w:t>5</w:t>
                          </w:r>
                          <w:r w:rsidR="00480F08">
                            <w:rPr>
                              <w:spacing w:val="2"/>
                              <w:sz w:val="15"/>
                              <w:lang w:val="en-US"/>
                            </w:rPr>
                            <w:t>/</w:t>
                          </w:r>
                          <w:r>
                            <w:rPr>
                              <w:spacing w:val="2"/>
                              <w:sz w:val="15"/>
                              <w:lang w:val="en-US"/>
                            </w:rPr>
                            <w:t>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395.1pt;margin-top:18.1pt;width:131.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JgeLQIAAFQEAAAOAAAAZHJzL2Uyb0RvYy54bWysVEuP2jAQvlfqf7B8LwkUWDY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" fillcolor="white [3201]" stroked="f" strokeweight=".5pt">
              <v:textbox>
                <w:txbxContent>
                  <w:p w14:paraId="180FBC8D" w14:textId="6EFFE750" w:rsidR="00FA7F18" w:rsidRPr="0034204E" w:rsidRDefault="009D68B1">
                    <w:pPr>
                      <w:rPr>
                        <w:lang w:val="en-US"/>
                      </w:rPr>
                    </w:pPr>
                    <w:r>
                      <w:rPr>
                        <w:spacing w:val="2"/>
                        <w:sz w:val="15"/>
                        <w:lang w:val="en-US"/>
                      </w:rPr>
                      <w:t>1</w:t>
                    </w:r>
                    <w:r w:rsidR="008937F4">
                      <w:rPr>
                        <w:spacing w:val="2"/>
                        <w:sz w:val="15"/>
                        <w:lang w:val="en-US"/>
                      </w:rPr>
                      <w:t>5Dic2</w:t>
                    </w:r>
                    <w:r>
                      <w:rPr>
                        <w:spacing w:val="2"/>
                        <w:sz w:val="15"/>
                        <w:lang w:val="en-US"/>
                      </w:rPr>
                      <w:t>5</w:t>
                    </w:r>
                    <w:r w:rsidR="00480F08">
                      <w:rPr>
                        <w:spacing w:val="2"/>
                        <w:sz w:val="15"/>
                        <w:lang w:val="en-US"/>
                      </w:rPr>
                      <w:t>/</w:t>
                    </w:r>
                    <w:r>
                      <w:rPr>
                        <w:spacing w:val="2"/>
                        <w:sz w:val="15"/>
                        <w:lang w:val="en-US"/>
                      </w:rPr>
                      <w:t>PS</w:t>
                    </w:r>
                  </w:p>
                </w:txbxContent>
              </v:textbox>
            </v:shape>
          </w:pict>
        </mc:Fallback>
      </mc:AlternateContent>
    </w:r>
    <w:r w:rsidR="00FA7F18">
      <w:rPr>
        <w:noProof/>
        <w:lang w:eastAsia="es-CL"/>
      </w:rPr>
      <w:drawing>
        <wp:anchor distT="0" distB="0" distL="114300" distR="114300" simplePos="0" relativeHeight="251661312"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A8720" w14:textId="77777777" w:rsidR="00E96967" w:rsidRDefault="00E96967" w:rsidP="00FA7F18">
      <w:r>
        <w:separator/>
      </w:r>
    </w:p>
  </w:footnote>
  <w:footnote w:type="continuationSeparator" w:id="0">
    <w:p w14:paraId="58657F2E" w14:textId="77777777" w:rsidR="00E96967" w:rsidRDefault="00E96967"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32849"/>
    <w:multiLevelType w:val="hybridMultilevel"/>
    <w:tmpl w:val="C12EAE72"/>
    <w:lvl w:ilvl="0" w:tplc="BC348D9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7CC741CA"/>
    <w:multiLevelType w:val="hybridMultilevel"/>
    <w:tmpl w:val="235CCA46"/>
    <w:lvl w:ilvl="0" w:tplc="340A0003">
      <w:start w:val="1"/>
      <w:numFmt w:val="bullet"/>
      <w:lvlText w:val="o"/>
      <w:lvlJc w:val="left"/>
      <w:pPr>
        <w:ind w:left="720" w:hanging="360"/>
      </w:pPr>
      <w:rPr>
        <w:rFonts w:ascii="Courier New" w:hAnsi="Courier New" w:cs="Courier New"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num w:numId="1" w16cid:durableId="1368333420">
    <w:abstractNumId w:val="1"/>
  </w:num>
  <w:num w:numId="2" w16cid:durableId="654183433">
    <w:abstractNumId w:val="4"/>
  </w:num>
  <w:num w:numId="3" w16cid:durableId="944263752">
    <w:abstractNumId w:val="3"/>
  </w:num>
  <w:num w:numId="4" w16cid:durableId="830372970">
    <w:abstractNumId w:val="5"/>
  </w:num>
  <w:num w:numId="5" w16cid:durableId="1317033162">
    <w:abstractNumId w:val="2"/>
  </w:num>
  <w:num w:numId="6" w16cid:durableId="1614625818">
    <w:abstractNumId w:val="1"/>
  </w:num>
  <w:num w:numId="7" w16cid:durableId="1203252759">
    <w:abstractNumId w:val="1"/>
  </w:num>
  <w:num w:numId="8" w16cid:durableId="1777942852">
    <w:abstractNumId w:val="1"/>
  </w:num>
  <w:num w:numId="9" w16cid:durableId="2117864938">
    <w:abstractNumId w:val="6"/>
  </w:num>
  <w:num w:numId="10" w16cid:durableId="1325355931">
    <w:abstractNumId w:val="1"/>
  </w:num>
  <w:num w:numId="11" w16cid:durableId="1978216107">
    <w:abstractNumId w:val="1"/>
  </w:num>
  <w:num w:numId="12" w16cid:durableId="139923849">
    <w:abstractNumId w:val="6"/>
  </w:num>
  <w:num w:numId="13" w16cid:durableId="25369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0072A"/>
    <w:rsid w:val="00043063"/>
    <w:rsid w:val="00066978"/>
    <w:rsid w:val="00070F82"/>
    <w:rsid w:val="00077FA1"/>
    <w:rsid w:val="000F2AD7"/>
    <w:rsid w:val="000F451D"/>
    <w:rsid w:val="000F7E21"/>
    <w:rsid w:val="00120292"/>
    <w:rsid w:val="00144C66"/>
    <w:rsid w:val="00151B94"/>
    <w:rsid w:val="001526F0"/>
    <w:rsid w:val="00170675"/>
    <w:rsid w:val="0017131A"/>
    <w:rsid w:val="0017151D"/>
    <w:rsid w:val="00185E5F"/>
    <w:rsid w:val="00190827"/>
    <w:rsid w:val="00195C83"/>
    <w:rsid w:val="001B053B"/>
    <w:rsid w:val="001C2966"/>
    <w:rsid w:val="001C4F11"/>
    <w:rsid w:val="002374D1"/>
    <w:rsid w:val="002469A0"/>
    <w:rsid w:val="002563A3"/>
    <w:rsid w:val="002762C5"/>
    <w:rsid w:val="00276778"/>
    <w:rsid w:val="0027768A"/>
    <w:rsid w:val="002A2644"/>
    <w:rsid w:val="002B21B1"/>
    <w:rsid w:val="002B2FC8"/>
    <w:rsid w:val="002B74FE"/>
    <w:rsid w:val="002C336B"/>
    <w:rsid w:val="002E306C"/>
    <w:rsid w:val="00317941"/>
    <w:rsid w:val="003226CA"/>
    <w:rsid w:val="00333AC9"/>
    <w:rsid w:val="00333B99"/>
    <w:rsid w:val="0033411D"/>
    <w:rsid w:val="0034204E"/>
    <w:rsid w:val="003449FD"/>
    <w:rsid w:val="00354A84"/>
    <w:rsid w:val="00355718"/>
    <w:rsid w:val="003746F8"/>
    <w:rsid w:val="0038067F"/>
    <w:rsid w:val="00383577"/>
    <w:rsid w:val="00395C30"/>
    <w:rsid w:val="003A3705"/>
    <w:rsid w:val="003A751F"/>
    <w:rsid w:val="003C0DE8"/>
    <w:rsid w:val="003E379B"/>
    <w:rsid w:val="003E72EF"/>
    <w:rsid w:val="003E78BA"/>
    <w:rsid w:val="00407E17"/>
    <w:rsid w:val="00426431"/>
    <w:rsid w:val="0045021F"/>
    <w:rsid w:val="00480F08"/>
    <w:rsid w:val="004923B2"/>
    <w:rsid w:val="0049299F"/>
    <w:rsid w:val="004A6C35"/>
    <w:rsid w:val="004B3CEA"/>
    <w:rsid w:val="004E2091"/>
    <w:rsid w:val="004E2CA6"/>
    <w:rsid w:val="00504FB3"/>
    <w:rsid w:val="00513416"/>
    <w:rsid w:val="00526E9C"/>
    <w:rsid w:val="005271DE"/>
    <w:rsid w:val="00551814"/>
    <w:rsid w:val="005672B6"/>
    <w:rsid w:val="005822BE"/>
    <w:rsid w:val="0058640E"/>
    <w:rsid w:val="005B6CF8"/>
    <w:rsid w:val="005D1514"/>
    <w:rsid w:val="005F3F0E"/>
    <w:rsid w:val="005F43DC"/>
    <w:rsid w:val="005F6A99"/>
    <w:rsid w:val="005F7117"/>
    <w:rsid w:val="005F77A2"/>
    <w:rsid w:val="00623123"/>
    <w:rsid w:val="006231AE"/>
    <w:rsid w:val="006352DA"/>
    <w:rsid w:val="00637660"/>
    <w:rsid w:val="006379F1"/>
    <w:rsid w:val="00670357"/>
    <w:rsid w:val="006779EE"/>
    <w:rsid w:val="006A6F24"/>
    <w:rsid w:val="006B11B7"/>
    <w:rsid w:val="006B2A09"/>
    <w:rsid w:val="006C2D36"/>
    <w:rsid w:val="006C44F7"/>
    <w:rsid w:val="006C6CAA"/>
    <w:rsid w:val="006F27C0"/>
    <w:rsid w:val="007034E8"/>
    <w:rsid w:val="00746BEA"/>
    <w:rsid w:val="00765315"/>
    <w:rsid w:val="007A1380"/>
    <w:rsid w:val="007B592D"/>
    <w:rsid w:val="007C03B5"/>
    <w:rsid w:val="007D6EF0"/>
    <w:rsid w:val="007E4525"/>
    <w:rsid w:val="008071E3"/>
    <w:rsid w:val="008227D8"/>
    <w:rsid w:val="00826515"/>
    <w:rsid w:val="00826821"/>
    <w:rsid w:val="00835E92"/>
    <w:rsid w:val="008504F2"/>
    <w:rsid w:val="00852194"/>
    <w:rsid w:val="00854A7F"/>
    <w:rsid w:val="00855700"/>
    <w:rsid w:val="008937F4"/>
    <w:rsid w:val="008A09DB"/>
    <w:rsid w:val="008A7648"/>
    <w:rsid w:val="008C1B52"/>
    <w:rsid w:val="008D0109"/>
    <w:rsid w:val="00922928"/>
    <w:rsid w:val="009246E5"/>
    <w:rsid w:val="009763AA"/>
    <w:rsid w:val="00982AF6"/>
    <w:rsid w:val="0098703E"/>
    <w:rsid w:val="009A5BE2"/>
    <w:rsid w:val="009D4FD1"/>
    <w:rsid w:val="009D68B1"/>
    <w:rsid w:val="009F360F"/>
    <w:rsid w:val="009F7C59"/>
    <w:rsid w:val="00A04B2F"/>
    <w:rsid w:val="00A15432"/>
    <w:rsid w:val="00A17A49"/>
    <w:rsid w:val="00A34B49"/>
    <w:rsid w:val="00A4135D"/>
    <w:rsid w:val="00A54C76"/>
    <w:rsid w:val="00A61F43"/>
    <w:rsid w:val="00A63881"/>
    <w:rsid w:val="00A7170F"/>
    <w:rsid w:val="00A75432"/>
    <w:rsid w:val="00A84DA9"/>
    <w:rsid w:val="00AA7FF2"/>
    <w:rsid w:val="00AB46A0"/>
    <w:rsid w:val="00AD2D18"/>
    <w:rsid w:val="00AF446C"/>
    <w:rsid w:val="00B177A5"/>
    <w:rsid w:val="00B2237E"/>
    <w:rsid w:val="00B47722"/>
    <w:rsid w:val="00B530C8"/>
    <w:rsid w:val="00B56AFE"/>
    <w:rsid w:val="00B63262"/>
    <w:rsid w:val="00B655C8"/>
    <w:rsid w:val="00B83A17"/>
    <w:rsid w:val="00B905BE"/>
    <w:rsid w:val="00B9413B"/>
    <w:rsid w:val="00BA44AC"/>
    <w:rsid w:val="00BD40D8"/>
    <w:rsid w:val="00BD4CAD"/>
    <w:rsid w:val="00BE6331"/>
    <w:rsid w:val="00C14C40"/>
    <w:rsid w:val="00C65F7B"/>
    <w:rsid w:val="00C7720D"/>
    <w:rsid w:val="00C804FB"/>
    <w:rsid w:val="00CA7E0A"/>
    <w:rsid w:val="00CB1F9D"/>
    <w:rsid w:val="00CB398F"/>
    <w:rsid w:val="00CB62F0"/>
    <w:rsid w:val="00CB630D"/>
    <w:rsid w:val="00CD4651"/>
    <w:rsid w:val="00CE632B"/>
    <w:rsid w:val="00CE7DE6"/>
    <w:rsid w:val="00D05991"/>
    <w:rsid w:val="00D07832"/>
    <w:rsid w:val="00D21985"/>
    <w:rsid w:val="00D37B7E"/>
    <w:rsid w:val="00D41E0C"/>
    <w:rsid w:val="00D47BB3"/>
    <w:rsid w:val="00D50CD2"/>
    <w:rsid w:val="00D62DB4"/>
    <w:rsid w:val="00D72FC6"/>
    <w:rsid w:val="00D75A15"/>
    <w:rsid w:val="00DB0775"/>
    <w:rsid w:val="00DB1043"/>
    <w:rsid w:val="00DB2545"/>
    <w:rsid w:val="00DB32F8"/>
    <w:rsid w:val="00DD2F4C"/>
    <w:rsid w:val="00DD3710"/>
    <w:rsid w:val="00E05015"/>
    <w:rsid w:val="00E313F5"/>
    <w:rsid w:val="00E40571"/>
    <w:rsid w:val="00E52300"/>
    <w:rsid w:val="00E53A6D"/>
    <w:rsid w:val="00E678B6"/>
    <w:rsid w:val="00E87CDA"/>
    <w:rsid w:val="00E9066D"/>
    <w:rsid w:val="00E96967"/>
    <w:rsid w:val="00E977FE"/>
    <w:rsid w:val="00EA1207"/>
    <w:rsid w:val="00EA72A5"/>
    <w:rsid w:val="00EA7C1F"/>
    <w:rsid w:val="00F14152"/>
    <w:rsid w:val="00F20196"/>
    <w:rsid w:val="00F22271"/>
    <w:rsid w:val="00F31AB2"/>
    <w:rsid w:val="00F426E7"/>
    <w:rsid w:val="00F75C05"/>
    <w:rsid w:val="00F8258A"/>
    <w:rsid w:val="00F875BC"/>
    <w:rsid w:val="00FA7F18"/>
    <w:rsid w:val="00FB43C2"/>
    <w:rsid w:val="00FC14CF"/>
    <w:rsid w:val="00FC76B5"/>
    <w:rsid w:val="00FE2AA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CF62E3A2-A074-439D-B21D-BB8FBED7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0589">
      <w:bodyDiv w:val="1"/>
      <w:marLeft w:val="0"/>
      <w:marRight w:val="0"/>
      <w:marTop w:val="0"/>
      <w:marBottom w:val="0"/>
      <w:divBdr>
        <w:top w:val="none" w:sz="0" w:space="0" w:color="auto"/>
        <w:left w:val="none" w:sz="0" w:space="0" w:color="auto"/>
        <w:bottom w:val="none" w:sz="0" w:space="0" w:color="auto"/>
        <w:right w:val="none" w:sz="0" w:space="0" w:color="auto"/>
      </w:divBdr>
    </w:div>
    <w:div w:id="609895365">
      <w:bodyDiv w:val="1"/>
      <w:marLeft w:val="0"/>
      <w:marRight w:val="0"/>
      <w:marTop w:val="0"/>
      <w:marBottom w:val="0"/>
      <w:divBdr>
        <w:top w:val="none" w:sz="0" w:space="0" w:color="auto"/>
        <w:left w:val="none" w:sz="0" w:space="0" w:color="auto"/>
        <w:bottom w:val="none" w:sz="0" w:space="0" w:color="auto"/>
        <w:right w:val="none" w:sz="0" w:space="0" w:color="auto"/>
      </w:divBdr>
    </w:div>
    <w:div w:id="891697238">
      <w:bodyDiv w:val="1"/>
      <w:marLeft w:val="0"/>
      <w:marRight w:val="0"/>
      <w:marTop w:val="0"/>
      <w:marBottom w:val="0"/>
      <w:divBdr>
        <w:top w:val="none" w:sz="0" w:space="0" w:color="auto"/>
        <w:left w:val="none" w:sz="0" w:space="0" w:color="auto"/>
        <w:bottom w:val="none" w:sz="0" w:space="0" w:color="auto"/>
        <w:right w:val="none" w:sz="0" w:space="0" w:color="auto"/>
      </w:divBdr>
    </w:div>
    <w:div w:id="912861496">
      <w:bodyDiv w:val="1"/>
      <w:marLeft w:val="0"/>
      <w:marRight w:val="0"/>
      <w:marTop w:val="0"/>
      <w:marBottom w:val="0"/>
      <w:divBdr>
        <w:top w:val="none" w:sz="0" w:space="0" w:color="auto"/>
        <w:left w:val="none" w:sz="0" w:space="0" w:color="auto"/>
        <w:bottom w:val="none" w:sz="0" w:space="0" w:color="auto"/>
        <w:right w:val="none" w:sz="0" w:space="0" w:color="auto"/>
      </w:divBdr>
    </w:div>
    <w:div w:id="918565155">
      <w:bodyDiv w:val="1"/>
      <w:marLeft w:val="0"/>
      <w:marRight w:val="0"/>
      <w:marTop w:val="0"/>
      <w:marBottom w:val="0"/>
      <w:divBdr>
        <w:top w:val="none" w:sz="0" w:space="0" w:color="auto"/>
        <w:left w:val="none" w:sz="0" w:space="0" w:color="auto"/>
        <w:bottom w:val="none" w:sz="0" w:space="0" w:color="auto"/>
        <w:right w:val="none" w:sz="0" w:space="0" w:color="auto"/>
      </w:divBdr>
    </w:div>
    <w:div w:id="955062947">
      <w:bodyDiv w:val="1"/>
      <w:marLeft w:val="0"/>
      <w:marRight w:val="0"/>
      <w:marTop w:val="0"/>
      <w:marBottom w:val="0"/>
      <w:divBdr>
        <w:top w:val="none" w:sz="0" w:space="0" w:color="auto"/>
        <w:left w:val="none" w:sz="0" w:space="0" w:color="auto"/>
        <w:bottom w:val="none" w:sz="0" w:space="0" w:color="auto"/>
        <w:right w:val="none" w:sz="0" w:space="0" w:color="auto"/>
      </w:divBdr>
    </w:div>
    <w:div w:id="1513110631">
      <w:bodyDiv w:val="1"/>
      <w:marLeft w:val="0"/>
      <w:marRight w:val="0"/>
      <w:marTop w:val="0"/>
      <w:marBottom w:val="0"/>
      <w:divBdr>
        <w:top w:val="none" w:sz="0" w:space="0" w:color="auto"/>
        <w:left w:val="none" w:sz="0" w:space="0" w:color="auto"/>
        <w:bottom w:val="none" w:sz="0" w:space="0" w:color="auto"/>
        <w:right w:val="none" w:sz="0" w:space="0" w:color="auto"/>
      </w:divBdr>
    </w:div>
    <w:div w:id="1520007224">
      <w:bodyDiv w:val="1"/>
      <w:marLeft w:val="0"/>
      <w:marRight w:val="0"/>
      <w:marTop w:val="0"/>
      <w:marBottom w:val="0"/>
      <w:divBdr>
        <w:top w:val="none" w:sz="0" w:space="0" w:color="auto"/>
        <w:left w:val="none" w:sz="0" w:space="0" w:color="auto"/>
        <w:bottom w:val="none" w:sz="0" w:space="0" w:color="auto"/>
        <w:right w:val="none" w:sz="0" w:space="0" w:color="auto"/>
      </w:divBdr>
    </w:div>
    <w:div w:id="1662269111">
      <w:bodyDiv w:val="1"/>
      <w:marLeft w:val="0"/>
      <w:marRight w:val="0"/>
      <w:marTop w:val="0"/>
      <w:marBottom w:val="0"/>
      <w:divBdr>
        <w:top w:val="none" w:sz="0" w:space="0" w:color="auto"/>
        <w:left w:val="none" w:sz="0" w:space="0" w:color="auto"/>
        <w:bottom w:val="none" w:sz="0" w:space="0" w:color="auto"/>
        <w:right w:val="none" w:sz="0" w:space="0" w:color="auto"/>
      </w:divBdr>
    </w:div>
    <w:div w:id="1845170278">
      <w:bodyDiv w:val="1"/>
      <w:marLeft w:val="0"/>
      <w:marRight w:val="0"/>
      <w:marTop w:val="0"/>
      <w:marBottom w:val="0"/>
      <w:divBdr>
        <w:top w:val="none" w:sz="0" w:space="0" w:color="auto"/>
        <w:left w:val="none" w:sz="0" w:space="0" w:color="auto"/>
        <w:bottom w:val="none" w:sz="0" w:space="0" w:color="auto"/>
        <w:right w:val="none" w:sz="0" w:space="0" w:color="auto"/>
      </w:divBdr>
    </w:div>
    <w:div w:id="210090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32_022 xmlns="4507d13f-f7f6-483e-ae59-fb8320a02702">CUSCO</_x0032_022>
    <TaxCatchAll xmlns="7529cf9f-6244-4cbc-bd14-72e562d152fa" xsi:nil="true"/>
    <lcf76f155ced4ddcb4097134ff3c332f xmlns="4507d13f-f7f6-483e-ae59-fb8320a02702">
      <Terms xmlns="http://schemas.microsoft.com/office/infopath/2007/PartnerControls"/>
    </lcf76f155ced4ddcb4097134ff3c332f>
    <SharedWithUsers xmlns="7529cf9f-6244-4cbc-bd14-72e562d152fa">
      <UserInfo>
        <DisplayName/>
        <AccountId xsi:nil="true"/>
        <AccountType/>
      </UserInfo>
    </SharedWithUsers>
  </documentManagement>
</p:properties>
</file>

<file path=customXml/itemProps1.xml><?xml version="1.0" encoding="utf-8"?>
<ds:datastoreItem xmlns:ds="http://schemas.openxmlformats.org/officeDocument/2006/customXml" ds:itemID="{662C78D9-919E-4D7E-8BE9-E49F39831509}">
  <ds:schemaRefs>
    <ds:schemaRef ds:uri="http://schemas.openxmlformats.org/officeDocument/2006/bibliography"/>
  </ds:schemaRefs>
</ds:datastoreItem>
</file>

<file path=customXml/itemProps2.xml><?xml version="1.0" encoding="utf-8"?>
<ds:datastoreItem xmlns:ds="http://schemas.openxmlformats.org/officeDocument/2006/customXml" ds:itemID="{4323E638-3324-44C3-A78B-6328F3D23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AF524-098F-40C5-82C4-2274F1B7E4ED}">
  <ds:schemaRefs>
    <ds:schemaRef ds:uri="http://schemas.microsoft.com/sharepoint/v3/contenttype/forms"/>
  </ds:schemaRefs>
</ds:datastoreItem>
</file>

<file path=customXml/itemProps4.xml><?xml version="1.0" encoding="utf-8"?>
<ds:datastoreItem xmlns:ds="http://schemas.openxmlformats.org/officeDocument/2006/customXml" ds:itemID="{AD537788-EEFA-4950-AE19-3958C73CCD64}">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1732</Words>
  <Characters>9028</Characters>
  <Application>Microsoft Office Word</Application>
  <DocSecurity>0</DocSecurity>
  <Lines>428</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PABLO SUAREZ GALLARDO</cp:lastModifiedBy>
  <cp:revision>9</cp:revision>
  <cp:lastPrinted>2025-12-15T15:27:00Z</cp:lastPrinted>
  <dcterms:created xsi:type="dcterms:W3CDTF">2025-12-15T15:23:00Z</dcterms:created>
  <dcterms:modified xsi:type="dcterms:W3CDTF">2026-01-28T13:39:00Z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1144200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{"FileActivityType":"9","FileActivityTimeStamp":"2025-12-15T15:26:40.013Z","FileActivityUsersOnPage":[{"DisplayName":"PABLO SUAREZ GALLARDO","Id":"pablo.suarezgallardo@tourmundial.cl"},{"DisplayName":"CRISTIAN COSSIO HURTADO","Id":"cristian.cossiohurtado@tourmundial.cl"}],"FileActivityNavigationId":null}</vt:lpwstr>
  </property>
  <property fmtid="{D5CDD505-2E9C-101B-9397-08002B2CF9AE}" pid="8" name="TriggerFlowInfo">
    <vt:lpwstr/>
  </property>
</Properties>
</file>