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C035C6" w14:textId="4A68F0D8" w:rsidR="00A84DA9" w:rsidRPr="00526E9C" w:rsidRDefault="004973CD" w:rsidP="009246E5">
      <w:pPr>
        <w:spacing w:line="360" w:lineRule="auto"/>
        <w:ind w:left="284" w:hanging="284"/>
      </w:pPr>
      <w:r>
        <w:rPr>
          <w:noProof/>
          <w:lang w:val="es-CL" w:eastAsia="es-CL" w:bidi="ar-SA"/>
        </w:rPr>
        <w:drawing>
          <wp:anchor distT="0" distB="0" distL="114300" distR="114300" simplePos="0" relativeHeight="251668480" behindDoc="1" locked="0" layoutInCell="1" allowOverlap="1" wp14:anchorId="6CB57F89" wp14:editId="3B7CE487">
            <wp:simplePos x="0" y="0"/>
            <wp:positionH relativeFrom="column">
              <wp:posOffset>-630555</wp:posOffset>
            </wp:positionH>
            <wp:positionV relativeFrom="paragraph">
              <wp:posOffset>118745</wp:posOffset>
            </wp:positionV>
            <wp:extent cx="7766050" cy="2790825"/>
            <wp:effectExtent l="0" t="0" r="6350" b="9525"/>
            <wp:wrapNone/>
            <wp:docPr id="1" name="Imagen 1" descr="Resultado de imagen para disne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sultado de imagen para disney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868" b="18384"/>
                    <a:stretch/>
                  </pic:blipFill>
                  <pic:spPr bwMode="auto">
                    <a:xfrm>
                      <a:off x="0" y="0"/>
                      <a:ext cx="7766050" cy="2790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C03B5" w:rsidRPr="00526E9C">
        <w:rPr>
          <w:noProof/>
          <w:lang w:val="es-CL" w:eastAsia="es-CL" w:bidi="ar-SA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A25F127" wp14:editId="72D1F196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90180" cy="1018540"/>
                <wp:effectExtent l="0" t="0" r="0" b="0"/>
                <wp:wrapNone/>
                <wp:docPr id="2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90180" cy="10185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6D7DA37" w14:textId="6E0E82A3" w:rsidR="00526E9C" w:rsidRDefault="004973CD" w:rsidP="006C6CAA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 w:rsidRPr="004973CD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ORLANDO MÁGICO</w:t>
                            </w:r>
                          </w:p>
                          <w:p w14:paraId="061452EA" w14:textId="0B62DEB8" w:rsidR="006C6CAA" w:rsidRPr="006C6CAA" w:rsidRDefault="004973CD" w:rsidP="006C6CAA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>7</w:t>
                            </w:r>
                            <w:r w:rsidR="006C6CAA" w:rsidRPr="00526E9C"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 xml:space="preserve"> DIAS | 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>6</w:t>
                            </w:r>
                            <w:r w:rsidR="006C6CAA" w:rsidRPr="00526E9C"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 xml:space="preserve"> NOCHES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desde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870D30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2.330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US$ 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por persona</w:t>
                            </w:r>
                            <w:r w:rsidR="00195C83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 en habitación doble.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A25F127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-50.45pt;margin-top:-71.2pt;width:613.4pt;height:80.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" filled="f" stroked="f" strokeweight=".5pt">
                <v:textbox>
                  <w:txbxContent>
                    <w:p w14:paraId="66D7DA37" w14:textId="6E0E82A3" w:rsidR="00526E9C" w:rsidRDefault="004973CD" w:rsidP="006C6CAA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  <w:r w:rsidRPr="004973CD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ORLANDO MÁGICO</w:t>
                      </w:r>
                    </w:p>
                    <w:p w14:paraId="061452EA" w14:textId="0B62DEB8" w:rsidR="006C6CAA" w:rsidRPr="006C6CAA" w:rsidRDefault="004973CD" w:rsidP="006C6CAA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>7</w:t>
                      </w:r>
                      <w:r w:rsidR="006C6CAA" w:rsidRPr="00526E9C"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 xml:space="preserve"> DIAS | 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>6</w:t>
                      </w:r>
                      <w:r w:rsidR="006C6CAA" w:rsidRPr="00526E9C"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 xml:space="preserve"> NOCHES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desde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 w:rsidR="00870D30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2.330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US$ 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por persona</w:t>
                      </w:r>
                      <w:r w:rsidR="00195C83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 xml:space="preserve"> en habitación doble.</w:t>
                      </w:r>
                    </w:p>
                  </w:txbxContent>
                </v:textbox>
              </v:shape>
            </w:pict>
          </mc:Fallback>
        </mc:AlternateContent>
      </w:r>
      <w:r w:rsidR="00982AF6">
        <w:rPr>
          <w:noProof/>
          <w:lang w:val="es-CL" w:eastAsia="es-CL" w:bidi="ar-SA"/>
        </w:rPr>
        <w:drawing>
          <wp:anchor distT="0" distB="0" distL="114300" distR="114300" simplePos="0" relativeHeight="251663360" behindDoc="1" locked="0" layoutInCell="1" allowOverlap="1" wp14:anchorId="2C8C8124" wp14:editId="5C2214EF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90400" cy="1029600"/>
            <wp:effectExtent l="0" t="0" r="1270" b="0"/>
            <wp:wrapNone/>
            <wp:docPr id="8" name="Imagen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0400" cy="102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CF2D547" w14:textId="5F2B6CD4" w:rsidR="00526E9C" w:rsidRDefault="00526E9C" w:rsidP="009246E5">
      <w:pPr>
        <w:spacing w:line="360" w:lineRule="auto"/>
        <w:ind w:left="284" w:hanging="284"/>
      </w:pPr>
    </w:p>
    <w:p w14:paraId="3BAE7506" w14:textId="7745C379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A496C9E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25A06975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86ED6F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6FDAABC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761D137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8E0555A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320E832" w14:textId="77777777" w:rsidR="004973CD" w:rsidRDefault="004973CD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E2B3B08" w14:textId="0078B836" w:rsidR="00526E9C" w:rsidRPr="00355718" w:rsidRDefault="00526E9C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355718">
        <w:rPr>
          <w:b/>
          <w:bCs/>
          <w:color w:val="F05B52"/>
          <w:sz w:val="28"/>
          <w:szCs w:val="28"/>
        </w:rPr>
        <w:t>VALIDEZ</w:t>
      </w:r>
    </w:p>
    <w:p w14:paraId="4F6C1DF9" w14:textId="0CFC8F53" w:rsidR="008A4BAF" w:rsidRPr="00EA72A5" w:rsidRDefault="006657B6" w:rsidP="0049299F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01 </w:t>
      </w:r>
      <w:r w:rsidR="00E6062C">
        <w:rPr>
          <w:sz w:val="20"/>
          <w:szCs w:val="20"/>
        </w:rPr>
        <w:t>febrero</w:t>
      </w:r>
      <w:r w:rsidR="00526E9C" w:rsidRPr="00EA72A5">
        <w:rPr>
          <w:sz w:val="20"/>
          <w:szCs w:val="20"/>
        </w:rPr>
        <w:t xml:space="preserve"> al </w:t>
      </w:r>
      <w:r w:rsidR="004973CD">
        <w:rPr>
          <w:sz w:val="20"/>
          <w:szCs w:val="20"/>
        </w:rPr>
        <w:t>08</w:t>
      </w:r>
      <w:r w:rsidR="00464598">
        <w:rPr>
          <w:sz w:val="20"/>
          <w:szCs w:val="20"/>
        </w:rPr>
        <w:t xml:space="preserve"> </w:t>
      </w:r>
      <w:r w:rsidR="00353267">
        <w:rPr>
          <w:sz w:val="20"/>
          <w:szCs w:val="20"/>
        </w:rPr>
        <w:t>diciembre</w:t>
      </w:r>
      <w:r w:rsidR="004365B4">
        <w:rPr>
          <w:sz w:val="20"/>
          <w:szCs w:val="20"/>
        </w:rPr>
        <w:t xml:space="preserve"> de 20</w:t>
      </w:r>
      <w:r w:rsidR="003D6C31">
        <w:rPr>
          <w:sz w:val="20"/>
          <w:szCs w:val="20"/>
        </w:rPr>
        <w:t>2</w:t>
      </w:r>
      <w:r w:rsidR="00E6062C">
        <w:rPr>
          <w:sz w:val="20"/>
          <w:szCs w:val="20"/>
        </w:rPr>
        <w:t>5.</w:t>
      </w:r>
    </w:p>
    <w:p w14:paraId="59A700E2" w14:textId="5E77EA07" w:rsidR="00526E9C" w:rsidRDefault="00526E9C" w:rsidP="0049299F">
      <w:pPr>
        <w:spacing w:line="360" w:lineRule="auto"/>
        <w:rPr>
          <w:sz w:val="19"/>
          <w:szCs w:val="19"/>
        </w:rPr>
      </w:pPr>
    </w:p>
    <w:p w14:paraId="1C5DC89A" w14:textId="718639B5" w:rsidR="00526E9C" w:rsidRDefault="00526E9C" w:rsidP="0049299F">
      <w:pPr>
        <w:spacing w:line="360" w:lineRule="auto"/>
        <w:rPr>
          <w:sz w:val="19"/>
          <w:szCs w:val="19"/>
        </w:rPr>
      </w:pPr>
    </w:p>
    <w:p w14:paraId="014C4FC6" w14:textId="78644B9B" w:rsidR="00526E9C" w:rsidRPr="00355718" w:rsidRDefault="00526E9C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355718">
        <w:rPr>
          <w:b/>
          <w:bCs/>
          <w:color w:val="F05B52"/>
          <w:sz w:val="28"/>
          <w:szCs w:val="28"/>
        </w:rPr>
        <w:t>NUESTRO PROGRAMA INCLUYE</w:t>
      </w:r>
    </w:p>
    <w:p w14:paraId="57BD7D3F" w14:textId="2D0373B7" w:rsidR="002227B9" w:rsidRDefault="002227B9" w:rsidP="004365B4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Traslados aeropuerto / hotel / aeropuerto, en regular.</w:t>
      </w:r>
    </w:p>
    <w:p w14:paraId="7BF15744" w14:textId="4FC3D660" w:rsidR="004365B4" w:rsidRPr="004365B4" w:rsidRDefault="004365B4" w:rsidP="004365B4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 w:rsidRPr="004365B4">
        <w:rPr>
          <w:rFonts w:ascii="Arial" w:hAnsi="Arial" w:cs="Arial"/>
          <w:sz w:val="20"/>
          <w:szCs w:val="20"/>
        </w:rPr>
        <w:t xml:space="preserve">6 noches </w:t>
      </w:r>
      <w:r>
        <w:rPr>
          <w:rFonts w:ascii="Arial" w:hAnsi="Arial" w:cs="Arial"/>
          <w:sz w:val="20"/>
          <w:szCs w:val="20"/>
        </w:rPr>
        <w:t xml:space="preserve">de hospedaje en hotel </w:t>
      </w:r>
      <w:r w:rsidR="00CC2909" w:rsidRPr="00CC2909">
        <w:rPr>
          <w:rFonts w:ascii="Arial" w:hAnsi="Arial" w:cs="Arial"/>
          <w:sz w:val="20"/>
          <w:szCs w:val="20"/>
        </w:rPr>
        <w:t>Disney’s Pop Century Resort</w:t>
      </w:r>
      <w:r w:rsidR="00CC2909">
        <w:rPr>
          <w:rFonts w:ascii="Arial" w:hAnsi="Arial" w:cs="Arial"/>
          <w:sz w:val="20"/>
          <w:szCs w:val="20"/>
        </w:rPr>
        <w:t xml:space="preserve"> o similar.</w:t>
      </w:r>
    </w:p>
    <w:p w14:paraId="3F94FB39" w14:textId="54CA3B9D" w:rsidR="00A334D2" w:rsidRDefault="004365B4" w:rsidP="004365B4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 w:rsidRPr="004365B4">
        <w:rPr>
          <w:rFonts w:ascii="Arial" w:hAnsi="Arial" w:cs="Arial"/>
          <w:sz w:val="20"/>
          <w:szCs w:val="20"/>
        </w:rPr>
        <w:t>Pase de Disney, 5 Días Theme Park Ticket Básico (ticket co</w:t>
      </w:r>
      <w:r>
        <w:rPr>
          <w:rFonts w:ascii="Arial" w:hAnsi="Arial" w:cs="Arial"/>
          <w:sz w:val="20"/>
          <w:szCs w:val="20"/>
        </w:rPr>
        <w:t xml:space="preserve">n fecha de uso </w:t>
      </w:r>
      <w:r w:rsidR="00EA2261">
        <w:rPr>
          <w:rFonts w:ascii="Arial" w:hAnsi="Arial" w:cs="Arial"/>
          <w:sz w:val="20"/>
          <w:szCs w:val="20"/>
        </w:rPr>
        <w:t>predeterminada</w:t>
      </w:r>
      <w:r>
        <w:rPr>
          <w:rFonts w:ascii="Arial" w:hAnsi="Arial" w:cs="Arial"/>
          <w:sz w:val="20"/>
          <w:szCs w:val="20"/>
        </w:rPr>
        <w:t>).</w:t>
      </w:r>
    </w:p>
    <w:p w14:paraId="36802EB6" w14:textId="68E0C521" w:rsidR="00EA2261" w:rsidRPr="004973CD" w:rsidRDefault="00EA2261" w:rsidP="004365B4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 w:rsidRPr="00EA2261">
        <w:rPr>
          <w:rFonts w:ascii="Arial" w:hAnsi="Arial" w:cs="Arial"/>
          <w:sz w:val="20"/>
          <w:szCs w:val="20"/>
        </w:rPr>
        <w:t>Incluye Plan de Comidas Rápidas en Walt Disney World Resort (Quick Service Dining).</w:t>
      </w:r>
    </w:p>
    <w:p w14:paraId="5C022275" w14:textId="6C577B22" w:rsidR="00D83FEB" w:rsidRDefault="00D83FEB" w:rsidP="00D83FEB">
      <w:pPr>
        <w:spacing w:line="360" w:lineRule="auto"/>
        <w:rPr>
          <w:sz w:val="20"/>
          <w:szCs w:val="20"/>
        </w:rPr>
      </w:pPr>
    </w:p>
    <w:p w14:paraId="56EFA363" w14:textId="3C1872B2" w:rsidR="003E379B" w:rsidRDefault="003E379B" w:rsidP="009246E5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355718">
        <w:rPr>
          <w:b/>
          <w:bCs/>
          <w:color w:val="F05B52"/>
          <w:sz w:val="28"/>
          <w:szCs w:val="28"/>
        </w:rPr>
        <w:t>TARIFAS</w:t>
      </w:r>
    </w:p>
    <w:tbl>
      <w:tblPr>
        <w:tblW w:w="7963" w:type="dxa"/>
        <w:jc w:val="center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40"/>
        <w:gridCol w:w="907"/>
        <w:gridCol w:w="907"/>
        <w:gridCol w:w="907"/>
        <w:gridCol w:w="1134"/>
        <w:gridCol w:w="1134"/>
        <w:gridCol w:w="1134"/>
      </w:tblGrid>
      <w:tr w:rsidR="004973CD" w:rsidRPr="004973CD" w14:paraId="79ADF1FC" w14:textId="3D3DDE65" w:rsidTr="00031CFC">
        <w:trPr>
          <w:trHeight w:val="397"/>
          <w:jc w:val="center"/>
        </w:trPr>
        <w:tc>
          <w:tcPr>
            <w:tcW w:w="18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4641A43B" w14:textId="0C1C4969" w:rsidR="004973CD" w:rsidRPr="004973CD" w:rsidRDefault="004365B4" w:rsidP="004973CD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Vigencia 202</w:t>
            </w:r>
            <w:r w:rsidR="00E6062C"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5</w:t>
            </w:r>
          </w:p>
        </w:tc>
        <w:tc>
          <w:tcPr>
            <w:tcW w:w="907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F463982" w14:textId="77777777" w:rsidR="004973CD" w:rsidRPr="004973CD" w:rsidRDefault="004973CD" w:rsidP="004973CD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 w:rsidRPr="004973CD"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Single</w:t>
            </w:r>
          </w:p>
        </w:tc>
        <w:tc>
          <w:tcPr>
            <w:tcW w:w="907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24191468" w14:textId="77777777" w:rsidR="004973CD" w:rsidRPr="004973CD" w:rsidRDefault="004973CD" w:rsidP="004973CD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 w:rsidRPr="004973CD"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Doble</w:t>
            </w:r>
          </w:p>
        </w:tc>
        <w:tc>
          <w:tcPr>
            <w:tcW w:w="907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vAlign w:val="center"/>
          </w:tcPr>
          <w:p w14:paraId="7130ADFF" w14:textId="77777777" w:rsidR="004973CD" w:rsidRPr="004973CD" w:rsidRDefault="004973CD" w:rsidP="004973CD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 w:rsidRPr="004973CD"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Triple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vAlign w:val="center"/>
          </w:tcPr>
          <w:p w14:paraId="73901621" w14:textId="77777777" w:rsidR="004973CD" w:rsidRPr="004973CD" w:rsidRDefault="004973CD" w:rsidP="004973CD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 w:rsidRPr="004973CD"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Cuádruple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vAlign w:val="center"/>
          </w:tcPr>
          <w:p w14:paraId="086F83A4" w14:textId="77777777" w:rsidR="004973CD" w:rsidRPr="004973CD" w:rsidRDefault="004973CD" w:rsidP="004973CD">
            <w:pPr>
              <w:ind w:right="49"/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 w:rsidRPr="004973CD"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 xml:space="preserve">Junior </w:t>
            </w:r>
          </w:p>
          <w:p w14:paraId="0D922352" w14:textId="3919E074" w:rsidR="004973CD" w:rsidRPr="004973CD" w:rsidRDefault="004973CD" w:rsidP="004973CD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 w:rsidRPr="004973CD"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(10-17 años)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05B52"/>
            </w:tcBorders>
            <w:shd w:val="clear" w:color="auto" w:fill="F05B52"/>
            <w:vAlign w:val="center"/>
          </w:tcPr>
          <w:p w14:paraId="30C48C9F" w14:textId="77777777" w:rsidR="004973CD" w:rsidRPr="004973CD" w:rsidRDefault="004973CD" w:rsidP="004973CD">
            <w:pPr>
              <w:ind w:right="49"/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 w:rsidRPr="004973CD"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 xml:space="preserve">Niño </w:t>
            </w:r>
          </w:p>
          <w:p w14:paraId="0989932C" w14:textId="7F53785D" w:rsidR="004973CD" w:rsidRPr="004973CD" w:rsidRDefault="004973CD" w:rsidP="004973CD">
            <w:pPr>
              <w:jc w:val="center"/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</w:pPr>
            <w:r w:rsidRPr="004973CD">
              <w:rPr>
                <w:b/>
                <w:bCs/>
                <w:color w:val="FFFFFF"/>
                <w:sz w:val="20"/>
                <w:szCs w:val="20"/>
                <w:lang w:val="es-CL" w:eastAsia="es-CL"/>
              </w:rPr>
              <w:t>(3-9 años)</w:t>
            </w:r>
          </w:p>
        </w:tc>
      </w:tr>
      <w:tr w:rsidR="00027E03" w:rsidRPr="00031CFC" w14:paraId="40C739A4" w14:textId="7DDFC796" w:rsidTr="00031CFC">
        <w:trPr>
          <w:trHeight w:val="397"/>
          <w:jc w:val="center"/>
        </w:trPr>
        <w:tc>
          <w:tcPr>
            <w:tcW w:w="18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E61DAB" w14:textId="5208EB9C" w:rsidR="00027E03" w:rsidRPr="00031CFC" w:rsidRDefault="00027E03" w:rsidP="00027E03">
            <w:pPr>
              <w:jc w:val="center"/>
              <w:rPr>
                <w:sz w:val="18"/>
                <w:szCs w:val="18"/>
              </w:rPr>
            </w:pPr>
            <w:r w:rsidRPr="00031CFC">
              <w:rPr>
                <w:sz w:val="18"/>
                <w:szCs w:val="18"/>
              </w:rPr>
              <w:t>27 Mar a 30 Abr</w:t>
            </w:r>
          </w:p>
        </w:tc>
        <w:tc>
          <w:tcPr>
            <w:tcW w:w="9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C0D0330" w14:textId="2A179744" w:rsidR="00027E03" w:rsidRPr="00031CFC" w:rsidRDefault="00027E03" w:rsidP="00027E03">
            <w:pPr>
              <w:jc w:val="center"/>
              <w:rPr>
                <w:sz w:val="18"/>
                <w:szCs w:val="18"/>
              </w:rPr>
            </w:pPr>
            <w:r w:rsidRPr="00031CFC">
              <w:rPr>
                <w:sz w:val="18"/>
                <w:szCs w:val="18"/>
              </w:rPr>
              <w:t>3.649</w:t>
            </w:r>
          </w:p>
        </w:tc>
        <w:tc>
          <w:tcPr>
            <w:tcW w:w="9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A4008A7" w14:textId="7AD23BA2" w:rsidR="00027E03" w:rsidRPr="00031CFC" w:rsidRDefault="00027E03" w:rsidP="00027E03">
            <w:pPr>
              <w:jc w:val="center"/>
              <w:rPr>
                <w:sz w:val="18"/>
                <w:szCs w:val="18"/>
              </w:rPr>
            </w:pPr>
            <w:r w:rsidRPr="00031CFC">
              <w:rPr>
                <w:sz w:val="18"/>
                <w:szCs w:val="18"/>
              </w:rPr>
              <w:t>2.577</w:t>
            </w:r>
          </w:p>
        </w:tc>
        <w:tc>
          <w:tcPr>
            <w:tcW w:w="9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98BBB2" w14:textId="2B60F636" w:rsidR="00027E03" w:rsidRPr="00031CFC" w:rsidRDefault="00027E03" w:rsidP="00027E03">
            <w:pPr>
              <w:jc w:val="center"/>
              <w:rPr>
                <w:sz w:val="18"/>
                <w:szCs w:val="18"/>
              </w:rPr>
            </w:pPr>
            <w:r w:rsidRPr="00031CFC">
              <w:rPr>
                <w:sz w:val="18"/>
                <w:szCs w:val="18"/>
              </w:rPr>
              <w:t>2.111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656B04" w14:textId="3A8A20D5" w:rsidR="00027E03" w:rsidRPr="00031CFC" w:rsidRDefault="00027E03" w:rsidP="00027E03">
            <w:pPr>
              <w:jc w:val="center"/>
              <w:rPr>
                <w:sz w:val="18"/>
                <w:szCs w:val="18"/>
              </w:rPr>
            </w:pPr>
            <w:r w:rsidRPr="00031CFC">
              <w:rPr>
                <w:sz w:val="18"/>
                <w:szCs w:val="18"/>
              </w:rPr>
              <w:t>1.959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D174EA" w14:textId="717B9210" w:rsidR="00027E03" w:rsidRPr="00031CFC" w:rsidRDefault="00027E03" w:rsidP="00027E03">
            <w:pPr>
              <w:jc w:val="center"/>
              <w:rPr>
                <w:sz w:val="18"/>
                <w:szCs w:val="18"/>
              </w:rPr>
            </w:pPr>
            <w:r w:rsidRPr="00031CFC">
              <w:rPr>
                <w:sz w:val="18"/>
                <w:szCs w:val="18"/>
              </w:rPr>
              <w:t>1.176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F8C613" w14:textId="7937B69D" w:rsidR="00027E03" w:rsidRPr="00031CFC" w:rsidRDefault="00027E03" w:rsidP="00027E03">
            <w:pPr>
              <w:jc w:val="center"/>
              <w:rPr>
                <w:sz w:val="18"/>
                <w:szCs w:val="18"/>
              </w:rPr>
            </w:pPr>
            <w:r w:rsidRPr="00031CFC">
              <w:rPr>
                <w:sz w:val="18"/>
                <w:szCs w:val="18"/>
              </w:rPr>
              <w:t>1.149</w:t>
            </w:r>
          </w:p>
        </w:tc>
      </w:tr>
      <w:tr w:rsidR="00027E03" w:rsidRPr="00031CFC" w14:paraId="142D2847" w14:textId="77777777" w:rsidTr="00031CFC">
        <w:trPr>
          <w:trHeight w:val="397"/>
          <w:jc w:val="center"/>
        </w:trPr>
        <w:tc>
          <w:tcPr>
            <w:tcW w:w="18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B1045B" w14:textId="6965A310" w:rsidR="00027E03" w:rsidRPr="00031CFC" w:rsidRDefault="00027E03" w:rsidP="00027E03">
            <w:pPr>
              <w:jc w:val="center"/>
              <w:rPr>
                <w:sz w:val="18"/>
                <w:szCs w:val="18"/>
              </w:rPr>
            </w:pPr>
            <w:r w:rsidRPr="00031CFC">
              <w:rPr>
                <w:sz w:val="18"/>
                <w:szCs w:val="18"/>
              </w:rPr>
              <w:t>01 May a 10 Ago</w:t>
            </w:r>
          </w:p>
        </w:tc>
        <w:tc>
          <w:tcPr>
            <w:tcW w:w="9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4200CEBB" w14:textId="7B2D8ABB" w:rsidR="00027E03" w:rsidRPr="00031CFC" w:rsidRDefault="00027E03" w:rsidP="00027E03">
            <w:pPr>
              <w:jc w:val="center"/>
              <w:rPr>
                <w:sz w:val="18"/>
                <w:szCs w:val="18"/>
              </w:rPr>
            </w:pPr>
            <w:r w:rsidRPr="00031CFC">
              <w:rPr>
                <w:sz w:val="18"/>
                <w:szCs w:val="18"/>
              </w:rPr>
              <w:t>3.319</w:t>
            </w:r>
          </w:p>
        </w:tc>
        <w:tc>
          <w:tcPr>
            <w:tcW w:w="9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407B433" w14:textId="1D3013AF" w:rsidR="00027E03" w:rsidRPr="00031CFC" w:rsidRDefault="00027E03" w:rsidP="00027E03">
            <w:pPr>
              <w:jc w:val="center"/>
              <w:rPr>
                <w:sz w:val="18"/>
                <w:szCs w:val="18"/>
              </w:rPr>
            </w:pPr>
            <w:r w:rsidRPr="00031CFC">
              <w:rPr>
                <w:sz w:val="18"/>
                <w:szCs w:val="18"/>
              </w:rPr>
              <w:t>2.413</w:t>
            </w:r>
          </w:p>
        </w:tc>
        <w:tc>
          <w:tcPr>
            <w:tcW w:w="9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98E152" w14:textId="586FDBD7" w:rsidR="00027E03" w:rsidRPr="00031CFC" w:rsidRDefault="00027E03" w:rsidP="00027E03">
            <w:pPr>
              <w:jc w:val="center"/>
              <w:rPr>
                <w:sz w:val="18"/>
                <w:szCs w:val="18"/>
              </w:rPr>
            </w:pPr>
            <w:r w:rsidRPr="00031CFC">
              <w:rPr>
                <w:sz w:val="18"/>
                <w:szCs w:val="18"/>
              </w:rPr>
              <w:t>2.000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08C3A1" w14:textId="5651BAF2" w:rsidR="00027E03" w:rsidRPr="00031CFC" w:rsidRDefault="00027E03" w:rsidP="00027E03">
            <w:pPr>
              <w:jc w:val="center"/>
              <w:rPr>
                <w:sz w:val="18"/>
                <w:szCs w:val="18"/>
              </w:rPr>
            </w:pPr>
            <w:r w:rsidRPr="00031CFC">
              <w:rPr>
                <w:sz w:val="18"/>
                <w:szCs w:val="18"/>
              </w:rPr>
              <w:t>1.877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45E436" w14:textId="187DA8B6" w:rsidR="00027E03" w:rsidRPr="00031CFC" w:rsidRDefault="00027E03" w:rsidP="00027E03">
            <w:pPr>
              <w:jc w:val="center"/>
              <w:rPr>
                <w:sz w:val="18"/>
                <w:szCs w:val="18"/>
              </w:rPr>
            </w:pPr>
            <w:r w:rsidRPr="00031CFC">
              <w:rPr>
                <w:sz w:val="18"/>
                <w:szCs w:val="18"/>
              </w:rPr>
              <w:t>1.176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50B499" w14:textId="27BE1CF2" w:rsidR="00027E03" w:rsidRPr="00031CFC" w:rsidRDefault="00027E03" w:rsidP="00027E03">
            <w:pPr>
              <w:jc w:val="center"/>
              <w:rPr>
                <w:sz w:val="18"/>
                <w:szCs w:val="18"/>
              </w:rPr>
            </w:pPr>
            <w:r w:rsidRPr="00031CFC">
              <w:rPr>
                <w:sz w:val="18"/>
                <w:szCs w:val="18"/>
              </w:rPr>
              <w:t>1.149</w:t>
            </w:r>
          </w:p>
        </w:tc>
      </w:tr>
      <w:tr w:rsidR="00027E03" w:rsidRPr="00031CFC" w14:paraId="79E91CF4" w14:textId="77777777" w:rsidTr="00031CFC">
        <w:trPr>
          <w:trHeight w:val="397"/>
          <w:jc w:val="center"/>
        </w:trPr>
        <w:tc>
          <w:tcPr>
            <w:tcW w:w="18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33025B" w14:textId="436926B0" w:rsidR="00027E03" w:rsidRPr="00031CFC" w:rsidRDefault="00027E03" w:rsidP="00027E03">
            <w:pPr>
              <w:jc w:val="center"/>
              <w:rPr>
                <w:sz w:val="18"/>
                <w:szCs w:val="18"/>
              </w:rPr>
            </w:pPr>
            <w:r w:rsidRPr="00031CFC">
              <w:rPr>
                <w:sz w:val="18"/>
                <w:szCs w:val="18"/>
              </w:rPr>
              <w:t>11 Ago a 31 Oct</w:t>
            </w:r>
          </w:p>
        </w:tc>
        <w:tc>
          <w:tcPr>
            <w:tcW w:w="9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09EE42AA" w14:textId="33FDFF50" w:rsidR="00027E03" w:rsidRPr="00031CFC" w:rsidRDefault="00027E03" w:rsidP="00027E03">
            <w:pPr>
              <w:jc w:val="center"/>
              <w:rPr>
                <w:sz w:val="18"/>
                <w:szCs w:val="18"/>
              </w:rPr>
            </w:pPr>
            <w:r w:rsidRPr="00031CFC">
              <w:rPr>
                <w:sz w:val="18"/>
                <w:szCs w:val="18"/>
              </w:rPr>
              <w:t>3.237</w:t>
            </w:r>
          </w:p>
        </w:tc>
        <w:tc>
          <w:tcPr>
            <w:tcW w:w="9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48032ED" w14:textId="32385D94" w:rsidR="00027E03" w:rsidRPr="00031CFC" w:rsidRDefault="00027E03" w:rsidP="00027E03">
            <w:pPr>
              <w:jc w:val="center"/>
              <w:rPr>
                <w:sz w:val="18"/>
                <w:szCs w:val="18"/>
              </w:rPr>
            </w:pPr>
            <w:r w:rsidRPr="00031CFC">
              <w:rPr>
                <w:sz w:val="18"/>
                <w:szCs w:val="18"/>
              </w:rPr>
              <w:t>2.371</w:t>
            </w:r>
          </w:p>
        </w:tc>
        <w:tc>
          <w:tcPr>
            <w:tcW w:w="9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2E664C" w14:textId="376AD57A" w:rsidR="00027E03" w:rsidRPr="00031CFC" w:rsidRDefault="00027E03" w:rsidP="00027E03">
            <w:pPr>
              <w:jc w:val="center"/>
              <w:rPr>
                <w:sz w:val="18"/>
                <w:szCs w:val="18"/>
              </w:rPr>
            </w:pPr>
            <w:r w:rsidRPr="00031CFC">
              <w:rPr>
                <w:sz w:val="18"/>
                <w:szCs w:val="18"/>
              </w:rPr>
              <w:t>1.973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172DEE" w14:textId="188C7394" w:rsidR="00027E03" w:rsidRPr="00031CFC" w:rsidRDefault="00027E03" w:rsidP="00027E03">
            <w:pPr>
              <w:jc w:val="center"/>
              <w:rPr>
                <w:sz w:val="18"/>
                <w:szCs w:val="18"/>
              </w:rPr>
            </w:pPr>
            <w:r w:rsidRPr="00031CFC">
              <w:rPr>
                <w:sz w:val="18"/>
                <w:szCs w:val="18"/>
              </w:rPr>
              <w:t>1.856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49BF68" w14:textId="5F3AA877" w:rsidR="00027E03" w:rsidRPr="00031CFC" w:rsidRDefault="00027E03" w:rsidP="00027E03">
            <w:pPr>
              <w:jc w:val="center"/>
              <w:rPr>
                <w:sz w:val="18"/>
                <w:szCs w:val="18"/>
              </w:rPr>
            </w:pPr>
            <w:r w:rsidRPr="00031CFC">
              <w:rPr>
                <w:sz w:val="18"/>
                <w:szCs w:val="18"/>
              </w:rPr>
              <w:t>1.176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40B83F" w14:textId="685DC3CE" w:rsidR="00027E03" w:rsidRPr="00031CFC" w:rsidRDefault="00027E03" w:rsidP="00027E03">
            <w:pPr>
              <w:jc w:val="center"/>
              <w:rPr>
                <w:sz w:val="18"/>
                <w:szCs w:val="18"/>
              </w:rPr>
            </w:pPr>
            <w:r w:rsidRPr="00031CFC">
              <w:rPr>
                <w:sz w:val="18"/>
                <w:szCs w:val="18"/>
              </w:rPr>
              <w:t>1.149</w:t>
            </w:r>
          </w:p>
        </w:tc>
      </w:tr>
      <w:tr w:rsidR="00027E03" w:rsidRPr="00031CFC" w14:paraId="040815DC" w14:textId="77777777" w:rsidTr="00031CFC">
        <w:trPr>
          <w:trHeight w:val="397"/>
          <w:jc w:val="center"/>
        </w:trPr>
        <w:tc>
          <w:tcPr>
            <w:tcW w:w="18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6EBB27" w14:textId="702DA939" w:rsidR="00027E03" w:rsidRPr="00031CFC" w:rsidRDefault="00027E03" w:rsidP="00027E03">
            <w:pPr>
              <w:jc w:val="center"/>
              <w:rPr>
                <w:sz w:val="18"/>
                <w:szCs w:val="18"/>
              </w:rPr>
            </w:pPr>
            <w:r w:rsidRPr="00031CFC">
              <w:rPr>
                <w:sz w:val="18"/>
                <w:szCs w:val="18"/>
              </w:rPr>
              <w:t>01 Nov a 08 Dic</w:t>
            </w:r>
          </w:p>
        </w:tc>
        <w:tc>
          <w:tcPr>
            <w:tcW w:w="9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0D0E9B64" w14:textId="22C1E56C" w:rsidR="00027E03" w:rsidRPr="00031CFC" w:rsidRDefault="00027E03" w:rsidP="00027E03">
            <w:pPr>
              <w:jc w:val="center"/>
              <w:rPr>
                <w:sz w:val="18"/>
                <w:szCs w:val="18"/>
              </w:rPr>
            </w:pPr>
            <w:r w:rsidRPr="00031CFC">
              <w:rPr>
                <w:sz w:val="18"/>
                <w:szCs w:val="18"/>
              </w:rPr>
              <w:t>3.154</w:t>
            </w:r>
          </w:p>
        </w:tc>
        <w:tc>
          <w:tcPr>
            <w:tcW w:w="9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046C051A" w14:textId="038B2180" w:rsidR="00027E03" w:rsidRPr="00031CFC" w:rsidRDefault="00027E03" w:rsidP="00027E03">
            <w:pPr>
              <w:jc w:val="center"/>
              <w:rPr>
                <w:sz w:val="18"/>
                <w:szCs w:val="18"/>
              </w:rPr>
            </w:pPr>
            <w:r w:rsidRPr="00031CFC">
              <w:rPr>
                <w:sz w:val="18"/>
                <w:szCs w:val="18"/>
              </w:rPr>
              <w:t>2.330</w:t>
            </w:r>
          </w:p>
        </w:tc>
        <w:tc>
          <w:tcPr>
            <w:tcW w:w="9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0C6BA5" w14:textId="0B90E6FF" w:rsidR="00027E03" w:rsidRPr="00031CFC" w:rsidRDefault="00027E03" w:rsidP="00027E03">
            <w:pPr>
              <w:jc w:val="center"/>
              <w:rPr>
                <w:sz w:val="18"/>
                <w:szCs w:val="18"/>
              </w:rPr>
            </w:pPr>
            <w:r w:rsidRPr="00031CFC">
              <w:rPr>
                <w:sz w:val="18"/>
                <w:szCs w:val="18"/>
              </w:rPr>
              <w:t>1.945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8A716E" w14:textId="50FA80A7" w:rsidR="00027E03" w:rsidRPr="00031CFC" w:rsidRDefault="00027E03" w:rsidP="00027E03">
            <w:pPr>
              <w:jc w:val="center"/>
              <w:rPr>
                <w:sz w:val="18"/>
                <w:szCs w:val="18"/>
              </w:rPr>
            </w:pPr>
            <w:r w:rsidRPr="00031CFC">
              <w:rPr>
                <w:sz w:val="18"/>
                <w:szCs w:val="18"/>
              </w:rPr>
              <w:t>1.836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2E76A9" w14:textId="35267377" w:rsidR="00027E03" w:rsidRPr="00031CFC" w:rsidRDefault="00027E03" w:rsidP="00027E03">
            <w:pPr>
              <w:jc w:val="center"/>
              <w:rPr>
                <w:sz w:val="18"/>
                <w:szCs w:val="18"/>
              </w:rPr>
            </w:pPr>
            <w:r w:rsidRPr="00031CFC">
              <w:rPr>
                <w:sz w:val="18"/>
                <w:szCs w:val="18"/>
              </w:rPr>
              <w:t>1.176</w:t>
            </w:r>
          </w:p>
        </w:tc>
        <w:tc>
          <w:tcPr>
            <w:tcW w:w="113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8AE1DF" w14:textId="1F286C2E" w:rsidR="00027E03" w:rsidRPr="00031CFC" w:rsidRDefault="00027E03" w:rsidP="00027E03">
            <w:pPr>
              <w:jc w:val="center"/>
              <w:rPr>
                <w:sz w:val="18"/>
                <w:szCs w:val="18"/>
              </w:rPr>
            </w:pPr>
            <w:r w:rsidRPr="00031CFC">
              <w:rPr>
                <w:sz w:val="18"/>
                <w:szCs w:val="18"/>
              </w:rPr>
              <w:t>1.149</w:t>
            </w:r>
          </w:p>
        </w:tc>
      </w:tr>
    </w:tbl>
    <w:p w14:paraId="06C593F4" w14:textId="431CB46A" w:rsidR="00355718" w:rsidRDefault="00355718" w:rsidP="00355718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 w:rsidRPr="00355718">
        <w:rPr>
          <w:rFonts w:asciiTheme="minorHAnsi" w:hAnsiTheme="minorHAnsi" w:cstheme="minorHAnsi"/>
          <w:i/>
          <w:sz w:val="20"/>
          <w:szCs w:val="20"/>
          <w:lang w:val="es-CL" w:bidi="th-TH"/>
        </w:rPr>
        <w:t>**Precio por pax en USD**</w:t>
      </w:r>
    </w:p>
    <w:p w14:paraId="3F422D3C" w14:textId="4A818C8A" w:rsidR="00722F80" w:rsidRDefault="00223236" w:rsidP="00355718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 w:rsidRPr="001A0C21">
        <w:rPr>
          <w:rFonts w:asciiTheme="minorHAnsi" w:hAnsiTheme="minorHAnsi" w:cstheme="minorHAnsi"/>
          <w:i/>
          <w:sz w:val="20"/>
          <w:szCs w:val="20"/>
          <w:lang w:val="es-CL" w:bidi="th-TH"/>
        </w:rPr>
        <w:t>El</w:t>
      </w: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 hotel puede cobrar un </w:t>
      </w:r>
      <w:r w:rsidRPr="001A0C21">
        <w:rPr>
          <w:rFonts w:asciiTheme="minorHAnsi" w:hAnsiTheme="minorHAnsi" w:cstheme="minorHAnsi"/>
          <w:b/>
          <w:bCs/>
          <w:i/>
          <w:sz w:val="20"/>
          <w:szCs w:val="20"/>
          <w:lang w:val="es-CL" w:bidi="th-TH"/>
        </w:rPr>
        <w:t>Facility Fee</w:t>
      </w: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, el cual </w:t>
      </w:r>
      <w:r w:rsidRPr="00722F80">
        <w:rPr>
          <w:rFonts w:asciiTheme="minorHAnsi" w:hAnsiTheme="minorHAnsi" w:cstheme="minorHAnsi"/>
          <w:i/>
          <w:sz w:val="20"/>
          <w:szCs w:val="20"/>
          <w:lang w:val="es-CL" w:bidi="th-TH"/>
        </w:rPr>
        <w:t>debe ser pagado localmente por el pasajero</w:t>
      </w:r>
      <w:r w:rsidR="00722F80" w:rsidRPr="00722F80">
        <w:rPr>
          <w:rFonts w:asciiTheme="minorHAnsi" w:hAnsiTheme="minorHAnsi" w:cstheme="minorHAnsi"/>
          <w:i/>
          <w:sz w:val="20"/>
          <w:szCs w:val="20"/>
          <w:lang w:val="es-CL" w:bidi="th-TH"/>
        </w:rPr>
        <w:t>.</w:t>
      </w:r>
    </w:p>
    <w:p w14:paraId="3FF1DD3B" w14:textId="70821865" w:rsidR="00A7093A" w:rsidRPr="00355718" w:rsidRDefault="00A7093A" w:rsidP="00355718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 w:rsidRPr="00A7093A">
        <w:rPr>
          <w:rFonts w:asciiTheme="minorHAnsi" w:hAnsiTheme="minorHAnsi" w:cstheme="minorHAnsi"/>
          <w:b/>
          <w:bCs/>
          <w:i/>
          <w:sz w:val="20"/>
          <w:szCs w:val="20"/>
          <w:lang w:val="es-CL" w:bidi="th-TH"/>
        </w:rPr>
        <w:t>Fechas cerradas:</w:t>
      </w: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 </w:t>
      </w:r>
      <w:r w:rsidR="00983335" w:rsidRPr="00983335">
        <w:rPr>
          <w:rFonts w:asciiTheme="minorHAnsi" w:hAnsiTheme="minorHAnsi" w:cstheme="minorHAnsi"/>
          <w:i/>
          <w:sz w:val="20"/>
          <w:szCs w:val="20"/>
          <w:lang w:val="es-CL" w:bidi="th-TH"/>
        </w:rPr>
        <w:t>Año Nuevo (01 – 05 Enero), Viernes Santo (13-25 April), Memorial Day (21 - 29 Mayo), Independencia (01 – 08 Julio), Labor Day (29-31 Agosto &amp; 01 – 04 Septiembre), Thanksgiving (24 – 30 Noviembre), Navidad (01 - 03, 20 – 30 Diciembre) y Año Nuevo (31 Diciembre).</w:t>
      </w:r>
    </w:p>
    <w:p w14:paraId="37574269" w14:textId="3A49ED51" w:rsidR="00AA5643" w:rsidRDefault="00AA5643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ITINERARIO</w:t>
      </w:r>
    </w:p>
    <w:p w14:paraId="1304A1F1" w14:textId="4A3F9E6F" w:rsidR="00722F80" w:rsidRDefault="005D255E" w:rsidP="00722F80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722F80">
        <w:rPr>
          <w:b/>
          <w:bCs/>
          <w:color w:val="F05B52"/>
          <w:sz w:val="20"/>
          <w:szCs w:val="20"/>
        </w:rPr>
        <w:lastRenderedPageBreak/>
        <w:t>DÍA</w:t>
      </w:r>
      <w:r>
        <w:rPr>
          <w:b/>
          <w:bCs/>
          <w:color w:val="F05B52"/>
          <w:sz w:val="20"/>
          <w:szCs w:val="20"/>
        </w:rPr>
        <w:t xml:space="preserve"> 1</w:t>
      </w:r>
      <w:r w:rsidRPr="00722F80">
        <w:rPr>
          <w:b/>
          <w:bCs/>
          <w:color w:val="F05B52"/>
          <w:sz w:val="20"/>
          <w:szCs w:val="20"/>
        </w:rPr>
        <w:t xml:space="preserve"> </w:t>
      </w:r>
      <w:r w:rsidRPr="004973CD">
        <w:rPr>
          <w:b/>
          <w:bCs/>
          <w:color w:val="F05B52"/>
          <w:sz w:val="20"/>
          <w:szCs w:val="20"/>
        </w:rPr>
        <w:t>LLEGADA A ORLANDO</w:t>
      </w:r>
      <w:r w:rsidR="00353267">
        <w:rPr>
          <w:b/>
          <w:bCs/>
          <w:color w:val="F05B52"/>
          <w:sz w:val="20"/>
          <w:szCs w:val="20"/>
        </w:rPr>
        <w:tab/>
      </w:r>
    </w:p>
    <w:p w14:paraId="044D8ED2" w14:textId="77777777" w:rsidR="00200696" w:rsidRPr="00200696" w:rsidRDefault="00200696" w:rsidP="00200696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  <w:r w:rsidRPr="00200696">
        <w:rPr>
          <w:iCs/>
          <w:sz w:val="20"/>
          <w:szCs w:val="18"/>
          <w:lang w:val="es-ES_tradnl" w:bidi="th-TH"/>
        </w:rPr>
        <w:t>Bienvenido a la ciudad de Orlando! Check-in empieza a las 16:00 horas. En caso de llegar más temprano, es posible guardar su equipaje en el hotel y aprovechar la ciudad hasta que su habitación esté lista.</w:t>
      </w:r>
    </w:p>
    <w:p w14:paraId="1C8BF6CD" w14:textId="77777777" w:rsidR="00200696" w:rsidRPr="00200696" w:rsidRDefault="00200696" w:rsidP="00200696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</w:p>
    <w:p w14:paraId="4087D94F" w14:textId="7DEC32D8" w:rsidR="00200696" w:rsidRPr="00200696" w:rsidRDefault="005D255E" w:rsidP="00200696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200696">
        <w:rPr>
          <w:b/>
          <w:bCs/>
          <w:color w:val="F05B52"/>
          <w:sz w:val="20"/>
          <w:szCs w:val="20"/>
        </w:rPr>
        <w:t>2⁰ DÍA | WALT DISNEY WORLD RESORT</w:t>
      </w:r>
    </w:p>
    <w:p w14:paraId="36A88670" w14:textId="77777777" w:rsidR="00200696" w:rsidRPr="00200696" w:rsidRDefault="00200696" w:rsidP="00200696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  <w:r w:rsidRPr="00200696">
        <w:rPr>
          <w:iCs/>
          <w:sz w:val="20"/>
          <w:szCs w:val="18"/>
          <w:lang w:val="es-ES_tradnl" w:bidi="th-TH"/>
        </w:rPr>
        <w:t>¡Día de visitar el famoso complejo Walt Disney World Resort! Elija uno de los 4 parques temáticos de Disney (Magic Kingdom Park, Epcot, Disney’s Hollywood Studios o Disney’s Animal Kingdom Theme Park) y ¡diviértase!</w:t>
      </w:r>
    </w:p>
    <w:p w14:paraId="7A3A4F40" w14:textId="77777777" w:rsidR="00200696" w:rsidRPr="00200696" w:rsidRDefault="00200696" w:rsidP="00200696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  <w:r w:rsidRPr="00200696">
        <w:rPr>
          <w:b/>
          <w:bCs/>
          <w:iCs/>
          <w:sz w:val="20"/>
          <w:szCs w:val="18"/>
          <w:lang w:val="es-ES_tradnl" w:bidi="th-TH"/>
        </w:rPr>
        <w:t>Nota:</w:t>
      </w:r>
      <w:r w:rsidRPr="00200696">
        <w:rPr>
          <w:iCs/>
          <w:sz w:val="20"/>
          <w:szCs w:val="18"/>
          <w:lang w:val="es-ES_tradnl" w:bidi="th-TH"/>
        </w:rPr>
        <w:t xml:space="preserve"> Visita valida a un (1) parque temático por día. Traslado al parque a través del servicio de autobús de Walt Disney World Resort.</w:t>
      </w:r>
      <w:r w:rsidRPr="00200696">
        <w:rPr>
          <w:iCs/>
          <w:sz w:val="20"/>
          <w:szCs w:val="18"/>
          <w:lang w:val="es-ES_tradnl" w:bidi="th-TH"/>
        </w:rPr>
        <w:tab/>
      </w:r>
    </w:p>
    <w:p w14:paraId="29FF3EEA" w14:textId="77777777" w:rsidR="00200696" w:rsidRPr="00200696" w:rsidRDefault="00200696" w:rsidP="00200696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</w:p>
    <w:p w14:paraId="401D69CE" w14:textId="440CDEFE" w:rsidR="00200696" w:rsidRPr="00200696" w:rsidRDefault="005D255E" w:rsidP="00200696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200696">
        <w:rPr>
          <w:b/>
          <w:bCs/>
          <w:color w:val="F05B52"/>
          <w:sz w:val="20"/>
          <w:szCs w:val="20"/>
        </w:rPr>
        <w:t>3⁰ DÍA | WALT DISNEY WORLD RESORT</w:t>
      </w:r>
    </w:p>
    <w:p w14:paraId="4370D2A9" w14:textId="77777777" w:rsidR="00200696" w:rsidRPr="00200696" w:rsidRDefault="00200696" w:rsidP="00200696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  <w:r w:rsidRPr="00200696">
        <w:rPr>
          <w:iCs/>
          <w:sz w:val="20"/>
          <w:szCs w:val="18"/>
          <w:lang w:val="es-ES_tradnl" w:bidi="th-TH"/>
        </w:rPr>
        <w:t>¡Día de visitar el famoso complejo Walt Disney World Resort! Elija uno de los 4 parques temáticos de Disney (Magic Kingdom Park, Epcot, Disney’s Hollywood Studios o Disney’s Animal Kingdom Theme Park) y ¡diviértase!</w:t>
      </w:r>
    </w:p>
    <w:p w14:paraId="5A4E7A87" w14:textId="77777777" w:rsidR="00200696" w:rsidRPr="00200696" w:rsidRDefault="00200696" w:rsidP="00200696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  <w:r w:rsidRPr="00200696">
        <w:rPr>
          <w:b/>
          <w:bCs/>
          <w:iCs/>
          <w:sz w:val="20"/>
          <w:szCs w:val="18"/>
          <w:lang w:val="es-ES_tradnl" w:bidi="th-TH"/>
        </w:rPr>
        <w:t>Nota:</w:t>
      </w:r>
      <w:r w:rsidRPr="00200696">
        <w:rPr>
          <w:iCs/>
          <w:sz w:val="20"/>
          <w:szCs w:val="18"/>
          <w:lang w:val="es-ES_tradnl" w:bidi="th-TH"/>
        </w:rPr>
        <w:t xml:space="preserve"> Visita valida a un (1) parque temático por día. Traslado al parque a través del servicio de autobús de Walt Disney World Resort.</w:t>
      </w:r>
      <w:r w:rsidRPr="00200696">
        <w:rPr>
          <w:iCs/>
          <w:sz w:val="20"/>
          <w:szCs w:val="18"/>
          <w:lang w:val="es-ES_tradnl" w:bidi="th-TH"/>
        </w:rPr>
        <w:tab/>
      </w:r>
      <w:r w:rsidRPr="00200696">
        <w:rPr>
          <w:iCs/>
          <w:sz w:val="20"/>
          <w:szCs w:val="18"/>
          <w:lang w:val="es-ES_tradnl" w:bidi="th-TH"/>
        </w:rPr>
        <w:tab/>
      </w:r>
    </w:p>
    <w:p w14:paraId="0FBF84C8" w14:textId="77777777" w:rsidR="00200696" w:rsidRPr="00200696" w:rsidRDefault="00200696" w:rsidP="00200696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</w:p>
    <w:p w14:paraId="4155AA2C" w14:textId="1B6C18C9" w:rsidR="00200696" w:rsidRPr="00200696" w:rsidRDefault="005D255E" w:rsidP="00200696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200696">
        <w:rPr>
          <w:b/>
          <w:bCs/>
          <w:color w:val="F05B52"/>
          <w:sz w:val="20"/>
          <w:szCs w:val="20"/>
        </w:rPr>
        <w:t>4⁰ DÍA | WALT DISNEY WORLD RESORT</w:t>
      </w:r>
    </w:p>
    <w:p w14:paraId="0E6E38B2" w14:textId="77777777" w:rsidR="00200696" w:rsidRPr="00200696" w:rsidRDefault="00200696" w:rsidP="00200696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  <w:r w:rsidRPr="00200696">
        <w:rPr>
          <w:iCs/>
          <w:sz w:val="20"/>
          <w:szCs w:val="18"/>
          <w:lang w:val="es-ES_tradnl" w:bidi="th-TH"/>
        </w:rPr>
        <w:t>¡Día de visitar el famoso complejo Walt Disney World Resort! Elija uno de los 4 parques temáticos de Disney (Magic Kingdom Park, Epcot, Disney’s Hollywood Studios o Disney’s Animal Kingdom Theme Park) y ¡diviértase!</w:t>
      </w:r>
    </w:p>
    <w:p w14:paraId="3581CEEB" w14:textId="77777777" w:rsidR="00200696" w:rsidRPr="00200696" w:rsidRDefault="00200696" w:rsidP="00200696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  <w:r w:rsidRPr="00200696">
        <w:rPr>
          <w:b/>
          <w:bCs/>
          <w:iCs/>
          <w:sz w:val="20"/>
          <w:szCs w:val="18"/>
          <w:lang w:val="es-ES_tradnl" w:bidi="th-TH"/>
        </w:rPr>
        <w:t>Nota:</w:t>
      </w:r>
      <w:r w:rsidRPr="00200696">
        <w:rPr>
          <w:iCs/>
          <w:sz w:val="20"/>
          <w:szCs w:val="18"/>
          <w:lang w:val="es-ES_tradnl" w:bidi="th-TH"/>
        </w:rPr>
        <w:t xml:space="preserve"> Visita valida a un (1) parque temático por día. Traslado al parque a través del servicio de autobús de Walt Disney World Resort.</w:t>
      </w:r>
      <w:r w:rsidRPr="00200696">
        <w:rPr>
          <w:iCs/>
          <w:sz w:val="20"/>
          <w:szCs w:val="18"/>
          <w:lang w:val="es-ES_tradnl" w:bidi="th-TH"/>
        </w:rPr>
        <w:tab/>
      </w:r>
      <w:r w:rsidRPr="00200696">
        <w:rPr>
          <w:iCs/>
          <w:sz w:val="20"/>
          <w:szCs w:val="18"/>
          <w:lang w:val="es-ES_tradnl" w:bidi="th-TH"/>
        </w:rPr>
        <w:tab/>
      </w:r>
    </w:p>
    <w:p w14:paraId="4FEBE76F" w14:textId="77777777" w:rsidR="00200696" w:rsidRPr="00200696" w:rsidRDefault="00200696" w:rsidP="00200696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</w:p>
    <w:p w14:paraId="281A73E7" w14:textId="17142666" w:rsidR="00200696" w:rsidRPr="00200696" w:rsidRDefault="005D255E" w:rsidP="00200696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200696">
        <w:rPr>
          <w:b/>
          <w:bCs/>
          <w:color w:val="F05B52"/>
          <w:sz w:val="20"/>
          <w:szCs w:val="20"/>
        </w:rPr>
        <w:t>5⁰ DÍA | WALT DISNEY WORLD RESORT</w:t>
      </w:r>
    </w:p>
    <w:p w14:paraId="19DD31F2" w14:textId="77777777" w:rsidR="00200696" w:rsidRPr="00200696" w:rsidRDefault="00200696" w:rsidP="00200696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  <w:r w:rsidRPr="00200696">
        <w:rPr>
          <w:iCs/>
          <w:sz w:val="20"/>
          <w:szCs w:val="18"/>
          <w:lang w:val="es-ES_tradnl" w:bidi="th-TH"/>
        </w:rPr>
        <w:t>¡Día de visitar el famoso complejo Walt Disney World Resort! Elija uno de los 4 parques temáticos de Disney (Magic Kingdom Park, Epcot, Disney’s Hollywood Studios o Disney’s Animal Kingdom Theme Park) y ¡diviértase!</w:t>
      </w:r>
    </w:p>
    <w:p w14:paraId="55D1E043" w14:textId="77777777" w:rsidR="00200696" w:rsidRPr="00200696" w:rsidRDefault="00200696" w:rsidP="00200696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  <w:r w:rsidRPr="00200696">
        <w:rPr>
          <w:b/>
          <w:bCs/>
          <w:iCs/>
          <w:sz w:val="20"/>
          <w:szCs w:val="18"/>
          <w:lang w:val="es-ES_tradnl" w:bidi="th-TH"/>
        </w:rPr>
        <w:t>Nota:</w:t>
      </w:r>
      <w:r w:rsidRPr="00200696">
        <w:rPr>
          <w:iCs/>
          <w:sz w:val="20"/>
          <w:szCs w:val="18"/>
          <w:lang w:val="es-ES_tradnl" w:bidi="th-TH"/>
        </w:rPr>
        <w:t xml:space="preserve"> Visita valida a un (1) parque temático por día. Traslado al parque a través del servicio de autobús de Walt Disney World Resort.</w:t>
      </w:r>
      <w:r w:rsidRPr="00200696">
        <w:rPr>
          <w:iCs/>
          <w:sz w:val="20"/>
          <w:szCs w:val="18"/>
          <w:lang w:val="es-ES_tradnl" w:bidi="th-TH"/>
        </w:rPr>
        <w:tab/>
        <w:t xml:space="preserve"> </w:t>
      </w:r>
      <w:r w:rsidRPr="00200696">
        <w:rPr>
          <w:iCs/>
          <w:sz w:val="20"/>
          <w:szCs w:val="18"/>
          <w:lang w:val="es-ES_tradnl" w:bidi="th-TH"/>
        </w:rPr>
        <w:tab/>
      </w:r>
    </w:p>
    <w:p w14:paraId="6F9551E3" w14:textId="77777777" w:rsidR="00200696" w:rsidRPr="00200696" w:rsidRDefault="00200696" w:rsidP="00200696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</w:p>
    <w:p w14:paraId="4E7372B7" w14:textId="78288BD2" w:rsidR="00200696" w:rsidRPr="00200696" w:rsidRDefault="005D255E" w:rsidP="00200696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200696">
        <w:rPr>
          <w:b/>
          <w:bCs/>
          <w:color w:val="F05B52"/>
          <w:sz w:val="20"/>
          <w:szCs w:val="20"/>
        </w:rPr>
        <w:t>6⁰ DÍA | WALT DISNEY WORLD RESORT</w:t>
      </w:r>
    </w:p>
    <w:p w14:paraId="3E04BD0F" w14:textId="77777777" w:rsidR="00200696" w:rsidRPr="00200696" w:rsidRDefault="00200696" w:rsidP="00200696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  <w:r w:rsidRPr="00200696">
        <w:rPr>
          <w:iCs/>
          <w:sz w:val="20"/>
          <w:szCs w:val="18"/>
          <w:lang w:val="es-ES_tradnl" w:bidi="th-TH"/>
        </w:rPr>
        <w:t>¿No alcanzó a verlo todo? ¡Aproveche un día más para regresar al parque de Walt Disney World Resort que más le gustó! Elija uno de los 4 parques temáticos de Disney (Magic Kingdom Park, Epcot, Disney’s Hollywood Studios o Disney’s Animal Kingdom Theme Park) y ¡diviértase!</w:t>
      </w:r>
    </w:p>
    <w:p w14:paraId="56D5B579" w14:textId="77777777" w:rsidR="00200696" w:rsidRPr="00200696" w:rsidRDefault="00200696" w:rsidP="00200696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  <w:r w:rsidRPr="00200696">
        <w:rPr>
          <w:b/>
          <w:bCs/>
          <w:iCs/>
          <w:sz w:val="20"/>
          <w:szCs w:val="18"/>
          <w:lang w:val="es-ES_tradnl" w:bidi="th-TH"/>
        </w:rPr>
        <w:t>Nota:</w:t>
      </w:r>
      <w:r w:rsidRPr="00200696">
        <w:rPr>
          <w:iCs/>
          <w:sz w:val="20"/>
          <w:szCs w:val="18"/>
          <w:lang w:val="es-ES_tradnl" w:bidi="th-TH"/>
        </w:rPr>
        <w:t xml:space="preserve"> Visita valida a un (1) parque temático por día. Traslado al parque a través del servicio de autobús de Walt Disney World Resort.</w:t>
      </w:r>
      <w:r w:rsidRPr="00200696">
        <w:rPr>
          <w:iCs/>
          <w:sz w:val="20"/>
          <w:szCs w:val="18"/>
          <w:lang w:val="es-ES_tradnl" w:bidi="th-TH"/>
        </w:rPr>
        <w:tab/>
        <w:t xml:space="preserve"> </w:t>
      </w:r>
      <w:r w:rsidRPr="00200696">
        <w:rPr>
          <w:iCs/>
          <w:sz w:val="20"/>
          <w:szCs w:val="18"/>
          <w:lang w:val="es-ES_tradnl" w:bidi="th-TH"/>
        </w:rPr>
        <w:tab/>
      </w:r>
    </w:p>
    <w:p w14:paraId="5F9FD8AB" w14:textId="77777777" w:rsidR="00200696" w:rsidRPr="00200696" w:rsidRDefault="00200696" w:rsidP="00200696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</w:p>
    <w:p w14:paraId="1247FFAD" w14:textId="2CEF31D1" w:rsidR="00200696" w:rsidRPr="00200696" w:rsidRDefault="005D255E" w:rsidP="00200696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200696">
        <w:rPr>
          <w:b/>
          <w:bCs/>
          <w:color w:val="F05B52"/>
          <w:sz w:val="20"/>
          <w:szCs w:val="20"/>
        </w:rPr>
        <w:t>7⁰ DÍA |</w:t>
      </w:r>
      <w:r>
        <w:rPr>
          <w:b/>
          <w:bCs/>
          <w:color w:val="F05B52"/>
          <w:sz w:val="20"/>
          <w:szCs w:val="20"/>
        </w:rPr>
        <w:t xml:space="preserve"> </w:t>
      </w:r>
      <w:r w:rsidRPr="00200696">
        <w:rPr>
          <w:b/>
          <w:bCs/>
          <w:color w:val="F05B52"/>
          <w:sz w:val="20"/>
          <w:szCs w:val="20"/>
        </w:rPr>
        <w:t>CHECK OUT Y TRASLADO DE SALIDA</w:t>
      </w:r>
    </w:p>
    <w:p w14:paraId="6F28445F" w14:textId="77777777" w:rsidR="00200696" w:rsidRPr="00200696" w:rsidRDefault="00200696" w:rsidP="00200696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  <w:r w:rsidRPr="00200696">
        <w:rPr>
          <w:iCs/>
          <w:sz w:val="20"/>
          <w:szCs w:val="18"/>
          <w:lang w:val="es-ES_tradnl" w:bidi="th-TH"/>
        </w:rPr>
        <w:t>Llega el fin de nuestro paseo. ¡Buen Viaje! Check-out a las 11:00 horas.</w:t>
      </w:r>
    </w:p>
    <w:p w14:paraId="7FE2B72E" w14:textId="77777777" w:rsidR="004973CD" w:rsidRDefault="004973CD" w:rsidP="004973CD">
      <w:pPr>
        <w:spacing w:line="360" w:lineRule="auto"/>
        <w:ind w:right="49"/>
        <w:rPr>
          <w:iCs/>
          <w:sz w:val="20"/>
          <w:szCs w:val="18"/>
          <w:lang w:val="es-ES_tradnl" w:bidi="th-TH"/>
        </w:rPr>
      </w:pPr>
    </w:p>
    <w:p w14:paraId="42AADF7E" w14:textId="77777777" w:rsidR="00C61DC1" w:rsidRPr="00D71103" w:rsidRDefault="00C61DC1" w:rsidP="00C61DC1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D71103">
        <w:rPr>
          <w:b/>
          <w:bCs/>
          <w:color w:val="F05B52"/>
          <w:sz w:val="28"/>
          <w:szCs w:val="28"/>
        </w:rPr>
        <w:t>NO INCLUYE</w:t>
      </w:r>
    </w:p>
    <w:p w14:paraId="304CB2DA" w14:textId="77777777" w:rsidR="00C61DC1" w:rsidRPr="00D71103" w:rsidRDefault="00C61DC1" w:rsidP="00C61DC1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D71103">
        <w:rPr>
          <w:rFonts w:ascii="Arial" w:hAnsi="Arial" w:cs="Arial"/>
          <w:sz w:val="20"/>
          <w:szCs w:val="20"/>
        </w:rPr>
        <w:t>Asistencia en viaje.</w:t>
      </w:r>
    </w:p>
    <w:p w14:paraId="09761304" w14:textId="77777777" w:rsidR="00C61DC1" w:rsidRPr="00D71103" w:rsidRDefault="00C61DC1" w:rsidP="00C61DC1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D71103">
        <w:rPr>
          <w:rFonts w:ascii="Arial" w:hAnsi="Arial" w:cs="Arial"/>
          <w:sz w:val="20"/>
          <w:szCs w:val="20"/>
        </w:rPr>
        <w:t>Pasajes aéreos</w:t>
      </w:r>
    </w:p>
    <w:p w14:paraId="11C42E50" w14:textId="77777777" w:rsidR="00C61DC1" w:rsidRPr="00D71103" w:rsidRDefault="00C61DC1" w:rsidP="00C61DC1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D71103">
        <w:rPr>
          <w:rFonts w:ascii="Arial" w:hAnsi="Arial" w:cs="Arial"/>
          <w:sz w:val="20"/>
          <w:szCs w:val="20"/>
        </w:rPr>
        <w:t>Guía acompañante</w:t>
      </w:r>
    </w:p>
    <w:p w14:paraId="2E316CD5" w14:textId="77777777" w:rsidR="00C61DC1" w:rsidRPr="00D71103" w:rsidRDefault="00C61DC1" w:rsidP="00C61DC1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D71103">
        <w:rPr>
          <w:rFonts w:ascii="Arial" w:hAnsi="Arial" w:cs="Arial"/>
          <w:sz w:val="20"/>
          <w:szCs w:val="20"/>
        </w:rPr>
        <w:t>Desayuno, almuerzo o cena en cualquiera de los días</w:t>
      </w:r>
    </w:p>
    <w:p w14:paraId="392902F1" w14:textId="77777777" w:rsidR="00C61DC1" w:rsidRPr="00D71103" w:rsidRDefault="00C61DC1" w:rsidP="00C61DC1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D71103">
        <w:rPr>
          <w:rFonts w:ascii="Arial" w:hAnsi="Arial" w:cs="Arial"/>
          <w:sz w:val="20"/>
          <w:szCs w:val="20"/>
        </w:rPr>
        <w:t>Admisiones a museos, edificios y monumentos que no están especificados con la palabra ‘’incluido’’ al lado</w:t>
      </w:r>
    </w:p>
    <w:p w14:paraId="7562B00A" w14:textId="77777777" w:rsidR="00C61DC1" w:rsidRPr="00D71103" w:rsidRDefault="00C61DC1" w:rsidP="00C61DC1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D71103">
        <w:rPr>
          <w:rFonts w:ascii="Arial" w:hAnsi="Arial" w:cs="Arial"/>
          <w:sz w:val="20"/>
          <w:szCs w:val="20"/>
        </w:rPr>
        <w:t>Servicio de maleteros.</w:t>
      </w:r>
    </w:p>
    <w:p w14:paraId="681474C3" w14:textId="77777777" w:rsidR="004A3532" w:rsidRDefault="004A3532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50C5068D" w14:textId="1A180E12" w:rsidR="00A04B2F" w:rsidRPr="00A04B2F" w:rsidRDefault="00A04B2F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A04B2F">
        <w:rPr>
          <w:b/>
          <w:bCs/>
          <w:color w:val="F05B52"/>
          <w:sz w:val="28"/>
          <w:szCs w:val="28"/>
        </w:rPr>
        <w:t>INFORMACIÓN ADICIONAL</w:t>
      </w:r>
    </w:p>
    <w:p w14:paraId="2AA0242B" w14:textId="4C126C30" w:rsidR="00722F80" w:rsidRPr="00722F80" w:rsidRDefault="00722F80" w:rsidP="00A04B2F">
      <w:pPr>
        <w:spacing w:before="240" w:line="360" w:lineRule="auto"/>
        <w:jc w:val="both"/>
        <w:rPr>
          <w:b/>
          <w:bCs/>
          <w:color w:val="333333"/>
          <w:sz w:val="19"/>
          <w:szCs w:val="19"/>
          <w:lang w:val="es-CL"/>
        </w:rPr>
      </w:pPr>
      <w:r w:rsidRPr="00722F80">
        <w:rPr>
          <w:b/>
          <w:bCs/>
          <w:color w:val="333333"/>
          <w:sz w:val="19"/>
          <w:szCs w:val="19"/>
          <w:lang w:val="es-CL"/>
        </w:rPr>
        <w:t>Es obligatorio tener visa</w:t>
      </w:r>
      <w:r w:rsidR="004A3532">
        <w:rPr>
          <w:b/>
          <w:bCs/>
          <w:color w:val="333333"/>
          <w:sz w:val="19"/>
          <w:szCs w:val="19"/>
          <w:lang w:val="es-CL"/>
        </w:rPr>
        <w:t xml:space="preserve"> para los Estados Unidos. Pasajeros Chilenos requieren de visa waiver.</w:t>
      </w:r>
    </w:p>
    <w:p w14:paraId="5C6C4135" w14:textId="77777777" w:rsidR="00343AC6" w:rsidRPr="00343AC6" w:rsidRDefault="00343AC6" w:rsidP="00343AC6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343AC6">
        <w:rPr>
          <w:color w:val="333333"/>
          <w:sz w:val="19"/>
          <w:szCs w:val="19"/>
        </w:rPr>
        <w:t>Suplemento adicional de $42por persona será aplicado para traslados nocturnos con vuelos llegando o saliendo entre las 22:00 horas y 06:00 horas;</w:t>
      </w:r>
    </w:p>
    <w:p w14:paraId="400E737B" w14:textId="77777777" w:rsidR="00343AC6" w:rsidRPr="00343AC6" w:rsidRDefault="00343AC6" w:rsidP="00343AC6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343AC6"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05711EBD" w14:textId="77777777" w:rsidR="00343AC6" w:rsidRPr="00343AC6" w:rsidRDefault="00343AC6" w:rsidP="00343AC6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343AC6">
        <w:rPr>
          <w:color w:val="333333"/>
          <w:sz w:val="19"/>
          <w:szCs w:val="19"/>
        </w:rPr>
        <w:t>En caso de que sea necesario (eventos, cierre de venta, disponibilidad), se utilizará un hotel de categoría similar.</w:t>
      </w:r>
    </w:p>
    <w:p w14:paraId="5FB4DF19" w14:textId="77777777" w:rsidR="00343AC6" w:rsidRPr="00343AC6" w:rsidRDefault="00343AC6" w:rsidP="00343AC6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343AC6">
        <w:rPr>
          <w:color w:val="333333"/>
          <w:sz w:val="19"/>
          <w:szCs w:val="19"/>
        </w:rPr>
        <w:t>En caso de fuerza mayor se podrá usar un hotel de la misma categoría.</w:t>
      </w:r>
    </w:p>
    <w:p w14:paraId="38DFA2E4" w14:textId="77777777" w:rsidR="00343AC6" w:rsidRPr="00343AC6" w:rsidRDefault="00343AC6" w:rsidP="00343AC6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343AC6">
        <w:rPr>
          <w:color w:val="333333"/>
          <w:sz w:val="19"/>
          <w:szCs w:val="19"/>
        </w:rPr>
        <w:t>Valores para pasajeros individuales. Traslados señalados desde aeropuerto en servicio regular.</w:t>
      </w:r>
    </w:p>
    <w:p w14:paraId="7678D260" w14:textId="77777777" w:rsidR="00343AC6" w:rsidRPr="00343AC6" w:rsidRDefault="00343AC6" w:rsidP="00343AC6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343AC6">
        <w:rPr>
          <w:color w:val="333333"/>
          <w:sz w:val="19"/>
          <w:szCs w:val="19"/>
        </w:rPr>
        <w:t>Sujetos a disponibilidad al momento de reservar y a cambios sin previo aviso</w:t>
      </w:r>
    </w:p>
    <w:p w14:paraId="142BAD01" w14:textId="77777777" w:rsidR="00343AC6" w:rsidRPr="00343AC6" w:rsidRDefault="00343AC6" w:rsidP="00343AC6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343AC6"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6A98CA37" w14:textId="77777777" w:rsidR="00343AC6" w:rsidRPr="00343AC6" w:rsidRDefault="00343AC6" w:rsidP="00343AC6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343AC6"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76BC789C" w14:textId="02928B6F" w:rsidR="002B21B1" w:rsidRDefault="00343AC6" w:rsidP="00343AC6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343AC6"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37177111" w14:textId="77777777" w:rsidR="00343AC6" w:rsidRPr="00A04B2F" w:rsidRDefault="00343AC6" w:rsidP="00343AC6">
      <w:pPr>
        <w:spacing w:before="240" w:line="360" w:lineRule="auto"/>
        <w:jc w:val="both"/>
        <w:rPr>
          <w:color w:val="333333"/>
          <w:sz w:val="19"/>
          <w:szCs w:val="19"/>
        </w:rPr>
      </w:pPr>
    </w:p>
    <w:p w14:paraId="0B44B3C7" w14:textId="77777777" w:rsidR="00A04B2F" w:rsidRPr="00A04B2F" w:rsidRDefault="00A04B2F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A04B2F">
        <w:rPr>
          <w:b/>
          <w:bCs/>
          <w:color w:val="F05B52"/>
          <w:sz w:val="28"/>
          <w:szCs w:val="28"/>
        </w:rPr>
        <w:t>POLITICAS DE CANCELACIÓN</w:t>
      </w:r>
    </w:p>
    <w:p w14:paraId="65B17D1B" w14:textId="77777777" w:rsidR="00A04B2F" w:rsidRPr="00A04B2F" w:rsidRDefault="00A04B2F" w:rsidP="00A04B2F">
      <w:pPr>
        <w:spacing w:line="360" w:lineRule="auto"/>
        <w:jc w:val="both"/>
        <w:rPr>
          <w:color w:val="333333"/>
          <w:sz w:val="19"/>
          <w:szCs w:val="19"/>
        </w:rPr>
      </w:pPr>
      <w:r w:rsidRPr="00A04B2F">
        <w:rPr>
          <w:color w:val="333333"/>
          <w:sz w:val="19"/>
          <w:szCs w:val="19"/>
        </w:rPr>
        <w:lastRenderedPageBreak/>
        <w:t>Por los conceptos que a continuación se indican:</w:t>
      </w:r>
    </w:p>
    <w:p w14:paraId="65196E44" w14:textId="442E0722" w:rsidR="00A04B2F" w:rsidRPr="00A04B2F" w:rsidRDefault="00A04B2F" w:rsidP="00A04B2F">
      <w:pPr>
        <w:pStyle w:val="Prrafodelista"/>
        <w:numPr>
          <w:ilvl w:val="0"/>
          <w:numId w:val="4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 w:rsidRPr="00A04B2F">
        <w:rPr>
          <w:rFonts w:ascii="Arial" w:hAnsi="Arial" w:cs="Arial"/>
          <w:color w:val="333333"/>
          <w:sz w:val="19"/>
          <w:szCs w:val="19"/>
        </w:rPr>
        <w:t>Cancelaciones y/o cambios con menos de 10 días aplica penalidades, las mismas pueden estar sujetas a penalidad de acuerdo con la temporada, hotel y/o destino.</w:t>
      </w:r>
    </w:p>
    <w:p w14:paraId="1BA81167" w14:textId="7DB53631" w:rsidR="00A04B2F" w:rsidRPr="00A04B2F" w:rsidRDefault="00A04B2F" w:rsidP="00A04B2F">
      <w:pPr>
        <w:pStyle w:val="Prrafodelista"/>
        <w:numPr>
          <w:ilvl w:val="0"/>
          <w:numId w:val="4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 w:rsidRPr="00A04B2F">
        <w:rPr>
          <w:rFonts w:ascii="Arial" w:hAnsi="Arial" w:cs="Arial"/>
          <w:color w:val="333333"/>
          <w:sz w:val="19"/>
          <w:szCs w:val="19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A04B2F" w:rsidRPr="00A04B2F" w:rsidSect="0049299F">
      <w:footerReference w:type="default" r:id="rId12"/>
      <w:pgSz w:w="12240" w:h="15840"/>
      <w:pgMar w:top="1417" w:right="1701" w:bottom="1417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2D48A42" w14:textId="77777777" w:rsidR="001D03A2" w:rsidRDefault="001D03A2" w:rsidP="00FA7F18">
      <w:r>
        <w:separator/>
      </w:r>
    </w:p>
  </w:endnote>
  <w:endnote w:type="continuationSeparator" w:id="0">
    <w:p w14:paraId="3B3966DB" w14:textId="77777777" w:rsidR="001D03A2" w:rsidRDefault="001D03A2" w:rsidP="00FA7F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02E7C1" w14:textId="3DF4FF6D" w:rsidR="00FA7F18" w:rsidRPr="00FA7F18" w:rsidRDefault="00FA7F18" w:rsidP="00FA7F18">
    <w:pPr>
      <w:pStyle w:val="Piedepgina"/>
    </w:pPr>
    <w:r>
      <w:rPr>
        <w:noProof/>
        <w:lang w:eastAsia="es-CL"/>
      </w:rPr>
      <w:drawing>
        <wp:anchor distT="0" distB="0" distL="114300" distR="114300" simplePos="0" relativeHeight="251661312" behindDoc="0" locked="0" layoutInCell="1" allowOverlap="1" wp14:anchorId="7AF7CC5D" wp14:editId="7584DB11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839075" cy="79083"/>
          <wp:effectExtent l="0" t="0" r="0" b="0"/>
          <wp:wrapNone/>
          <wp:docPr id="31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39075" cy="7908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>
      <w:rPr>
        <w:noProof/>
        <w:lang w:eastAsia="es-CL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BBE309D" wp14:editId="6CA9EF0E">
              <wp:simplePos x="0" y="0"/>
              <wp:positionH relativeFrom="column">
                <wp:posOffset>5579746</wp:posOffset>
              </wp:positionH>
              <wp:positionV relativeFrom="paragraph">
                <wp:posOffset>182245</wp:posOffset>
              </wp:positionV>
              <wp:extent cx="1257300" cy="219075"/>
              <wp:effectExtent l="0" t="0" r="0" b="9525"/>
              <wp:wrapNone/>
              <wp:docPr id="5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57300" cy="21907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180FBC8D" w14:textId="3F721429" w:rsidR="00FA7F18" w:rsidRDefault="00EA2261">
                          <w:r>
                            <w:rPr>
                              <w:spacing w:val="2"/>
                              <w:sz w:val="15"/>
                              <w:lang w:val="es-CL"/>
                            </w:rPr>
                            <w:t>19feb25</w:t>
                          </w:r>
                          <w:r w:rsidR="00A7093A">
                            <w:rPr>
                              <w:spacing w:val="2"/>
                              <w:sz w:val="15"/>
                              <w:lang w:val="es-CL"/>
                            </w:rPr>
                            <w:t>/NH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BBE309D"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027" type="#_x0000_t202" style="position:absolute;margin-left:439.35pt;margin-top:14.35pt;width:99pt;height:17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" fillcolor="white [3201]" stroked="f" strokeweight=".5pt">
              <v:textbox>
                <w:txbxContent>
                  <w:p w14:paraId="180FBC8D" w14:textId="3F721429" w:rsidR="00FA7F18" w:rsidRDefault="00EA2261">
                    <w:r>
                      <w:rPr>
                        <w:spacing w:val="2"/>
                        <w:sz w:val="15"/>
                        <w:lang w:val="es-CL"/>
                      </w:rPr>
                      <w:t>19feb25</w:t>
                    </w:r>
                    <w:r w:rsidR="00A7093A">
                      <w:rPr>
                        <w:spacing w:val="2"/>
                        <w:sz w:val="15"/>
                        <w:lang w:val="es-CL"/>
                      </w:rPr>
                      <w:t>/NH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EED54E5" w14:textId="77777777" w:rsidR="001D03A2" w:rsidRDefault="001D03A2" w:rsidP="00FA7F18">
      <w:r>
        <w:separator/>
      </w:r>
    </w:p>
  </w:footnote>
  <w:footnote w:type="continuationSeparator" w:id="0">
    <w:p w14:paraId="1008A6FD" w14:textId="77777777" w:rsidR="001D03A2" w:rsidRDefault="001D03A2" w:rsidP="00FA7F1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777D90"/>
    <w:multiLevelType w:val="hybridMultilevel"/>
    <w:tmpl w:val="96B8AA7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340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3" w:tplc="3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4C1FBA"/>
    <w:multiLevelType w:val="hybridMultilevel"/>
    <w:tmpl w:val="CC7E7DC8"/>
    <w:lvl w:ilvl="0" w:tplc="C7721DFE">
      <w:numFmt w:val="bullet"/>
      <w:lvlText w:val="•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7F07BE"/>
    <w:multiLevelType w:val="hybridMultilevel"/>
    <w:tmpl w:val="7786D65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6D7842"/>
    <w:multiLevelType w:val="hybridMultilevel"/>
    <w:tmpl w:val="1CA0938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3">
      <w:start w:val="1"/>
      <w:numFmt w:val="bullet"/>
      <w:lvlText w:val="o"/>
      <w:lvlJc w:val="left"/>
      <w:pPr>
        <w:ind w:left="2160" w:hanging="180"/>
      </w:pPr>
      <w:rPr>
        <w:rFonts w:ascii="Courier New" w:hAnsi="Courier New" w:cs="Courier New" w:hint="default"/>
      </w:r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AB215F5"/>
    <w:multiLevelType w:val="hybridMultilevel"/>
    <w:tmpl w:val="137280E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41F55BA"/>
    <w:multiLevelType w:val="hybridMultilevel"/>
    <w:tmpl w:val="FD484AA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7902257"/>
    <w:multiLevelType w:val="hybridMultilevel"/>
    <w:tmpl w:val="51385ADE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42311076">
    <w:abstractNumId w:val="2"/>
  </w:num>
  <w:num w:numId="2" w16cid:durableId="959724119">
    <w:abstractNumId w:val="5"/>
  </w:num>
  <w:num w:numId="3" w16cid:durableId="1919824454">
    <w:abstractNumId w:val="4"/>
  </w:num>
  <w:num w:numId="4" w16cid:durableId="2144611164">
    <w:abstractNumId w:val="6"/>
  </w:num>
  <w:num w:numId="5" w16cid:durableId="1823347503">
    <w:abstractNumId w:val="1"/>
  </w:num>
  <w:num w:numId="6" w16cid:durableId="1521771042">
    <w:abstractNumId w:val="0"/>
  </w:num>
  <w:num w:numId="7" w16cid:durableId="211971664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1043"/>
    <w:rsid w:val="00016C93"/>
    <w:rsid w:val="00027E03"/>
    <w:rsid w:val="00031CFC"/>
    <w:rsid w:val="00036EEC"/>
    <w:rsid w:val="00077911"/>
    <w:rsid w:val="00081806"/>
    <w:rsid w:val="000A2F5F"/>
    <w:rsid w:val="000F451D"/>
    <w:rsid w:val="000F7E21"/>
    <w:rsid w:val="00120292"/>
    <w:rsid w:val="00131066"/>
    <w:rsid w:val="00156006"/>
    <w:rsid w:val="00170675"/>
    <w:rsid w:val="00195C83"/>
    <w:rsid w:val="001A0C21"/>
    <w:rsid w:val="001D03A2"/>
    <w:rsid w:val="001F35ED"/>
    <w:rsid w:val="00200696"/>
    <w:rsid w:val="002227B9"/>
    <w:rsid w:val="00223236"/>
    <w:rsid w:val="00263532"/>
    <w:rsid w:val="002A42C9"/>
    <w:rsid w:val="002B21B1"/>
    <w:rsid w:val="002C336B"/>
    <w:rsid w:val="002F4D16"/>
    <w:rsid w:val="003071CC"/>
    <w:rsid w:val="00315A6A"/>
    <w:rsid w:val="00343AC6"/>
    <w:rsid w:val="00353119"/>
    <w:rsid w:val="00353267"/>
    <w:rsid w:val="00354A84"/>
    <w:rsid w:val="00355718"/>
    <w:rsid w:val="00383577"/>
    <w:rsid w:val="003A4681"/>
    <w:rsid w:val="003D6C31"/>
    <w:rsid w:val="003E379B"/>
    <w:rsid w:val="003F4A15"/>
    <w:rsid w:val="00407E17"/>
    <w:rsid w:val="0042628B"/>
    <w:rsid w:val="004365B4"/>
    <w:rsid w:val="00447415"/>
    <w:rsid w:val="00464598"/>
    <w:rsid w:val="0047337A"/>
    <w:rsid w:val="004858C9"/>
    <w:rsid w:val="0049299F"/>
    <w:rsid w:val="004973CD"/>
    <w:rsid w:val="004A3532"/>
    <w:rsid w:val="004A7E55"/>
    <w:rsid w:val="004E2CA6"/>
    <w:rsid w:val="00526E9C"/>
    <w:rsid w:val="00537BFC"/>
    <w:rsid w:val="00540F3E"/>
    <w:rsid w:val="0054293A"/>
    <w:rsid w:val="005672B6"/>
    <w:rsid w:val="0058640E"/>
    <w:rsid w:val="005D1514"/>
    <w:rsid w:val="005D255E"/>
    <w:rsid w:val="00637660"/>
    <w:rsid w:val="006657B6"/>
    <w:rsid w:val="006779EE"/>
    <w:rsid w:val="006A748D"/>
    <w:rsid w:val="006B0DFE"/>
    <w:rsid w:val="006C5FDB"/>
    <w:rsid w:val="006C6755"/>
    <w:rsid w:val="006C6CAA"/>
    <w:rsid w:val="006D1468"/>
    <w:rsid w:val="00720A82"/>
    <w:rsid w:val="00722F80"/>
    <w:rsid w:val="007C03B5"/>
    <w:rsid w:val="007C6724"/>
    <w:rsid w:val="00811E1E"/>
    <w:rsid w:val="00870D30"/>
    <w:rsid w:val="00877A46"/>
    <w:rsid w:val="008A4BAF"/>
    <w:rsid w:val="008C1B52"/>
    <w:rsid w:val="008E168E"/>
    <w:rsid w:val="008F599D"/>
    <w:rsid w:val="00922928"/>
    <w:rsid w:val="009246E5"/>
    <w:rsid w:val="009423B8"/>
    <w:rsid w:val="0098037E"/>
    <w:rsid w:val="00982AF6"/>
    <w:rsid w:val="00983335"/>
    <w:rsid w:val="009B5707"/>
    <w:rsid w:val="009F360F"/>
    <w:rsid w:val="00A04B2F"/>
    <w:rsid w:val="00A17A49"/>
    <w:rsid w:val="00A334D2"/>
    <w:rsid w:val="00A701F1"/>
    <w:rsid w:val="00A7093A"/>
    <w:rsid w:val="00A84DA9"/>
    <w:rsid w:val="00AA5643"/>
    <w:rsid w:val="00AA7FF2"/>
    <w:rsid w:val="00AB0527"/>
    <w:rsid w:val="00AD219A"/>
    <w:rsid w:val="00B5795E"/>
    <w:rsid w:val="00B84565"/>
    <w:rsid w:val="00BB365A"/>
    <w:rsid w:val="00BD108B"/>
    <w:rsid w:val="00BD40D8"/>
    <w:rsid w:val="00C61DC1"/>
    <w:rsid w:val="00C86785"/>
    <w:rsid w:val="00CB630D"/>
    <w:rsid w:val="00CC2909"/>
    <w:rsid w:val="00D41E0C"/>
    <w:rsid w:val="00D83FEB"/>
    <w:rsid w:val="00DB1043"/>
    <w:rsid w:val="00DB32F8"/>
    <w:rsid w:val="00DC62BF"/>
    <w:rsid w:val="00DD3710"/>
    <w:rsid w:val="00E339FE"/>
    <w:rsid w:val="00E36A4C"/>
    <w:rsid w:val="00E52300"/>
    <w:rsid w:val="00E53A6D"/>
    <w:rsid w:val="00E6062C"/>
    <w:rsid w:val="00EA2261"/>
    <w:rsid w:val="00EA72A5"/>
    <w:rsid w:val="00F14152"/>
    <w:rsid w:val="00F31AB2"/>
    <w:rsid w:val="00F775FA"/>
    <w:rsid w:val="00FA7F18"/>
    <w:rsid w:val="00FC76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0A257F"/>
  <w15:docId w15:val="{B35BE23B-EA9A-4449-8D2F-E71A4387B8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9299F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table" w:styleId="Tablaconcuadrcula">
    <w:name w:val="Table Grid"/>
    <w:basedOn w:val="Tablanormal"/>
    <w:uiPriority w:val="39"/>
    <w:rsid w:val="003E37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383577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  <w:autoSpaceDE/>
      <w:autoSpaceDN/>
    </w:pPr>
    <w:rPr>
      <w:rFonts w:asciiTheme="minorHAnsi" w:eastAsiaTheme="minorHAnsi" w:hAnsiTheme="minorHAnsi" w:cstheme="minorBidi"/>
      <w:lang w:val="es-CL" w:eastAsia="en-US" w:bidi="ar-SA"/>
    </w:rPr>
  </w:style>
  <w:style w:type="character" w:customStyle="1" w:styleId="EncabezadoCar">
    <w:name w:val="Encabezado Car"/>
    <w:basedOn w:val="Fuentedeprrafopredeter"/>
    <w:link w:val="Encabezado"/>
    <w:uiPriority w:val="99"/>
    <w:rsid w:val="00FA7F18"/>
  </w:style>
  <w:style w:type="paragraph" w:styleId="Piedepgina">
    <w:name w:val="footer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  <w:autoSpaceDE/>
      <w:autoSpaceDN/>
    </w:pPr>
    <w:rPr>
      <w:rFonts w:asciiTheme="minorHAnsi" w:eastAsiaTheme="minorHAnsi" w:hAnsiTheme="minorHAnsi" w:cstheme="minorBidi"/>
      <w:lang w:val="es-CL" w:eastAsia="en-US" w:bidi="ar-SA"/>
    </w:rPr>
  </w:style>
  <w:style w:type="character" w:customStyle="1" w:styleId="PiedepginaCar">
    <w:name w:val="Pie de página Car"/>
    <w:basedOn w:val="Fuentedeprrafopredeter"/>
    <w:link w:val="Piedepgina"/>
    <w:uiPriority w:val="99"/>
    <w:rsid w:val="00FA7F18"/>
  </w:style>
  <w:style w:type="character" w:styleId="Refdecomentario">
    <w:name w:val="annotation reference"/>
    <w:basedOn w:val="Fuentedeprrafopredeter"/>
    <w:uiPriority w:val="99"/>
    <w:semiHidden/>
    <w:unhideWhenUsed/>
    <w:rsid w:val="00DD371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DD3710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D371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paragraph" w:styleId="NormalWeb">
    <w:name w:val="Normal (Web)"/>
    <w:basedOn w:val="Normal"/>
    <w:uiPriority w:val="99"/>
    <w:unhideWhenUsed/>
    <w:rsid w:val="000A2F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s-CL" w:eastAsia="es-CL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9389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8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1" ma:contentTypeDescription="Crear nuevo documento." ma:contentTypeScope="" ma:versionID="aa1fb2ab7a209e7772e79f16c20ecd80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6df4fa358f0d154abf3cb7eca39bb8bf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263A114-30F3-4CCD-82DE-FD6777600D1B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2.xml><?xml version="1.0" encoding="utf-8"?>
<ds:datastoreItem xmlns:ds="http://schemas.openxmlformats.org/officeDocument/2006/customXml" ds:itemID="{37232828-D9DD-4397-AB64-784A581C52D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C35DD69-17EE-4C6B-B285-A5AB48E1A4A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807</Words>
  <Characters>4440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Hernandez</dc:creator>
  <cp:lastModifiedBy>NATALIA HERNANDEZ</cp:lastModifiedBy>
  <cp:revision>14</cp:revision>
  <cp:lastPrinted>2022-02-17T14:05:00Z</cp:lastPrinted>
  <dcterms:created xsi:type="dcterms:W3CDTF">2024-02-21T00:22:00Z</dcterms:created>
  <dcterms:modified xsi:type="dcterms:W3CDTF">2025-03-31T20:55:00Z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0x010100CD638284BBA659489E520D1DB6D34122</vt:lpwstr>
  </property>
  <property fmtid="{D5CDD505-2E9C-101B-9397-08002B2CF9AE}" pid="3" name="Order">
    <vt:r8>1236600</vt:r8>
  </property>
  <property fmtid="{D5CDD505-2E9C-101B-9397-08002B2CF9AE}" pid="4" name="MediaServiceImageTags">
    <vt:lpwstr/>
  </property>
</Properties>
</file>