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30203C3C" w:rsidR="005764ED" w:rsidRDefault="00F7497F"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1B5FF2C8" wp14:editId="18BB81F8">
            <wp:simplePos x="0" y="0"/>
            <wp:positionH relativeFrom="column">
              <wp:posOffset>-688340</wp:posOffset>
            </wp:positionH>
            <wp:positionV relativeFrom="paragraph">
              <wp:posOffset>-222885</wp:posOffset>
            </wp:positionV>
            <wp:extent cx="8473440" cy="3878580"/>
            <wp:effectExtent l="0" t="0" r="3810" b="7620"/>
            <wp:wrapNone/>
            <wp:docPr id="1631449557" name="Imagen 1" descr="BUENOS AIRES, ARGENTINA :: Sapien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ENOS AIRES, ARGENTINA :: Sapien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3440" cy="38785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11E598B6" w:rsidR="009A4C6D" w:rsidRDefault="009A4C6D" w:rsidP="00ED7621">
      <w:pPr>
        <w:rPr>
          <w:rFonts w:ascii="Arial" w:hAnsi="Arial" w:cs="Arial"/>
          <w:b/>
          <w:color w:val="FF0000"/>
          <w:sz w:val="20"/>
          <w:szCs w:val="20"/>
        </w:rPr>
      </w:pPr>
    </w:p>
    <w:p w14:paraId="0A8641BD" w14:textId="44318E0C"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59D6EB22" w:rsidR="004A6AD2" w:rsidRDefault="00F7497F" w:rsidP="00540076">
      <w:pPr>
        <w:rPr>
          <w:rFonts w:ascii="Arial" w:hAnsi="Arial" w:cs="Arial"/>
          <w:b/>
          <w:bCs/>
          <w:noProof/>
          <w:color w:val="002060"/>
          <w:sz w:val="32"/>
          <w:szCs w:val="32"/>
        </w:rPr>
      </w:pPr>
      <w:r>
        <w:rPr>
          <w:rFonts w:ascii="Arial" w:hAnsi="Arial" w:cs="Arial"/>
          <w:b/>
          <w:bCs/>
          <w:noProof/>
          <w:color w:val="002060"/>
          <w:sz w:val="32"/>
          <w:szCs w:val="32"/>
        </w:rPr>
        <w:t>PERÚ Y ARGENTINA</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36404182"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F7497F">
        <w:rPr>
          <w:rFonts w:ascii="Arial" w:hAnsi="Arial" w:cs="Arial"/>
          <w:b/>
          <w:color w:val="323E4F" w:themeColor="dark2" w:themeShade="BF"/>
          <w:sz w:val="32"/>
          <w:szCs w:val="32"/>
        </w:rPr>
        <w:t xml:space="preserve"> 09</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5EC5D457" w:rsidR="00540076" w:rsidRDefault="00540076" w:rsidP="00540076">
      <w:pPr>
        <w:rPr>
          <w:rFonts w:ascii="Arial" w:hAnsi="Arial" w:cs="Arial"/>
          <w:b/>
          <w:color w:val="FF0000"/>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4682A57E"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F7497F">
        <w:rPr>
          <w:rFonts w:ascii="Arial" w:hAnsi="Arial" w:cs="Arial"/>
          <w:b/>
          <w:color w:val="000000" w:themeColor="dark1"/>
          <w:sz w:val="30"/>
          <w:szCs w:val="30"/>
        </w:rPr>
        <w:t>ARGENTINA – PERÚ</w:t>
      </w:r>
    </w:p>
    <w:p w14:paraId="2460594D" w14:textId="77777777" w:rsidR="00AC3198" w:rsidRPr="00AC3198" w:rsidRDefault="00AC3198" w:rsidP="00AC3198">
      <w:pPr>
        <w:rPr>
          <w:rFonts w:ascii="Arial" w:hAnsi="Arial" w:cs="Arial"/>
          <w:sz w:val="22"/>
          <w:szCs w:val="22"/>
        </w:rPr>
      </w:pPr>
    </w:p>
    <w:p w14:paraId="23F3643B" w14:textId="5F4CF87C" w:rsidR="00E11784" w:rsidRPr="00F7497F"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F7497F">
        <w:rPr>
          <w:rFonts w:ascii="Arial" w:hAnsi="Arial" w:cs="Arial"/>
          <w:b/>
          <w:color w:val="000000" w:themeColor="dark1"/>
          <w:sz w:val="30"/>
          <w:szCs w:val="30"/>
          <w:lang w:val="es-MX"/>
        </w:rPr>
        <w:t>CUSCO – BUENOS AIRES – LIMA</w:t>
      </w:r>
    </w:p>
    <w:p w14:paraId="199D9482" w14:textId="77777777" w:rsidR="00F7497F" w:rsidRPr="00F7497F" w:rsidRDefault="00F7497F" w:rsidP="00F7497F">
      <w:pPr>
        <w:rPr>
          <w:rFonts w:ascii="Arial" w:hAnsi="Arial" w:cs="Arial"/>
          <w:sz w:val="22"/>
          <w:szCs w:val="22"/>
        </w:rPr>
      </w:pPr>
    </w:p>
    <w:p w14:paraId="20CC604B" w14:textId="3890A52C"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F7497F">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3EDE2847" w14:textId="77777777" w:rsidR="00F7497F" w:rsidRDefault="00F7497F" w:rsidP="00F7497F">
      <w:pPr>
        <w:spacing w:line="278" w:lineRule="exact"/>
        <w:jc w:val="both"/>
        <w:rPr>
          <w:rFonts w:ascii="Arial" w:hAnsi="Arial" w:cs="Arial"/>
          <w:sz w:val="22"/>
          <w:szCs w:val="22"/>
        </w:rPr>
      </w:pPr>
    </w:p>
    <w:p w14:paraId="384A32C9"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01</w:t>
      </w:r>
    </w:p>
    <w:p w14:paraId="1C790144" w14:textId="1AF807A6"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MÉXICO – LIMA </w:t>
      </w:r>
    </w:p>
    <w:p w14:paraId="69324141"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Cita en el aeropuerto de la Ciudad de México para abordar el vuelo con destino a Lima. Llegada, recepción y traslado al hotel. Alojamiento.</w:t>
      </w:r>
    </w:p>
    <w:p w14:paraId="2368D0B7" w14:textId="77777777" w:rsidR="00F7497F" w:rsidRDefault="00F7497F" w:rsidP="00F7497F">
      <w:pPr>
        <w:spacing w:line="278" w:lineRule="exact"/>
        <w:jc w:val="both"/>
        <w:rPr>
          <w:rFonts w:ascii="Arial" w:hAnsi="Arial" w:cs="Arial"/>
          <w:sz w:val="22"/>
          <w:szCs w:val="22"/>
        </w:rPr>
      </w:pPr>
    </w:p>
    <w:p w14:paraId="209EF305"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02</w:t>
      </w:r>
    </w:p>
    <w:p w14:paraId="47FE3EC1" w14:textId="1F2D1C2F"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LIMA (City Tour por Lima) </w:t>
      </w:r>
    </w:p>
    <w:p w14:paraId="7FBA5610"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 xml:space="preserve">Desayuno.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w:t>
      </w:r>
      <w:proofErr w:type="spellStart"/>
      <w:r w:rsidRPr="00F7497F">
        <w:rPr>
          <w:rFonts w:ascii="Arial" w:hAnsi="Arial" w:cs="Arial"/>
          <w:sz w:val="22"/>
          <w:szCs w:val="22"/>
        </w:rPr>
        <w:t>Pucllana</w:t>
      </w:r>
      <w:proofErr w:type="spellEnd"/>
      <w:r w:rsidRPr="00F7497F">
        <w:rPr>
          <w:rFonts w:ascii="Arial" w:hAnsi="Arial" w:cs="Arial"/>
          <w:sz w:val="22"/>
          <w:szCs w:val="22"/>
        </w:rPr>
        <w:t>,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Alojamiento.</w:t>
      </w:r>
    </w:p>
    <w:p w14:paraId="330C8C3A" w14:textId="77777777" w:rsidR="00F7497F" w:rsidRDefault="00F7497F" w:rsidP="00F7497F">
      <w:pPr>
        <w:spacing w:line="278" w:lineRule="exact"/>
        <w:jc w:val="both"/>
        <w:rPr>
          <w:rFonts w:ascii="Arial" w:hAnsi="Arial" w:cs="Arial"/>
          <w:sz w:val="22"/>
          <w:szCs w:val="22"/>
        </w:rPr>
      </w:pPr>
    </w:p>
    <w:p w14:paraId="0554518C"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03</w:t>
      </w:r>
    </w:p>
    <w:p w14:paraId="2A84AFDB" w14:textId="72B42DF7"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LIMA – CUSCO (City Tour por Cusco y Parque Arqueológico de Sacsayhuamán) </w:t>
      </w:r>
    </w:p>
    <w:p w14:paraId="3F5B2AC4"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 xml:space="preserve">Desayuno. A la hora indicada traslado al aeropuerto para abordar el vuelo con destino a Cusco. Llegada, recepción y traslado al hotel.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w:t>
      </w:r>
      <w:proofErr w:type="spellStart"/>
      <w:r w:rsidRPr="00F7497F">
        <w:rPr>
          <w:rFonts w:ascii="Arial" w:hAnsi="Arial" w:cs="Arial"/>
          <w:sz w:val="22"/>
          <w:szCs w:val="22"/>
        </w:rPr>
        <w:t>Q'enqo</w:t>
      </w:r>
      <w:proofErr w:type="spellEnd"/>
      <w:r w:rsidRPr="00F7497F">
        <w:rPr>
          <w:rFonts w:ascii="Arial" w:hAnsi="Arial" w:cs="Arial"/>
          <w:sz w:val="22"/>
          <w:szCs w:val="22"/>
        </w:rPr>
        <w:t xml:space="preserve">, antiguo templo del Puma donde se puede apreciar un altar para sacrificios en la parte interna de una enorme roca y luego con Tambomachay, fuentes sagradas de vida y salud. En el camino, tendremos una vista panorámica de </w:t>
      </w:r>
      <w:proofErr w:type="spellStart"/>
      <w:r w:rsidRPr="00F7497F">
        <w:rPr>
          <w:rFonts w:ascii="Arial" w:hAnsi="Arial" w:cs="Arial"/>
          <w:sz w:val="22"/>
          <w:szCs w:val="22"/>
        </w:rPr>
        <w:t>Puca</w:t>
      </w:r>
      <w:proofErr w:type="spellEnd"/>
      <w:r w:rsidRPr="00F7497F">
        <w:rPr>
          <w:rFonts w:ascii="Arial" w:hAnsi="Arial" w:cs="Arial"/>
          <w:sz w:val="22"/>
          <w:szCs w:val="22"/>
        </w:rPr>
        <w:t xml:space="preserve"> Pucará, atalaya que cuidaba el ingreso a la ciudad. Después, nos dirigiremos al Templo del Sol “El </w:t>
      </w:r>
      <w:proofErr w:type="spellStart"/>
      <w:r w:rsidRPr="00F7497F">
        <w:rPr>
          <w:rFonts w:ascii="Arial" w:hAnsi="Arial" w:cs="Arial"/>
          <w:sz w:val="22"/>
          <w:szCs w:val="22"/>
        </w:rPr>
        <w:t>Korikancha</w:t>
      </w:r>
      <w:proofErr w:type="spellEnd"/>
      <w:r w:rsidRPr="00F7497F">
        <w:rPr>
          <w:rFonts w:ascii="Arial" w:hAnsi="Arial" w:cs="Arial"/>
          <w:sz w:val="22"/>
          <w:szCs w:val="22"/>
        </w:rPr>
        <w:t xml:space="preserve">”,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Alojamiento. </w:t>
      </w:r>
    </w:p>
    <w:p w14:paraId="5532F804" w14:textId="77777777" w:rsidR="00F7497F" w:rsidRDefault="00F7497F" w:rsidP="00F7497F">
      <w:pPr>
        <w:spacing w:line="278" w:lineRule="exact"/>
        <w:jc w:val="both"/>
        <w:rPr>
          <w:rFonts w:ascii="Arial" w:hAnsi="Arial" w:cs="Arial"/>
          <w:sz w:val="22"/>
          <w:szCs w:val="22"/>
        </w:rPr>
      </w:pPr>
    </w:p>
    <w:p w14:paraId="2CD17717"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DIA 04</w:t>
      </w:r>
    </w:p>
    <w:p w14:paraId="2784829D" w14:textId="24109FDC"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CUSCO – MACHU PICCHU – CUSCO (Excursión a Machu Picchu con almuerzo) </w:t>
      </w:r>
    </w:p>
    <w:p w14:paraId="2193799C"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(No incluye bebidas). Traslado a la estación de Trenes, para retornar a Ollantaytambo. Recogida y traslado al hotel de Cusco. Alojamiento.</w:t>
      </w:r>
    </w:p>
    <w:p w14:paraId="78C78446" w14:textId="77777777" w:rsidR="00F7497F" w:rsidRDefault="00F7497F" w:rsidP="00F7497F">
      <w:pPr>
        <w:spacing w:line="278" w:lineRule="exact"/>
        <w:jc w:val="both"/>
        <w:rPr>
          <w:rFonts w:ascii="Arial" w:hAnsi="Arial" w:cs="Arial"/>
          <w:sz w:val="22"/>
          <w:szCs w:val="22"/>
        </w:rPr>
      </w:pPr>
    </w:p>
    <w:p w14:paraId="2DE376B1"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DIA 05</w:t>
      </w:r>
    </w:p>
    <w:p w14:paraId="31AD0E78" w14:textId="677C7D65"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CUSCO </w:t>
      </w:r>
    </w:p>
    <w:p w14:paraId="5710DF4B"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Desayuno. Día libre para actividades personales. Alojamiento.</w:t>
      </w:r>
    </w:p>
    <w:p w14:paraId="4CC9659E" w14:textId="77777777" w:rsidR="00F7497F" w:rsidRDefault="00F7497F" w:rsidP="00F7497F">
      <w:pPr>
        <w:spacing w:line="278" w:lineRule="exact"/>
        <w:jc w:val="both"/>
        <w:rPr>
          <w:rFonts w:ascii="Arial" w:hAnsi="Arial" w:cs="Arial"/>
          <w:sz w:val="22"/>
          <w:szCs w:val="22"/>
        </w:rPr>
      </w:pPr>
    </w:p>
    <w:p w14:paraId="22BE55E6"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06</w:t>
      </w:r>
    </w:p>
    <w:p w14:paraId="3D5327F3" w14:textId="255AAD7D"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CUSCO – LIMA-BUENOS AIRES </w:t>
      </w:r>
    </w:p>
    <w:p w14:paraId="3A3057BD"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Desayuno. A la hora indicada traslado al aeropuerto para abordar el vuelo con destino a la Ciudad de Buenos Aires. Llegada, recepción y traslado al hotel. Alojamiento.</w:t>
      </w:r>
    </w:p>
    <w:p w14:paraId="3719EEA9" w14:textId="77777777" w:rsidR="00F7497F" w:rsidRDefault="00F7497F" w:rsidP="00F7497F">
      <w:pPr>
        <w:spacing w:line="278" w:lineRule="exact"/>
        <w:jc w:val="both"/>
        <w:rPr>
          <w:rFonts w:ascii="Arial" w:hAnsi="Arial" w:cs="Arial"/>
          <w:sz w:val="22"/>
          <w:szCs w:val="22"/>
        </w:rPr>
      </w:pPr>
    </w:p>
    <w:p w14:paraId="693B446D"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07</w:t>
      </w:r>
    </w:p>
    <w:p w14:paraId="6BA2CBEB" w14:textId="21BCFECA"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BUENOS AIRES (City Tour por Buenos Aires) </w:t>
      </w:r>
    </w:p>
    <w:p w14:paraId="5F75E38A"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 xml:space="preserve">Desayuno. Esta excursión transmite la emoción de un Buenos Aires múltiple. Recorreremos los puntos más importantes de nuestra ciudad. Visitaremos Plaza de Mayo, centro político, social e histórico donde encontraremos la Casa Rosada sede del Poder Ejecutivo; el Cabildo; la Catedral Metropolitana y la Pirámide de Mayo. De allí atravesaremos parte de la Avenida de Mayo, rica en variedad de estilos arquitectónicos dónde se destacan los edificios de estilo europeo. Esta avenida une los Palacios Ejecutivo y el Legislativo, además fue y sigue siendo un punto de reunión de la comunidad española. Luego nos dirigiremos a visitar el barrio de San Telmo, dónde conoceremos su historia. Luego continuaremos al barrio de La Boca, característico por sus viviendas y Por haber sido el primer Puerto de Buenos Aires y centro de la colectividad italiana, en especial la genovesa. Posteriormente visitaremos la parte norte de la ciudad: Palermo, un barrio que cuenta con grandes mansiones, su Parque Tres de febrero y sus innumerables plazas e importantes avenidas. En esta zona veremos el Jardín Zoológico, el Jardín Botánico, el Hipódromo Argentino, el Campo Argentino de Polo y el monumento a la Carta Magna, comúnmente llamado De los españoles. De allí nos dirigiremos a la zona de La Recoleta, uno de los barrios más elegantes y aristocráticos de la ciudad donde veremos el Paseo del Pilar, repleto de restaurantes y bares, la Iglesia del Pilar y los importantes edificios que se encuentran en este sitio. Rodearemos el Teatro Colón y Plaza Lavalle, donde veremos en sus alrededores además del mencionado Teatro, el Teatro Nacional Cervantes, la escuela Roca y el Palacio Legislativo. Atravesaremos la avenida más importante de nuestra ciudad, la 9 de Julio donde se encuentra la Plaza de la República en cuyo centro se levanta el símbolo más característico de la ciudad de Buenos Aires: el Obelisco. Finalmente nos dirigiremos hacia Puerto Madero, el barrio más moderno de la ciudad. El viejo Puerto reciclado en 1990 se convirtió en un paseo de moda y en una de las zonas con más bares y restaurantes de la ciudad. Alojamiento. </w:t>
      </w:r>
    </w:p>
    <w:p w14:paraId="6201C9E7" w14:textId="77777777" w:rsidR="00F7497F" w:rsidRDefault="00F7497F" w:rsidP="00F7497F">
      <w:pPr>
        <w:spacing w:line="278" w:lineRule="exact"/>
        <w:jc w:val="both"/>
        <w:rPr>
          <w:rFonts w:ascii="Arial" w:hAnsi="Arial" w:cs="Arial"/>
          <w:sz w:val="22"/>
          <w:szCs w:val="22"/>
        </w:rPr>
      </w:pPr>
    </w:p>
    <w:p w14:paraId="55D6368F"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08</w:t>
      </w:r>
    </w:p>
    <w:p w14:paraId="48A717FF" w14:textId="102E288C"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BUENOS AIRES (Cena </w:t>
      </w:r>
      <w:proofErr w:type="gramStart"/>
      <w:r w:rsidRPr="00F7497F">
        <w:rPr>
          <w:rFonts w:ascii="Arial" w:hAnsi="Arial" w:cs="Arial"/>
          <w:b/>
          <w:bCs/>
          <w:sz w:val="22"/>
          <w:szCs w:val="22"/>
        </w:rPr>
        <w:t>Show</w:t>
      </w:r>
      <w:proofErr w:type="gramEnd"/>
      <w:r w:rsidRPr="00F7497F">
        <w:rPr>
          <w:rFonts w:ascii="Arial" w:hAnsi="Arial" w:cs="Arial"/>
          <w:b/>
          <w:bCs/>
          <w:sz w:val="22"/>
          <w:szCs w:val="22"/>
        </w:rPr>
        <w:t xml:space="preserve"> de Tango en Café de los Angelitos con traslados) </w:t>
      </w:r>
    </w:p>
    <w:p w14:paraId="4D507CEF" w14:textId="77777777" w:rsidR="00F7497F" w:rsidRPr="00F7497F" w:rsidRDefault="00F7497F" w:rsidP="00F7497F">
      <w:pPr>
        <w:spacing w:line="278" w:lineRule="exact"/>
        <w:jc w:val="both"/>
        <w:rPr>
          <w:rFonts w:ascii="Arial" w:hAnsi="Arial" w:cs="Arial"/>
          <w:sz w:val="22"/>
          <w:szCs w:val="22"/>
        </w:rPr>
      </w:pPr>
      <w:r w:rsidRPr="00F7497F">
        <w:rPr>
          <w:rFonts w:ascii="Arial" w:hAnsi="Arial" w:cs="Arial"/>
          <w:sz w:val="22"/>
          <w:szCs w:val="22"/>
        </w:rPr>
        <w:t xml:space="preserve">Desayuno. Día libre para actividades personales. Por la noche disfrutaremos de una Cena </w:t>
      </w:r>
      <w:proofErr w:type="gramStart"/>
      <w:r w:rsidRPr="00F7497F">
        <w:rPr>
          <w:rFonts w:ascii="Arial" w:hAnsi="Arial" w:cs="Arial"/>
          <w:sz w:val="22"/>
          <w:szCs w:val="22"/>
        </w:rPr>
        <w:t>Show</w:t>
      </w:r>
      <w:proofErr w:type="gramEnd"/>
      <w:r w:rsidRPr="00F7497F">
        <w:rPr>
          <w:rFonts w:ascii="Arial" w:hAnsi="Arial" w:cs="Arial"/>
          <w:sz w:val="22"/>
          <w:szCs w:val="22"/>
        </w:rPr>
        <w:t xml:space="preserve"> de Tango con traslados. Alojamiento.</w:t>
      </w:r>
    </w:p>
    <w:p w14:paraId="641FF211" w14:textId="77777777" w:rsidR="00F7497F" w:rsidRDefault="00F7497F" w:rsidP="00F7497F">
      <w:pPr>
        <w:spacing w:line="278" w:lineRule="exact"/>
        <w:jc w:val="both"/>
        <w:rPr>
          <w:rFonts w:ascii="Arial" w:hAnsi="Arial" w:cs="Arial"/>
          <w:sz w:val="22"/>
          <w:szCs w:val="22"/>
        </w:rPr>
      </w:pPr>
    </w:p>
    <w:p w14:paraId="4DD0772F" w14:textId="77777777" w:rsidR="00F7497F" w:rsidRDefault="00F7497F" w:rsidP="00F7497F">
      <w:pPr>
        <w:spacing w:line="278" w:lineRule="exact"/>
        <w:jc w:val="both"/>
        <w:rPr>
          <w:rFonts w:ascii="Arial" w:hAnsi="Arial" w:cs="Arial"/>
          <w:sz w:val="22"/>
          <w:szCs w:val="22"/>
        </w:rPr>
      </w:pPr>
      <w:r w:rsidRPr="00F7497F">
        <w:rPr>
          <w:rFonts w:ascii="Arial" w:hAnsi="Arial" w:cs="Arial"/>
          <w:sz w:val="22"/>
          <w:szCs w:val="22"/>
        </w:rPr>
        <w:t>DÍA 09</w:t>
      </w:r>
    </w:p>
    <w:p w14:paraId="23D5BADC" w14:textId="423A3357" w:rsidR="00F7497F" w:rsidRPr="00F7497F" w:rsidRDefault="00F7497F" w:rsidP="00F7497F">
      <w:pPr>
        <w:spacing w:line="278" w:lineRule="exact"/>
        <w:jc w:val="both"/>
        <w:rPr>
          <w:rFonts w:ascii="Arial" w:hAnsi="Arial" w:cs="Arial"/>
          <w:b/>
          <w:bCs/>
          <w:sz w:val="22"/>
          <w:szCs w:val="22"/>
        </w:rPr>
      </w:pPr>
      <w:r w:rsidRPr="00F7497F">
        <w:rPr>
          <w:rFonts w:ascii="Arial" w:hAnsi="Arial" w:cs="Arial"/>
          <w:b/>
          <w:bCs/>
          <w:sz w:val="22"/>
          <w:szCs w:val="22"/>
        </w:rPr>
        <w:t xml:space="preserve">BUENOS AIRES– MÉXICO </w:t>
      </w:r>
    </w:p>
    <w:p w14:paraId="411EFC19" w14:textId="596E6230" w:rsidR="00163B6C" w:rsidRPr="00F7497F" w:rsidRDefault="00F7497F" w:rsidP="00F7497F">
      <w:pPr>
        <w:spacing w:line="278" w:lineRule="exact"/>
        <w:jc w:val="both"/>
        <w:rPr>
          <w:rFonts w:ascii="Arial" w:hAnsi="Arial" w:cs="Arial"/>
          <w:b/>
          <w:bCs/>
          <w:sz w:val="22"/>
          <w:szCs w:val="22"/>
        </w:rPr>
      </w:pPr>
      <w:r w:rsidRPr="00F7497F">
        <w:rPr>
          <w:rFonts w:ascii="Arial" w:hAnsi="Arial" w:cs="Arial"/>
          <w:sz w:val="22"/>
          <w:szCs w:val="22"/>
        </w:rPr>
        <w:t xml:space="preserve">Desayuno. A la hora indicada traslado al aeropuerto para abordar el vuelo con destino a la Ciudad de México. </w:t>
      </w:r>
      <w:r w:rsidRPr="00F7497F">
        <w:rPr>
          <w:rFonts w:ascii="Arial" w:hAnsi="Arial" w:cs="Arial"/>
          <w:b/>
          <w:bCs/>
          <w:sz w:val="22"/>
          <w:szCs w:val="22"/>
        </w:rPr>
        <w:t>FIN DE NUESTROS SERVICIOS</w:t>
      </w:r>
    </w:p>
    <w:p w14:paraId="253B968B" w14:textId="77777777" w:rsidR="00F7497F" w:rsidRDefault="00F7497F"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1768"/>
        <w:gridCol w:w="3618"/>
        <w:gridCol w:w="3085"/>
        <w:gridCol w:w="3082"/>
      </w:tblGrid>
      <w:tr w:rsidR="00F7497F" w:rsidRPr="004A68CC" w14:paraId="0833AD46" w14:textId="19C5C7C8" w:rsidTr="00F7497F">
        <w:tc>
          <w:tcPr>
            <w:tcW w:w="765" w:type="pct"/>
            <w:shd w:val="clear" w:color="auto" w:fill="002060"/>
            <w:vAlign w:val="center"/>
            <w:hideMark/>
          </w:tcPr>
          <w:p w14:paraId="5003FC68" w14:textId="77777777" w:rsidR="00F7497F" w:rsidRPr="004A68CC" w:rsidRDefault="00F7497F" w:rsidP="004A68CC">
            <w:pPr>
              <w:pStyle w:val="Cabeceraypie"/>
              <w:jc w:val="center"/>
              <w:rPr>
                <w:b/>
                <w:bCs/>
                <w:sz w:val="20"/>
                <w:szCs w:val="18"/>
              </w:rPr>
            </w:pPr>
            <w:r w:rsidRPr="004A68CC">
              <w:rPr>
                <w:b/>
                <w:bCs/>
                <w:sz w:val="20"/>
                <w:szCs w:val="18"/>
              </w:rPr>
              <w:t>CIUDAD</w:t>
            </w:r>
          </w:p>
        </w:tc>
        <w:tc>
          <w:tcPr>
            <w:tcW w:w="1566" w:type="pct"/>
            <w:shd w:val="clear" w:color="auto" w:fill="002060"/>
            <w:vAlign w:val="center"/>
            <w:hideMark/>
          </w:tcPr>
          <w:p w14:paraId="43F70CA1" w14:textId="77777777" w:rsidR="00F7497F" w:rsidRPr="004A68CC" w:rsidRDefault="00F7497F" w:rsidP="00F7497F">
            <w:pPr>
              <w:pStyle w:val="Cabeceraypie"/>
              <w:jc w:val="center"/>
              <w:rPr>
                <w:b/>
                <w:bCs/>
                <w:sz w:val="20"/>
                <w:szCs w:val="18"/>
              </w:rPr>
            </w:pPr>
            <w:r w:rsidRPr="004A68CC">
              <w:rPr>
                <w:b/>
                <w:bCs/>
                <w:color w:val="FFFFFF"/>
                <w:sz w:val="20"/>
                <w:szCs w:val="18"/>
              </w:rPr>
              <w:t>HOTEL TURISTA</w:t>
            </w:r>
          </w:p>
          <w:p w14:paraId="77AC5713" w14:textId="77777777" w:rsidR="00F7497F" w:rsidRPr="004A68CC" w:rsidRDefault="00F7497F" w:rsidP="00F7497F">
            <w:pPr>
              <w:pStyle w:val="Cabeceraypie"/>
              <w:jc w:val="center"/>
              <w:rPr>
                <w:b/>
                <w:bCs/>
                <w:sz w:val="20"/>
                <w:szCs w:val="18"/>
              </w:rPr>
            </w:pPr>
            <w:r w:rsidRPr="004A68CC">
              <w:rPr>
                <w:b/>
                <w:bCs/>
                <w:color w:val="FFFFFF"/>
                <w:sz w:val="20"/>
                <w:szCs w:val="18"/>
              </w:rPr>
              <w:t>(***)</w:t>
            </w:r>
          </w:p>
        </w:tc>
        <w:tc>
          <w:tcPr>
            <w:tcW w:w="1335" w:type="pct"/>
            <w:shd w:val="clear" w:color="auto" w:fill="002060"/>
            <w:vAlign w:val="center"/>
            <w:hideMark/>
          </w:tcPr>
          <w:p w14:paraId="299564E5" w14:textId="3515EDF1" w:rsidR="00F7497F" w:rsidRPr="004A68CC" w:rsidRDefault="00F7497F" w:rsidP="00F7497F">
            <w:pPr>
              <w:pStyle w:val="Cabeceraypie"/>
              <w:jc w:val="center"/>
              <w:rPr>
                <w:b/>
                <w:bCs/>
                <w:sz w:val="20"/>
                <w:szCs w:val="18"/>
              </w:rPr>
            </w:pPr>
            <w:r w:rsidRPr="004A68CC">
              <w:rPr>
                <w:b/>
                <w:bCs/>
                <w:color w:val="FFFFFF"/>
                <w:sz w:val="20"/>
                <w:szCs w:val="18"/>
              </w:rPr>
              <w:t>HOTEL PRIMERA</w:t>
            </w:r>
          </w:p>
          <w:p w14:paraId="634C7BBB" w14:textId="77777777" w:rsidR="00F7497F" w:rsidRPr="004A68CC" w:rsidRDefault="00F7497F" w:rsidP="00F7497F">
            <w:pPr>
              <w:pStyle w:val="Cabeceraypie"/>
              <w:jc w:val="center"/>
              <w:rPr>
                <w:b/>
                <w:bCs/>
                <w:sz w:val="20"/>
                <w:szCs w:val="18"/>
              </w:rPr>
            </w:pPr>
            <w:r w:rsidRPr="004A68CC">
              <w:rPr>
                <w:b/>
                <w:bCs/>
                <w:color w:val="FFFFFF"/>
                <w:sz w:val="20"/>
                <w:szCs w:val="18"/>
              </w:rPr>
              <w:t>(****)</w:t>
            </w:r>
          </w:p>
        </w:tc>
        <w:tc>
          <w:tcPr>
            <w:tcW w:w="1334" w:type="pct"/>
            <w:shd w:val="clear" w:color="auto" w:fill="002060"/>
          </w:tcPr>
          <w:p w14:paraId="538E012C" w14:textId="693AE7C0" w:rsidR="00F7497F" w:rsidRPr="004A68CC" w:rsidRDefault="00F7497F" w:rsidP="00F7497F">
            <w:pPr>
              <w:pStyle w:val="Cabeceraypie"/>
              <w:jc w:val="center"/>
              <w:rPr>
                <w:b/>
                <w:bCs/>
                <w:color w:val="FFFFFF"/>
                <w:sz w:val="20"/>
                <w:szCs w:val="18"/>
              </w:rPr>
            </w:pPr>
            <w:r>
              <w:rPr>
                <w:b/>
                <w:bCs/>
                <w:color w:val="FFFFFF"/>
                <w:sz w:val="20"/>
                <w:szCs w:val="18"/>
              </w:rPr>
              <w:t>HOTELES SUPERIOR</w:t>
            </w:r>
            <w:r>
              <w:rPr>
                <w:b/>
                <w:bCs/>
                <w:color w:val="FFFFFF"/>
                <w:sz w:val="20"/>
                <w:szCs w:val="18"/>
              </w:rPr>
              <w:br/>
              <w:t>(*****)</w:t>
            </w:r>
          </w:p>
        </w:tc>
      </w:tr>
      <w:tr w:rsidR="00F7497F" w:rsidRPr="004A68CC" w14:paraId="6653EF87" w14:textId="09CFD3B3" w:rsidTr="00F7497F">
        <w:tc>
          <w:tcPr>
            <w:tcW w:w="765" w:type="pct"/>
          </w:tcPr>
          <w:p w14:paraId="418AFEF7" w14:textId="0C4F083D" w:rsidR="00F7497F" w:rsidRPr="004A68CC" w:rsidRDefault="00F7497F" w:rsidP="004A68CC">
            <w:pPr>
              <w:pStyle w:val="Cabeceraypie"/>
              <w:jc w:val="center"/>
              <w:rPr>
                <w:sz w:val="20"/>
                <w:szCs w:val="18"/>
              </w:rPr>
            </w:pPr>
            <w:r>
              <w:rPr>
                <w:sz w:val="20"/>
                <w:szCs w:val="18"/>
              </w:rPr>
              <w:t>LIMA</w:t>
            </w:r>
          </w:p>
        </w:tc>
        <w:tc>
          <w:tcPr>
            <w:tcW w:w="1566" w:type="pct"/>
          </w:tcPr>
          <w:p w14:paraId="0C642DD7" w14:textId="3DF4FE09" w:rsidR="00F7497F" w:rsidRPr="004A68CC" w:rsidRDefault="00F7497F" w:rsidP="004A68CC">
            <w:pPr>
              <w:pStyle w:val="Cabeceraypie"/>
              <w:jc w:val="center"/>
              <w:rPr>
                <w:sz w:val="20"/>
                <w:szCs w:val="18"/>
              </w:rPr>
            </w:pPr>
            <w:r>
              <w:rPr>
                <w:sz w:val="20"/>
                <w:szCs w:val="18"/>
              </w:rPr>
              <w:t>EL TAMBO I</w:t>
            </w:r>
          </w:p>
        </w:tc>
        <w:tc>
          <w:tcPr>
            <w:tcW w:w="1335" w:type="pct"/>
          </w:tcPr>
          <w:p w14:paraId="7A3F37FD" w14:textId="49E66506" w:rsidR="00F7497F" w:rsidRPr="004A68CC" w:rsidRDefault="006B2B8D" w:rsidP="004A68CC">
            <w:pPr>
              <w:pStyle w:val="Cabeceraypie"/>
              <w:jc w:val="center"/>
              <w:rPr>
                <w:sz w:val="20"/>
                <w:szCs w:val="18"/>
              </w:rPr>
            </w:pPr>
            <w:r>
              <w:rPr>
                <w:sz w:val="20"/>
                <w:szCs w:val="18"/>
              </w:rPr>
              <w:t>JOSE ANTONIO LIMA</w:t>
            </w:r>
          </w:p>
        </w:tc>
        <w:tc>
          <w:tcPr>
            <w:tcW w:w="1334" w:type="pct"/>
          </w:tcPr>
          <w:p w14:paraId="04F91DEC" w14:textId="73455594" w:rsidR="00F7497F" w:rsidRPr="004A68CC" w:rsidRDefault="006B2B8D" w:rsidP="004A68CC">
            <w:pPr>
              <w:pStyle w:val="Cabeceraypie"/>
              <w:jc w:val="center"/>
              <w:rPr>
                <w:sz w:val="20"/>
                <w:szCs w:val="18"/>
              </w:rPr>
            </w:pPr>
            <w:r>
              <w:rPr>
                <w:sz w:val="20"/>
                <w:szCs w:val="18"/>
              </w:rPr>
              <w:t>PULLMAN MIRAFLORES</w:t>
            </w:r>
          </w:p>
        </w:tc>
      </w:tr>
      <w:tr w:rsidR="00F7497F" w:rsidRPr="004A68CC" w14:paraId="760E9724" w14:textId="63FD9A6F" w:rsidTr="00F7497F">
        <w:tc>
          <w:tcPr>
            <w:tcW w:w="765" w:type="pct"/>
          </w:tcPr>
          <w:p w14:paraId="3D18E962" w14:textId="54E61BEF" w:rsidR="00F7497F" w:rsidRPr="004A68CC" w:rsidRDefault="00F7497F" w:rsidP="004A68CC">
            <w:pPr>
              <w:pStyle w:val="Cabeceraypie"/>
              <w:jc w:val="center"/>
              <w:rPr>
                <w:sz w:val="20"/>
                <w:szCs w:val="18"/>
              </w:rPr>
            </w:pPr>
            <w:r>
              <w:rPr>
                <w:sz w:val="20"/>
                <w:szCs w:val="18"/>
              </w:rPr>
              <w:t>CUSCO</w:t>
            </w:r>
          </w:p>
        </w:tc>
        <w:tc>
          <w:tcPr>
            <w:tcW w:w="1566" w:type="pct"/>
          </w:tcPr>
          <w:p w14:paraId="7FBE182F" w14:textId="22867D40" w:rsidR="00F7497F" w:rsidRPr="004A68CC" w:rsidRDefault="00F7497F" w:rsidP="004A68CC">
            <w:pPr>
              <w:pStyle w:val="Cabeceraypie"/>
              <w:jc w:val="center"/>
              <w:rPr>
                <w:sz w:val="20"/>
                <w:szCs w:val="18"/>
              </w:rPr>
            </w:pPr>
            <w:r>
              <w:rPr>
                <w:sz w:val="20"/>
                <w:szCs w:val="18"/>
              </w:rPr>
              <w:t>AGUSTO´S CUSCO</w:t>
            </w:r>
          </w:p>
        </w:tc>
        <w:tc>
          <w:tcPr>
            <w:tcW w:w="1335" w:type="pct"/>
          </w:tcPr>
          <w:p w14:paraId="3AB2BD22" w14:textId="00562A97" w:rsidR="00F7497F" w:rsidRPr="004A68CC" w:rsidRDefault="006B2B8D" w:rsidP="004A68CC">
            <w:pPr>
              <w:pStyle w:val="Cabeceraypie"/>
              <w:jc w:val="center"/>
              <w:rPr>
                <w:sz w:val="20"/>
                <w:szCs w:val="18"/>
              </w:rPr>
            </w:pPr>
            <w:r>
              <w:rPr>
                <w:sz w:val="20"/>
                <w:szCs w:val="18"/>
              </w:rPr>
              <w:t>XIMA CUSCO</w:t>
            </w:r>
          </w:p>
        </w:tc>
        <w:tc>
          <w:tcPr>
            <w:tcW w:w="1334" w:type="pct"/>
          </w:tcPr>
          <w:p w14:paraId="131A7AE7" w14:textId="696D8C06" w:rsidR="00F7497F" w:rsidRPr="004A68CC" w:rsidRDefault="006B2B8D" w:rsidP="004A68CC">
            <w:pPr>
              <w:pStyle w:val="Cabeceraypie"/>
              <w:jc w:val="center"/>
              <w:rPr>
                <w:sz w:val="20"/>
                <w:szCs w:val="18"/>
              </w:rPr>
            </w:pPr>
            <w:r>
              <w:rPr>
                <w:sz w:val="20"/>
                <w:szCs w:val="18"/>
              </w:rPr>
              <w:t>ARANWA CUSCO</w:t>
            </w:r>
          </w:p>
        </w:tc>
      </w:tr>
      <w:tr w:rsidR="00F7497F" w:rsidRPr="004A68CC" w14:paraId="13644AC7" w14:textId="79E9BCF1" w:rsidTr="00F7497F">
        <w:tc>
          <w:tcPr>
            <w:tcW w:w="765" w:type="pct"/>
          </w:tcPr>
          <w:p w14:paraId="28C93F75" w14:textId="00E96B54" w:rsidR="00F7497F" w:rsidRPr="004A68CC" w:rsidRDefault="00F7497F" w:rsidP="004A68CC">
            <w:pPr>
              <w:pStyle w:val="Cabeceraypie"/>
              <w:jc w:val="center"/>
              <w:rPr>
                <w:sz w:val="20"/>
                <w:szCs w:val="18"/>
              </w:rPr>
            </w:pPr>
            <w:r>
              <w:rPr>
                <w:sz w:val="20"/>
                <w:szCs w:val="18"/>
              </w:rPr>
              <w:t>BUENOS AIRES</w:t>
            </w:r>
          </w:p>
        </w:tc>
        <w:tc>
          <w:tcPr>
            <w:tcW w:w="1566" w:type="pct"/>
          </w:tcPr>
          <w:p w14:paraId="4B943D40" w14:textId="5B8DCFB0" w:rsidR="00F7497F" w:rsidRPr="004A68CC" w:rsidRDefault="006B2B8D" w:rsidP="004A68CC">
            <w:pPr>
              <w:pStyle w:val="Cabeceraypie"/>
              <w:jc w:val="center"/>
              <w:rPr>
                <w:sz w:val="20"/>
                <w:szCs w:val="18"/>
              </w:rPr>
            </w:pPr>
            <w:r>
              <w:rPr>
                <w:sz w:val="20"/>
                <w:szCs w:val="18"/>
              </w:rPr>
              <w:t>ROCHESTER CLASSIC</w:t>
            </w:r>
          </w:p>
        </w:tc>
        <w:tc>
          <w:tcPr>
            <w:tcW w:w="1335" w:type="pct"/>
          </w:tcPr>
          <w:p w14:paraId="10FEA09C" w14:textId="0C3BADAB" w:rsidR="00F7497F" w:rsidRPr="004A68CC" w:rsidRDefault="006B2B8D" w:rsidP="004A68CC">
            <w:pPr>
              <w:pStyle w:val="Cabeceraypie"/>
              <w:jc w:val="center"/>
              <w:rPr>
                <w:sz w:val="20"/>
                <w:szCs w:val="18"/>
              </w:rPr>
            </w:pPr>
            <w:r>
              <w:rPr>
                <w:sz w:val="20"/>
                <w:szCs w:val="18"/>
              </w:rPr>
              <w:t>NH 9 DE JULIO</w:t>
            </w:r>
          </w:p>
        </w:tc>
        <w:tc>
          <w:tcPr>
            <w:tcW w:w="1334" w:type="pct"/>
          </w:tcPr>
          <w:p w14:paraId="17025F44" w14:textId="66CAB63F" w:rsidR="00F7497F" w:rsidRPr="004A68CC" w:rsidRDefault="006B2B8D" w:rsidP="004A68CC">
            <w:pPr>
              <w:pStyle w:val="Cabeceraypie"/>
              <w:jc w:val="center"/>
              <w:rPr>
                <w:sz w:val="20"/>
                <w:szCs w:val="18"/>
              </w:rPr>
            </w:pPr>
            <w:r>
              <w:rPr>
                <w:sz w:val="20"/>
                <w:szCs w:val="18"/>
              </w:rPr>
              <w:t>ALVEAR ICON</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789CBE37"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Aéreo: México – Lima – Cusco – Lima-Buenos Aires – México</w:t>
            </w:r>
          </w:p>
          <w:p w14:paraId="303A4515"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Traslados aeropuerto – hotel – aeropuerto</w:t>
            </w:r>
          </w:p>
          <w:p w14:paraId="46790F45"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 xml:space="preserve">Ticket de </w:t>
            </w:r>
            <w:proofErr w:type="spellStart"/>
            <w:r w:rsidRPr="005445BD">
              <w:rPr>
                <w:rFonts w:cstheme="minorBidi"/>
                <w:color w:val="333333"/>
                <w:sz w:val="20"/>
                <w:szCs w:val="18"/>
              </w:rPr>
              <w:t>tren</w:t>
            </w:r>
            <w:proofErr w:type="spellEnd"/>
            <w:r w:rsidRPr="005445BD">
              <w:rPr>
                <w:rFonts w:cstheme="minorBidi"/>
                <w:color w:val="333333"/>
                <w:sz w:val="20"/>
                <w:szCs w:val="18"/>
              </w:rPr>
              <w:t xml:space="preserve"> Expedition a Machu Picchu</w:t>
            </w:r>
          </w:p>
          <w:p w14:paraId="2D4B9F56"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02 noches de alojamiento en Lima con desayunos</w:t>
            </w:r>
          </w:p>
          <w:p w14:paraId="492C74D7"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City tour por Lima</w:t>
            </w:r>
          </w:p>
          <w:p w14:paraId="498B4AB3"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03 noches de alojamiento en Cusco con desayunos</w:t>
            </w:r>
          </w:p>
          <w:p w14:paraId="7FBD92C2"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City Tour por Cusco y Parque Arqueológico de Sacsayhuamán</w:t>
            </w:r>
          </w:p>
          <w:p w14:paraId="26B42599"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Excursión a Machu Picchu con almuerzo en Aguas Calientes</w:t>
            </w:r>
          </w:p>
          <w:p w14:paraId="681321A4"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03 noches de alojamiento en Buenos Aires con desayunos</w:t>
            </w:r>
          </w:p>
          <w:p w14:paraId="40FE8039"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City Tour por Buenos Aires</w:t>
            </w:r>
          </w:p>
          <w:p w14:paraId="7E89D6E8"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Cena Show en Café de los Angelitos con traslados</w:t>
            </w:r>
          </w:p>
          <w:p w14:paraId="09067812" w14:textId="15B0B3DB"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Seguro de asistencia en viaje AC</w:t>
            </w:r>
            <w:r w:rsidR="005F39D3" w:rsidRPr="005445BD">
              <w:rPr>
                <w:rFonts w:cstheme="minorBidi"/>
                <w:color w:val="333333"/>
                <w:sz w:val="20"/>
                <w:szCs w:val="18"/>
              </w:rPr>
              <w:t>100</w:t>
            </w:r>
          </w:p>
          <w:p w14:paraId="583912B2" w14:textId="77777777" w:rsidR="006B2B8D"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Guía de habla hispana</w:t>
            </w:r>
          </w:p>
          <w:p w14:paraId="3248F94A" w14:textId="208F0D6F" w:rsidR="006624EC" w:rsidRPr="005445BD" w:rsidRDefault="006B2B8D" w:rsidP="005445BD">
            <w:pPr>
              <w:pStyle w:val="Prrafodelista"/>
              <w:numPr>
                <w:ilvl w:val="0"/>
                <w:numId w:val="32"/>
              </w:numPr>
              <w:rPr>
                <w:rFonts w:cstheme="minorBidi"/>
                <w:color w:val="333333"/>
                <w:sz w:val="20"/>
                <w:szCs w:val="18"/>
              </w:rPr>
            </w:pPr>
            <w:r w:rsidRPr="005445BD">
              <w:rPr>
                <w:rFonts w:cstheme="minorBidi"/>
                <w:color w:val="333333"/>
                <w:sz w:val="20"/>
                <w:szCs w:val="18"/>
              </w:rPr>
              <w:t>01 maleta documentada de 23 kilos</w:t>
            </w:r>
          </w:p>
        </w:tc>
        <w:tc>
          <w:tcPr>
            <w:tcW w:w="2500" w:type="pct"/>
            <w:hideMark/>
          </w:tcPr>
          <w:p w14:paraId="7C1C0001" w14:textId="77777777" w:rsidR="006B2B8D" w:rsidRPr="006B2B8D" w:rsidRDefault="006B2B8D" w:rsidP="005410D9">
            <w:pPr>
              <w:pStyle w:val="Contenidodelatabla"/>
              <w:numPr>
                <w:ilvl w:val="0"/>
                <w:numId w:val="32"/>
              </w:numPr>
              <w:rPr>
                <w:color w:val="333333"/>
                <w:sz w:val="20"/>
                <w:szCs w:val="18"/>
                <w:lang w:val="es-MX"/>
              </w:rPr>
            </w:pPr>
            <w:r w:rsidRPr="006B2B8D">
              <w:rPr>
                <w:color w:val="333333"/>
                <w:sz w:val="20"/>
                <w:szCs w:val="18"/>
                <w:lang w:val="es-MX"/>
              </w:rPr>
              <w:t>Ningún servicio no especificado</w:t>
            </w:r>
          </w:p>
          <w:p w14:paraId="593926DD" w14:textId="77777777" w:rsidR="006B2B8D" w:rsidRPr="006B2B8D" w:rsidRDefault="006B2B8D" w:rsidP="005410D9">
            <w:pPr>
              <w:pStyle w:val="Contenidodelatabla"/>
              <w:numPr>
                <w:ilvl w:val="0"/>
                <w:numId w:val="32"/>
              </w:numPr>
              <w:rPr>
                <w:color w:val="333333"/>
                <w:sz w:val="20"/>
                <w:szCs w:val="18"/>
                <w:lang w:val="es-MX"/>
              </w:rPr>
            </w:pPr>
            <w:r w:rsidRPr="006B2B8D">
              <w:rPr>
                <w:color w:val="333333"/>
                <w:sz w:val="20"/>
                <w:szCs w:val="18"/>
                <w:lang w:val="es-MX"/>
              </w:rPr>
              <w:t>Gastos personales</w:t>
            </w:r>
          </w:p>
          <w:p w14:paraId="0094D9E9" w14:textId="77777777" w:rsidR="006B2B8D" w:rsidRPr="006B2B8D" w:rsidRDefault="006B2B8D" w:rsidP="005410D9">
            <w:pPr>
              <w:pStyle w:val="Contenidodelatabla"/>
              <w:numPr>
                <w:ilvl w:val="0"/>
                <w:numId w:val="32"/>
              </w:numPr>
              <w:rPr>
                <w:color w:val="333333"/>
                <w:sz w:val="20"/>
                <w:szCs w:val="18"/>
                <w:lang w:val="es-MX"/>
              </w:rPr>
            </w:pPr>
            <w:r w:rsidRPr="006B2B8D">
              <w:rPr>
                <w:color w:val="333333"/>
                <w:sz w:val="20"/>
                <w:szCs w:val="18"/>
                <w:lang w:val="es-MX"/>
              </w:rPr>
              <w:t>Propinas</w:t>
            </w:r>
          </w:p>
          <w:p w14:paraId="4B66EF22" w14:textId="77777777" w:rsidR="006B2B8D" w:rsidRPr="006B2B8D" w:rsidRDefault="006B2B8D" w:rsidP="005410D9">
            <w:pPr>
              <w:pStyle w:val="Contenidodelatabla"/>
              <w:numPr>
                <w:ilvl w:val="0"/>
                <w:numId w:val="32"/>
              </w:numPr>
              <w:rPr>
                <w:color w:val="333333"/>
                <w:sz w:val="20"/>
                <w:szCs w:val="18"/>
                <w:lang w:val="es-MX"/>
              </w:rPr>
            </w:pPr>
            <w:r w:rsidRPr="006B2B8D">
              <w:rPr>
                <w:color w:val="333333"/>
                <w:sz w:val="20"/>
                <w:szCs w:val="18"/>
                <w:lang w:val="es-MX"/>
              </w:rPr>
              <w:t xml:space="preserve">Tarjeta Turística pagadera en el aeropuerto de Santiago USD 26 </w:t>
            </w:r>
            <w:proofErr w:type="spellStart"/>
            <w:r w:rsidRPr="006B2B8D">
              <w:rPr>
                <w:color w:val="333333"/>
                <w:sz w:val="20"/>
                <w:szCs w:val="18"/>
                <w:lang w:val="es-MX"/>
              </w:rPr>
              <w:t>aprox</w:t>
            </w:r>
            <w:proofErr w:type="spellEnd"/>
            <w:r w:rsidRPr="006B2B8D">
              <w:rPr>
                <w:color w:val="333333"/>
                <w:sz w:val="20"/>
                <w:szCs w:val="18"/>
                <w:lang w:val="es-MX"/>
              </w:rPr>
              <w:t xml:space="preserve"> por </w:t>
            </w:r>
            <w:proofErr w:type="spellStart"/>
            <w:r w:rsidRPr="006B2B8D">
              <w:rPr>
                <w:color w:val="333333"/>
                <w:sz w:val="20"/>
                <w:szCs w:val="18"/>
                <w:lang w:val="es-MX"/>
              </w:rPr>
              <w:t>pax</w:t>
            </w:r>
            <w:proofErr w:type="spellEnd"/>
          </w:p>
          <w:p w14:paraId="3D5C9DA7" w14:textId="3B4034DF" w:rsidR="007147A9" w:rsidRPr="007147A9" w:rsidRDefault="007147A9" w:rsidP="005410D9">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01599550" w14:textId="2560BF56" w:rsidR="006B2B8D" w:rsidRPr="006B2B8D" w:rsidRDefault="006B2B8D" w:rsidP="006B2B8D">
      <w:pPr>
        <w:jc w:val="both"/>
        <w:rPr>
          <w:rFonts w:ascii="Arial" w:hAnsi="Arial" w:cs="Arial"/>
          <w:iCs/>
          <w:sz w:val="20"/>
          <w:szCs w:val="28"/>
        </w:rPr>
      </w:pPr>
      <w:r w:rsidRPr="006B2B8D">
        <w:rPr>
          <w:rFonts w:ascii="Arial" w:hAnsi="Arial" w:cs="Arial"/>
          <w:i/>
          <w:sz w:val="18"/>
        </w:rPr>
        <w:t>•</w:t>
      </w:r>
      <w:r w:rsidRPr="006B2B8D">
        <w:rPr>
          <w:rFonts w:ascii="Arial" w:hAnsi="Arial" w:cs="Arial"/>
          <w:iCs/>
          <w:sz w:val="20"/>
          <w:szCs w:val="28"/>
        </w:rPr>
        <w:t>Tasa turística a pagar en Argentina (el monto depende de la categoría de hotel)</w:t>
      </w:r>
    </w:p>
    <w:p w14:paraId="64C1D5F5" w14:textId="4235CF5B" w:rsidR="006B2B8D" w:rsidRPr="006B2B8D" w:rsidRDefault="006B2B8D" w:rsidP="006B2B8D">
      <w:pPr>
        <w:jc w:val="both"/>
        <w:rPr>
          <w:rFonts w:ascii="Arial" w:hAnsi="Arial" w:cs="Arial"/>
          <w:iCs/>
          <w:sz w:val="20"/>
          <w:szCs w:val="28"/>
        </w:rPr>
      </w:pPr>
      <w:r w:rsidRPr="006B2B8D">
        <w:rPr>
          <w:rFonts w:ascii="Arial" w:hAnsi="Arial" w:cs="Arial"/>
          <w:iCs/>
          <w:sz w:val="20"/>
          <w:szCs w:val="28"/>
        </w:rPr>
        <w:t xml:space="preserve">•Habitación Triple puede ser con cama adicional </w:t>
      </w:r>
      <w:proofErr w:type="spellStart"/>
      <w:r w:rsidRPr="006B2B8D">
        <w:rPr>
          <w:rFonts w:ascii="Arial" w:hAnsi="Arial" w:cs="Arial"/>
          <w:iCs/>
          <w:sz w:val="20"/>
          <w:szCs w:val="28"/>
        </w:rPr>
        <w:t>ó</w:t>
      </w:r>
      <w:proofErr w:type="spellEnd"/>
      <w:r w:rsidRPr="006B2B8D">
        <w:rPr>
          <w:rFonts w:ascii="Arial" w:hAnsi="Arial" w:cs="Arial"/>
          <w:iCs/>
          <w:sz w:val="20"/>
          <w:szCs w:val="28"/>
        </w:rPr>
        <w:t xml:space="preserve"> Sofá cama</w:t>
      </w:r>
    </w:p>
    <w:p w14:paraId="121A56C6" w14:textId="2FC56163" w:rsidR="00E46EC8" w:rsidRPr="006B2B8D" w:rsidRDefault="006B2B8D" w:rsidP="006B2B8D">
      <w:pPr>
        <w:jc w:val="both"/>
        <w:rPr>
          <w:rFonts w:ascii="Arial" w:hAnsi="Arial" w:cs="Arial"/>
          <w:iCs/>
          <w:sz w:val="20"/>
          <w:szCs w:val="28"/>
        </w:rPr>
      </w:pPr>
      <w:r w:rsidRPr="006B2B8D">
        <w:rPr>
          <w:rFonts w:ascii="Arial" w:hAnsi="Arial" w:cs="Arial"/>
          <w:iCs/>
          <w:sz w:val="20"/>
          <w:szCs w:val="28"/>
        </w:rPr>
        <w:t>Nota: La Catedral de Lima atiende de lunes a viernes, sábados por la mañana y domingos por la tarde. Los horarios en los que no abre la Catedral, visitaremos el Museo de Arte de Lima</w:t>
      </w:r>
      <w:r w:rsidR="007147A9" w:rsidRPr="006B2B8D">
        <w:rPr>
          <w:rFonts w:ascii="Arial" w:hAnsi="Arial" w:cs="Arial"/>
          <w:iCs/>
          <w:sz w:val="20"/>
          <w:szCs w:val="28"/>
        </w:rPr>
        <w:t>.</w:t>
      </w:r>
    </w:p>
    <w:p w14:paraId="665F7E17" w14:textId="77777777" w:rsidR="006B2B8D" w:rsidRPr="00EC5509" w:rsidRDefault="006B2B8D" w:rsidP="00EC5509">
      <w:pPr>
        <w:jc w:val="both"/>
        <w:rPr>
          <w:rFonts w:ascii="Arial" w:hAnsi="Arial" w:cs="Arial"/>
          <w:i/>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624"/>
        <w:gridCol w:w="2980"/>
        <w:gridCol w:w="2982"/>
        <w:gridCol w:w="2967"/>
      </w:tblGrid>
      <w:tr w:rsidR="006B2B8D" w:rsidRPr="006B2B8D" w14:paraId="55FCDBCA" w14:textId="77777777" w:rsidTr="006B2B8D">
        <w:tc>
          <w:tcPr>
            <w:tcW w:w="1121" w:type="pct"/>
            <w:shd w:val="clear" w:color="auto" w:fill="002060"/>
            <w:hideMark/>
          </w:tcPr>
          <w:p w14:paraId="5907D1C7" w14:textId="77777777" w:rsidR="006B2B8D" w:rsidRPr="006B2B8D" w:rsidRDefault="006B2B8D" w:rsidP="006B2B8D">
            <w:pPr>
              <w:pStyle w:val="Contenidodelatabla"/>
              <w:jc w:val="center"/>
              <w:rPr>
                <w:rFonts w:eastAsiaTheme="minorEastAsia" w:cstheme="minorHAnsi"/>
                <w:sz w:val="20"/>
                <w:szCs w:val="20"/>
              </w:rPr>
            </w:pPr>
            <w:r w:rsidRPr="006B2B8D">
              <w:rPr>
                <w:rStyle w:val="Textoennegrita"/>
                <w:rFonts w:cstheme="minorHAnsi"/>
                <w:color w:val="FFFFFF"/>
                <w:sz w:val="20"/>
                <w:szCs w:val="20"/>
              </w:rPr>
              <w:t>CATEGORIA</w:t>
            </w:r>
          </w:p>
        </w:tc>
        <w:tc>
          <w:tcPr>
            <w:tcW w:w="1273" w:type="pct"/>
            <w:shd w:val="clear" w:color="auto" w:fill="002060"/>
            <w:hideMark/>
          </w:tcPr>
          <w:p w14:paraId="6F27E9DE" w14:textId="29AD31BA" w:rsidR="006B2B8D" w:rsidRPr="006B2B8D" w:rsidRDefault="006B2B8D" w:rsidP="006B2B8D">
            <w:pPr>
              <w:pStyle w:val="Contenidodelatabla"/>
              <w:jc w:val="center"/>
              <w:rPr>
                <w:rFonts w:cstheme="minorHAnsi"/>
                <w:sz w:val="20"/>
                <w:szCs w:val="20"/>
              </w:rPr>
            </w:pPr>
            <w:r w:rsidRPr="006B2B8D">
              <w:rPr>
                <w:rStyle w:val="Textoennegrita"/>
                <w:rFonts w:cstheme="minorHAnsi"/>
                <w:color w:val="FFFFFF"/>
                <w:sz w:val="20"/>
                <w:szCs w:val="20"/>
              </w:rPr>
              <w:t>HOTELES TURISTA</w:t>
            </w:r>
          </w:p>
        </w:tc>
        <w:tc>
          <w:tcPr>
            <w:tcW w:w="1274" w:type="pct"/>
            <w:shd w:val="clear" w:color="auto" w:fill="002060"/>
            <w:hideMark/>
          </w:tcPr>
          <w:p w14:paraId="6C808C99" w14:textId="63C4DBF1" w:rsidR="006B2B8D" w:rsidRPr="006B2B8D" w:rsidRDefault="006B2B8D" w:rsidP="006B2B8D">
            <w:pPr>
              <w:pStyle w:val="Contenidodelatabla"/>
              <w:jc w:val="center"/>
              <w:rPr>
                <w:rFonts w:cstheme="minorHAnsi"/>
                <w:sz w:val="20"/>
                <w:szCs w:val="20"/>
              </w:rPr>
            </w:pPr>
            <w:r w:rsidRPr="006B2B8D">
              <w:rPr>
                <w:rStyle w:val="Textoennegrita"/>
                <w:rFonts w:cstheme="minorHAnsi"/>
                <w:color w:val="FFFFFF"/>
                <w:sz w:val="20"/>
                <w:szCs w:val="20"/>
              </w:rPr>
              <w:t>HOTELES PRIMERA</w:t>
            </w:r>
          </w:p>
        </w:tc>
        <w:tc>
          <w:tcPr>
            <w:tcW w:w="1267" w:type="pct"/>
            <w:shd w:val="clear" w:color="auto" w:fill="002060"/>
            <w:hideMark/>
          </w:tcPr>
          <w:p w14:paraId="58231C2D" w14:textId="5E72A3D8" w:rsidR="006B2B8D" w:rsidRPr="006B2B8D" w:rsidRDefault="006B2B8D" w:rsidP="006B2B8D">
            <w:pPr>
              <w:pStyle w:val="Contenidodelatabla"/>
              <w:jc w:val="center"/>
              <w:rPr>
                <w:rFonts w:cstheme="minorHAnsi"/>
                <w:sz w:val="20"/>
                <w:szCs w:val="20"/>
              </w:rPr>
            </w:pPr>
            <w:r w:rsidRPr="006B2B8D">
              <w:rPr>
                <w:rStyle w:val="Textoennegrita"/>
                <w:rFonts w:cstheme="minorHAnsi"/>
                <w:color w:val="FFFFFF"/>
                <w:sz w:val="20"/>
                <w:szCs w:val="20"/>
              </w:rPr>
              <w:t>HOTELES SUPERIOR</w:t>
            </w:r>
          </w:p>
        </w:tc>
      </w:tr>
      <w:tr w:rsidR="006B2B8D" w:rsidRPr="006B2B8D" w14:paraId="36E808EB" w14:textId="77777777" w:rsidTr="006B2B8D">
        <w:tc>
          <w:tcPr>
            <w:tcW w:w="1121" w:type="pct"/>
            <w:hideMark/>
          </w:tcPr>
          <w:p w14:paraId="6088AE5F" w14:textId="77777777" w:rsidR="006B2B8D" w:rsidRPr="006B2B8D" w:rsidRDefault="006B2B8D" w:rsidP="006B2B8D">
            <w:pPr>
              <w:pStyle w:val="Contenidodelatabla"/>
              <w:jc w:val="center"/>
              <w:rPr>
                <w:rFonts w:cstheme="minorHAnsi"/>
                <w:sz w:val="20"/>
                <w:szCs w:val="20"/>
              </w:rPr>
            </w:pPr>
            <w:r w:rsidRPr="006B2B8D">
              <w:rPr>
                <w:rFonts w:cstheme="minorHAnsi"/>
                <w:color w:val="262626"/>
                <w:sz w:val="20"/>
                <w:szCs w:val="20"/>
              </w:rPr>
              <w:t>DOBLE</w:t>
            </w:r>
          </w:p>
        </w:tc>
        <w:tc>
          <w:tcPr>
            <w:tcW w:w="1273" w:type="pct"/>
            <w:hideMark/>
          </w:tcPr>
          <w:p w14:paraId="7696521E" w14:textId="181067C2" w:rsidR="006B2B8D" w:rsidRPr="006B2B8D" w:rsidRDefault="006B2B8D" w:rsidP="006B2B8D">
            <w:pPr>
              <w:pStyle w:val="Contenidodelatabla"/>
              <w:jc w:val="center"/>
              <w:rPr>
                <w:rFonts w:cstheme="minorHAnsi"/>
                <w:sz w:val="20"/>
                <w:szCs w:val="20"/>
              </w:rPr>
            </w:pPr>
            <w:r>
              <w:rPr>
                <w:rFonts w:cstheme="minorHAnsi"/>
                <w:color w:val="262626"/>
                <w:sz w:val="20"/>
                <w:szCs w:val="20"/>
              </w:rPr>
              <w:t>2,528</w:t>
            </w:r>
            <w:r w:rsidRPr="006B2B8D">
              <w:rPr>
                <w:rFonts w:cstheme="minorHAnsi"/>
                <w:color w:val="262626"/>
                <w:sz w:val="20"/>
                <w:szCs w:val="20"/>
              </w:rPr>
              <w:t xml:space="preserve"> USD</w:t>
            </w:r>
          </w:p>
        </w:tc>
        <w:tc>
          <w:tcPr>
            <w:tcW w:w="1274" w:type="pct"/>
            <w:hideMark/>
          </w:tcPr>
          <w:p w14:paraId="7FD94068" w14:textId="6162D797" w:rsidR="006B2B8D" w:rsidRPr="006B2B8D" w:rsidRDefault="006B2B8D" w:rsidP="006B2B8D">
            <w:pPr>
              <w:pStyle w:val="Contenidodelatabla"/>
              <w:jc w:val="center"/>
              <w:rPr>
                <w:rFonts w:cstheme="minorHAnsi"/>
                <w:sz w:val="20"/>
                <w:szCs w:val="20"/>
              </w:rPr>
            </w:pPr>
            <w:r>
              <w:rPr>
                <w:rFonts w:cstheme="minorHAnsi"/>
                <w:color w:val="262626"/>
                <w:sz w:val="20"/>
                <w:szCs w:val="20"/>
              </w:rPr>
              <w:t>2,628</w:t>
            </w:r>
            <w:r w:rsidRPr="006B2B8D">
              <w:rPr>
                <w:rFonts w:cstheme="minorHAnsi"/>
                <w:color w:val="262626"/>
                <w:sz w:val="20"/>
                <w:szCs w:val="20"/>
              </w:rPr>
              <w:t xml:space="preserve"> USD</w:t>
            </w:r>
          </w:p>
        </w:tc>
        <w:tc>
          <w:tcPr>
            <w:tcW w:w="1267" w:type="pct"/>
            <w:hideMark/>
          </w:tcPr>
          <w:p w14:paraId="4C88CB32" w14:textId="6F790336" w:rsidR="006B2B8D" w:rsidRPr="006B2B8D" w:rsidRDefault="00692A73" w:rsidP="006B2B8D">
            <w:pPr>
              <w:pStyle w:val="Contenidodelatabla"/>
              <w:jc w:val="center"/>
              <w:rPr>
                <w:rFonts w:cstheme="minorHAnsi"/>
                <w:sz w:val="20"/>
                <w:szCs w:val="20"/>
              </w:rPr>
            </w:pPr>
            <w:r>
              <w:rPr>
                <w:rFonts w:cstheme="minorHAnsi"/>
                <w:color w:val="262626"/>
                <w:sz w:val="20"/>
                <w:szCs w:val="20"/>
              </w:rPr>
              <w:t>3,268</w:t>
            </w:r>
            <w:r w:rsidR="006B2B8D" w:rsidRPr="006B2B8D">
              <w:rPr>
                <w:rFonts w:cstheme="minorHAnsi"/>
                <w:color w:val="262626"/>
                <w:sz w:val="20"/>
                <w:szCs w:val="20"/>
              </w:rPr>
              <w:t xml:space="preserve"> USD</w:t>
            </w:r>
          </w:p>
        </w:tc>
      </w:tr>
      <w:tr w:rsidR="006B2B8D" w:rsidRPr="006B2B8D" w14:paraId="49FC2448" w14:textId="77777777" w:rsidTr="006B2B8D">
        <w:tc>
          <w:tcPr>
            <w:tcW w:w="1121" w:type="pct"/>
            <w:hideMark/>
          </w:tcPr>
          <w:p w14:paraId="7EAAEB58" w14:textId="77777777" w:rsidR="006B2B8D" w:rsidRPr="006B2B8D" w:rsidRDefault="006B2B8D" w:rsidP="006B2B8D">
            <w:pPr>
              <w:pStyle w:val="Contenidodelatabla"/>
              <w:jc w:val="center"/>
              <w:rPr>
                <w:rFonts w:cstheme="minorHAnsi"/>
                <w:sz w:val="20"/>
                <w:szCs w:val="20"/>
              </w:rPr>
            </w:pPr>
            <w:r w:rsidRPr="006B2B8D">
              <w:rPr>
                <w:rFonts w:cstheme="minorHAnsi"/>
                <w:color w:val="262626"/>
                <w:sz w:val="20"/>
                <w:szCs w:val="20"/>
              </w:rPr>
              <w:t>TRIPLE</w:t>
            </w:r>
          </w:p>
        </w:tc>
        <w:tc>
          <w:tcPr>
            <w:tcW w:w="1273" w:type="pct"/>
            <w:hideMark/>
          </w:tcPr>
          <w:p w14:paraId="7E139636" w14:textId="06CBBE0A" w:rsidR="006B2B8D" w:rsidRPr="006B2B8D" w:rsidRDefault="006B2B8D" w:rsidP="006B2B8D">
            <w:pPr>
              <w:pStyle w:val="Contenidodelatabla"/>
              <w:jc w:val="center"/>
              <w:rPr>
                <w:rFonts w:cstheme="minorHAnsi"/>
                <w:sz w:val="20"/>
                <w:szCs w:val="20"/>
              </w:rPr>
            </w:pPr>
            <w:r>
              <w:rPr>
                <w:rFonts w:cstheme="minorHAnsi"/>
                <w:color w:val="262626"/>
                <w:sz w:val="20"/>
                <w:szCs w:val="20"/>
              </w:rPr>
              <w:t>2,558</w:t>
            </w:r>
            <w:r w:rsidRPr="006B2B8D">
              <w:rPr>
                <w:rFonts w:cstheme="minorHAnsi"/>
                <w:color w:val="262626"/>
                <w:sz w:val="20"/>
                <w:szCs w:val="20"/>
              </w:rPr>
              <w:t xml:space="preserve"> USD</w:t>
            </w:r>
          </w:p>
        </w:tc>
        <w:tc>
          <w:tcPr>
            <w:tcW w:w="1274" w:type="pct"/>
            <w:hideMark/>
          </w:tcPr>
          <w:p w14:paraId="50769093" w14:textId="79CAEE67" w:rsidR="006B2B8D" w:rsidRPr="006B2B8D" w:rsidRDefault="00692A73" w:rsidP="006B2B8D">
            <w:pPr>
              <w:pStyle w:val="Contenidodelatabla"/>
              <w:jc w:val="center"/>
              <w:rPr>
                <w:rFonts w:cstheme="minorHAnsi"/>
                <w:sz w:val="20"/>
                <w:szCs w:val="20"/>
              </w:rPr>
            </w:pPr>
            <w:r>
              <w:rPr>
                <w:rFonts w:cstheme="minorHAnsi"/>
                <w:color w:val="262626"/>
                <w:sz w:val="20"/>
                <w:szCs w:val="20"/>
              </w:rPr>
              <w:t>2,638</w:t>
            </w:r>
            <w:r w:rsidR="006B2B8D" w:rsidRPr="006B2B8D">
              <w:rPr>
                <w:rFonts w:cstheme="minorHAnsi"/>
                <w:color w:val="262626"/>
                <w:sz w:val="20"/>
                <w:szCs w:val="20"/>
              </w:rPr>
              <w:t xml:space="preserve"> USD</w:t>
            </w:r>
          </w:p>
        </w:tc>
        <w:tc>
          <w:tcPr>
            <w:tcW w:w="1267" w:type="pct"/>
            <w:hideMark/>
          </w:tcPr>
          <w:p w14:paraId="6F953416" w14:textId="1D4D4424" w:rsidR="006B2B8D" w:rsidRPr="006B2B8D" w:rsidRDefault="00692A73" w:rsidP="006B2B8D">
            <w:pPr>
              <w:pStyle w:val="Contenidodelatabla"/>
              <w:jc w:val="center"/>
              <w:rPr>
                <w:rFonts w:cstheme="minorHAnsi"/>
                <w:sz w:val="20"/>
                <w:szCs w:val="20"/>
              </w:rPr>
            </w:pPr>
            <w:r>
              <w:rPr>
                <w:rFonts w:cstheme="minorHAnsi"/>
                <w:color w:val="262626"/>
                <w:sz w:val="20"/>
                <w:szCs w:val="20"/>
              </w:rPr>
              <w:t>3,348</w:t>
            </w:r>
            <w:r w:rsidR="006B2B8D" w:rsidRPr="006B2B8D">
              <w:rPr>
                <w:rFonts w:cstheme="minorHAnsi"/>
                <w:color w:val="262626"/>
                <w:sz w:val="20"/>
                <w:szCs w:val="20"/>
              </w:rPr>
              <w:t xml:space="preserve"> USD</w:t>
            </w:r>
          </w:p>
        </w:tc>
      </w:tr>
      <w:tr w:rsidR="006B2B8D" w:rsidRPr="006B2B8D" w14:paraId="0BB1BD2C" w14:textId="77777777" w:rsidTr="006B2B8D">
        <w:tc>
          <w:tcPr>
            <w:tcW w:w="1121" w:type="pct"/>
            <w:hideMark/>
          </w:tcPr>
          <w:p w14:paraId="6908B466" w14:textId="77777777" w:rsidR="006B2B8D" w:rsidRPr="006B2B8D" w:rsidRDefault="006B2B8D" w:rsidP="006B2B8D">
            <w:pPr>
              <w:pStyle w:val="Contenidodelatabla"/>
              <w:jc w:val="center"/>
              <w:rPr>
                <w:rFonts w:cstheme="minorHAnsi"/>
                <w:sz w:val="20"/>
                <w:szCs w:val="20"/>
              </w:rPr>
            </w:pPr>
            <w:r w:rsidRPr="006B2B8D">
              <w:rPr>
                <w:rFonts w:cstheme="minorHAnsi"/>
                <w:color w:val="262626"/>
                <w:sz w:val="20"/>
                <w:szCs w:val="20"/>
              </w:rPr>
              <w:t>SENCILLA</w:t>
            </w:r>
          </w:p>
        </w:tc>
        <w:tc>
          <w:tcPr>
            <w:tcW w:w="1273" w:type="pct"/>
            <w:hideMark/>
          </w:tcPr>
          <w:p w14:paraId="0DFD8985" w14:textId="01828C81" w:rsidR="006B2B8D" w:rsidRPr="006B2B8D" w:rsidRDefault="006B2B8D" w:rsidP="006B2B8D">
            <w:pPr>
              <w:pStyle w:val="Contenidodelatabla"/>
              <w:jc w:val="center"/>
              <w:rPr>
                <w:rFonts w:cstheme="minorHAnsi"/>
                <w:sz w:val="20"/>
                <w:szCs w:val="20"/>
              </w:rPr>
            </w:pPr>
            <w:r w:rsidRPr="006B2B8D">
              <w:rPr>
                <w:rFonts w:cstheme="minorHAnsi"/>
                <w:color w:val="262626"/>
                <w:sz w:val="20"/>
                <w:szCs w:val="20"/>
              </w:rPr>
              <w:t>2,</w:t>
            </w:r>
            <w:r>
              <w:rPr>
                <w:rFonts w:cstheme="minorHAnsi"/>
                <w:color w:val="262626"/>
                <w:sz w:val="20"/>
                <w:szCs w:val="20"/>
              </w:rPr>
              <w:t>948</w:t>
            </w:r>
            <w:r w:rsidRPr="006B2B8D">
              <w:rPr>
                <w:rFonts w:cstheme="minorHAnsi"/>
                <w:color w:val="262626"/>
                <w:sz w:val="20"/>
                <w:szCs w:val="20"/>
              </w:rPr>
              <w:t xml:space="preserve"> USD</w:t>
            </w:r>
          </w:p>
        </w:tc>
        <w:tc>
          <w:tcPr>
            <w:tcW w:w="1274" w:type="pct"/>
            <w:hideMark/>
          </w:tcPr>
          <w:p w14:paraId="52916C56" w14:textId="5AD07ED4" w:rsidR="006B2B8D" w:rsidRPr="006B2B8D" w:rsidRDefault="00692A73" w:rsidP="006B2B8D">
            <w:pPr>
              <w:pStyle w:val="Contenidodelatabla"/>
              <w:jc w:val="center"/>
              <w:rPr>
                <w:rFonts w:cstheme="minorHAnsi"/>
                <w:sz w:val="20"/>
                <w:szCs w:val="20"/>
              </w:rPr>
            </w:pPr>
            <w:r>
              <w:rPr>
                <w:rFonts w:cstheme="minorHAnsi"/>
                <w:color w:val="262626"/>
                <w:sz w:val="20"/>
                <w:szCs w:val="20"/>
              </w:rPr>
              <w:t>3,148</w:t>
            </w:r>
            <w:r w:rsidR="006B2B8D" w:rsidRPr="006B2B8D">
              <w:rPr>
                <w:rFonts w:cstheme="minorHAnsi"/>
                <w:color w:val="262626"/>
                <w:sz w:val="20"/>
                <w:szCs w:val="20"/>
              </w:rPr>
              <w:t xml:space="preserve"> USD</w:t>
            </w:r>
          </w:p>
        </w:tc>
        <w:tc>
          <w:tcPr>
            <w:tcW w:w="1267" w:type="pct"/>
            <w:hideMark/>
          </w:tcPr>
          <w:p w14:paraId="2FF601D9" w14:textId="27B3C255" w:rsidR="006B2B8D" w:rsidRPr="006B2B8D" w:rsidRDefault="00692A73" w:rsidP="006B2B8D">
            <w:pPr>
              <w:pStyle w:val="Contenidodelatabla"/>
              <w:jc w:val="center"/>
              <w:rPr>
                <w:rFonts w:cstheme="minorHAnsi"/>
                <w:sz w:val="20"/>
                <w:szCs w:val="20"/>
              </w:rPr>
            </w:pPr>
            <w:r>
              <w:rPr>
                <w:rFonts w:cstheme="minorHAnsi"/>
                <w:color w:val="262626"/>
                <w:sz w:val="20"/>
                <w:szCs w:val="20"/>
              </w:rPr>
              <w:t>4,428</w:t>
            </w:r>
            <w:r w:rsidR="006B2B8D" w:rsidRPr="006B2B8D">
              <w:rPr>
                <w:rFonts w:cstheme="minorHAnsi"/>
                <w:color w:val="262626"/>
                <w:sz w:val="20"/>
                <w:szCs w:val="20"/>
              </w:rPr>
              <w:t xml:space="preserve"> USD</w:t>
            </w:r>
          </w:p>
        </w:tc>
      </w:tr>
      <w:tr w:rsidR="006B2B8D" w:rsidRPr="006B2B8D" w14:paraId="199E3D72" w14:textId="77777777" w:rsidTr="006B2B8D">
        <w:tc>
          <w:tcPr>
            <w:tcW w:w="1121" w:type="pct"/>
            <w:hideMark/>
          </w:tcPr>
          <w:p w14:paraId="3CB30492" w14:textId="77777777" w:rsidR="006B2B8D" w:rsidRPr="006B2B8D" w:rsidRDefault="006B2B8D" w:rsidP="006B2B8D">
            <w:pPr>
              <w:pStyle w:val="Contenidodelatabla"/>
              <w:jc w:val="center"/>
              <w:rPr>
                <w:rFonts w:cstheme="minorHAnsi"/>
                <w:sz w:val="20"/>
                <w:szCs w:val="20"/>
              </w:rPr>
            </w:pPr>
            <w:r w:rsidRPr="006B2B8D">
              <w:rPr>
                <w:rFonts w:cstheme="minorHAnsi"/>
                <w:color w:val="262626"/>
                <w:sz w:val="20"/>
                <w:szCs w:val="20"/>
              </w:rPr>
              <w:t>MENOR (2 A 11 AÑOS)</w:t>
            </w:r>
          </w:p>
        </w:tc>
        <w:tc>
          <w:tcPr>
            <w:tcW w:w="1273" w:type="pct"/>
            <w:hideMark/>
          </w:tcPr>
          <w:p w14:paraId="3AC328BC" w14:textId="35716EBC" w:rsidR="006B2B8D" w:rsidRPr="006B2B8D" w:rsidRDefault="006B2B8D" w:rsidP="006B2B8D">
            <w:pPr>
              <w:pStyle w:val="Contenidodelatabla"/>
              <w:jc w:val="center"/>
              <w:rPr>
                <w:rFonts w:cstheme="minorHAnsi"/>
                <w:sz w:val="20"/>
                <w:szCs w:val="20"/>
              </w:rPr>
            </w:pPr>
            <w:r>
              <w:rPr>
                <w:rFonts w:cstheme="minorHAnsi"/>
                <w:color w:val="262626"/>
                <w:sz w:val="20"/>
                <w:szCs w:val="20"/>
              </w:rPr>
              <w:t>2,368</w:t>
            </w:r>
            <w:r w:rsidRPr="006B2B8D">
              <w:rPr>
                <w:rFonts w:cstheme="minorHAnsi"/>
                <w:color w:val="262626"/>
                <w:sz w:val="20"/>
                <w:szCs w:val="20"/>
              </w:rPr>
              <w:t xml:space="preserve"> USD</w:t>
            </w:r>
          </w:p>
        </w:tc>
        <w:tc>
          <w:tcPr>
            <w:tcW w:w="1274" w:type="pct"/>
            <w:hideMark/>
          </w:tcPr>
          <w:p w14:paraId="6BFE8A03" w14:textId="779C1347" w:rsidR="006B2B8D" w:rsidRPr="006B2B8D" w:rsidRDefault="00692A73" w:rsidP="006B2B8D">
            <w:pPr>
              <w:pStyle w:val="Contenidodelatabla"/>
              <w:jc w:val="center"/>
              <w:rPr>
                <w:rFonts w:cstheme="minorHAnsi"/>
                <w:sz w:val="20"/>
                <w:szCs w:val="20"/>
              </w:rPr>
            </w:pPr>
            <w:r>
              <w:rPr>
                <w:rFonts w:cstheme="minorHAnsi"/>
                <w:color w:val="262626"/>
                <w:sz w:val="20"/>
                <w:szCs w:val="20"/>
              </w:rPr>
              <w:t>2,458</w:t>
            </w:r>
            <w:r w:rsidR="006B2B8D" w:rsidRPr="006B2B8D">
              <w:rPr>
                <w:rFonts w:cstheme="minorHAnsi"/>
                <w:color w:val="262626"/>
                <w:sz w:val="20"/>
                <w:szCs w:val="20"/>
              </w:rPr>
              <w:t xml:space="preserve"> USD</w:t>
            </w:r>
          </w:p>
        </w:tc>
        <w:tc>
          <w:tcPr>
            <w:tcW w:w="1267" w:type="pct"/>
            <w:hideMark/>
          </w:tcPr>
          <w:p w14:paraId="1F018D80" w14:textId="39D0621A" w:rsidR="006B2B8D" w:rsidRPr="006B2B8D" w:rsidRDefault="00692A73" w:rsidP="006B2B8D">
            <w:pPr>
              <w:pStyle w:val="Contenidodelatabla"/>
              <w:jc w:val="center"/>
              <w:rPr>
                <w:rFonts w:cstheme="minorHAnsi"/>
                <w:sz w:val="20"/>
                <w:szCs w:val="20"/>
              </w:rPr>
            </w:pPr>
            <w:r>
              <w:rPr>
                <w:rFonts w:cstheme="minorHAnsi"/>
                <w:color w:val="262626"/>
                <w:sz w:val="20"/>
                <w:szCs w:val="20"/>
              </w:rPr>
              <w:t>3,158</w:t>
            </w:r>
            <w:r w:rsidR="006B2B8D" w:rsidRPr="006B2B8D">
              <w:rPr>
                <w:rFonts w:cstheme="minorHAnsi"/>
                <w:color w:val="262626"/>
                <w:sz w:val="20"/>
                <w:szCs w:val="20"/>
              </w:rPr>
              <w:t xml:space="preserve">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7EB12761" w14:textId="77777777" w:rsidR="00E46EC8" w:rsidRDefault="00E46EC8" w:rsidP="0002393B">
      <w:pPr>
        <w:pStyle w:val="NormalWeb"/>
        <w:spacing w:before="0" w:after="0"/>
        <w:rPr>
          <w:rFonts w:ascii="Arial" w:hAnsi="Arial" w:cs="Arial"/>
          <w:b/>
          <w:bCs/>
          <w:color w:val="000000"/>
          <w:sz w:val="22"/>
          <w:szCs w:val="22"/>
        </w:rPr>
      </w:pPr>
    </w:p>
    <w:p w14:paraId="0C384332" w14:textId="77777777" w:rsidR="00BF6E6A" w:rsidRDefault="00BF6E6A" w:rsidP="00DD6445">
      <w:pPr>
        <w:jc w:val="both"/>
        <w:rPr>
          <w:rFonts w:ascii="Arial" w:hAnsi="Arial" w:cs="Arial"/>
          <w:bCs/>
          <w:i/>
          <w:iCs/>
          <w:noProof/>
          <w:sz w:val="16"/>
          <w:szCs w:val="16"/>
        </w:rPr>
      </w:pPr>
    </w:p>
    <w:p w14:paraId="13898D9A" w14:textId="77777777" w:rsidR="006B2B8D" w:rsidRDefault="006B2B8D" w:rsidP="00F54EAF">
      <w:pPr>
        <w:jc w:val="center"/>
        <w:rPr>
          <w:rFonts w:ascii="Arial" w:hAnsi="Arial" w:cs="Arial"/>
          <w:b/>
          <w:color w:val="002060"/>
          <w:sz w:val="20"/>
          <w:szCs w:val="20"/>
        </w:rPr>
      </w:pPr>
      <w:r w:rsidRPr="006B2B8D">
        <w:rPr>
          <w:rFonts w:ascii="Arial" w:hAnsi="Arial" w:cs="Arial"/>
          <w:b/>
          <w:color w:val="002060"/>
          <w:sz w:val="20"/>
          <w:szCs w:val="20"/>
        </w:rPr>
        <w:t xml:space="preserve">PROGRAMA VÁLIDO PARA VIAJES HASTA EL 20 DE JUNIO DE 2026. </w:t>
      </w:r>
    </w:p>
    <w:p w14:paraId="5EB635C8" w14:textId="77777777" w:rsidR="006B2B8D" w:rsidRDefault="006B2B8D" w:rsidP="00F54EAF">
      <w:pPr>
        <w:jc w:val="center"/>
        <w:rPr>
          <w:rFonts w:ascii="Arial" w:hAnsi="Arial" w:cs="Arial"/>
          <w:b/>
          <w:color w:val="002060"/>
          <w:sz w:val="20"/>
          <w:szCs w:val="20"/>
        </w:rPr>
      </w:pPr>
      <w:r w:rsidRPr="006B2B8D">
        <w:rPr>
          <w:rFonts w:ascii="Arial" w:hAnsi="Arial" w:cs="Arial"/>
          <w:b/>
          <w:color w:val="002060"/>
          <w:sz w:val="20"/>
          <w:szCs w:val="20"/>
        </w:rPr>
        <w:t xml:space="preserve">APLICA SUPLEMENTO DESDE EL 01 DE DICIEMBRE AL 15 DE ENERO DE 2026. </w:t>
      </w:r>
    </w:p>
    <w:p w14:paraId="465A8F26" w14:textId="77777777" w:rsidR="006B2B8D" w:rsidRDefault="006B2B8D" w:rsidP="00F54EAF">
      <w:pPr>
        <w:jc w:val="center"/>
        <w:rPr>
          <w:rFonts w:ascii="Arial" w:hAnsi="Arial" w:cs="Arial"/>
          <w:b/>
          <w:color w:val="002060"/>
          <w:sz w:val="20"/>
          <w:szCs w:val="20"/>
        </w:rPr>
      </w:pPr>
      <w:r w:rsidRPr="006B2B8D">
        <w:rPr>
          <w:rFonts w:ascii="Arial" w:hAnsi="Arial" w:cs="Arial"/>
          <w:b/>
          <w:color w:val="002060"/>
          <w:sz w:val="20"/>
          <w:szCs w:val="20"/>
        </w:rPr>
        <w:t xml:space="preserve">APLICA SUPLEMENTO EN SEMANA SANTA Y PASCUA. APLICA SUPLEMENTO EN FERIAS Y EVENTOS. </w:t>
      </w:r>
    </w:p>
    <w:p w14:paraId="52A9A276" w14:textId="1B32749B" w:rsidR="006B2B8D" w:rsidRDefault="006B2B8D" w:rsidP="00F54EAF">
      <w:pPr>
        <w:jc w:val="center"/>
        <w:rPr>
          <w:rFonts w:ascii="Arial" w:hAnsi="Arial" w:cs="Arial"/>
          <w:b/>
          <w:color w:val="002060"/>
          <w:sz w:val="20"/>
          <w:szCs w:val="20"/>
        </w:rPr>
      </w:pPr>
      <w:r w:rsidRPr="006B2B8D">
        <w:rPr>
          <w:rFonts w:ascii="Arial" w:hAnsi="Arial" w:cs="Arial"/>
          <w:b/>
          <w:color w:val="002060"/>
          <w:sz w:val="20"/>
          <w:szCs w:val="20"/>
        </w:rPr>
        <w:t>APLICA PRE-COMPRA DE MINIMO 14 DIAS ANTES DE LA FECHA DE SALIDA.</w:t>
      </w:r>
    </w:p>
    <w:p w14:paraId="75396013" w14:textId="77777777" w:rsidR="006B2B8D" w:rsidRDefault="006B2B8D" w:rsidP="00F54EAF">
      <w:pPr>
        <w:jc w:val="center"/>
        <w:rPr>
          <w:rFonts w:ascii="Arial" w:hAnsi="Arial" w:cs="Arial"/>
          <w:b/>
          <w:color w:val="C00000"/>
          <w:sz w:val="20"/>
          <w:szCs w:val="20"/>
        </w:rPr>
      </w:pPr>
    </w:p>
    <w:p w14:paraId="48CE680F" w14:textId="77777777" w:rsidR="00692A73" w:rsidRDefault="00692A73" w:rsidP="00DD6445">
      <w:pPr>
        <w:jc w:val="both"/>
        <w:rPr>
          <w:rFonts w:ascii="Arial" w:hAnsi="Arial" w:cs="Arial"/>
          <w:b/>
          <w:color w:val="C00000"/>
          <w:sz w:val="20"/>
          <w:szCs w:val="20"/>
        </w:rPr>
      </w:pPr>
    </w:p>
    <w:p w14:paraId="36A54BF1" w14:textId="77777777" w:rsidR="001359AD" w:rsidRDefault="001359AD" w:rsidP="00DD6445">
      <w:pPr>
        <w:jc w:val="both"/>
        <w:rPr>
          <w:rFonts w:ascii="Arial" w:hAnsi="Arial" w:cs="Arial"/>
          <w:b/>
          <w:color w:val="C00000"/>
          <w:sz w:val="20"/>
          <w:szCs w:val="20"/>
        </w:rPr>
      </w:pPr>
    </w:p>
    <w:p w14:paraId="25B38C22" w14:textId="77777777" w:rsidR="001359AD" w:rsidRDefault="001359AD" w:rsidP="00DD6445">
      <w:pPr>
        <w:jc w:val="both"/>
        <w:rPr>
          <w:rFonts w:ascii="Arial" w:hAnsi="Arial" w:cs="Arial"/>
          <w:b/>
          <w:color w:val="C00000"/>
          <w:sz w:val="20"/>
          <w:szCs w:val="20"/>
        </w:rPr>
      </w:pPr>
    </w:p>
    <w:p w14:paraId="31A9FB39" w14:textId="77777777" w:rsidR="001359AD" w:rsidRDefault="001359AD" w:rsidP="00DD6445">
      <w:pPr>
        <w:jc w:val="both"/>
        <w:rPr>
          <w:rFonts w:ascii="Arial" w:hAnsi="Arial" w:cs="Arial"/>
          <w:b/>
          <w:color w:val="C00000"/>
          <w:sz w:val="20"/>
          <w:szCs w:val="20"/>
        </w:rPr>
      </w:pPr>
    </w:p>
    <w:p w14:paraId="548BA9C0" w14:textId="77777777" w:rsidR="00692A73" w:rsidRDefault="00692A73" w:rsidP="00DD6445">
      <w:pPr>
        <w:jc w:val="both"/>
        <w:rPr>
          <w:rFonts w:ascii="Arial" w:hAnsi="Arial" w:cs="Arial"/>
          <w:b/>
          <w:color w:val="C00000"/>
          <w:sz w:val="20"/>
          <w:szCs w:val="20"/>
        </w:rPr>
      </w:pPr>
    </w:p>
    <w:p w14:paraId="3AAACDA4" w14:textId="77777777" w:rsidR="00692A73" w:rsidRDefault="00692A73" w:rsidP="00DD6445">
      <w:pPr>
        <w:jc w:val="both"/>
        <w:rPr>
          <w:rFonts w:ascii="Arial" w:hAnsi="Arial" w:cs="Arial"/>
          <w:b/>
          <w:color w:val="C00000"/>
          <w:sz w:val="20"/>
          <w:szCs w:val="20"/>
        </w:rPr>
      </w:pPr>
    </w:p>
    <w:p w14:paraId="490DF556" w14:textId="0CFC0079" w:rsidR="00DD6445" w:rsidRPr="001359AD" w:rsidRDefault="00DD6445" w:rsidP="00DD6445">
      <w:pPr>
        <w:jc w:val="both"/>
        <w:rPr>
          <w:rFonts w:ascii="Arial" w:hAnsi="Arial" w:cs="Arial"/>
          <w:b/>
          <w:color w:val="0070C0"/>
          <w:sz w:val="20"/>
          <w:szCs w:val="20"/>
        </w:rPr>
      </w:pPr>
      <w:r w:rsidRPr="001359AD">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1359AD" w:rsidRDefault="00084AAB" w:rsidP="00F4213A">
      <w:pPr>
        <w:rPr>
          <w:rFonts w:ascii="Arial" w:hAnsi="Arial" w:cs="Arial"/>
          <w:b/>
          <w:color w:val="0070C0"/>
          <w:sz w:val="20"/>
          <w:szCs w:val="20"/>
        </w:rPr>
      </w:pPr>
      <w:r w:rsidRPr="001359AD">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1359AD" w:rsidRDefault="00084AAB" w:rsidP="00084AAB">
      <w:pPr>
        <w:rPr>
          <w:rFonts w:ascii="Arial" w:hAnsi="Arial" w:cs="Arial"/>
          <w:b/>
          <w:color w:val="0070C0"/>
          <w:sz w:val="20"/>
          <w:szCs w:val="20"/>
        </w:rPr>
      </w:pPr>
      <w:r w:rsidRPr="001359AD">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1359AD" w:rsidRDefault="003F6448" w:rsidP="00084AAB">
      <w:pPr>
        <w:rPr>
          <w:rFonts w:ascii="Arial" w:hAnsi="Arial" w:cs="Arial"/>
          <w:b/>
          <w:color w:val="0070C0"/>
          <w:sz w:val="20"/>
          <w:szCs w:val="20"/>
        </w:rPr>
      </w:pPr>
      <w:r w:rsidRPr="001359AD">
        <w:rPr>
          <w:rFonts w:ascii="Arial" w:hAnsi="Arial" w:cs="Arial"/>
          <w:b/>
          <w:color w:val="0070C0"/>
          <w:sz w:val="20"/>
          <w:szCs w:val="20"/>
        </w:rPr>
        <w:t>A</w:t>
      </w:r>
      <w:r w:rsidR="00F61BBC" w:rsidRPr="001359AD">
        <w:rPr>
          <w:rFonts w:ascii="Arial" w:hAnsi="Arial" w:cs="Arial"/>
          <w:b/>
          <w:color w:val="0070C0"/>
          <w:sz w:val="20"/>
          <w:szCs w:val="20"/>
        </w:rPr>
        <w:t>VISO</w:t>
      </w:r>
      <w:r w:rsidRPr="001359AD">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419E" w14:textId="77777777" w:rsidR="00D84F0B" w:rsidRDefault="00D84F0B">
      <w:r>
        <w:separator/>
      </w:r>
    </w:p>
  </w:endnote>
  <w:endnote w:type="continuationSeparator" w:id="0">
    <w:p w14:paraId="2C64D101" w14:textId="77777777" w:rsidR="00D84F0B" w:rsidRDefault="00D8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D922" w14:textId="77777777" w:rsidR="00D84F0B" w:rsidRDefault="00D84F0B">
      <w:r>
        <w:separator/>
      </w:r>
    </w:p>
  </w:footnote>
  <w:footnote w:type="continuationSeparator" w:id="0">
    <w:p w14:paraId="03A45F9D" w14:textId="77777777" w:rsidR="00D84F0B" w:rsidRDefault="00D84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5" type="#_x0000_t75" style="width:390.75pt;height:390.75pt;visibility:visible" o:bullet="t" filled="t">
        <v:imagedata r:id="rId1" o:title=""/>
        <o:lock v:ext="edit" aspectratio="f"/>
      </v:shape>
    </w:pict>
  </w:numPicBullet>
  <w:numPicBullet w:numPicBulletId="1">
    <w:pict>
      <v:shape id="_x0000_i1546" type="#_x0000_t75" style="width:114.75pt;height:132.75pt;visibility:visible" o:bullet="t">
        <v:imagedata r:id="rId2" o:title="Imagen1"/>
      </v:shape>
    </w:pict>
  </w:numPicBullet>
  <w:numPicBullet w:numPicBulletId="2">
    <w:pict>
      <v:shape id="_x0000_i1547" type="#_x0000_t75" style="width:114.75pt;height:132.75pt;visibility:visible" o:bullet="t">
        <v:imagedata r:id="rId3" o:title="image1"/>
      </v:shape>
    </w:pict>
  </w:numPicBullet>
  <w:numPicBullet w:numPicBulletId="3">
    <w:pict>
      <v:shape id="_x0000_i1548"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D9D6020"/>
    <w:multiLevelType w:val="hybridMultilevel"/>
    <w:tmpl w:val="01B263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0"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4"/>
  </w:num>
  <w:num w:numId="5" w16cid:durableId="912741107">
    <w:abstractNumId w:val="25"/>
  </w:num>
  <w:num w:numId="6" w16cid:durableId="585303717">
    <w:abstractNumId w:val="1"/>
  </w:num>
  <w:num w:numId="7" w16cid:durableId="541481791">
    <w:abstractNumId w:val="10"/>
  </w:num>
  <w:num w:numId="8" w16cid:durableId="832646644">
    <w:abstractNumId w:val="26"/>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30"/>
  </w:num>
  <w:num w:numId="15" w16cid:durableId="1550802224">
    <w:abstractNumId w:val="7"/>
  </w:num>
  <w:num w:numId="16" w16cid:durableId="1512257107">
    <w:abstractNumId w:val="13"/>
  </w:num>
  <w:num w:numId="17" w16cid:durableId="1451823236">
    <w:abstractNumId w:val="28"/>
  </w:num>
  <w:num w:numId="18" w16cid:durableId="565577167">
    <w:abstractNumId w:val="12"/>
  </w:num>
  <w:num w:numId="19" w16cid:durableId="1818916429">
    <w:abstractNumId w:val="21"/>
  </w:num>
  <w:num w:numId="20" w16cid:durableId="2037659160">
    <w:abstractNumId w:val="9"/>
  </w:num>
  <w:num w:numId="21" w16cid:durableId="2013139695">
    <w:abstractNumId w:val="27"/>
  </w:num>
  <w:num w:numId="22" w16cid:durableId="594634932">
    <w:abstractNumId w:val="23"/>
  </w:num>
  <w:num w:numId="23" w16cid:durableId="115104536">
    <w:abstractNumId w:val="31"/>
  </w:num>
  <w:num w:numId="24" w16cid:durableId="1652833874">
    <w:abstractNumId w:val="22"/>
  </w:num>
  <w:num w:numId="25" w16cid:durableId="1072704582">
    <w:abstractNumId w:val="29"/>
  </w:num>
  <w:num w:numId="26" w16cid:durableId="222176190">
    <w:abstractNumId w:val="18"/>
  </w:num>
  <w:num w:numId="27" w16cid:durableId="1492404612">
    <w:abstractNumId w:val="15"/>
  </w:num>
  <w:num w:numId="28" w16cid:durableId="470486748">
    <w:abstractNumId w:val="19"/>
  </w:num>
  <w:num w:numId="29" w16cid:durableId="1236629709">
    <w:abstractNumId w:val="5"/>
  </w:num>
  <w:num w:numId="30" w16cid:durableId="1176578424">
    <w:abstractNumId w:val="20"/>
  </w:num>
  <w:num w:numId="31" w16cid:durableId="1728256892">
    <w:abstractNumId w:val="6"/>
  </w:num>
  <w:num w:numId="32" w16cid:durableId="1223709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359AD"/>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4F434F"/>
    <w:rsid w:val="0051026B"/>
    <w:rsid w:val="00513767"/>
    <w:rsid w:val="00515867"/>
    <w:rsid w:val="00522861"/>
    <w:rsid w:val="005236AA"/>
    <w:rsid w:val="00525C09"/>
    <w:rsid w:val="0053356D"/>
    <w:rsid w:val="00540076"/>
    <w:rsid w:val="005410D9"/>
    <w:rsid w:val="005445BD"/>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39D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2A73"/>
    <w:rsid w:val="006975FA"/>
    <w:rsid w:val="006A41C7"/>
    <w:rsid w:val="006A63FA"/>
    <w:rsid w:val="006B2B8D"/>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4F0B"/>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43026"/>
    <w:rsid w:val="00F54EAF"/>
    <w:rsid w:val="00F61BBC"/>
    <w:rsid w:val="00F641ED"/>
    <w:rsid w:val="00F647FC"/>
    <w:rsid w:val="00F744CD"/>
    <w:rsid w:val="00F7497F"/>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1552</Words>
  <Characters>8338</Characters>
  <Application>Microsoft Office Word</Application>
  <DocSecurity>0</DocSecurity>
  <Lines>245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2025-10-21T23:03:00Z</dcterms:created>
  <dcterms:modified xsi:type="dcterms:W3CDTF">2025-11-27T23:49:00Z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