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0E711" w14:textId="2269B69D" w:rsidR="00335E9F" w:rsidRDefault="00335E9F" w:rsidP="000605B9">
      <w:pPr>
        <w:spacing w:after="0" w:line="240" w:lineRule="auto"/>
        <w:rPr>
          <w:rFonts w:ascii="Arial" w:eastAsia="Times New Roman" w:hAnsi="Arial" w:cs="Arial"/>
          <w:b/>
          <w:color w:val="E36C0A" w:themeColor="accent6" w:themeShade="BF"/>
          <w:sz w:val="18"/>
          <w:szCs w:val="18"/>
          <w:u w:val="single"/>
          <w:lang w:eastAsia="es-ES"/>
        </w:rPr>
      </w:pPr>
    </w:p>
    <w:p w14:paraId="0E051248" w14:textId="5E223637" w:rsidR="009D61E3" w:rsidRPr="00FE0278" w:rsidRDefault="00C04036" w:rsidP="000605B9">
      <w:pPr>
        <w:spacing w:after="0" w:line="240" w:lineRule="auto"/>
        <w:ind w:left="2124"/>
        <w:jc w:val="right"/>
        <w:rPr>
          <w:rFonts w:ascii="Arial" w:eastAsia="Times New Roman" w:hAnsi="Arial" w:cs="Arial"/>
          <w:b/>
          <w:color w:val="E36C0A" w:themeColor="accent6" w:themeShade="BF"/>
          <w:sz w:val="18"/>
          <w:szCs w:val="18"/>
          <w:u w:val="single"/>
          <w:lang w:eastAsia="es-ES"/>
        </w:rPr>
      </w:pPr>
      <w:r>
        <w:rPr>
          <w:rFonts w:ascii="Arial" w:eastAsia="Times New Roman" w:hAnsi="Arial" w:cs="Arial"/>
          <w:b/>
          <w:noProof/>
          <w:color w:val="E36C0A" w:themeColor="accent6" w:themeShade="BF"/>
          <w:sz w:val="18"/>
          <w:szCs w:val="18"/>
          <w:u w:val="single"/>
          <w:lang w:eastAsia="es-ES"/>
        </w:rPr>
        <w:drawing>
          <wp:anchor distT="0" distB="0" distL="114300" distR="114300" simplePos="0" relativeHeight="251658240" behindDoc="0" locked="0" layoutInCell="1" allowOverlap="1" wp14:anchorId="47C7E6D5" wp14:editId="436B3C09">
            <wp:simplePos x="0" y="0"/>
            <wp:positionH relativeFrom="margin">
              <wp:align>left</wp:align>
            </wp:positionH>
            <wp:positionV relativeFrom="margin">
              <wp:posOffset>1568450</wp:posOffset>
            </wp:positionV>
            <wp:extent cx="6280150" cy="912495"/>
            <wp:effectExtent l="0" t="0" r="6350" b="1905"/>
            <wp:wrapSquare wrapText="bothSides"/>
            <wp:docPr id="4505628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62853" name="Imagen 450562853"/>
                    <pic:cNvPicPr/>
                  </pic:nvPicPr>
                  <pic:blipFill rotWithShape="1">
                    <a:blip r:embed="rId11" cstate="print">
                      <a:extLst>
                        <a:ext uri="{28A0092B-C50C-407E-A947-70E740481C1C}">
                          <a14:useLocalDpi xmlns:a14="http://schemas.microsoft.com/office/drawing/2010/main" val="0"/>
                        </a:ext>
                      </a:extLst>
                    </a:blip>
                    <a:srcRect t="19133"/>
                    <a:stretch/>
                  </pic:blipFill>
                  <pic:spPr bwMode="auto">
                    <a:xfrm>
                      <a:off x="0" y="0"/>
                      <a:ext cx="6280150" cy="912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57D8" w:rsidRPr="00C557D8">
        <w:rPr>
          <w:rFonts w:ascii="Arial" w:eastAsia="Times New Roman" w:hAnsi="Arial" w:cs="Arial"/>
          <w:b/>
          <w:color w:val="EF782D"/>
          <w:sz w:val="40"/>
          <w:szCs w:val="40"/>
          <w:lang w:eastAsia="es-ES"/>
        </w:rPr>
        <w:t>PARAÍSO PARA HONEYMOONERS EN INDIA Y MALDIVAS</w:t>
      </w:r>
    </w:p>
    <w:tbl>
      <w:tblPr>
        <w:tblStyle w:val="Cuadrculamedia1-nfasis6"/>
        <w:tblpPr w:leftFromText="141" w:rightFromText="141" w:vertAnchor="text" w:horzAnchor="margin" w:tblpY="134"/>
        <w:tblW w:w="9889" w:type="dxa"/>
        <w:shd w:val="clear" w:color="auto" w:fill="FDE4D0"/>
        <w:tblLayout w:type="fixed"/>
        <w:tblLook w:val="04A0" w:firstRow="1" w:lastRow="0" w:firstColumn="1" w:lastColumn="0" w:noHBand="0" w:noVBand="1"/>
      </w:tblPr>
      <w:tblGrid>
        <w:gridCol w:w="9889"/>
      </w:tblGrid>
      <w:tr w:rsidR="00AF4737" w14:paraId="5C571349" w14:textId="77777777" w:rsidTr="40287889">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889" w:type="dxa"/>
            <w:vAlign w:val="center"/>
          </w:tcPr>
          <w:p w14:paraId="71619B74" w14:textId="6B1C6790" w:rsidR="00AF4737" w:rsidRPr="00C557D8" w:rsidRDefault="00AF4737" w:rsidP="00AF4737">
            <w:pPr>
              <w:widowControl w:val="0"/>
              <w:spacing w:after="0" w:line="240" w:lineRule="auto"/>
              <w:ind w:left="1410" w:hanging="1410"/>
              <w:rPr>
                <w:rFonts w:ascii="Arial" w:eastAsia="Times New Roman" w:hAnsi="Arial" w:cs="Arial"/>
                <w:b w:val="0"/>
                <w:bCs w:val="0"/>
                <w:color w:val="1F497D" w:themeColor="text2"/>
                <w:sz w:val="18"/>
                <w:szCs w:val="18"/>
                <w:lang w:eastAsia="es-ES"/>
              </w:rPr>
            </w:pPr>
            <w:r>
              <w:rPr>
                <w:rFonts w:ascii="Arial" w:eastAsia="Times New Roman" w:hAnsi="Arial" w:cs="Arial"/>
                <w:color w:val="EF782D"/>
                <w:sz w:val="18"/>
                <w:szCs w:val="18"/>
                <w:lang w:eastAsia="es-ES"/>
              </w:rPr>
              <w:t>Visitando</w:t>
            </w:r>
            <w:r w:rsidRPr="00C04036">
              <w:rPr>
                <w:rFonts w:ascii="Arial" w:eastAsia="Times New Roman" w:hAnsi="Arial" w:cs="Arial"/>
                <w:color w:val="E36C0A" w:themeColor="accent6" w:themeShade="BF"/>
                <w:sz w:val="18"/>
                <w:szCs w:val="18"/>
                <w:lang w:eastAsia="es-ES"/>
              </w:rPr>
              <w:t>:</w:t>
            </w:r>
            <w:r w:rsidR="00C557D8" w:rsidRPr="00C04036">
              <w:rPr>
                <w:rFonts w:ascii="Arial" w:eastAsia="Times New Roman" w:hAnsi="Arial" w:cs="Arial"/>
                <w:color w:val="000000" w:themeColor="text1"/>
                <w:sz w:val="18"/>
                <w:szCs w:val="18"/>
                <w:lang w:eastAsia="es-ES"/>
              </w:rPr>
              <w:t xml:space="preserve">         </w:t>
            </w:r>
            <w:r w:rsidRPr="00C04036">
              <w:rPr>
                <w:rFonts w:ascii="Arial" w:eastAsia="Times New Roman" w:hAnsi="Arial" w:cs="Arial"/>
                <w:color w:val="000000" w:themeColor="text1"/>
                <w:sz w:val="18"/>
                <w:szCs w:val="18"/>
                <w:lang w:eastAsia="es-ES"/>
              </w:rPr>
              <w:t xml:space="preserve">Delhi – Agra – Jaipur </w:t>
            </w:r>
            <w:r w:rsidR="00534161" w:rsidRPr="00C04036">
              <w:rPr>
                <w:rFonts w:ascii="Arial" w:eastAsia="Times New Roman" w:hAnsi="Arial" w:cs="Arial"/>
                <w:color w:val="000000" w:themeColor="text1"/>
                <w:sz w:val="18"/>
                <w:szCs w:val="18"/>
                <w:lang w:eastAsia="es-ES"/>
              </w:rPr>
              <w:t xml:space="preserve">– </w:t>
            </w:r>
            <w:r w:rsidRPr="00C04036">
              <w:rPr>
                <w:rFonts w:ascii="Arial" w:eastAsia="Times New Roman" w:hAnsi="Arial" w:cs="Arial"/>
                <w:color w:val="000000" w:themeColor="text1"/>
                <w:sz w:val="18"/>
                <w:szCs w:val="18"/>
                <w:lang w:eastAsia="es-ES"/>
              </w:rPr>
              <w:t xml:space="preserve">Maldivas    </w:t>
            </w:r>
          </w:p>
          <w:p w14:paraId="4895AE0C" w14:textId="4A1CA39C" w:rsidR="00AF4737" w:rsidRPr="00C557D8" w:rsidRDefault="00AF4737" w:rsidP="00AF4737">
            <w:pPr>
              <w:widowControl w:val="0"/>
              <w:spacing w:after="0" w:line="240" w:lineRule="auto"/>
              <w:ind w:left="1410" w:hanging="1410"/>
              <w:rPr>
                <w:rFonts w:ascii="Arial" w:eastAsia="Times New Roman" w:hAnsi="Arial" w:cs="Arial"/>
                <w:color w:val="1F497D" w:themeColor="text2"/>
                <w:sz w:val="18"/>
                <w:szCs w:val="18"/>
                <w:lang w:val="es-MX" w:eastAsia="es-ES"/>
              </w:rPr>
            </w:pPr>
            <w:r w:rsidRPr="00C04036">
              <w:rPr>
                <w:rFonts w:ascii="Arial" w:eastAsia="Times New Roman" w:hAnsi="Arial" w:cs="Arial"/>
                <w:color w:val="E36C0A" w:themeColor="accent6" w:themeShade="BF"/>
                <w:sz w:val="18"/>
                <w:szCs w:val="18"/>
                <w:lang w:val="es-MX" w:eastAsia="es-ES"/>
              </w:rPr>
              <w:t>Salidas:</w:t>
            </w:r>
            <w:r w:rsidR="00C557D8" w:rsidRPr="00C557D8">
              <w:rPr>
                <w:color w:val="1F497D" w:themeColor="text2"/>
              </w:rPr>
              <w:t xml:space="preserve">             </w:t>
            </w:r>
            <w:r w:rsidRPr="00C04036">
              <w:rPr>
                <w:rFonts w:ascii="Arial" w:eastAsia="Times New Roman" w:hAnsi="Arial" w:cs="Arial"/>
                <w:color w:val="000000" w:themeColor="text1"/>
                <w:sz w:val="18"/>
                <w:szCs w:val="18"/>
                <w:lang w:val="es-MX" w:eastAsia="es-ES"/>
              </w:rPr>
              <w:t xml:space="preserve">Diarias </w:t>
            </w:r>
            <w:r w:rsidR="00C557D8" w:rsidRPr="00C04036">
              <w:rPr>
                <w:rFonts w:ascii="Arial" w:eastAsia="Times New Roman" w:hAnsi="Arial" w:cs="Arial"/>
                <w:color w:val="000000" w:themeColor="text1"/>
                <w:sz w:val="18"/>
                <w:szCs w:val="18"/>
                <w:lang w:val="es-MX" w:eastAsia="es-ES"/>
              </w:rPr>
              <w:t xml:space="preserve">del 01 </w:t>
            </w:r>
            <w:r w:rsidR="008808C8" w:rsidRPr="00C04036">
              <w:rPr>
                <w:rFonts w:ascii="Arial" w:eastAsia="Times New Roman" w:hAnsi="Arial" w:cs="Arial"/>
                <w:color w:val="000000" w:themeColor="text1"/>
                <w:sz w:val="18"/>
                <w:szCs w:val="18"/>
                <w:lang w:val="es-MX" w:eastAsia="es-ES"/>
              </w:rPr>
              <w:t xml:space="preserve">de </w:t>
            </w:r>
            <w:r w:rsidR="00C557D8" w:rsidRPr="00C04036">
              <w:rPr>
                <w:rFonts w:ascii="Arial" w:eastAsia="Times New Roman" w:hAnsi="Arial" w:cs="Arial"/>
                <w:color w:val="000000" w:themeColor="text1"/>
                <w:sz w:val="18"/>
                <w:szCs w:val="18"/>
                <w:lang w:val="es-MX" w:eastAsia="es-ES"/>
              </w:rPr>
              <w:t>A</w:t>
            </w:r>
            <w:r w:rsidR="008808C8" w:rsidRPr="00C04036">
              <w:rPr>
                <w:rFonts w:ascii="Arial" w:eastAsia="Times New Roman" w:hAnsi="Arial" w:cs="Arial"/>
                <w:color w:val="000000" w:themeColor="text1"/>
                <w:sz w:val="18"/>
                <w:szCs w:val="18"/>
                <w:lang w:val="es-MX" w:eastAsia="es-ES"/>
              </w:rPr>
              <w:t>bril</w:t>
            </w:r>
            <w:r w:rsidR="00C557D8" w:rsidRPr="00C04036">
              <w:rPr>
                <w:rFonts w:ascii="Arial" w:eastAsia="Times New Roman" w:hAnsi="Arial" w:cs="Arial"/>
                <w:color w:val="000000" w:themeColor="text1"/>
                <w:sz w:val="18"/>
                <w:szCs w:val="18"/>
                <w:lang w:val="es-MX" w:eastAsia="es-ES"/>
              </w:rPr>
              <w:t xml:space="preserve"> al </w:t>
            </w:r>
            <w:r w:rsidR="008808C8" w:rsidRPr="00C04036">
              <w:rPr>
                <w:rFonts w:ascii="Arial" w:eastAsia="Times New Roman" w:hAnsi="Arial" w:cs="Arial"/>
                <w:color w:val="000000" w:themeColor="text1"/>
                <w:sz w:val="18"/>
                <w:szCs w:val="18"/>
                <w:lang w:val="es-MX" w:eastAsia="es-ES"/>
              </w:rPr>
              <w:t>30 septiembre 202</w:t>
            </w:r>
            <w:r w:rsidR="00C557D8" w:rsidRPr="00C04036">
              <w:rPr>
                <w:rFonts w:ascii="Arial" w:eastAsia="Times New Roman" w:hAnsi="Arial" w:cs="Arial"/>
                <w:color w:val="000000" w:themeColor="text1"/>
                <w:sz w:val="18"/>
                <w:szCs w:val="18"/>
                <w:lang w:val="es-MX" w:eastAsia="es-ES"/>
              </w:rPr>
              <w:t>5</w:t>
            </w:r>
            <w:r w:rsidR="718EDCB0" w:rsidRPr="00C04036">
              <w:rPr>
                <w:rFonts w:ascii="Arial" w:eastAsia="Times New Roman" w:hAnsi="Arial" w:cs="Arial"/>
                <w:color w:val="000000" w:themeColor="text1"/>
                <w:sz w:val="18"/>
                <w:szCs w:val="18"/>
                <w:lang w:val="es-MX" w:eastAsia="es-ES"/>
              </w:rPr>
              <w:t xml:space="preserve">. Servicio en privado </w:t>
            </w:r>
          </w:p>
          <w:p w14:paraId="3142D468" w14:textId="140FD28E" w:rsidR="00AF4737" w:rsidRPr="00C557D8" w:rsidRDefault="00AF4737" w:rsidP="00AF4737">
            <w:pPr>
              <w:widowControl w:val="0"/>
              <w:spacing w:after="0" w:line="240" w:lineRule="auto"/>
              <w:ind w:left="1410" w:hanging="1410"/>
              <w:rPr>
                <w:rFonts w:ascii="Arial" w:eastAsia="Times New Roman" w:hAnsi="Arial" w:cs="Arial"/>
                <w:color w:val="1F497D" w:themeColor="text2"/>
                <w:sz w:val="18"/>
                <w:szCs w:val="18"/>
                <w:lang w:eastAsia="es-ES"/>
              </w:rPr>
            </w:pPr>
            <w:r w:rsidRPr="00C04036">
              <w:rPr>
                <w:rFonts w:ascii="Arial" w:eastAsia="Times New Roman" w:hAnsi="Arial" w:cs="Arial"/>
                <w:color w:val="E36C0A" w:themeColor="accent6" w:themeShade="BF"/>
                <w:sz w:val="18"/>
                <w:szCs w:val="18"/>
                <w:lang w:eastAsia="es-ES"/>
              </w:rPr>
              <w:t>Duración:</w:t>
            </w:r>
            <w:r w:rsidR="00C557D8" w:rsidRPr="00C557D8">
              <w:rPr>
                <w:color w:val="1F497D" w:themeColor="text2"/>
              </w:rPr>
              <w:t xml:space="preserve">          </w:t>
            </w:r>
            <w:r w:rsidRPr="00C04036">
              <w:rPr>
                <w:rFonts w:ascii="Arial" w:eastAsia="Times New Roman" w:hAnsi="Arial" w:cs="Arial"/>
                <w:color w:val="000000" w:themeColor="text1"/>
                <w:sz w:val="18"/>
                <w:szCs w:val="18"/>
                <w:lang w:eastAsia="es-ES"/>
              </w:rPr>
              <w:t>1</w:t>
            </w:r>
            <w:r w:rsidR="008808C8" w:rsidRPr="00C04036">
              <w:rPr>
                <w:rFonts w:ascii="Arial" w:eastAsia="Times New Roman" w:hAnsi="Arial" w:cs="Arial"/>
                <w:color w:val="000000" w:themeColor="text1"/>
                <w:sz w:val="18"/>
                <w:szCs w:val="18"/>
                <w:lang w:eastAsia="es-ES"/>
              </w:rPr>
              <w:t>1</w:t>
            </w:r>
            <w:r w:rsidRPr="00C04036">
              <w:rPr>
                <w:rFonts w:ascii="Arial" w:eastAsia="Times New Roman" w:hAnsi="Arial" w:cs="Arial"/>
                <w:color w:val="000000" w:themeColor="text1"/>
                <w:sz w:val="18"/>
                <w:szCs w:val="18"/>
                <w:lang w:eastAsia="es-ES"/>
              </w:rPr>
              <w:t xml:space="preserve"> días / 1</w:t>
            </w:r>
            <w:r w:rsidR="008808C8" w:rsidRPr="00C04036">
              <w:rPr>
                <w:rFonts w:ascii="Arial" w:eastAsia="Times New Roman" w:hAnsi="Arial" w:cs="Arial"/>
                <w:color w:val="000000" w:themeColor="text1"/>
                <w:sz w:val="18"/>
                <w:szCs w:val="18"/>
                <w:lang w:eastAsia="es-ES"/>
              </w:rPr>
              <w:t>0</w:t>
            </w:r>
            <w:r w:rsidRPr="00C04036">
              <w:rPr>
                <w:rFonts w:ascii="Arial" w:eastAsia="Times New Roman" w:hAnsi="Arial" w:cs="Arial"/>
                <w:color w:val="000000" w:themeColor="text1"/>
                <w:sz w:val="18"/>
                <w:szCs w:val="18"/>
                <w:lang w:eastAsia="es-ES"/>
              </w:rPr>
              <w:t xml:space="preserve"> noches (opera mínimo </w:t>
            </w:r>
            <w:r w:rsidR="772A38B9" w:rsidRPr="00C04036">
              <w:rPr>
                <w:rFonts w:ascii="Arial" w:eastAsia="Times New Roman" w:hAnsi="Arial" w:cs="Arial"/>
                <w:color w:val="000000" w:themeColor="text1"/>
                <w:sz w:val="18"/>
                <w:szCs w:val="18"/>
                <w:lang w:eastAsia="es-ES"/>
              </w:rPr>
              <w:t>2 personas)</w:t>
            </w:r>
          </w:p>
          <w:p w14:paraId="6BDB6FA6" w14:textId="4EF0EE84" w:rsidR="00AF4737" w:rsidRDefault="00AF4737" w:rsidP="00AF4737">
            <w:pPr>
              <w:widowControl w:val="0"/>
              <w:spacing w:after="0" w:line="240" w:lineRule="auto"/>
              <w:ind w:left="1410" w:hanging="1410"/>
              <w:rPr>
                <w:rFonts w:ascii="Arial" w:eastAsia="Times New Roman" w:hAnsi="Arial" w:cs="Arial"/>
                <w:b w:val="0"/>
                <w:color w:val="000000"/>
                <w:sz w:val="18"/>
                <w:szCs w:val="18"/>
                <w:lang w:val="es-ES_tradnl" w:eastAsia="es-ES"/>
              </w:rPr>
            </w:pPr>
            <w:r w:rsidRPr="00C04036">
              <w:rPr>
                <w:rFonts w:ascii="Arial" w:eastAsia="Times New Roman" w:hAnsi="Arial" w:cs="Arial"/>
                <w:color w:val="E36C0A" w:themeColor="accent6" w:themeShade="BF"/>
                <w:sz w:val="18"/>
                <w:szCs w:val="18"/>
                <w:lang w:val="es-ES_tradnl" w:eastAsia="es-ES"/>
              </w:rPr>
              <w:t>Alimentos:</w:t>
            </w:r>
            <w:r w:rsidRPr="00C557D8">
              <w:rPr>
                <w:rFonts w:ascii="Arial" w:eastAsia="Times New Roman" w:hAnsi="Arial" w:cs="Arial"/>
                <w:color w:val="1F497D" w:themeColor="text2"/>
                <w:sz w:val="18"/>
                <w:szCs w:val="18"/>
                <w:lang w:val="es-ES_tradnl" w:eastAsia="es-ES"/>
              </w:rPr>
              <w:t xml:space="preserve">         </w:t>
            </w:r>
            <w:r w:rsidR="008808C8" w:rsidRPr="00C04036">
              <w:rPr>
                <w:rFonts w:ascii="Arial" w:eastAsia="Times New Roman" w:hAnsi="Arial" w:cs="Arial"/>
                <w:color w:val="000000" w:themeColor="text1"/>
                <w:sz w:val="18"/>
                <w:szCs w:val="18"/>
                <w:lang w:val="es-ES_tradnl" w:eastAsia="es-ES"/>
              </w:rPr>
              <w:t xml:space="preserve">09 </w:t>
            </w:r>
            <w:r w:rsidRPr="00C04036">
              <w:rPr>
                <w:rFonts w:ascii="Arial" w:eastAsia="Times New Roman" w:hAnsi="Arial" w:cs="Arial"/>
                <w:color w:val="000000" w:themeColor="text1"/>
                <w:sz w:val="18"/>
                <w:szCs w:val="18"/>
                <w:lang w:val="es-ES_tradnl" w:eastAsia="es-ES"/>
              </w:rPr>
              <w:t xml:space="preserve">desayunos </w:t>
            </w:r>
          </w:p>
        </w:tc>
      </w:tr>
    </w:tbl>
    <w:p w14:paraId="78E60146" w14:textId="2335B309" w:rsidR="0086405C" w:rsidRDefault="0086405C" w:rsidP="00AF4737">
      <w:pPr>
        <w:spacing w:after="0" w:line="240" w:lineRule="auto"/>
        <w:rPr>
          <w:rFonts w:ascii="Arial" w:eastAsia="Times New Roman" w:hAnsi="Arial" w:cs="Arial"/>
          <w:b/>
          <w:color w:val="E36C0A" w:themeColor="accent6" w:themeShade="BF"/>
          <w:sz w:val="18"/>
          <w:szCs w:val="18"/>
          <w:u w:val="single"/>
          <w:lang w:eastAsia="es-ES"/>
        </w:rPr>
      </w:pPr>
    </w:p>
    <w:p w14:paraId="68680845" w14:textId="62BF95EC" w:rsidR="009E18E5" w:rsidRPr="00335E9F" w:rsidRDefault="00992C2F" w:rsidP="00335E9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3250FD3F" w:rsidR="00172B82" w:rsidRDefault="00172B82" w:rsidP="00172B82">
      <w:pPr>
        <w:spacing w:after="0" w:line="240" w:lineRule="auto"/>
        <w:jc w:val="both"/>
        <w:rPr>
          <w:rFonts w:ascii="Arial" w:eastAsia="Arial" w:hAnsi="Arial" w:cs="Arial"/>
          <w:color w:val="000000"/>
          <w:sz w:val="14"/>
          <w:szCs w:val="14"/>
        </w:rPr>
      </w:pPr>
    </w:p>
    <w:p w14:paraId="281AD6DD" w14:textId="19A25976" w:rsidR="00172B82" w:rsidRPr="00C324DC" w:rsidRDefault="00172B82" w:rsidP="00172B82">
      <w:pPr>
        <w:spacing w:after="0" w:line="240" w:lineRule="auto"/>
        <w:jc w:val="both"/>
        <w:rPr>
          <w:rFonts w:ascii="Arial" w:eastAsia="Arial" w:hAnsi="Arial" w:cs="Arial"/>
          <w:b/>
          <w:color w:val="EF782D"/>
          <w:sz w:val="18"/>
          <w:szCs w:val="18"/>
        </w:rPr>
      </w:pPr>
      <w:bookmarkStart w:id="0" w:name="_heading=h.gjdgxs" w:colFirst="0" w:colLast="0"/>
      <w:bookmarkEnd w:id="0"/>
      <w:r w:rsidRPr="00C324DC">
        <w:rPr>
          <w:rFonts w:ascii="Arial" w:eastAsia="Arial" w:hAnsi="Arial" w:cs="Arial"/>
          <w:b/>
          <w:color w:val="EF782D"/>
          <w:sz w:val="18"/>
          <w:szCs w:val="18"/>
        </w:rPr>
        <w:t xml:space="preserve">Día 1   </w:t>
      </w:r>
      <w:r w:rsidR="00C324DC" w:rsidRPr="00C324DC">
        <w:rPr>
          <w:rFonts w:ascii="Arial" w:eastAsia="Arial" w:hAnsi="Arial" w:cs="Arial"/>
          <w:b/>
          <w:color w:val="EF782D"/>
          <w:sz w:val="18"/>
          <w:szCs w:val="18"/>
        </w:rPr>
        <w:t xml:space="preserve">Delhi </w:t>
      </w:r>
    </w:p>
    <w:p w14:paraId="6E6B3A3B" w14:textId="1B35F549" w:rsidR="00C557D8" w:rsidRPr="007A1730" w:rsidRDefault="00C557D8" w:rsidP="00C557D8">
      <w:pPr>
        <w:spacing w:after="0"/>
        <w:jc w:val="both"/>
        <w:rPr>
          <w:rFonts w:ascii="Arial" w:eastAsia="Arial" w:hAnsi="Arial" w:cs="Arial"/>
          <w:b/>
          <w:bCs/>
          <w:color w:val="000000" w:themeColor="text1"/>
          <w:sz w:val="18"/>
          <w:szCs w:val="18"/>
        </w:rPr>
      </w:pPr>
      <w:r w:rsidRPr="007A1730">
        <w:rPr>
          <w:rFonts w:ascii="Arial" w:eastAsia="Arial" w:hAnsi="Arial" w:cs="Arial"/>
          <w:bCs/>
          <w:color w:val="000000" w:themeColor="text1"/>
          <w:sz w:val="18"/>
          <w:szCs w:val="18"/>
        </w:rPr>
        <w:t>A su llegada, se le dará una bienvenida tradicional y traslado al hotel. Habitación disponible desde 1400 horas. Delhi, una de las ciudades más antiguas del mundo, tiene un excelente ambiente de una ciudad vieja en la Vieja Delhi, y la moderna en Nueva Delhi. La perfecta combinación de mundos viejos y nuevos la convierten en una opción fascinante de explorar. Alojamiento en el Hotel.</w:t>
      </w:r>
    </w:p>
    <w:p w14:paraId="101D49AA" w14:textId="77777777" w:rsidR="0086405C" w:rsidRPr="00355136" w:rsidRDefault="0086405C" w:rsidP="00172B82">
      <w:pPr>
        <w:spacing w:after="0" w:line="240" w:lineRule="auto"/>
        <w:jc w:val="both"/>
        <w:rPr>
          <w:rFonts w:ascii="Arial" w:eastAsia="Arial" w:hAnsi="Arial" w:cs="Arial"/>
          <w:b/>
          <w:color w:val="EF782D"/>
          <w:sz w:val="18"/>
          <w:szCs w:val="18"/>
        </w:rPr>
      </w:pPr>
    </w:p>
    <w:p w14:paraId="40326E83" w14:textId="22D021BE" w:rsidR="00172B82" w:rsidRPr="00355136" w:rsidRDefault="00172B82" w:rsidP="00172B82">
      <w:pPr>
        <w:spacing w:after="0" w:line="240" w:lineRule="auto"/>
        <w:jc w:val="both"/>
        <w:rPr>
          <w:rFonts w:ascii="Arial" w:eastAsia="Arial" w:hAnsi="Arial" w:cs="Arial"/>
          <w:b/>
          <w:color w:val="EF782D"/>
          <w:sz w:val="18"/>
          <w:szCs w:val="18"/>
        </w:rPr>
      </w:pPr>
      <w:r w:rsidRPr="00355136">
        <w:rPr>
          <w:rFonts w:ascii="Arial" w:eastAsia="Arial" w:hAnsi="Arial" w:cs="Arial"/>
          <w:b/>
          <w:color w:val="EF782D"/>
          <w:sz w:val="18"/>
          <w:szCs w:val="18"/>
        </w:rPr>
        <w:t xml:space="preserve">Día 2   </w:t>
      </w:r>
      <w:r w:rsidRPr="00355136">
        <w:rPr>
          <w:rFonts w:ascii="Arial" w:eastAsia="Arial" w:hAnsi="Arial" w:cs="Arial"/>
          <w:b/>
          <w:color w:val="EF782D"/>
          <w:sz w:val="18"/>
          <w:szCs w:val="18"/>
        </w:rPr>
        <w:tab/>
      </w:r>
      <w:r w:rsidR="00C324DC" w:rsidRPr="00355136">
        <w:rPr>
          <w:rFonts w:ascii="Arial" w:eastAsia="Arial" w:hAnsi="Arial" w:cs="Arial"/>
          <w:b/>
          <w:color w:val="EF782D"/>
          <w:sz w:val="18"/>
          <w:szCs w:val="18"/>
        </w:rPr>
        <w:t>Delhi</w:t>
      </w:r>
      <w:r w:rsidR="00416220">
        <w:rPr>
          <w:rFonts w:ascii="Arial" w:eastAsia="Arial" w:hAnsi="Arial" w:cs="Arial"/>
          <w:b/>
          <w:color w:val="EF782D"/>
          <w:sz w:val="18"/>
          <w:szCs w:val="18"/>
        </w:rPr>
        <w:t xml:space="preserve"> </w:t>
      </w:r>
    </w:p>
    <w:p w14:paraId="43B17427" w14:textId="2F95A587" w:rsidR="00172B82" w:rsidRPr="007A1730" w:rsidRDefault="00C557D8" w:rsidP="00C557D8">
      <w:pPr>
        <w:spacing w:after="0"/>
        <w:jc w:val="both"/>
        <w:rPr>
          <w:rFonts w:ascii="Arial" w:eastAsia="Arial" w:hAnsi="Arial" w:cs="Arial"/>
          <w:bCs/>
          <w:color w:val="000000" w:themeColor="text1"/>
          <w:sz w:val="18"/>
          <w:szCs w:val="18"/>
        </w:rPr>
      </w:pPr>
      <w:r w:rsidRPr="007A1730">
        <w:rPr>
          <w:rFonts w:ascii="Arial" w:eastAsia="Arial" w:hAnsi="Arial" w:cs="Arial"/>
          <w:b/>
          <w:i/>
          <w:iCs/>
          <w:color w:val="000000" w:themeColor="text1"/>
          <w:sz w:val="18"/>
          <w:szCs w:val="18"/>
          <w:u w:val="single"/>
        </w:rPr>
        <w:t>Desayuno</w:t>
      </w:r>
      <w:r w:rsidRPr="007A1730">
        <w:rPr>
          <w:rFonts w:ascii="Arial" w:eastAsia="Arial" w:hAnsi="Arial" w:cs="Arial"/>
          <w:bCs/>
          <w:color w:val="000000" w:themeColor="text1"/>
          <w:sz w:val="18"/>
          <w:szCs w:val="18"/>
        </w:rPr>
        <w:t>. Por la mañana visita de Vieja Delhi, pasando por el Fuerte Rojo, construido por el Emperador Mogol Shah Jahan y disfruta de un paseo en un rickshaw (Carrito bicicleta, tirado por hombre) en Chandni Chowk, uno de los bazares más antiguos y grandes en la India. Cruzado por calles estrechas con tiendas que luchan por el espacio, Chandni Chowk da la sensación de las viejas compras de Delhi. Desde la era del siglo 17, este lugar se llama con razón un "paraíso de los compradores" en Delhi. Durante el reinado de Shah Jahan, había un canal arbolado que atravesaba su centro y reflejaba la luna. Por lo tanto, el nombre "Chandni Chowk" surgió, lo que significa "lugar de luz de luna". Luego, visitamos la Mezquita Jama, la mezquita más grande de la India. Por la tarde, visita de Nueva Delhi Paseo por los edificios gubernamentales, Rashtrapati Bhawan (residencia del presidente de la India), el Parlamento y la Puerta de la India (Arco del Triunfo). A continuación, visita al Gurudwara, el Templo de religión Sikh, una belleza arquitectónica. Los Sijs por su religión realizan Seva también Sewa, abreviatura de la palabra Karseva se refiere a "servicio abnegado", trabajo o servicio realizado sin ningún pensamiento de recompensa o beneficio personal. Los voluntarios que participan en Seva se conocen como Sevadars. Durante su visita a la cocina, van a tener la oportunidad de convertirse como un sevadar y participar en la cocina haciendo chapatis (tortilla india), echar mano a preparación de lentejas, verduras y servir a los numerosos sentados esperando para comida. Es una experiencia bien elevadora en que en alguna manera están regresando algo a la comunidad/gente. Luego visitaremos Gandhi Smriti (también llamada Birla House), es el lugar donde Mahatma Gandhi pasó los últimos 144 días de su vida y fue asesinado el 30 de enero de 1948. (Gandhi Smriti está cerrado los lunes y si está en Delhi el lunes, visitará Rajghat (el crematorio de Gandhi) en lugar de Gandhi Smriti). Mas tarde visita al Qutub Minar, una torre gigantesca de 72m, construida por el primer gobernante musulmán de la India, Qutub-ud-din Aibak. Alojamiento en el Hotel</w:t>
      </w:r>
    </w:p>
    <w:p w14:paraId="4E3ECD99" w14:textId="77777777" w:rsidR="00C557D8" w:rsidRPr="007A1730" w:rsidRDefault="00C557D8" w:rsidP="00172B82">
      <w:pPr>
        <w:spacing w:after="0" w:line="240" w:lineRule="auto"/>
        <w:jc w:val="both"/>
        <w:rPr>
          <w:rFonts w:ascii="Arial" w:eastAsia="Arial" w:hAnsi="Arial" w:cs="Arial"/>
          <w:color w:val="000000" w:themeColor="text1"/>
          <w:sz w:val="18"/>
          <w:szCs w:val="18"/>
        </w:rPr>
      </w:pPr>
    </w:p>
    <w:p w14:paraId="09C1CA52" w14:textId="36B293CB" w:rsidR="00172B82" w:rsidRPr="00355136" w:rsidRDefault="00172B82" w:rsidP="00172B82">
      <w:pPr>
        <w:spacing w:after="0" w:line="240" w:lineRule="auto"/>
        <w:jc w:val="both"/>
        <w:rPr>
          <w:rFonts w:ascii="Arial" w:eastAsia="Arial" w:hAnsi="Arial" w:cs="Arial"/>
          <w:b/>
          <w:color w:val="EF782D"/>
          <w:sz w:val="18"/>
          <w:szCs w:val="18"/>
        </w:rPr>
      </w:pPr>
      <w:r w:rsidRPr="00355136">
        <w:rPr>
          <w:rFonts w:ascii="Arial" w:eastAsia="Arial" w:hAnsi="Arial" w:cs="Arial"/>
          <w:b/>
          <w:color w:val="EF782D"/>
          <w:sz w:val="18"/>
          <w:szCs w:val="18"/>
        </w:rPr>
        <w:t xml:space="preserve">Día 3   </w:t>
      </w:r>
      <w:r w:rsidR="00C324DC" w:rsidRPr="00355136">
        <w:rPr>
          <w:rFonts w:ascii="Arial" w:eastAsia="Arial" w:hAnsi="Arial" w:cs="Arial"/>
          <w:b/>
          <w:color w:val="EF782D"/>
          <w:sz w:val="18"/>
          <w:szCs w:val="18"/>
        </w:rPr>
        <w:t xml:space="preserve">Delhi – </w:t>
      </w:r>
      <w:r w:rsidR="002A3558">
        <w:rPr>
          <w:rFonts w:ascii="Arial" w:eastAsia="Arial" w:hAnsi="Arial" w:cs="Arial"/>
          <w:b/>
          <w:color w:val="EF782D"/>
          <w:sz w:val="18"/>
          <w:szCs w:val="18"/>
        </w:rPr>
        <w:t>Agra</w:t>
      </w:r>
      <w:r w:rsidRPr="00355136">
        <w:rPr>
          <w:rFonts w:ascii="Arial" w:eastAsia="Arial" w:hAnsi="Arial" w:cs="Arial"/>
          <w:b/>
          <w:color w:val="EF782D"/>
          <w:sz w:val="18"/>
          <w:szCs w:val="18"/>
        </w:rPr>
        <w:t xml:space="preserve"> </w:t>
      </w:r>
    </w:p>
    <w:p w14:paraId="4D1D0074" w14:textId="77777777" w:rsidR="00C557D8" w:rsidRPr="007A1730" w:rsidRDefault="00C557D8" w:rsidP="00C557D8">
      <w:pPr>
        <w:spacing w:after="0"/>
        <w:jc w:val="both"/>
        <w:rPr>
          <w:rFonts w:ascii="Arial" w:eastAsia="Arial" w:hAnsi="Arial" w:cs="Arial"/>
          <w:bCs/>
          <w:color w:val="000000" w:themeColor="text1"/>
          <w:sz w:val="18"/>
          <w:szCs w:val="18"/>
        </w:rPr>
      </w:pPr>
      <w:r w:rsidRPr="007A1730">
        <w:rPr>
          <w:rFonts w:ascii="Arial" w:eastAsia="Arial" w:hAnsi="Arial" w:cs="Arial"/>
          <w:b/>
          <w:i/>
          <w:iCs/>
          <w:color w:val="000000" w:themeColor="text1"/>
          <w:sz w:val="18"/>
          <w:szCs w:val="18"/>
          <w:u w:val="single"/>
        </w:rPr>
        <w:t>Desayuno</w:t>
      </w:r>
      <w:r w:rsidRPr="007A1730">
        <w:rPr>
          <w:rFonts w:ascii="Arial" w:eastAsia="Arial" w:hAnsi="Arial" w:cs="Arial"/>
          <w:bCs/>
          <w:color w:val="000000" w:themeColor="text1"/>
          <w:sz w:val="18"/>
          <w:szCs w:val="18"/>
        </w:rPr>
        <w:t>. Por la mañana salida por carretera hacia Agra (Aprox. 210kms, 3-4horas), una ciudad antigua como se menciona en la gran epopeya 'Mahabharata' y fue el centro de atención durante el reinado de los Mogoles. Es famoso por ser el hogar de una de las Siete Maravillas del Mundo, el Taj Mahal. El Taj Mahal es un monumento de tanta elegancia increíble que se considera sinónimo de belleza en sí misma. Traslado al Hotel. Por la tarde visitaremos el Fuerte de Agra, una imponente fortaleza en las orillas del río Yamuna, construida por el Emperador Mogol Akbar, en 1565 DC. Por la tarde al atardecer visita del Taj Mahal* (Cerrado los Viernes), el monumento más fascinante y hermoso de la India. El Taj Mahal fue completado en 1653 DC por el Emperador Mogol Shah Jahan en la memoria de su reina favorita, Mumtaz Mahal. Este monumento perfectamente simétrico tomó 22 años de trabajos forzados y 20.000 trabajadores, los albañiles y los joyeros para la construcción y se encuentra en medio de jardines. Alojamiento en el Hotel</w:t>
      </w:r>
    </w:p>
    <w:p w14:paraId="252F2185" w14:textId="237EA8C3" w:rsidR="00C557D8" w:rsidRPr="007A1730" w:rsidRDefault="00C557D8" w:rsidP="00C557D8">
      <w:pPr>
        <w:spacing w:after="0"/>
        <w:jc w:val="both"/>
        <w:rPr>
          <w:rFonts w:ascii="Arial" w:eastAsia="Arial" w:hAnsi="Arial" w:cs="Arial"/>
          <w:bCs/>
          <w:color w:val="000000" w:themeColor="text1"/>
          <w:sz w:val="18"/>
          <w:szCs w:val="18"/>
        </w:rPr>
      </w:pPr>
      <w:r w:rsidRPr="007A1730">
        <w:rPr>
          <w:rFonts w:ascii="Arial" w:eastAsia="Arial" w:hAnsi="Arial" w:cs="Arial"/>
          <w:bCs/>
          <w:color w:val="000000" w:themeColor="text1"/>
          <w:sz w:val="18"/>
          <w:szCs w:val="18"/>
        </w:rPr>
        <w:tab/>
      </w:r>
    </w:p>
    <w:p w14:paraId="1C25C42F" w14:textId="1B7CF2E3" w:rsidR="00C557D8" w:rsidRPr="007A1730" w:rsidRDefault="00C557D8" w:rsidP="00C557D8">
      <w:pPr>
        <w:spacing w:after="0"/>
        <w:jc w:val="both"/>
        <w:rPr>
          <w:rFonts w:ascii="Arial" w:eastAsia="Arial" w:hAnsi="Arial" w:cs="Arial"/>
          <w:bCs/>
          <w:color w:val="000000" w:themeColor="text1"/>
          <w:sz w:val="18"/>
          <w:szCs w:val="18"/>
        </w:rPr>
      </w:pPr>
      <w:r w:rsidRPr="007A1730">
        <w:rPr>
          <w:rFonts w:ascii="Arial" w:eastAsia="Arial" w:hAnsi="Arial" w:cs="Arial"/>
          <w:bCs/>
          <w:color w:val="000000" w:themeColor="text1"/>
          <w:sz w:val="18"/>
          <w:szCs w:val="18"/>
        </w:rPr>
        <w:t xml:space="preserve">IMPORTANTE: Los visitantes ahora tendrán solo tres horas para terminar su recorrido del Taj Mahal, desde el momento de la entrada hasta la salida. El límite de tiempo de tres horas comienza después de pasar la barrera del boleto y la verificación de seguridad comienza después de eso. Si un turista permanece dentro del complejo por más de tres horas, </w:t>
      </w:r>
      <w:r w:rsidRPr="007A1730">
        <w:rPr>
          <w:rFonts w:ascii="Arial" w:eastAsia="Arial" w:hAnsi="Arial" w:cs="Arial"/>
          <w:bCs/>
          <w:color w:val="000000" w:themeColor="text1"/>
          <w:sz w:val="18"/>
          <w:szCs w:val="18"/>
        </w:rPr>
        <w:lastRenderedPageBreak/>
        <w:t>deberá pagar una multa de rupia 600 por persona, que es aproximadamente USD 10 por persona. Las reglas y regulaciones están sujetas a cambios en cualquier momento.</w:t>
      </w:r>
    </w:p>
    <w:p w14:paraId="640A564A" w14:textId="71A93CA5" w:rsidR="00172B82" w:rsidRPr="00F41781" w:rsidRDefault="004A2519" w:rsidP="00172B82">
      <w:pPr>
        <w:spacing w:after="0" w:line="240" w:lineRule="auto"/>
        <w:jc w:val="both"/>
        <w:rPr>
          <w:rFonts w:ascii="Arial" w:eastAsia="Times New Roman" w:hAnsi="Arial" w:cs="Arial"/>
          <w:sz w:val="18"/>
          <w:szCs w:val="18"/>
        </w:rPr>
      </w:pPr>
      <w:r w:rsidRPr="00683C12">
        <w:rPr>
          <w:rFonts w:ascii="Arial" w:hAnsi="Arial" w:cs="Arial"/>
          <w:color w:val="000000"/>
          <w:sz w:val="20"/>
          <w:szCs w:val="20"/>
        </w:rPr>
        <w:br/>
      </w:r>
      <w:r w:rsidR="00172B82" w:rsidRPr="00355136">
        <w:rPr>
          <w:rFonts w:ascii="Arial" w:eastAsia="Arial" w:hAnsi="Arial" w:cs="Arial"/>
          <w:b/>
          <w:color w:val="EF782D"/>
          <w:sz w:val="18"/>
          <w:szCs w:val="18"/>
        </w:rPr>
        <w:t xml:space="preserve">Día 4   </w:t>
      </w:r>
      <w:r w:rsidR="00F41781">
        <w:rPr>
          <w:rFonts w:ascii="Arial" w:eastAsia="Arial" w:hAnsi="Arial" w:cs="Arial"/>
          <w:b/>
          <w:color w:val="EF782D"/>
          <w:sz w:val="18"/>
          <w:szCs w:val="18"/>
        </w:rPr>
        <w:t xml:space="preserve">Agra - </w:t>
      </w:r>
      <w:r w:rsidR="00C324DC" w:rsidRPr="00355136">
        <w:rPr>
          <w:rFonts w:ascii="Arial" w:eastAsia="Arial" w:hAnsi="Arial" w:cs="Arial"/>
          <w:b/>
          <w:color w:val="EF782D"/>
          <w:sz w:val="18"/>
          <w:szCs w:val="18"/>
        </w:rPr>
        <w:t xml:space="preserve">Jaipur </w:t>
      </w:r>
      <w:r w:rsidR="00172B82" w:rsidRPr="00355136">
        <w:rPr>
          <w:rFonts w:ascii="Arial" w:eastAsia="Arial" w:hAnsi="Arial" w:cs="Arial"/>
          <w:b/>
          <w:color w:val="EF782D"/>
          <w:sz w:val="18"/>
          <w:szCs w:val="18"/>
        </w:rPr>
        <w:t xml:space="preserve"> </w:t>
      </w:r>
    </w:p>
    <w:p w14:paraId="532571D3" w14:textId="705489C7" w:rsidR="00AF4737" w:rsidRPr="007A1730" w:rsidRDefault="00C557D8" w:rsidP="00C557D8">
      <w:pPr>
        <w:spacing w:after="0"/>
        <w:jc w:val="both"/>
        <w:rPr>
          <w:rFonts w:ascii="Arial" w:eastAsia="Arial" w:hAnsi="Arial" w:cs="Arial"/>
          <w:bCs/>
          <w:color w:val="000000" w:themeColor="text1"/>
          <w:sz w:val="18"/>
          <w:szCs w:val="18"/>
        </w:rPr>
      </w:pPr>
      <w:r w:rsidRPr="007A1730">
        <w:rPr>
          <w:rFonts w:ascii="Arial" w:eastAsia="Arial" w:hAnsi="Arial" w:cs="Arial"/>
          <w:b/>
          <w:i/>
          <w:iCs/>
          <w:color w:val="000000" w:themeColor="text1"/>
          <w:sz w:val="18"/>
          <w:szCs w:val="18"/>
          <w:u w:val="single"/>
        </w:rPr>
        <w:t>Desayuno</w:t>
      </w:r>
      <w:r w:rsidRPr="007A1730">
        <w:rPr>
          <w:rFonts w:ascii="Arial" w:eastAsia="Arial" w:hAnsi="Arial" w:cs="Arial"/>
          <w:bCs/>
          <w:color w:val="000000" w:themeColor="text1"/>
          <w:sz w:val="18"/>
          <w:szCs w:val="18"/>
        </w:rPr>
        <w:t>. Por la mañana salida por carretera hacia Jaipur (Aprox. 240kms, 5-6horas), en ruta parada para sacar fotos en Abhaneri (con guía de habla español) para ver el pozo escalonado Chand Baori, con su diseño geométrico preciso y su laberinto de escalones y para explorar sus alrededores rurales. Continuaremos por carretera hacia Jaipur, la capital de Rajasthan, también conocida como "La Ciudad Rosa" como la ciudad vieja se había convertido de color rosa de terracota en 1876 para dar la bienvenida al Príncipe Alberto. Traslado al Hotel. Alojamiento en el Hotel</w:t>
      </w:r>
    </w:p>
    <w:p w14:paraId="5850BF6C" w14:textId="77777777" w:rsidR="00F41781" w:rsidRPr="007A1730" w:rsidRDefault="00F41781" w:rsidP="00172B82">
      <w:pPr>
        <w:spacing w:after="0" w:line="240" w:lineRule="auto"/>
        <w:jc w:val="both"/>
        <w:rPr>
          <w:rFonts w:ascii="Arial" w:eastAsia="Arial" w:hAnsi="Arial" w:cs="Arial"/>
          <w:b/>
          <w:color w:val="000000" w:themeColor="text1"/>
          <w:sz w:val="18"/>
          <w:szCs w:val="18"/>
        </w:rPr>
      </w:pPr>
    </w:p>
    <w:p w14:paraId="5E679122" w14:textId="50EF0B1E" w:rsidR="00172B82" w:rsidRPr="00355136" w:rsidRDefault="00172B82" w:rsidP="00172B82">
      <w:pPr>
        <w:spacing w:after="0" w:line="240" w:lineRule="auto"/>
        <w:jc w:val="both"/>
        <w:rPr>
          <w:rFonts w:ascii="Arial" w:eastAsia="Arial" w:hAnsi="Arial" w:cs="Arial"/>
          <w:b/>
          <w:color w:val="EF782D"/>
          <w:sz w:val="18"/>
          <w:szCs w:val="18"/>
        </w:rPr>
      </w:pPr>
      <w:r w:rsidRPr="00355136">
        <w:rPr>
          <w:rFonts w:ascii="Arial" w:eastAsia="Arial" w:hAnsi="Arial" w:cs="Arial"/>
          <w:b/>
          <w:color w:val="EF782D"/>
          <w:sz w:val="18"/>
          <w:szCs w:val="18"/>
        </w:rPr>
        <w:t xml:space="preserve">Día 5   </w:t>
      </w:r>
      <w:r w:rsidR="00C324DC" w:rsidRPr="00355136">
        <w:rPr>
          <w:rFonts w:ascii="Arial" w:eastAsia="Arial" w:hAnsi="Arial" w:cs="Arial"/>
          <w:b/>
          <w:color w:val="EF782D"/>
          <w:sz w:val="18"/>
          <w:szCs w:val="18"/>
        </w:rPr>
        <w:t xml:space="preserve">Jaipur </w:t>
      </w:r>
    </w:p>
    <w:p w14:paraId="4B56EEF9" w14:textId="3CA5B514" w:rsidR="00D2688D" w:rsidRPr="007A1730" w:rsidRDefault="00C557D8" w:rsidP="00C557D8">
      <w:pPr>
        <w:spacing w:after="0"/>
        <w:jc w:val="both"/>
        <w:rPr>
          <w:rFonts w:ascii="Arial" w:hAnsi="Arial" w:cs="Arial"/>
          <w:color w:val="000000" w:themeColor="text1"/>
          <w:sz w:val="18"/>
          <w:szCs w:val="18"/>
        </w:rPr>
      </w:pPr>
      <w:r w:rsidRPr="007A1730">
        <w:rPr>
          <w:rFonts w:ascii="Arial" w:eastAsia="Arial" w:hAnsi="Arial" w:cs="Arial"/>
          <w:b/>
          <w:i/>
          <w:iCs/>
          <w:color w:val="000000" w:themeColor="text1"/>
          <w:sz w:val="18"/>
          <w:szCs w:val="18"/>
          <w:u w:val="single"/>
        </w:rPr>
        <w:t>Desayuno</w:t>
      </w:r>
      <w:r w:rsidRPr="007A1730">
        <w:rPr>
          <w:rFonts w:ascii="Arial" w:eastAsia="Arial" w:hAnsi="Arial" w:cs="Arial"/>
          <w:bCs/>
          <w:color w:val="000000" w:themeColor="text1"/>
          <w:sz w:val="18"/>
          <w:szCs w:val="18"/>
        </w:rPr>
        <w:t>. Por la mañana visita al Fuerte Amber con la subida y vuelta al/del Fuerte por jeep. El Fuerte Amber, situado en la colina pintoresca y resistente, es una fascinante mezcla de arquitectura hindú y Mogol. Construido por uno de los generales más confiables de Akbar, Maharaja Man Singh I en el año 1592, Fuerte Amber sirvió como la residencia principal de los gobernantes Rajput. El Fuerte Amber a través de sus grandes murallas, varias puertas y caminos pavimentados domina el lago Maotha en la ciudad de Amer, que solía servir como la capital del antiguo estado principesco de Jaipur. Después paseo por el bellamente restaurado Jal Mahal, un antiguo pabellón real del placer. Por la tarde visita al Palacio de la Ciudad del Maharajá, el cual alberga la antigua Residencia Real y un museo que celebra la colección de la familia real de Jaipur. Luego visitaremos el Hawa Mahal o el Palacio de los Vientos – la fachada de cinco pisos, de 593 celosías de ventanas de cedazo de piedra, un emblema de la ciudad de Jaipur. También visita al Jantar Mantar o el Observatorio Astronómico. Este es el mayor y mejor conservado de los cinco observatorios construidos por Jai Singh II en diferentes partes del país. Más tarde disfruta un paseo en Tuk-Tuk para explorar los exóticos ‘bazares’ de Jaipur para descubrir la riqueza artística de la región, visitando 'Bapu Bazar' (para los textiles) y ‘Johari Bazar' (para la joyería). Caminar a través de los mercados de frutas, verduras, especias y visitar pequeños templos e interactuar con la gente local. Alojamiento en el Hotel.</w:t>
      </w:r>
      <w:r w:rsidRPr="007A1730">
        <w:rPr>
          <w:rFonts w:ascii="Arial" w:eastAsia="Arial" w:hAnsi="Arial" w:cs="Arial"/>
          <w:bCs/>
          <w:color w:val="000000" w:themeColor="text1"/>
          <w:sz w:val="18"/>
          <w:szCs w:val="18"/>
        </w:rPr>
        <w:tab/>
      </w:r>
      <w:r w:rsidRPr="007A1730">
        <w:rPr>
          <w:rFonts w:ascii="Arial" w:hAnsi="Arial" w:cs="Arial"/>
          <w:color w:val="000000" w:themeColor="text1"/>
          <w:sz w:val="18"/>
          <w:szCs w:val="18"/>
        </w:rPr>
        <w:br/>
      </w:r>
    </w:p>
    <w:p w14:paraId="389B5669" w14:textId="1A2E04B5" w:rsidR="00D2688D" w:rsidRDefault="00D2688D" w:rsidP="00AF4737">
      <w:pPr>
        <w:spacing w:after="0"/>
        <w:jc w:val="both"/>
        <w:rPr>
          <w:rFonts w:ascii="Arial" w:eastAsia="Arial" w:hAnsi="Arial" w:cs="Arial"/>
          <w:b/>
          <w:color w:val="EF782D"/>
          <w:sz w:val="18"/>
          <w:szCs w:val="18"/>
        </w:rPr>
      </w:pPr>
      <w:r w:rsidRPr="00D2688D">
        <w:rPr>
          <w:rFonts w:ascii="Arial" w:eastAsia="Arial" w:hAnsi="Arial" w:cs="Arial"/>
          <w:b/>
          <w:color w:val="EF782D"/>
          <w:sz w:val="18"/>
          <w:szCs w:val="18"/>
        </w:rPr>
        <w:t xml:space="preserve">Día 6. Jaipur – </w:t>
      </w:r>
      <w:r w:rsidR="00C557D8">
        <w:rPr>
          <w:rFonts w:ascii="Arial" w:eastAsia="Arial" w:hAnsi="Arial" w:cs="Arial"/>
          <w:b/>
          <w:color w:val="EF782D"/>
          <w:sz w:val="18"/>
          <w:szCs w:val="18"/>
        </w:rPr>
        <w:t xml:space="preserve">Delhi </w:t>
      </w:r>
    </w:p>
    <w:p w14:paraId="5767197D" w14:textId="2949C261" w:rsidR="00C557D8" w:rsidRPr="007A1730" w:rsidRDefault="00C557D8" w:rsidP="00C557D8">
      <w:pPr>
        <w:rPr>
          <w:rFonts w:ascii="Arial" w:eastAsia="Arial" w:hAnsi="Arial" w:cs="Arial"/>
          <w:bCs/>
          <w:color w:val="000000" w:themeColor="text1"/>
          <w:sz w:val="18"/>
          <w:szCs w:val="18"/>
        </w:rPr>
      </w:pPr>
      <w:r w:rsidRPr="007A1730">
        <w:rPr>
          <w:rFonts w:ascii="Arial" w:eastAsia="Arial" w:hAnsi="Arial" w:cs="Arial"/>
          <w:b/>
          <w:i/>
          <w:iCs/>
          <w:color w:val="000000" w:themeColor="text1"/>
          <w:sz w:val="18"/>
          <w:szCs w:val="18"/>
          <w:u w:val="single"/>
        </w:rPr>
        <w:t>Desayuno</w:t>
      </w:r>
      <w:r w:rsidRPr="007A1730">
        <w:rPr>
          <w:rFonts w:ascii="Arial" w:eastAsia="Arial" w:hAnsi="Arial" w:cs="Arial"/>
          <w:bCs/>
          <w:color w:val="000000" w:themeColor="text1"/>
          <w:sz w:val="18"/>
          <w:szCs w:val="18"/>
        </w:rPr>
        <w:t xml:space="preserve">. (Habitación disponible hasta 1200horas). Mas tarde salida por carretera hacia Delhi (Aprox. 265Kms, 5horas). A su llegada, Traslado al hotel. Alojamiento en el hotel </w:t>
      </w:r>
    </w:p>
    <w:p w14:paraId="5A926B7B" w14:textId="6172CEBB" w:rsidR="00D2688D" w:rsidRPr="00D2688D" w:rsidRDefault="00D2688D" w:rsidP="00D2688D">
      <w:pPr>
        <w:autoSpaceDE w:val="0"/>
        <w:autoSpaceDN w:val="0"/>
        <w:spacing w:after="0"/>
        <w:jc w:val="both"/>
        <w:rPr>
          <w:rFonts w:ascii="Arial" w:eastAsia="Arial" w:hAnsi="Arial" w:cs="Arial"/>
          <w:b/>
          <w:color w:val="EF782D"/>
          <w:sz w:val="18"/>
          <w:szCs w:val="18"/>
        </w:rPr>
      </w:pPr>
      <w:r w:rsidRPr="00D2688D">
        <w:rPr>
          <w:rFonts w:ascii="Arial" w:eastAsia="Arial" w:hAnsi="Arial" w:cs="Arial"/>
          <w:b/>
          <w:color w:val="EF782D"/>
          <w:sz w:val="18"/>
          <w:szCs w:val="18"/>
        </w:rPr>
        <w:t xml:space="preserve">Día 7. </w:t>
      </w:r>
      <w:r w:rsidR="00C557D8">
        <w:rPr>
          <w:rFonts w:ascii="Arial" w:eastAsia="Arial" w:hAnsi="Arial" w:cs="Arial"/>
          <w:b/>
          <w:color w:val="EF782D"/>
          <w:sz w:val="18"/>
          <w:szCs w:val="18"/>
        </w:rPr>
        <w:t>Delhi</w:t>
      </w:r>
      <w:r w:rsidR="007A1730">
        <w:rPr>
          <w:rFonts w:ascii="Arial" w:eastAsia="Arial" w:hAnsi="Arial" w:cs="Arial"/>
          <w:b/>
          <w:color w:val="EF782D"/>
          <w:sz w:val="18"/>
          <w:szCs w:val="18"/>
        </w:rPr>
        <w:t xml:space="preserve"> – </w:t>
      </w:r>
      <w:r w:rsidR="00DC3C45">
        <w:rPr>
          <w:rFonts w:ascii="Arial" w:eastAsia="Arial" w:hAnsi="Arial" w:cs="Arial"/>
          <w:b/>
          <w:color w:val="EF782D"/>
          <w:sz w:val="18"/>
          <w:szCs w:val="18"/>
        </w:rPr>
        <w:t>Male</w:t>
      </w:r>
    </w:p>
    <w:p w14:paraId="00F6A6B1" w14:textId="3CCA4384" w:rsidR="00DE42FA" w:rsidRPr="00707B0B" w:rsidRDefault="00C557D8" w:rsidP="00C557D8">
      <w:pPr>
        <w:autoSpaceDE w:val="0"/>
        <w:autoSpaceDN w:val="0"/>
        <w:spacing w:after="0"/>
        <w:jc w:val="both"/>
        <w:rPr>
          <w:rFonts w:ascii="Arial" w:eastAsia="Arial" w:hAnsi="Arial" w:cs="Arial"/>
          <w:bCs/>
          <w:color w:val="000000" w:themeColor="text1"/>
          <w:sz w:val="18"/>
          <w:szCs w:val="18"/>
        </w:rPr>
      </w:pPr>
      <w:r w:rsidRPr="00707B0B">
        <w:rPr>
          <w:rFonts w:ascii="Arial" w:eastAsia="Arial" w:hAnsi="Arial" w:cs="Arial"/>
          <w:b/>
          <w:i/>
          <w:iCs/>
          <w:color w:val="000000" w:themeColor="text1"/>
          <w:sz w:val="18"/>
          <w:szCs w:val="18"/>
          <w:u w:val="single"/>
        </w:rPr>
        <w:t>Desayuno</w:t>
      </w:r>
      <w:r w:rsidRPr="00707B0B">
        <w:rPr>
          <w:rFonts w:ascii="Arial" w:eastAsia="Arial" w:hAnsi="Arial" w:cs="Arial"/>
          <w:bCs/>
          <w:color w:val="000000" w:themeColor="text1"/>
          <w:sz w:val="18"/>
          <w:szCs w:val="18"/>
        </w:rPr>
        <w:t>. Por la mañana traslado al aeropuerto para su vuelo hacia Malé, Maldivas. A su llegada traslado al hotel. Relax y disfruto total en las playas paradisíacas de las Maldivas, cuyo archipiélago se compone de más de 1200 islas (apenas 202 islas están habitadas). Es la unión de miles de islas donde el mar tiene infinitos matices de azul y turquesa e increíbles ecosistemas submarinos, corales, peces. Este destino está llenísimo de paisajes paradisíacos. RESERVE PLAN DE TODO INCLUIDO y Alojamiento en el Hotel</w:t>
      </w:r>
    </w:p>
    <w:p w14:paraId="313EE328" w14:textId="77777777" w:rsidR="00C557D8" w:rsidRPr="00C557D8" w:rsidRDefault="00C557D8" w:rsidP="00D2688D">
      <w:pPr>
        <w:autoSpaceDE w:val="0"/>
        <w:autoSpaceDN w:val="0"/>
        <w:spacing w:after="0" w:line="240" w:lineRule="auto"/>
        <w:jc w:val="both"/>
        <w:rPr>
          <w:rFonts w:ascii="Arial" w:eastAsia="Arial" w:hAnsi="Arial" w:cs="Arial"/>
          <w:bCs/>
          <w:color w:val="1F497D" w:themeColor="text2"/>
          <w:sz w:val="18"/>
          <w:szCs w:val="18"/>
        </w:rPr>
      </w:pPr>
    </w:p>
    <w:p w14:paraId="4688BCB8" w14:textId="137526F2" w:rsidR="00D2688D" w:rsidRPr="00D2688D" w:rsidRDefault="00D2688D" w:rsidP="00D2688D">
      <w:pPr>
        <w:autoSpaceDE w:val="0"/>
        <w:autoSpaceDN w:val="0"/>
        <w:spacing w:after="0" w:line="240" w:lineRule="auto"/>
        <w:jc w:val="both"/>
        <w:rPr>
          <w:rFonts w:ascii="Arial" w:eastAsia="Arial" w:hAnsi="Arial" w:cs="Arial"/>
          <w:b/>
          <w:color w:val="EF782D"/>
          <w:sz w:val="18"/>
          <w:szCs w:val="18"/>
        </w:rPr>
      </w:pPr>
      <w:r w:rsidRPr="00D2688D">
        <w:rPr>
          <w:rFonts w:ascii="Arial" w:eastAsia="Arial" w:hAnsi="Arial" w:cs="Arial"/>
          <w:b/>
          <w:color w:val="EF782D"/>
          <w:sz w:val="18"/>
          <w:szCs w:val="18"/>
        </w:rPr>
        <w:t xml:space="preserve">Día 8. </w:t>
      </w:r>
      <w:r w:rsidR="00411FA5">
        <w:rPr>
          <w:rFonts w:ascii="Arial" w:eastAsia="Arial" w:hAnsi="Arial" w:cs="Arial"/>
          <w:b/>
          <w:color w:val="EF782D"/>
          <w:sz w:val="18"/>
          <w:szCs w:val="18"/>
        </w:rPr>
        <w:t xml:space="preserve">Maldivas </w:t>
      </w:r>
    </w:p>
    <w:p w14:paraId="226B47A7" w14:textId="77777777" w:rsidR="00411FA5" w:rsidRPr="00707B0B" w:rsidRDefault="00411FA5" w:rsidP="00411FA5">
      <w:pPr>
        <w:autoSpaceDE w:val="0"/>
        <w:autoSpaceDN w:val="0"/>
        <w:spacing w:after="0" w:line="240" w:lineRule="auto"/>
        <w:jc w:val="both"/>
        <w:rPr>
          <w:rFonts w:ascii="Arial" w:hAnsi="Arial" w:cs="Arial"/>
          <w:color w:val="000000" w:themeColor="text1"/>
          <w:sz w:val="18"/>
          <w:szCs w:val="18"/>
        </w:rPr>
      </w:pPr>
      <w:r w:rsidRPr="00707B0B">
        <w:rPr>
          <w:rFonts w:ascii="Arial" w:hAnsi="Arial" w:cs="Arial"/>
          <w:color w:val="000000" w:themeColor="text1"/>
          <w:sz w:val="18"/>
          <w:szCs w:val="18"/>
        </w:rPr>
        <w:t xml:space="preserve">Día libre para disfrutar su hotel, la playa y para las actividades independientes. </w:t>
      </w:r>
      <w:r w:rsidRPr="00707B0B">
        <w:rPr>
          <w:rFonts w:ascii="Arial" w:hAnsi="Arial" w:cs="Arial"/>
          <w:b/>
          <w:color w:val="000000" w:themeColor="text1"/>
          <w:sz w:val="18"/>
          <w:szCs w:val="18"/>
        </w:rPr>
        <w:t>PLAN DE TODO INCLUIDO</w:t>
      </w:r>
      <w:r w:rsidRPr="00707B0B">
        <w:rPr>
          <w:rFonts w:ascii="Arial" w:hAnsi="Arial" w:cs="Arial"/>
          <w:color w:val="000000" w:themeColor="text1"/>
          <w:sz w:val="18"/>
          <w:szCs w:val="18"/>
        </w:rPr>
        <w:t xml:space="preserve"> y Alojamiento en el Hotel.</w:t>
      </w:r>
    </w:p>
    <w:p w14:paraId="4D3FA5E3" w14:textId="5C9723B5" w:rsidR="00172B82" w:rsidRPr="00355136" w:rsidRDefault="003F6504" w:rsidP="00AF473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ab/>
      </w:r>
      <w:r>
        <w:rPr>
          <w:rFonts w:ascii="Arial" w:eastAsia="Arial" w:hAnsi="Arial" w:cs="Arial"/>
          <w:b/>
          <w:color w:val="EF782D"/>
          <w:sz w:val="18"/>
          <w:szCs w:val="18"/>
        </w:rPr>
        <w:tab/>
      </w:r>
    </w:p>
    <w:p w14:paraId="249E1D47" w14:textId="7817EE9C" w:rsidR="00F841EC" w:rsidRDefault="00503376" w:rsidP="00503376">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FC04E5">
        <w:rPr>
          <w:rFonts w:ascii="Arial" w:eastAsia="Arial" w:hAnsi="Arial" w:cs="Arial"/>
          <w:b/>
          <w:color w:val="EF782D"/>
          <w:sz w:val="18"/>
          <w:szCs w:val="18"/>
        </w:rPr>
        <w:t>9.</w:t>
      </w:r>
      <w:r w:rsidR="00707B0B">
        <w:rPr>
          <w:rFonts w:ascii="Arial" w:eastAsia="Arial" w:hAnsi="Arial" w:cs="Arial"/>
          <w:b/>
          <w:color w:val="EF782D"/>
          <w:sz w:val="18"/>
          <w:szCs w:val="18"/>
        </w:rPr>
        <w:t xml:space="preserve"> </w:t>
      </w:r>
      <w:r w:rsidR="00411FA5">
        <w:rPr>
          <w:rFonts w:ascii="Arial" w:eastAsia="Arial" w:hAnsi="Arial" w:cs="Arial"/>
          <w:b/>
          <w:color w:val="EF782D"/>
          <w:sz w:val="18"/>
          <w:szCs w:val="18"/>
        </w:rPr>
        <w:t>Maldivas</w:t>
      </w:r>
    </w:p>
    <w:p w14:paraId="63978D84" w14:textId="77777777" w:rsidR="00411FA5" w:rsidRPr="00707B0B" w:rsidRDefault="00411FA5" w:rsidP="00411FA5">
      <w:pPr>
        <w:autoSpaceDE w:val="0"/>
        <w:autoSpaceDN w:val="0"/>
        <w:spacing w:after="0" w:line="240" w:lineRule="auto"/>
        <w:jc w:val="both"/>
        <w:rPr>
          <w:rFonts w:ascii="Arial" w:hAnsi="Arial" w:cs="Arial"/>
          <w:color w:val="000000" w:themeColor="text1"/>
          <w:sz w:val="18"/>
          <w:szCs w:val="18"/>
        </w:rPr>
      </w:pPr>
      <w:r w:rsidRPr="00707B0B">
        <w:rPr>
          <w:rFonts w:ascii="Arial" w:hAnsi="Arial" w:cs="Arial"/>
          <w:color w:val="000000" w:themeColor="text1"/>
          <w:sz w:val="18"/>
          <w:szCs w:val="18"/>
        </w:rPr>
        <w:t xml:space="preserve">Día libre para disfrutar su hotel, la playa y para las actividades independientes. </w:t>
      </w:r>
      <w:r w:rsidRPr="00707B0B">
        <w:rPr>
          <w:rFonts w:ascii="Arial" w:hAnsi="Arial" w:cs="Arial"/>
          <w:b/>
          <w:color w:val="000000" w:themeColor="text1"/>
          <w:sz w:val="18"/>
          <w:szCs w:val="18"/>
        </w:rPr>
        <w:t>PLAN DE TODO INCLUIDO</w:t>
      </w:r>
      <w:r w:rsidRPr="00707B0B">
        <w:rPr>
          <w:rFonts w:ascii="Arial" w:hAnsi="Arial" w:cs="Arial"/>
          <w:color w:val="000000" w:themeColor="text1"/>
          <w:sz w:val="18"/>
          <w:szCs w:val="18"/>
        </w:rPr>
        <w:t xml:space="preserve"> y Alojamiento en el Hotel.</w:t>
      </w:r>
    </w:p>
    <w:p w14:paraId="3DD6E428" w14:textId="77777777" w:rsidR="00F41781" w:rsidRPr="00355136" w:rsidRDefault="00F41781" w:rsidP="00172B82">
      <w:pPr>
        <w:spacing w:after="0" w:line="240" w:lineRule="auto"/>
        <w:jc w:val="both"/>
        <w:rPr>
          <w:rFonts w:ascii="Arial" w:eastAsia="Arial" w:hAnsi="Arial" w:cs="Arial"/>
          <w:b/>
          <w:color w:val="EF782D"/>
          <w:sz w:val="18"/>
          <w:szCs w:val="18"/>
        </w:rPr>
      </w:pPr>
    </w:p>
    <w:p w14:paraId="4A282F37" w14:textId="1E0C9448" w:rsidR="00172B82" w:rsidRPr="00355136" w:rsidRDefault="00172B82" w:rsidP="00172B82">
      <w:pPr>
        <w:spacing w:after="0" w:line="240" w:lineRule="auto"/>
        <w:jc w:val="both"/>
        <w:rPr>
          <w:rFonts w:ascii="Arial" w:eastAsia="Arial" w:hAnsi="Arial" w:cs="Arial"/>
          <w:b/>
          <w:color w:val="EF782D"/>
          <w:sz w:val="18"/>
          <w:szCs w:val="18"/>
        </w:rPr>
      </w:pPr>
      <w:r w:rsidRPr="00355136">
        <w:rPr>
          <w:rFonts w:ascii="Arial" w:eastAsia="Arial" w:hAnsi="Arial" w:cs="Arial"/>
          <w:b/>
          <w:color w:val="EF782D"/>
          <w:sz w:val="18"/>
          <w:szCs w:val="18"/>
        </w:rPr>
        <w:t xml:space="preserve">Día </w:t>
      </w:r>
      <w:r w:rsidR="00D2688D">
        <w:rPr>
          <w:rFonts w:ascii="Arial" w:eastAsia="Arial" w:hAnsi="Arial" w:cs="Arial"/>
          <w:b/>
          <w:color w:val="EF782D"/>
          <w:sz w:val="18"/>
          <w:szCs w:val="18"/>
        </w:rPr>
        <w:t>1</w:t>
      </w:r>
      <w:r w:rsidR="00FC04E5">
        <w:rPr>
          <w:rFonts w:ascii="Arial" w:eastAsia="Arial" w:hAnsi="Arial" w:cs="Arial"/>
          <w:b/>
          <w:color w:val="EF782D"/>
          <w:sz w:val="18"/>
          <w:szCs w:val="18"/>
        </w:rPr>
        <w:t>0.</w:t>
      </w:r>
      <w:r w:rsidRPr="00355136">
        <w:rPr>
          <w:rFonts w:ascii="Arial" w:eastAsia="Arial" w:hAnsi="Arial" w:cs="Arial"/>
          <w:b/>
          <w:color w:val="EF782D"/>
          <w:sz w:val="18"/>
          <w:szCs w:val="18"/>
        </w:rPr>
        <w:t xml:space="preserve">  </w:t>
      </w:r>
      <w:r w:rsidR="00B50BD8" w:rsidRPr="00355136">
        <w:rPr>
          <w:rFonts w:ascii="Arial" w:eastAsia="Arial" w:hAnsi="Arial" w:cs="Arial"/>
          <w:b/>
          <w:color w:val="EF782D"/>
          <w:sz w:val="18"/>
          <w:szCs w:val="18"/>
        </w:rPr>
        <w:t xml:space="preserve">  </w:t>
      </w:r>
      <w:r w:rsidR="00F41781">
        <w:rPr>
          <w:rFonts w:ascii="Arial" w:eastAsia="Arial" w:hAnsi="Arial" w:cs="Arial"/>
          <w:b/>
          <w:color w:val="EF782D"/>
          <w:sz w:val="18"/>
          <w:szCs w:val="18"/>
        </w:rPr>
        <w:t xml:space="preserve">Maldivas </w:t>
      </w:r>
    </w:p>
    <w:p w14:paraId="75B89828" w14:textId="77777777" w:rsidR="00F41781" w:rsidRPr="00707B0B" w:rsidRDefault="00F41781" w:rsidP="00F41781">
      <w:pPr>
        <w:autoSpaceDE w:val="0"/>
        <w:autoSpaceDN w:val="0"/>
        <w:spacing w:after="0" w:line="240" w:lineRule="auto"/>
        <w:jc w:val="both"/>
        <w:rPr>
          <w:rFonts w:ascii="Arial" w:hAnsi="Arial" w:cs="Arial"/>
          <w:color w:val="000000" w:themeColor="text1"/>
          <w:sz w:val="18"/>
          <w:szCs w:val="18"/>
        </w:rPr>
      </w:pPr>
      <w:r w:rsidRPr="00707B0B">
        <w:rPr>
          <w:rFonts w:ascii="Arial" w:hAnsi="Arial" w:cs="Arial"/>
          <w:color w:val="000000" w:themeColor="text1"/>
          <w:sz w:val="18"/>
          <w:szCs w:val="18"/>
        </w:rPr>
        <w:t xml:space="preserve">Día libre para disfrutar su hotel, la playa y para las actividades independientes. </w:t>
      </w:r>
      <w:r w:rsidRPr="00707B0B">
        <w:rPr>
          <w:rFonts w:ascii="Arial" w:hAnsi="Arial" w:cs="Arial"/>
          <w:b/>
          <w:color w:val="000000" w:themeColor="text1"/>
          <w:sz w:val="18"/>
          <w:szCs w:val="18"/>
        </w:rPr>
        <w:t>PLAN DE TODO INCLUIDO</w:t>
      </w:r>
      <w:r w:rsidRPr="00707B0B">
        <w:rPr>
          <w:rFonts w:ascii="Arial" w:hAnsi="Arial" w:cs="Arial"/>
          <w:color w:val="000000" w:themeColor="text1"/>
          <w:sz w:val="18"/>
          <w:szCs w:val="18"/>
        </w:rPr>
        <w:t xml:space="preserve"> y Alojamiento en el Hotel.</w:t>
      </w:r>
    </w:p>
    <w:p w14:paraId="0B3A0C8A" w14:textId="3DFDA2E7" w:rsidR="00172B82" w:rsidRPr="00355136" w:rsidRDefault="00F41781" w:rsidP="00F41781">
      <w:pPr>
        <w:spacing w:after="0" w:line="240" w:lineRule="auto"/>
        <w:jc w:val="both"/>
        <w:rPr>
          <w:rFonts w:ascii="Arial" w:eastAsia="Arial" w:hAnsi="Arial" w:cs="Arial"/>
          <w:b/>
          <w:color w:val="EF782D"/>
          <w:sz w:val="18"/>
          <w:szCs w:val="18"/>
        </w:rPr>
      </w:pPr>
      <w:r w:rsidRPr="00683C12">
        <w:rPr>
          <w:rFonts w:ascii="Arial" w:hAnsi="Arial" w:cs="Arial"/>
          <w:b/>
          <w:color w:val="B5191E"/>
          <w:sz w:val="20"/>
          <w:szCs w:val="20"/>
        </w:rPr>
        <w:br/>
      </w:r>
      <w:r w:rsidR="00172B82" w:rsidRPr="00355136">
        <w:rPr>
          <w:rFonts w:ascii="Arial" w:eastAsia="Arial" w:hAnsi="Arial" w:cs="Arial"/>
          <w:b/>
          <w:color w:val="EF782D"/>
          <w:sz w:val="18"/>
          <w:szCs w:val="18"/>
        </w:rPr>
        <w:t xml:space="preserve">Día </w:t>
      </w:r>
      <w:r w:rsidR="00D2688D">
        <w:rPr>
          <w:rFonts w:ascii="Arial" w:eastAsia="Arial" w:hAnsi="Arial" w:cs="Arial"/>
          <w:b/>
          <w:color w:val="EF782D"/>
          <w:sz w:val="18"/>
          <w:szCs w:val="18"/>
        </w:rPr>
        <w:t>1</w:t>
      </w:r>
      <w:r w:rsidR="00FC04E5">
        <w:rPr>
          <w:rFonts w:ascii="Arial" w:eastAsia="Arial" w:hAnsi="Arial" w:cs="Arial"/>
          <w:b/>
          <w:color w:val="EF782D"/>
          <w:sz w:val="18"/>
          <w:szCs w:val="18"/>
        </w:rPr>
        <w:t>1</w:t>
      </w:r>
      <w:r w:rsidR="00172B82" w:rsidRPr="00355136">
        <w:rPr>
          <w:rFonts w:ascii="Arial" w:eastAsia="Arial" w:hAnsi="Arial" w:cs="Arial"/>
          <w:b/>
          <w:color w:val="EF782D"/>
          <w:sz w:val="18"/>
          <w:szCs w:val="18"/>
        </w:rPr>
        <w:t xml:space="preserve"> </w:t>
      </w:r>
      <w:r w:rsidR="00D2688D">
        <w:rPr>
          <w:rFonts w:ascii="Arial" w:eastAsia="Arial" w:hAnsi="Arial" w:cs="Arial"/>
          <w:b/>
          <w:color w:val="EF782D"/>
          <w:sz w:val="18"/>
          <w:szCs w:val="18"/>
        </w:rPr>
        <w:t xml:space="preserve"> </w:t>
      </w:r>
      <w:r w:rsidR="00B50BD8" w:rsidRPr="00355136">
        <w:rPr>
          <w:rFonts w:ascii="Arial" w:eastAsia="Arial" w:hAnsi="Arial" w:cs="Arial"/>
          <w:b/>
          <w:color w:val="EF782D"/>
          <w:sz w:val="18"/>
          <w:szCs w:val="18"/>
        </w:rPr>
        <w:t xml:space="preserve"> </w:t>
      </w:r>
      <w:r>
        <w:rPr>
          <w:rFonts w:ascii="Arial" w:eastAsia="Arial" w:hAnsi="Arial" w:cs="Arial"/>
          <w:b/>
          <w:color w:val="EF782D"/>
          <w:sz w:val="18"/>
          <w:szCs w:val="18"/>
        </w:rPr>
        <w:t xml:space="preserve">Maldivas </w:t>
      </w:r>
    </w:p>
    <w:p w14:paraId="3A20BE11" w14:textId="77777777" w:rsidR="002B45F7" w:rsidRPr="00707B0B" w:rsidRDefault="002B45F7" w:rsidP="00172B82">
      <w:pPr>
        <w:spacing w:after="0" w:line="240" w:lineRule="auto"/>
        <w:jc w:val="both"/>
        <w:rPr>
          <w:rFonts w:ascii="Arial" w:eastAsia="Arial" w:hAnsi="Arial" w:cs="Arial"/>
          <w:b/>
          <w:color w:val="000000" w:themeColor="text1"/>
          <w:sz w:val="18"/>
          <w:szCs w:val="18"/>
        </w:rPr>
      </w:pPr>
      <w:r w:rsidRPr="00707B0B">
        <w:rPr>
          <w:rFonts w:ascii="Arial" w:hAnsi="Arial" w:cs="Arial"/>
          <w:b/>
          <w:i/>
          <w:iCs/>
          <w:color w:val="000000" w:themeColor="text1"/>
          <w:sz w:val="18"/>
          <w:szCs w:val="18"/>
          <w:u w:val="single"/>
        </w:rPr>
        <w:t>Desayuno</w:t>
      </w:r>
      <w:r w:rsidRPr="00707B0B">
        <w:rPr>
          <w:rFonts w:ascii="Arial" w:hAnsi="Arial" w:cs="Arial"/>
          <w:bCs/>
          <w:color w:val="000000" w:themeColor="text1"/>
          <w:sz w:val="18"/>
          <w:szCs w:val="18"/>
        </w:rPr>
        <w:t>. Habitación disponible hasta 12: 00horas de mediodía</w:t>
      </w:r>
      <w:r w:rsidRPr="00707B0B">
        <w:rPr>
          <w:rFonts w:ascii="Arial" w:hAnsi="Arial" w:cs="Arial"/>
          <w:color w:val="000000" w:themeColor="text1"/>
          <w:sz w:val="18"/>
          <w:szCs w:val="18"/>
        </w:rPr>
        <w:t>. A la hora conveniente traslado al aeropuerto para su vuelo internacional de regreso</w:t>
      </w:r>
      <w:r w:rsidRPr="00707B0B">
        <w:rPr>
          <w:rFonts w:ascii="Arial" w:eastAsia="Arial" w:hAnsi="Arial" w:cs="Arial"/>
          <w:b/>
          <w:color w:val="000000" w:themeColor="text1"/>
          <w:sz w:val="18"/>
          <w:szCs w:val="18"/>
        </w:rPr>
        <w:t xml:space="preserve"> </w:t>
      </w:r>
    </w:p>
    <w:p w14:paraId="12F132F8" w14:textId="77777777" w:rsidR="002B45F7" w:rsidRDefault="002B45F7" w:rsidP="00172B82">
      <w:pPr>
        <w:spacing w:after="0" w:line="240" w:lineRule="auto"/>
        <w:jc w:val="both"/>
        <w:rPr>
          <w:rFonts w:ascii="Arial" w:eastAsia="Arial" w:hAnsi="Arial" w:cs="Arial"/>
          <w:b/>
          <w:color w:val="EF782D"/>
          <w:sz w:val="18"/>
          <w:szCs w:val="18"/>
        </w:rPr>
      </w:pPr>
    </w:p>
    <w:p w14:paraId="475EC5E8" w14:textId="12769F2C" w:rsidR="00B50BD8" w:rsidRPr="00035EC3" w:rsidRDefault="00F41781" w:rsidP="00172B82">
      <w:pPr>
        <w:spacing w:after="0" w:line="240" w:lineRule="auto"/>
        <w:jc w:val="both"/>
        <w:rPr>
          <w:rFonts w:ascii="Arial" w:eastAsia="Arial" w:hAnsi="Arial" w:cs="Arial"/>
          <w:b/>
          <w:color w:val="EF782D"/>
          <w:sz w:val="18"/>
          <w:szCs w:val="18"/>
        </w:rPr>
      </w:pPr>
      <w:r w:rsidRPr="00035EC3">
        <w:rPr>
          <w:rFonts w:ascii="Arial" w:hAnsi="Arial" w:cs="Arial"/>
          <w:color w:val="000000"/>
          <w:sz w:val="18"/>
          <w:szCs w:val="18"/>
        </w:rPr>
        <w:tab/>
      </w:r>
      <w:r w:rsidR="00B50BD8" w:rsidRPr="00035EC3">
        <w:rPr>
          <w:rFonts w:ascii="Arial" w:eastAsia="Arial" w:hAnsi="Arial" w:cs="Arial"/>
          <w:b/>
          <w:color w:val="EF782D"/>
          <w:sz w:val="18"/>
          <w:szCs w:val="18"/>
        </w:rPr>
        <w:t xml:space="preserve"> </w:t>
      </w:r>
    </w:p>
    <w:p w14:paraId="12E54E49" w14:textId="38265C70" w:rsidR="00D76180" w:rsidRPr="00C557D8" w:rsidRDefault="00BE0584" w:rsidP="00C557D8">
      <w:pPr>
        <w:spacing w:after="0" w:line="240" w:lineRule="auto"/>
        <w:jc w:val="right"/>
        <w:rPr>
          <w:rFonts w:ascii="Arial" w:eastAsia="Arial" w:hAnsi="Arial" w:cs="Arial"/>
          <w:color w:val="E36C09"/>
          <w:sz w:val="18"/>
          <w:szCs w:val="18"/>
        </w:rPr>
      </w:pPr>
      <w:r>
        <w:rPr>
          <w:rFonts w:ascii="Arial" w:eastAsia="Arial" w:hAnsi="Arial" w:cs="Arial"/>
          <w:b/>
          <w:color w:val="EF782D"/>
          <w:sz w:val="18"/>
          <w:szCs w:val="18"/>
        </w:rPr>
        <w:t xml:space="preserve">                   </w:t>
      </w:r>
      <w:r>
        <w:rPr>
          <w:rFonts w:ascii="Arial" w:eastAsia="Arial" w:hAnsi="Arial" w:cs="Arial"/>
          <w:b/>
          <w:color w:val="E36C09"/>
          <w:sz w:val="18"/>
          <w:szCs w:val="18"/>
        </w:rPr>
        <w:t>Fin de los servicios</w:t>
      </w:r>
      <w:r>
        <w:rPr>
          <w:rFonts w:ascii="Arial" w:eastAsia="Arial" w:hAnsi="Arial" w:cs="Arial"/>
          <w:color w:val="E36C09"/>
          <w:sz w:val="18"/>
          <w:szCs w:val="18"/>
        </w:rPr>
        <w:t>.</w:t>
      </w:r>
    </w:p>
    <w:p w14:paraId="49BDA4BD" w14:textId="77777777" w:rsidR="00D76180" w:rsidRDefault="00D76180">
      <w:pPr>
        <w:spacing w:after="0" w:line="240" w:lineRule="auto"/>
        <w:jc w:val="both"/>
        <w:rPr>
          <w:rFonts w:ascii="Arial" w:eastAsia="Times New Roman" w:hAnsi="Arial" w:cs="Arial"/>
          <w:color w:val="000000"/>
          <w:sz w:val="18"/>
          <w:szCs w:val="18"/>
          <w:lang w:val="es-ES_tradnl" w:eastAsia="es-ES"/>
        </w:rPr>
      </w:pPr>
    </w:p>
    <w:p w14:paraId="633042CA" w14:textId="77777777"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3573"/>
        <w:gridCol w:w="3282"/>
        <w:gridCol w:w="2871"/>
      </w:tblGrid>
      <w:tr w:rsidR="00467AF2" w:rsidRPr="00DB4304" w14:paraId="7F0AE332" w14:textId="77777777" w:rsidTr="00C557D8">
        <w:trPr>
          <w:cnfStyle w:val="100000000000" w:firstRow="1" w:lastRow="0" w:firstColumn="0" w:lastColumn="0" w:oddVBand="0" w:evenVBand="0" w:oddHBand="0"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3573" w:type="dxa"/>
            <w:shd w:val="clear" w:color="auto" w:fill="E36C0A" w:themeFill="accent6" w:themeFillShade="BF"/>
            <w:vAlign w:val="center"/>
          </w:tcPr>
          <w:p w14:paraId="2172E04F" w14:textId="77777777" w:rsidR="00467AF2" w:rsidRPr="00DB4304" w:rsidRDefault="00467AF2">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282" w:type="dxa"/>
            <w:shd w:val="clear" w:color="auto" w:fill="E36C0A" w:themeFill="accent6" w:themeFillShade="BF"/>
            <w:vAlign w:val="center"/>
          </w:tcPr>
          <w:p w14:paraId="4EB19C7A" w14:textId="0010A6EB" w:rsidR="00467AF2" w:rsidRPr="0065651F" w:rsidRDefault="00467AF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sidRPr="0065651F">
              <w:rPr>
                <w:rFonts w:ascii="Arial" w:eastAsia="Calibri" w:hAnsi="Arial" w:cs="Arial"/>
                <w:bCs w:val="0"/>
                <w:color w:val="FFFFFF" w:themeColor="background1"/>
                <w:sz w:val="20"/>
                <w:szCs w:val="20"/>
                <w:lang w:val="es-AR"/>
              </w:rPr>
              <w:t>Primera Superior</w:t>
            </w:r>
          </w:p>
        </w:tc>
        <w:tc>
          <w:tcPr>
            <w:tcW w:w="2871" w:type="dxa"/>
            <w:shd w:val="clear" w:color="auto" w:fill="E36C0A" w:themeFill="accent6" w:themeFillShade="BF"/>
            <w:vAlign w:val="center"/>
          </w:tcPr>
          <w:p w14:paraId="6504AA6C" w14:textId="525BFE40" w:rsidR="00467AF2" w:rsidRPr="0065651F" w:rsidRDefault="00467AF2" w:rsidP="0065651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Lujo</w:t>
            </w:r>
          </w:p>
        </w:tc>
      </w:tr>
      <w:tr w:rsidR="00707B0B" w:rsidRPr="00707B0B" w14:paraId="18B53435" w14:textId="77777777" w:rsidTr="00C557D8">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3573" w:type="dxa"/>
            <w:shd w:val="clear" w:color="auto" w:fill="FFFFFF" w:themeFill="background1"/>
            <w:vAlign w:val="center"/>
          </w:tcPr>
          <w:p w14:paraId="5FBAFFEE" w14:textId="58A44F8F" w:rsidR="00C557D8" w:rsidRPr="00707B0B" w:rsidRDefault="00C557D8" w:rsidP="00335E9F">
            <w:pPr>
              <w:widowControl w:val="0"/>
              <w:spacing w:after="0" w:line="240" w:lineRule="auto"/>
              <w:jc w:val="center"/>
              <w:rPr>
                <w:rFonts w:ascii="Arial" w:hAnsi="Arial" w:cs="Arial"/>
                <w:b w:val="0"/>
                <w:bCs w:val="0"/>
                <w:color w:val="000000" w:themeColor="text1"/>
                <w:sz w:val="18"/>
                <w:szCs w:val="18"/>
                <w:lang w:val="es-AR"/>
              </w:rPr>
            </w:pPr>
            <w:r w:rsidRPr="00707B0B">
              <w:rPr>
                <w:rFonts w:ascii="Arial" w:eastAsia="Calibri" w:hAnsi="Arial" w:cs="Arial"/>
                <w:color w:val="000000" w:themeColor="text1"/>
                <w:sz w:val="18"/>
                <w:szCs w:val="18"/>
              </w:rPr>
              <w:t>DELHI</w:t>
            </w:r>
          </w:p>
        </w:tc>
        <w:tc>
          <w:tcPr>
            <w:tcW w:w="6153" w:type="dxa"/>
            <w:gridSpan w:val="2"/>
            <w:shd w:val="clear" w:color="auto" w:fill="FFFFFF" w:themeFill="background1"/>
            <w:vAlign w:val="center"/>
          </w:tcPr>
          <w:p w14:paraId="4DD8FED6" w14:textId="7C4D2F8E" w:rsidR="00C557D8" w:rsidRPr="00707B0B" w:rsidRDefault="00C557D8" w:rsidP="00C557D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8"/>
                <w:szCs w:val="18"/>
                <w:lang w:val="en-US"/>
              </w:rPr>
            </w:pPr>
            <w:r w:rsidRPr="00707B0B">
              <w:rPr>
                <w:rFonts w:ascii="Arial" w:eastAsia="Calibri" w:hAnsi="Arial" w:cs="Arial"/>
                <w:color w:val="000000" w:themeColor="text1"/>
                <w:sz w:val="18"/>
                <w:szCs w:val="18"/>
                <w:lang w:val="en-US"/>
              </w:rPr>
              <w:t>The Leela Ambience Convention</w:t>
            </w:r>
          </w:p>
        </w:tc>
      </w:tr>
      <w:tr w:rsidR="00707B0B" w:rsidRPr="00707B0B" w14:paraId="3BC84D8B" w14:textId="77777777" w:rsidTr="00C557D8">
        <w:trPr>
          <w:trHeight w:val="424"/>
          <w:jc w:val="center"/>
        </w:trPr>
        <w:tc>
          <w:tcPr>
            <w:cnfStyle w:val="001000000000" w:firstRow="0" w:lastRow="0" w:firstColumn="1" w:lastColumn="0" w:oddVBand="0" w:evenVBand="0" w:oddHBand="0" w:evenHBand="0" w:firstRowFirstColumn="0" w:firstRowLastColumn="0" w:lastRowFirstColumn="0" w:lastRowLastColumn="0"/>
            <w:tcW w:w="3573" w:type="dxa"/>
            <w:shd w:val="clear" w:color="auto" w:fill="FFFFFF" w:themeFill="background1"/>
            <w:vAlign w:val="center"/>
          </w:tcPr>
          <w:p w14:paraId="7AA08E45" w14:textId="76FD5DAB" w:rsidR="00657CC9" w:rsidRPr="00707B0B" w:rsidRDefault="00657CC9" w:rsidP="00657CC9">
            <w:pPr>
              <w:widowControl w:val="0"/>
              <w:spacing w:after="0" w:line="240" w:lineRule="auto"/>
              <w:jc w:val="center"/>
              <w:rPr>
                <w:rFonts w:ascii="Arial" w:eastAsia="Calibri" w:hAnsi="Arial" w:cs="Arial"/>
                <w:color w:val="000000" w:themeColor="text1"/>
                <w:sz w:val="18"/>
                <w:szCs w:val="18"/>
              </w:rPr>
            </w:pPr>
            <w:r w:rsidRPr="00707B0B">
              <w:rPr>
                <w:rFonts w:ascii="Arial" w:eastAsia="Calibri" w:hAnsi="Arial" w:cs="Arial"/>
                <w:color w:val="000000" w:themeColor="text1"/>
                <w:sz w:val="18"/>
                <w:szCs w:val="18"/>
                <w:lang w:val="en-US"/>
              </w:rPr>
              <w:t>AGRA</w:t>
            </w:r>
          </w:p>
        </w:tc>
        <w:tc>
          <w:tcPr>
            <w:tcW w:w="3282" w:type="dxa"/>
            <w:shd w:val="clear" w:color="auto" w:fill="FFFFFF" w:themeFill="background1"/>
            <w:vAlign w:val="center"/>
          </w:tcPr>
          <w:p w14:paraId="734D5019" w14:textId="1B0E730A" w:rsidR="00657CC9" w:rsidRPr="00707B0B" w:rsidRDefault="00C557D8" w:rsidP="00A4162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sz w:val="18"/>
                <w:szCs w:val="18"/>
                <w:lang w:val="en-US"/>
              </w:rPr>
            </w:pPr>
            <w:r w:rsidRPr="00707B0B">
              <w:rPr>
                <w:rFonts w:ascii="Arial" w:eastAsia="Calibri" w:hAnsi="Arial" w:cs="Arial"/>
                <w:bCs/>
                <w:color w:val="000000" w:themeColor="text1"/>
                <w:sz w:val="18"/>
                <w:szCs w:val="18"/>
                <w:lang w:val="en-US"/>
              </w:rPr>
              <w:t xml:space="preserve">Grand Mercure </w:t>
            </w:r>
          </w:p>
        </w:tc>
        <w:tc>
          <w:tcPr>
            <w:tcW w:w="2871" w:type="dxa"/>
            <w:shd w:val="clear" w:color="auto" w:fill="FFFFFF" w:themeFill="background1"/>
            <w:vAlign w:val="center"/>
          </w:tcPr>
          <w:p w14:paraId="10522E56" w14:textId="69041362" w:rsidR="00657CC9" w:rsidRPr="00707B0B" w:rsidRDefault="00C557D8" w:rsidP="00A4162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18"/>
                <w:szCs w:val="18"/>
              </w:rPr>
            </w:pPr>
            <w:r w:rsidRPr="00707B0B">
              <w:rPr>
                <w:rFonts w:ascii="Arial" w:eastAsia="Arial" w:hAnsi="Arial" w:cs="Arial"/>
                <w:color w:val="000000" w:themeColor="text1"/>
                <w:sz w:val="18"/>
                <w:szCs w:val="18"/>
              </w:rPr>
              <w:t>ITC Mughal</w:t>
            </w:r>
          </w:p>
        </w:tc>
      </w:tr>
      <w:tr w:rsidR="00707B0B" w:rsidRPr="00707B0B" w14:paraId="488DB2EB" w14:textId="77777777" w:rsidTr="00C557D8">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3573" w:type="dxa"/>
            <w:shd w:val="clear" w:color="auto" w:fill="FFFFFF" w:themeFill="background1"/>
            <w:vAlign w:val="center"/>
          </w:tcPr>
          <w:p w14:paraId="69786DDA" w14:textId="785C6665" w:rsidR="00657CC9" w:rsidRPr="00707B0B" w:rsidRDefault="00657CC9" w:rsidP="00657CC9">
            <w:pPr>
              <w:widowControl w:val="0"/>
              <w:spacing w:after="0" w:line="240" w:lineRule="auto"/>
              <w:jc w:val="center"/>
              <w:rPr>
                <w:rFonts w:ascii="Arial" w:eastAsia="Calibri" w:hAnsi="Arial" w:cs="Arial"/>
                <w:color w:val="000000" w:themeColor="text1"/>
                <w:sz w:val="18"/>
                <w:szCs w:val="18"/>
              </w:rPr>
            </w:pPr>
            <w:r w:rsidRPr="00707B0B">
              <w:rPr>
                <w:rFonts w:ascii="Arial" w:eastAsia="Calibri" w:hAnsi="Arial" w:cs="Arial"/>
                <w:color w:val="000000" w:themeColor="text1"/>
                <w:sz w:val="18"/>
                <w:szCs w:val="18"/>
              </w:rPr>
              <w:lastRenderedPageBreak/>
              <w:t xml:space="preserve">JAIPUR  </w:t>
            </w:r>
          </w:p>
        </w:tc>
        <w:tc>
          <w:tcPr>
            <w:tcW w:w="3282" w:type="dxa"/>
            <w:shd w:val="clear" w:color="auto" w:fill="FFFFFF" w:themeFill="background1"/>
            <w:vAlign w:val="center"/>
          </w:tcPr>
          <w:p w14:paraId="48C080E8" w14:textId="277AEABB" w:rsidR="00657CC9" w:rsidRPr="00707B0B" w:rsidRDefault="00503750" w:rsidP="00A4162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themeColor="text1"/>
                <w:sz w:val="18"/>
                <w:szCs w:val="18"/>
                <w:lang w:val="en-US"/>
              </w:rPr>
            </w:pPr>
            <w:r w:rsidRPr="00503750">
              <w:rPr>
                <w:rFonts w:ascii="Arial" w:eastAsia="Calibri" w:hAnsi="Arial" w:cs="Arial"/>
                <w:bCs/>
                <w:color w:val="000000" w:themeColor="text1"/>
                <w:sz w:val="18"/>
                <w:szCs w:val="18"/>
                <w:lang w:val="en-US"/>
              </w:rPr>
              <w:t>Alsisar Haveli</w:t>
            </w:r>
          </w:p>
        </w:tc>
        <w:tc>
          <w:tcPr>
            <w:tcW w:w="2871" w:type="dxa"/>
            <w:shd w:val="clear" w:color="auto" w:fill="FFFFFF" w:themeFill="background1"/>
            <w:vAlign w:val="center"/>
          </w:tcPr>
          <w:p w14:paraId="1C1E1163" w14:textId="67A2CAF2" w:rsidR="00657CC9" w:rsidRPr="00707B0B" w:rsidRDefault="00D80CDB" w:rsidP="00A4162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18"/>
                <w:szCs w:val="18"/>
              </w:rPr>
            </w:pPr>
            <w:r w:rsidRPr="00707B0B">
              <w:rPr>
                <w:rFonts w:ascii="Arial" w:eastAsia="Arial" w:hAnsi="Arial" w:cs="Arial"/>
                <w:color w:val="000000" w:themeColor="text1"/>
                <w:sz w:val="18"/>
                <w:szCs w:val="18"/>
              </w:rPr>
              <w:t>ITC Rajputana</w:t>
            </w:r>
          </w:p>
        </w:tc>
      </w:tr>
      <w:tr w:rsidR="00707B0B" w:rsidRPr="00707B0B" w14:paraId="3024C30F" w14:textId="77777777" w:rsidTr="00C557D8">
        <w:trPr>
          <w:trHeight w:val="424"/>
          <w:jc w:val="center"/>
        </w:trPr>
        <w:tc>
          <w:tcPr>
            <w:cnfStyle w:val="001000000000" w:firstRow="0" w:lastRow="0" w:firstColumn="1" w:lastColumn="0" w:oddVBand="0" w:evenVBand="0" w:oddHBand="0" w:evenHBand="0" w:firstRowFirstColumn="0" w:firstRowLastColumn="0" w:lastRowFirstColumn="0" w:lastRowLastColumn="0"/>
            <w:tcW w:w="3573" w:type="dxa"/>
            <w:shd w:val="clear" w:color="auto" w:fill="FFFFFF" w:themeFill="background1"/>
            <w:vAlign w:val="center"/>
          </w:tcPr>
          <w:p w14:paraId="5E1D6E4C" w14:textId="0D0F45E6" w:rsidR="00467AF2" w:rsidRPr="00707B0B" w:rsidRDefault="00C557D8" w:rsidP="0065651F">
            <w:pPr>
              <w:widowControl w:val="0"/>
              <w:spacing w:after="0" w:line="240" w:lineRule="auto"/>
              <w:jc w:val="center"/>
              <w:rPr>
                <w:rFonts w:ascii="Arial" w:eastAsia="Calibri" w:hAnsi="Arial" w:cs="Arial"/>
                <w:color w:val="000000" w:themeColor="text1"/>
                <w:sz w:val="18"/>
                <w:szCs w:val="18"/>
              </w:rPr>
            </w:pPr>
            <w:r w:rsidRPr="00707B0B">
              <w:rPr>
                <w:rFonts w:ascii="Arial" w:eastAsia="Calibri" w:hAnsi="Arial" w:cs="Arial"/>
                <w:color w:val="000000" w:themeColor="text1"/>
                <w:sz w:val="18"/>
                <w:szCs w:val="18"/>
              </w:rPr>
              <w:t>DELHI</w:t>
            </w:r>
          </w:p>
        </w:tc>
        <w:tc>
          <w:tcPr>
            <w:tcW w:w="3282" w:type="dxa"/>
            <w:shd w:val="clear" w:color="auto" w:fill="FFFFFF" w:themeFill="background1"/>
            <w:vAlign w:val="center"/>
          </w:tcPr>
          <w:p w14:paraId="3EF7E12E" w14:textId="07438DCA" w:rsidR="00180AAE" w:rsidRPr="00707B0B" w:rsidRDefault="00C557D8" w:rsidP="0016127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sz w:val="18"/>
                <w:szCs w:val="18"/>
                <w:lang w:val="en-US"/>
              </w:rPr>
            </w:pPr>
            <w:r w:rsidRPr="00707B0B">
              <w:rPr>
                <w:rFonts w:ascii="Arial" w:eastAsia="Calibri" w:hAnsi="Arial" w:cs="Arial"/>
                <w:bCs/>
                <w:color w:val="000000" w:themeColor="text1"/>
                <w:sz w:val="18"/>
                <w:szCs w:val="18"/>
                <w:lang w:val="en-US"/>
              </w:rPr>
              <w:t>Welcomhotel By ITC Dwarka</w:t>
            </w:r>
          </w:p>
        </w:tc>
        <w:tc>
          <w:tcPr>
            <w:tcW w:w="2871" w:type="dxa"/>
            <w:shd w:val="clear" w:color="auto" w:fill="FFFFFF" w:themeFill="background1"/>
            <w:vAlign w:val="center"/>
          </w:tcPr>
          <w:p w14:paraId="46867AE0" w14:textId="1071E916" w:rsidR="00467AF2" w:rsidRPr="00707B0B" w:rsidRDefault="00C557D8" w:rsidP="0016127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707B0B">
              <w:rPr>
                <w:rFonts w:ascii="Arial" w:hAnsi="Arial" w:cs="Arial"/>
                <w:color w:val="000000" w:themeColor="text1"/>
                <w:sz w:val="18"/>
                <w:szCs w:val="18"/>
              </w:rPr>
              <w:t>Vivanta Dwarka</w:t>
            </w:r>
          </w:p>
        </w:tc>
      </w:tr>
      <w:tr w:rsidR="00707B0B" w:rsidRPr="00707B0B" w14:paraId="44350B57" w14:textId="77777777" w:rsidTr="00C557D8">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3573" w:type="dxa"/>
            <w:shd w:val="clear" w:color="auto" w:fill="FFFFFF" w:themeFill="background1"/>
            <w:vAlign w:val="center"/>
          </w:tcPr>
          <w:p w14:paraId="709BD55C" w14:textId="1DCC0DBC" w:rsidR="00D80CDB" w:rsidRPr="00707B0B" w:rsidRDefault="00D80CDB" w:rsidP="0065651F">
            <w:pPr>
              <w:widowControl w:val="0"/>
              <w:spacing w:after="0" w:line="240" w:lineRule="auto"/>
              <w:jc w:val="center"/>
              <w:rPr>
                <w:rFonts w:ascii="Arial" w:eastAsia="Calibri" w:hAnsi="Arial" w:cs="Arial"/>
                <w:color w:val="000000" w:themeColor="text1"/>
                <w:sz w:val="18"/>
                <w:szCs w:val="18"/>
                <w:lang w:val="es-AR"/>
              </w:rPr>
            </w:pPr>
            <w:r w:rsidRPr="00707B0B">
              <w:rPr>
                <w:rFonts w:ascii="Arial" w:eastAsia="Calibri" w:hAnsi="Arial" w:cs="Arial"/>
                <w:color w:val="000000" w:themeColor="text1"/>
                <w:sz w:val="18"/>
                <w:szCs w:val="18"/>
                <w:lang w:val="es-AR"/>
              </w:rPr>
              <w:t>MALDIVAS</w:t>
            </w:r>
          </w:p>
        </w:tc>
        <w:tc>
          <w:tcPr>
            <w:tcW w:w="3282" w:type="dxa"/>
            <w:shd w:val="clear" w:color="auto" w:fill="FFFFFF" w:themeFill="background1"/>
            <w:vAlign w:val="center"/>
          </w:tcPr>
          <w:p w14:paraId="25552E13" w14:textId="34F4D6DF" w:rsidR="00D80CDB" w:rsidRPr="00707B0B" w:rsidRDefault="00D80CDB" w:rsidP="0016127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07B0B">
              <w:rPr>
                <w:rFonts w:ascii="Arial" w:hAnsi="Arial" w:cs="Arial"/>
                <w:color w:val="000000" w:themeColor="text1"/>
                <w:sz w:val="18"/>
                <w:szCs w:val="18"/>
              </w:rPr>
              <w:t xml:space="preserve">Riu Atoll </w:t>
            </w:r>
          </w:p>
        </w:tc>
        <w:tc>
          <w:tcPr>
            <w:tcW w:w="2871" w:type="dxa"/>
            <w:shd w:val="clear" w:color="auto" w:fill="FFFFFF" w:themeFill="background1"/>
            <w:vAlign w:val="center"/>
          </w:tcPr>
          <w:p w14:paraId="4FD547EC" w14:textId="3447059A" w:rsidR="00D80CDB" w:rsidRPr="00707B0B" w:rsidRDefault="007C0247" w:rsidP="0016127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07B0B">
              <w:rPr>
                <w:rFonts w:ascii="Arial" w:hAnsi="Arial" w:cs="Arial"/>
                <w:color w:val="000000" w:themeColor="text1"/>
                <w:sz w:val="18"/>
                <w:szCs w:val="18"/>
              </w:rPr>
              <w:t xml:space="preserve">Riu Palace </w:t>
            </w:r>
          </w:p>
        </w:tc>
      </w:tr>
    </w:tbl>
    <w:p w14:paraId="1048C8BE" w14:textId="77777777" w:rsidR="00657CC9" w:rsidRPr="00707B0B" w:rsidRDefault="00657CC9">
      <w:pPr>
        <w:spacing w:after="0" w:line="240" w:lineRule="auto"/>
        <w:rPr>
          <w:rFonts w:ascii="Arial" w:eastAsia="Times New Roman" w:hAnsi="Arial" w:cs="Arial"/>
          <w:b/>
          <w:color w:val="000000" w:themeColor="text1"/>
          <w:sz w:val="18"/>
          <w:szCs w:val="18"/>
          <w:u w:val="single"/>
          <w:lang w:val="en-US" w:eastAsia="es-ES"/>
        </w:rPr>
      </w:pPr>
    </w:p>
    <w:p w14:paraId="1CB1C6F6" w14:textId="77777777" w:rsidR="00D4596F" w:rsidRDefault="00D4596F">
      <w:pPr>
        <w:spacing w:after="0" w:line="240" w:lineRule="auto"/>
        <w:rPr>
          <w:rFonts w:ascii="Arial" w:eastAsia="Times New Roman" w:hAnsi="Arial" w:cs="Arial"/>
          <w:b/>
          <w:color w:val="E36C0A" w:themeColor="accent6" w:themeShade="BF"/>
          <w:sz w:val="18"/>
          <w:szCs w:val="18"/>
          <w:u w:val="single"/>
          <w:lang w:val="en-US" w:eastAsia="es-ES"/>
        </w:rPr>
      </w:pPr>
    </w:p>
    <w:p w14:paraId="592E4C2E" w14:textId="77777777" w:rsidR="00D4596F" w:rsidRPr="00992C88" w:rsidRDefault="00D4596F">
      <w:pPr>
        <w:spacing w:after="0" w:line="240" w:lineRule="auto"/>
        <w:rPr>
          <w:rFonts w:ascii="Arial" w:eastAsia="Times New Roman" w:hAnsi="Arial" w:cs="Arial"/>
          <w:b/>
          <w:color w:val="E36C0A" w:themeColor="accent6" w:themeShade="BF"/>
          <w:sz w:val="18"/>
          <w:szCs w:val="18"/>
          <w:u w:val="single"/>
          <w:lang w:val="en-US" w:eastAsia="es-ES"/>
        </w:rPr>
      </w:pPr>
    </w:p>
    <w:p w14:paraId="4D37AE6F" w14:textId="6EF2E6BD"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778AC2D0" w14:textId="77777777" w:rsidR="009C01A7" w:rsidRDefault="009C01A7">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572" w:type="dxa"/>
        <w:jc w:val="center"/>
        <w:shd w:val="clear" w:color="auto" w:fill="FDE4D0"/>
        <w:tblLayout w:type="fixed"/>
        <w:tblLook w:val="04A0" w:firstRow="1" w:lastRow="0" w:firstColumn="1" w:lastColumn="0" w:noHBand="0" w:noVBand="1"/>
      </w:tblPr>
      <w:tblGrid>
        <w:gridCol w:w="4952"/>
        <w:gridCol w:w="4620"/>
      </w:tblGrid>
      <w:tr w:rsidR="0036603A" w:rsidRPr="005F270A" w14:paraId="7673D9D9" w14:textId="77777777" w:rsidTr="00CF38DD">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572" w:type="dxa"/>
            <w:gridSpan w:val="2"/>
            <w:shd w:val="clear" w:color="auto" w:fill="E36C0A" w:themeFill="accent6" w:themeFillShade="BF"/>
            <w:vAlign w:val="center"/>
          </w:tcPr>
          <w:p w14:paraId="51EFC560" w14:textId="35EFC969" w:rsidR="0036603A" w:rsidRDefault="0036603A" w:rsidP="0036603A">
            <w:pPr>
              <w:spacing w:before="240" w:line="240" w:lineRule="auto"/>
              <w:jc w:val="center"/>
              <w:rPr>
                <w:rFonts w:ascii="Arial" w:eastAsia="Calibri" w:hAnsi="Arial" w:cs="Arial"/>
                <w:color w:val="FFFFFF" w:themeColor="background1"/>
                <w:sz w:val="20"/>
                <w:szCs w:val="20"/>
              </w:rPr>
            </w:pPr>
            <w:bookmarkStart w:id="1" w:name="_Hlk189042968"/>
            <w:r>
              <w:rPr>
                <w:rFonts w:ascii="Arial" w:eastAsia="Times New Roman" w:hAnsi="Arial" w:cs="Arial"/>
                <w:color w:val="FFFFFF" w:themeColor="background1"/>
                <w:sz w:val="20"/>
                <w:szCs w:val="20"/>
                <w:lang w:val="es-ES_tradnl" w:eastAsia="es-ES"/>
              </w:rPr>
              <w:t>Primera Superior</w:t>
            </w:r>
          </w:p>
        </w:tc>
      </w:tr>
      <w:tr w:rsidR="0036603A" w:rsidRPr="005F270A" w14:paraId="466FF2BC" w14:textId="77777777" w:rsidTr="0036603A">
        <w:trPr>
          <w:cnfStyle w:val="000000100000" w:firstRow="0" w:lastRow="0" w:firstColumn="0" w:lastColumn="0" w:oddVBand="0" w:evenVBand="0" w:oddHBand="1" w:evenHBand="0" w:firstRowFirstColumn="0" w:firstRowLastColumn="0" w:lastRowFirstColumn="0" w:lastRowLastColumn="0"/>
          <w:trHeight w:val="455"/>
          <w:jc w:val="center"/>
        </w:trPr>
        <w:tc>
          <w:tcPr>
            <w:cnfStyle w:val="001000000000" w:firstRow="0" w:lastRow="0" w:firstColumn="1" w:lastColumn="0" w:oddVBand="0" w:evenVBand="0" w:oddHBand="0" w:evenHBand="0" w:firstRowFirstColumn="0" w:firstRowLastColumn="0" w:lastRowFirstColumn="0" w:lastRowLastColumn="0"/>
            <w:tcW w:w="4952" w:type="dxa"/>
            <w:shd w:val="clear" w:color="auto" w:fill="E36C0A" w:themeFill="accent6" w:themeFillShade="BF"/>
            <w:vAlign w:val="center"/>
          </w:tcPr>
          <w:p w14:paraId="11B8465B" w14:textId="31751D30" w:rsidR="0036603A" w:rsidRPr="005F270A" w:rsidRDefault="0036603A" w:rsidP="0036603A">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Pr>
                <w:rFonts w:ascii="Arial" w:eastAsia="Times New Roman" w:hAnsi="Arial" w:cs="Arial"/>
                <w:color w:val="FFFFFF" w:themeColor="background1"/>
                <w:sz w:val="20"/>
                <w:szCs w:val="20"/>
                <w:lang w:val="es-ES_tradnl" w:eastAsia="es-ES"/>
              </w:rPr>
              <w:t>Diarias (servicios privados)</w:t>
            </w:r>
          </w:p>
        </w:tc>
        <w:tc>
          <w:tcPr>
            <w:tcW w:w="4620" w:type="dxa"/>
            <w:tcBorders>
              <w:bottom w:val="single" w:sz="8" w:space="0" w:color="F9B074"/>
            </w:tcBorders>
            <w:shd w:val="clear" w:color="auto" w:fill="E36C0A" w:themeFill="accent6" w:themeFillShade="BF"/>
            <w:vAlign w:val="center"/>
          </w:tcPr>
          <w:p w14:paraId="656FD671" w14:textId="2100B2F7" w:rsidR="0036603A" w:rsidRPr="10B8DBCC" w:rsidRDefault="0036603A" w:rsidP="0036603A">
            <w:pPr>
              <w:spacing w:before="24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DBL</w:t>
            </w:r>
          </w:p>
        </w:tc>
      </w:tr>
      <w:tr w:rsidR="0036603A" w:rsidRPr="00156B82" w14:paraId="4D37D139" w14:textId="4E014A0A" w:rsidTr="0036603A">
        <w:trPr>
          <w:trHeight w:val="468"/>
          <w:jc w:val="center"/>
        </w:trPr>
        <w:tc>
          <w:tcPr>
            <w:cnfStyle w:val="001000000000" w:firstRow="0" w:lastRow="0" w:firstColumn="1" w:lastColumn="0" w:oddVBand="0" w:evenVBand="0" w:oddHBand="0" w:evenHBand="0" w:firstRowFirstColumn="0" w:firstRowLastColumn="0" w:lastRowFirstColumn="0" w:lastRowLastColumn="0"/>
            <w:tcW w:w="4952" w:type="dxa"/>
            <w:shd w:val="clear" w:color="auto" w:fill="FFFFFF" w:themeFill="background1"/>
            <w:vAlign w:val="center"/>
          </w:tcPr>
          <w:p w14:paraId="29C07698" w14:textId="03CF0640" w:rsidR="0036603A" w:rsidRPr="00C04036" w:rsidRDefault="00D4596F" w:rsidP="0036603A">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C04036">
              <w:rPr>
                <w:rFonts w:ascii="Arial" w:eastAsia="Times New Roman" w:hAnsi="Arial" w:cs="Arial"/>
                <w:b w:val="0"/>
                <w:bCs w:val="0"/>
                <w:color w:val="000000" w:themeColor="text1"/>
                <w:sz w:val="18"/>
                <w:szCs w:val="18"/>
                <w:lang w:val="es-ES_tradnl" w:eastAsia="es-ES"/>
              </w:rPr>
              <w:t>01 - 30 Abril 2025</w:t>
            </w:r>
          </w:p>
        </w:tc>
        <w:tc>
          <w:tcPr>
            <w:tcW w:w="4620" w:type="dxa"/>
            <w:tcBorders>
              <w:right w:val="single" w:sz="8" w:space="0" w:color="F9B074"/>
            </w:tcBorders>
            <w:shd w:val="clear" w:color="auto" w:fill="FFFFFF" w:themeFill="background1"/>
            <w:vAlign w:val="center"/>
          </w:tcPr>
          <w:p w14:paraId="1EE7C42F" w14:textId="5A30B055" w:rsidR="0036603A" w:rsidRPr="00C04036" w:rsidRDefault="00587589" w:rsidP="0036603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C04036">
              <w:rPr>
                <w:rFonts w:ascii="Arial" w:eastAsia="Times New Roman" w:hAnsi="Arial" w:cs="Arial"/>
                <w:color w:val="000000" w:themeColor="text1"/>
                <w:sz w:val="18"/>
                <w:szCs w:val="18"/>
                <w:lang w:eastAsia="es-ES"/>
              </w:rPr>
              <w:t>USD 3,346</w:t>
            </w:r>
          </w:p>
        </w:tc>
      </w:tr>
      <w:tr w:rsidR="0036603A" w:rsidRPr="00156B82" w14:paraId="6CD64EF2" w14:textId="00BFE501" w:rsidTr="0036603A">
        <w:trPr>
          <w:cnfStyle w:val="000000100000" w:firstRow="0" w:lastRow="0" w:firstColumn="0" w:lastColumn="0" w:oddVBand="0" w:evenVBand="0" w:oddHBand="1" w:evenHBand="0" w:firstRowFirstColumn="0" w:firstRowLastColumn="0" w:lastRowFirstColumn="0" w:lastRowLastColumn="0"/>
          <w:trHeight w:val="468"/>
          <w:jc w:val="center"/>
        </w:trPr>
        <w:tc>
          <w:tcPr>
            <w:cnfStyle w:val="001000000000" w:firstRow="0" w:lastRow="0" w:firstColumn="1" w:lastColumn="0" w:oddVBand="0" w:evenVBand="0" w:oddHBand="0" w:evenHBand="0" w:firstRowFirstColumn="0" w:firstRowLastColumn="0" w:lastRowFirstColumn="0" w:lastRowLastColumn="0"/>
            <w:tcW w:w="4952" w:type="dxa"/>
            <w:shd w:val="clear" w:color="auto" w:fill="FFFFFF" w:themeFill="background1"/>
            <w:vAlign w:val="center"/>
          </w:tcPr>
          <w:p w14:paraId="71626793" w14:textId="40C5C79F" w:rsidR="0036603A" w:rsidRPr="00C04036" w:rsidRDefault="00D4596F" w:rsidP="0036603A">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C04036">
              <w:rPr>
                <w:rFonts w:ascii="Arial" w:eastAsia="Times New Roman" w:hAnsi="Arial" w:cs="Arial"/>
                <w:b w:val="0"/>
                <w:bCs w:val="0"/>
                <w:color w:val="000000" w:themeColor="text1"/>
                <w:sz w:val="18"/>
                <w:szCs w:val="18"/>
                <w:lang w:val="es-ES_tradnl" w:eastAsia="es-ES"/>
              </w:rPr>
              <w:t>01 Mayo - 31 Julio 2025</w:t>
            </w:r>
          </w:p>
        </w:tc>
        <w:tc>
          <w:tcPr>
            <w:tcW w:w="4620" w:type="dxa"/>
            <w:tcBorders>
              <w:right w:val="single" w:sz="8" w:space="0" w:color="F9B074"/>
            </w:tcBorders>
            <w:shd w:val="clear" w:color="auto" w:fill="FFFFFF" w:themeFill="background1"/>
            <w:vAlign w:val="center"/>
          </w:tcPr>
          <w:p w14:paraId="39B32557" w14:textId="7CB5F5E0" w:rsidR="0036603A" w:rsidRPr="00C04036" w:rsidRDefault="00587589" w:rsidP="0036603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C04036">
              <w:rPr>
                <w:rFonts w:ascii="Arial" w:eastAsia="Times New Roman" w:hAnsi="Arial" w:cs="Arial"/>
                <w:color w:val="000000" w:themeColor="text1"/>
                <w:sz w:val="18"/>
                <w:szCs w:val="18"/>
                <w:lang w:eastAsia="es-ES"/>
              </w:rPr>
              <w:t>USD 3,205</w:t>
            </w:r>
          </w:p>
        </w:tc>
      </w:tr>
      <w:tr w:rsidR="0036603A" w:rsidRPr="005F270A" w14:paraId="047DF37E" w14:textId="197788CF" w:rsidTr="0036603A">
        <w:trPr>
          <w:trHeight w:val="424"/>
          <w:jc w:val="center"/>
        </w:trPr>
        <w:tc>
          <w:tcPr>
            <w:cnfStyle w:val="001000000000" w:firstRow="0" w:lastRow="0" w:firstColumn="1" w:lastColumn="0" w:oddVBand="0" w:evenVBand="0" w:oddHBand="0" w:evenHBand="0" w:firstRowFirstColumn="0" w:firstRowLastColumn="0" w:lastRowFirstColumn="0" w:lastRowLastColumn="0"/>
            <w:tcW w:w="4952" w:type="dxa"/>
            <w:shd w:val="clear" w:color="auto" w:fill="FFFFFF" w:themeFill="background1"/>
            <w:vAlign w:val="center"/>
          </w:tcPr>
          <w:p w14:paraId="5274F30B" w14:textId="3FA13168" w:rsidR="0036603A" w:rsidRPr="00C04036" w:rsidRDefault="00D4596F" w:rsidP="0036603A">
            <w:pPr>
              <w:widowControl w:val="0"/>
              <w:spacing w:after="0" w:line="240" w:lineRule="auto"/>
              <w:jc w:val="center"/>
              <w:rPr>
                <w:rFonts w:ascii="Arial" w:eastAsia="Times New Roman" w:hAnsi="Arial" w:cs="Arial"/>
                <w:b w:val="0"/>
                <w:bCs w:val="0"/>
                <w:color w:val="000000" w:themeColor="text1"/>
                <w:sz w:val="18"/>
                <w:szCs w:val="18"/>
                <w:lang w:eastAsia="es-ES"/>
              </w:rPr>
            </w:pPr>
            <w:r w:rsidRPr="00C04036">
              <w:rPr>
                <w:rFonts w:ascii="Arial" w:eastAsia="Times New Roman" w:hAnsi="Arial" w:cs="Arial"/>
                <w:b w:val="0"/>
                <w:bCs w:val="0"/>
                <w:color w:val="000000" w:themeColor="text1"/>
                <w:sz w:val="18"/>
                <w:szCs w:val="18"/>
                <w:lang w:eastAsia="es-ES"/>
              </w:rPr>
              <w:t>01 Agosto - 30 Septiembre 2025</w:t>
            </w:r>
          </w:p>
        </w:tc>
        <w:tc>
          <w:tcPr>
            <w:tcW w:w="4620" w:type="dxa"/>
            <w:shd w:val="clear" w:color="auto" w:fill="FFFFFF" w:themeFill="background1"/>
            <w:vAlign w:val="center"/>
          </w:tcPr>
          <w:p w14:paraId="6C5F7BCA" w14:textId="31A56B5D" w:rsidR="0036603A" w:rsidRPr="00C04036" w:rsidRDefault="00587589" w:rsidP="0036603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C04036">
              <w:rPr>
                <w:rFonts w:ascii="Arial" w:eastAsia="Times New Roman" w:hAnsi="Arial" w:cs="Arial"/>
                <w:color w:val="000000" w:themeColor="text1"/>
                <w:sz w:val="18"/>
                <w:szCs w:val="18"/>
                <w:lang w:eastAsia="es-ES"/>
              </w:rPr>
              <w:t>USD 3,445</w:t>
            </w:r>
          </w:p>
        </w:tc>
      </w:tr>
      <w:bookmarkEnd w:id="1"/>
    </w:tbl>
    <w:p w14:paraId="0EEDF5C7" w14:textId="48D869BF" w:rsidR="00F5521A" w:rsidRDefault="00F5521A" w:rsidP="288EBCC6">
      <w:pPr>
        <w:spacing w:after="0" w:line="240" w:lineRule="auto"/>
        <w:rPr>
          <w:rFonts w:ascii="Arial" w:eastAsia="Times New Roman" w:hAnsi="Arial" w:cs="Arial"/>
          <w:b/>
          <w:bCs/>
          <w:color w:val="E36C0A" w:themeColor="accent6" w:themeShade="BF"/>
          <w:sz w:val="18"/>
          <w:szCs w:val="18"/>
          <w:u w:val="single"/>
          <w:lang w:eastAsia="es-ES"/>
        </w:rPr>
      </w:pPr>
    </w:p>
    <w:tbl>
      <w:tblPr>
        <w:tblStyle w:val="Cuadrculamedia1-nfasis6"/>
        <w:tblW w:w="9572" w:type="dxa"/>
        <w:jc w:val="center"/>
        <w:shd w:val="clear" w:color="auto" w:fill="FDE4D0"/>
        <w:tblLayout w:type="fixed"/>
        <w:tblLook w:val="04A0" w:firstRow="1" w:lastRow="0" w:firstColumn="1" w:lastColumn="0" w:noHBand="0" w:noVBand="1"/>
      </w:tblPr>
      <w:tblGrid>
        <w:gridCol w:w="4952"/>
        <w:gridCol w:w="4620"/>
      </w:tblGrid>
      <w:tr w:rsidR="00D4596F" w:rsidRPr="005F270A" w14:paraId="067D9C87" w14:textId="77777777" w:rsidTr="00587589">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9572" w:type="dxa"/>
            <w:gridSpan w:val="2"/>
            <w:shd w:val="clear" w:color="auto" w:fill="E36C0A" w:themeFill="accent6" w:themeFillShade="BF"/>
            <w:vAlign w:val="center"/>
          </w:tcPr>
          <w:p w14:paraId="6482BC45" w14:textId="711A8EC7" w:rsidR="00D4596F" w:rsidRDefault="00D4596F" w:rsidP="00BE3B45">
            <w:pPr>
              <w:spacing w:before="240" w:line="240" w:lineRule="auto"/>
              <w:jc w:val="center"/>
              <w:rPr>
                <w:rFonts w:ascii="Arial" w:eastAsia="Calibri" w:hAnsi="Arial" w:cs="Arial"/>
                <w:color w:val="FFFFFF" w:themeColor="background1"/>
                <w:sz w:val="20"/>
                <w:szCs w:val="20"/>
              </w:rPr>
            </w:pPr>
            <w:r>
              <w:rPr>
                <w:rFonts w:ascii="Arial" w:eastAsia="Times New Roman" w:hAnsi="Arial" w:cs="Arial"/>
                <w:color w:val="FFFFFF" w:themeColor="background1"/>
                <w:sz w:val="20"/>
                <w:szCs w:val="20"/>
                <w:lang w:val="es-ES_tradnl" w:eastAsia="es-ES"/>
              </w:rPr>
              <w:t>Lujo</w:t>
            </w:r>
          </w:p>
        </w:tc>
      </w:tr>
      <w:tr w:rsidR="00D4596F" w:rsidRPr="005F270A" w14:paraId="433A21B3" w14:textId="77777777" w:rsidTr="00D4596F">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4952" w:type="dxa"/>
            <w:shd w:val="clear" w:color="auto" w:fill="E36C0A" w:themeFill="accent6" w:themeFillShade="BF"/>
            <w:vAlign w:val="center"/>
          </w:tcPr>
          <w:p w14:paraId="1BEAAB61" w14:textId="77777777" w:rsidR="00D4596F" w:rsidRPr="005F270A" w:rsidRDefault="00D4596F" w:rsidP="00BE3B45">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Pr>
                <w:rFonts w:ascii="Arial" w:eastAsia="Times New Roman" w:hAnsi="Arial" w:cs="Arial"/>
                <w:color w:val="FFFFFF" w:themeColor="background1"/>
                <w:sz w:val="20"/>
                <w:szCs w:val="20"/>
                <w:lang w:val="es-ES_tradnl" w:eastAsia="es-ES"/>
              </w:rPr>
              <w:t>Diarias (servicios privados)</w:t>
            </w:r>
          </w:p>
        </w:tc>
        <w:tc>
          <w:tcPr>
            <w:tcW w:w="4620" w:type="dxa"/>
            <w:tcBorders>
              <w:bottom w:val="single" w:sz="8" w:space="0" w:color="F9B074"/>
            </w:tcBorders>
            <w:shd w:val="clear" w:color="auto" w:fill="E36C0A" w:themeFill="accent6" w:themeFillShade="BF"/>
            <w:vAlign w:val="center"/>
          </w:tcPr>
          <w:p w14:paraId="14BD74E5" w14:textId="77777777" w:rsidR="00D4596F" w:rsidRPr="10B8DBCC" w:rsidRDefault="00D4596F" w:rsidP="00BE3B45">
            <w:pPr>
              <w:spacing w:before="24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DBL</w:t>
            </w:r>
          </w:p>
        </w:tc>
      </w:tr>
      <w:tr w:rsidR="00D4596F" w:rsidRPr="00156B82" w14:paraId="6C4D7C15" w14:textId="77777777" w:rsidTr="00D4596F">
        <w:trPr>
          <w:trHeight w:val="468"/>
          <w:jc w:val="center"/>
        </w:trPr>
        <w:tc>
          <w:tcPr>
            <w:cnfStyle w:val="001000000000" w:firstRow="0" w:lastRow="0" w:firstColumn="1" w:lastColumn="0" w:oddVBand="0" w:evenVBand="0" w:oddHBand="0" w:evenHBand="0" w:firstRowFirstColumn="0" w:firstRowLastColumn="0" w:lastRowFirstColumn="0" w:lastRowLastColumn="0"/>
            <w:tcW w:w="4952" w:type="dxa"/>
            <w:shd w:val="clear" w:color="auto" w:fill="FFFFFF" w:themeFill="background1"/>
            <w:vAlign w:val="center"/>
          </w:tcPr>
          <w:p w14:paraId="282BA5D2" w14:textId="2F625775" w:rsidR="00D4596F" w:rsidRPr="00C04036" w:rsidRDefault="00D4596F" w:rsidP="00BE3B45">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C04036">
              <w:rPr>
                <w:rFonts w:ascii="Arial" w:eastAsia="Times New Roman" w:hAnsi="Arial" w:cs="Arial"/>
                <w:b w:val="0"/>
                <w:bCs w:val="0"/>
                <w:color w:val="000000" w:themeColor="text1"/>
                <w:sz w:val="18"/>
                <w:szCs w:val="18"/>
                <w:lang w:val="es-ES_tradnl" w:eastAsia="es-ES"/>
              </w:rPr>
              <w:t>01 - 30 Abril 2025</w:t>
            </w:r>
          </w:p>
        </w:tc>
        <w:tc>
          <w:tcPr>
            <w:tcW w:w="4620" w:type="dxa"/>
            <w:tcBorders>
              <w:right w:val="single" w:sz="8" w:space="0" w:color="F9B074"/>
            </w:tcBorders>
            <w:shd w:val="clear" w:color="auto" w:fill="FFFFFF" w:themeFill="background1"/>
            <w:vAlign w:val="center"/>
          </w:tcPr>
          <w:p w14:paraId="2D85424E" w14:textId="08EF668A" w:rsidR="00D4596F" w:rsidRPr="00C04036" w:rsidRDefault="00587589" w:rsidP="00BE3B4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C04036">
              <w:rPr>
                <w:rFonts w:ascii="Arial" w:eastAsia="Times New Roman" w:hAnsi="Arial" w:cs="Arial"/>
                <w:color w:val="000000" w:themeColor="text1"/>
                <w:sz w:val="18"/>
                <w:szCs w:val="18"/>
                <w:lang w:eastAsia="es-ES"/>
              </w:rPr>
              <w:t>USD 3,931</w:t>
            </w:r>
          </w:p>
        </w:tc>
      </w:tr>
      <w:tr w:rsidR="00D4596F" w:rsidRPr="00156B82" w14:paraId="2BDEE266" w14:textId="77777777" w:rsidTr="00D4596F">
        <w:trPr>
          <w:cnfStyle w:val="000000100000" w:firstRow="0" w:lastRow="0" w:firstColumn="0" w:lastColumn="0" w:oddVBand="0" w:evenVBand="0" w:oddHBand="1" w:evenHBand="0" w:firstRowFirstColumn="0" w:firstRowLastColumn="0" w:lastRowFirstColumn="0" w:lastRowLastColumn="0"/>
          <w:trHeight w:val="468"/>
          <w:jc w:val="center"/>
        </w:trPr>
        <w:tc>
          <w:tcPr>
            <w:cnfStyle w:val="001000000000" w:firstRow="0" w:lastRow="0" w:firstColumn="1" w:lastColumn="0" w:oddVBand="0" w:evenVBand="0" w:oddHBand="0" w:evenHBand="0" w:firstRowFirstColumn="0" w:firstRowLastColumn="0" w:lastRowFirstColumn="0" w:lastRowLastColumn="0"/>
            <w:tcW w:w="4952" w:type="dxa"/>
            <w:shd w:val="clear" w:color="auto" w:fill="FFFFFF" w:themeFill="background1"/>
            <w:vAlign w:val="center"/>
          </w:tcPr>
          <w:p w14:paraId="739E11FC" w14:textId="13D701B7" w:rsidR="00D4596F" w:rsidRPr="00C04036" w:rsidRDefault="00D4596F" w:rsidP="00BE3B45">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C04036">
              <w:rPr>
                <w:rFonts w:ascii="Arial" w:eastAsia="Times New Roman" w:hAnsi="Arial" w:cs="Arial"/>
                <w:b w:val="0"/>
                <w:bCs w:val="0"/>
                <w:color w:val="000000" w:themeColor="text1"/>
                <w:sz w:val="18"/>
                <w:szCs w:val="18"/>
                <w:lang w:val="es-ES_tradnl" w:eastAsia="es-ES"/>
              </w:rPr>
              <w:t>01 Mayo - 31 Julio 2025</w:t>
            </w:r>
          </w:p>
        </w:tc>
        <w:tc>
          <w:tcPr>
            <w:tcW w:w="4620" w:type="dxa"/>
            <w:tcBorders>
              <w:right w:val="single" w:sz="8" w:space="0" w:color="F9B074"/>
            </w:tcBorders>
            <w:shd w:val="clear" w:color="auto" w:fill="FFFFFF" w:themeFill="background1"/>
            <w:vAlign w:val="center"/>
          </w:tcPr>
          <w:p w14:paraId="1224E12B" w14:textId="39916AA2" w:rsidR="00D4596F" w:rsidRPr="00C04036" w:rsidRDefault="00587589" w:rsidP="00BE3B4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C04036">
              <w:rPr>
                <w:rFonts w:ascii="Arial" w:eastAsia="Times New Roman" w:hAnsi="Arial" w:cs="Arial"/>
                <w:color w:val="000000" w:themeColor="text1"/>
                <w:sz w:val="18"/>
                <w:szCs w:val="18"/>
                <w:lang w:eastAsia="es-ES"/>
              </w:rPr>
              <w:t>USD 3,733</w:t>
            </w:r>
          </w:p>
        </w:tc>
      </w:tr>
      <w:tr w:rsidR="00D4596F" w:rsidRPr="005F270A" w14:paraId="65F76EE6" w14:textId="77777777" w:rsidTr="00D4596F">
        <w:trPr>
          <w:trHeight w:val="424"/>
          <w:jc w:val="center"/>
        </w:trPr>
        <w:tc>
          <w:tcPr>
            <w:cnfStyle w:val="001000000000" w:firstRow="0" w:lastRow="0" w:firstColumn="1" w:lastColumn="0" w:oddVBand="0" w:evenVBand="0" w:oddHBand="0" w:evenHBand="0" w:firstRowFirstColumn="0" w:firstRowLastColumn="0" w:lastRowFirstColumn="0" w:lastRowLastColumn="0"/>
            <w:tcW w:w="4952" w:type="dxa"/>
            <w:shd w:val="clear" w:color="auto" w:fill="FFFFFF" w:themeFill="background1"/>
            <w:vAlign w:val="center"/>
          </w:tcPr>
          <w:p w14:paraId="20A02A3D" w14:textId="7AEEA00E" w:rsidR="00D4596F" w:rsidRPr="00C04036" w:rsidRDefault="00D4596F" w:rsidP="00BE3B45">
            <w:pPr>
              <w:widowControl w:val="0"/>
              <w:spacing w:after="0" w:line="240" w:lineRule="auto"/>
              <w:jc w:val="center"/>
              <w:rPr>
                <w:rFonts w:ascii="Arial" w:eastAsia="Times New Roman" w:hAnsi="Arial" w:cs="Arial"/>
                <w:b w:val="0"/>
                <w:bCs w:val="0"/>
                <w:color w:val="000000" w:themeColor="text1"/>
                <w:sz w:val="18"/>
                <w:szCs w:val="18"/>
                <w:lang w:eastAsia="es-ES"/>
              </w:rPr>
            </w:pPr>
            <w:r w:rsidRPr="00C04036">
              <w:rPr>
                <w:rFonts w:ascii="Arial" w:eastAsia="Times New Roman" w:hAnsi="Arial" w:cs="Arial"/>
                <w:b w:val="0"/>
                <w:bCs w:val="0"/>
                <w:color w:val="000000" w:themeColor="text1"/>
                <w:sz w:val="18"/>
                <w:szCs w:val="18"/>
                <w:lang w:eastAsia="es-ES"/>
              </w:rPr>
              <w:t>01 Agosto - 30 Septiembre 2025</w:t>
            </w:r>
          </w:p>
        </w:tc>
        <w:tc>
          <w:tcPr>
            <w:tcW w:w="4620" w:type="dxa"/>
            <w:shd w:val="clear" w:color="auto" w:fill="FFFFFF" w:themeFill="background1"/>
            <w:vAlign w:val="center"/>
          </w:tcPr>
          <w:p w14:paraId="3B812F11" w14:textId="22F48887" w:rsidR="00D4596F" w:rsidRPr="00C04036" w:rsidRDefault="00587589" w:rsidP="00BE3B4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C04036">
              <w:rPr>
                <w:rFonts w:ascii="Arial" w:eastAsia="Times New Roman" w:hAnsi="Arial" w:cs="Arial"/>
                <w:color w:val="000000" w:themeColor="text1"/>
                <w:sz w:val="18"/>
                <w:szCs w:val="18"/>
                <w:lang w:eastAsia="es-ES"/>
              </w:rPr>
              <w:t>USD 4,029</w:t>
            </w:r>
          </w:p>
        </w:tc>
      </w:tr>
    </w:tbl>
    <w:p w14:paraId="30E8B0E0" w14:textId="69D65897" w:rsidR="006E7F1A" w:rsidRDefault="006E7F1A">
      <w:pPr>
        <w:spacing w:after="0" w:line="240" w:lineRule="auto"/>
        <w:rPr>
          <w:rFonts w:ascii="Arial" w:eastAsia="Times New Roman" w:hAnsi="Arial" w:cs="Arial"/>
          <w:b/>
          <w:color w:val="E36C0A" w:themeColor="accent6" w:themeShade="BF"/>
          <w:sz w:val="18"/>
          <w:szCs w:val="18"/>
          <w:u w:val="single"/>
          <w:lang w:val="es-MX" w:eastAsia="es-ES"/>
        </w:rPr>
      </w:pPr>
    </w:p>
    <w:p w14:paraId="359F20A4" w14:textId="5500DBA4" w:rsidR="008F798A" w:rsidRPr="00E57C31" w:rsidRDefault="00992C2F" w:rsidP="00571A2E">
      <w:pPr>
        <w:spacing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79570058" w14:textId="4AB13BED" w:rsidR="008F798A" w:rsidRPr="00C04036" w:rsidRDefault="008F798A" w:rsidP="00571A2E">
      <w:pPr>
        <w:pStyle w:val="Prrafodelista"/>
        <w:widowControl w:val="0"/>
        <w:numPr>
          <w:ilvl w:val="0"/>
          <w:numId w:val="18"/>
        </w:numPr>
        <w:autoSpaceDE w:val="0"/>
        <w:autoSpaceDN w:val="0"/>
        <w:adjustRightInd w:val="0"/>
        <w:spacing w:line="240" w:lineRule="auto"/>
        <w:jc w:val="both"/>
        <w:rPr>
          <w:rFonts w:ascii="Arial" w:eastAsia="Times New Roman" w:hAnsi="Arial" w:cs="Arial"/>
          <w:color w:val="000000" w:themeColor="text1"/>
          <w:sz w:val="18"/>
          <w:szCs w:val="18"/>
        </w:rPr>
      </w:pPr>
      <w:r w:rsidRPr="00C04036">
        <w:rPr>
          <w:rFonts w:ascii="Arial" w:eastAsia="Times New Roman" w:hAnsi="Arial" w:cs="Arial"/>
          <w:color w:val="000000" w:themeColor="text1"/>
          <w:sz w:val="18"/>
          <w:szCs w:val="18"/>
        </w:rPr>
        <w:t>Alojamiento con media pensión de 06 Noches en los</w:t>
      </w:r>
      <w:r w:rsidR="00E57C31" w:rsidRPr="00C04036">
        <w:rPr>
          <w:rFonts w:ascii="Arial" w:eastAsia="Times New Roman" w:hAnsi="Arial" w:cs="Arial"/>
          <w:color w:val="000000" w:themeColor="text1"/>
          <w:sz w:val="18"/>
          <w:szCs w:val="18"/>
        </w:rPr>
        <w:t xml:space="preserve"> hoteles de la India </w:t>
      </w:r>
    </w:p>
    <w:p w14:paraId="2C38F2AA" w14:textId="6C4EF31C" w:rsidR="008F798A" w:rsidRPr="00C04036" w:rsidRDefault="008F798A" w:rsidP="00571A2E">
      <w:pPr>
        <w:pStyle w:val="Prrafodelista"/>
        <w:widowControl w:val="0"/>
        <w:numPr>
          <w:ilvl w:val="0"/>
          <w:numId w:val="18"/>
        </w:numPr>
        <w:autoSpaceDE w:val="0"/>
        <w:autoSpaceDN w:val="0"/>
        <w:adjustRightInd w:val="0"/>
        <w:spacing w:line="240" w:lineRule="auto"/>
        <w:jc w:val="both"/>
        <w:rPr>
          <w:rFonts w:ascii="Arial" w:eastAsia="Times New Roman" w:hAnsi="Arial" w:cs="Arial"/>
          <w:color w:val="000000" w:themeColor="text1"/>
          <w:sz w:val="18"/>
          <w:szCs w:val="18"/>
        </w:rPr>
      </w:pPr>
      <w:r w:rsidRPr="00C04036">
        <w:rPr>
          <w:rFonts w:ascii="Arial" w:eastAsia="Times New Roman" w:hAnsi="Arial" w:cs="Arial"/>
          <w:color w:val="000000" w:themeColor="text1"/>
          <w:sz w:val="18"/>
          <w:szCs w:val="18"/>
        </w:rPr>
        <w:t>Traslado del/al aeropuerto/hotel/aeropuerto por coche privado aire-acondicionado con asistencia en inglés</w:t>
      </w:r>
      <w:r w:rsidR="00BA187E" w:rsidRPr="00C04036">
        <w:rPr>
          <w:rFonts w:ascii="Arial" w:eastAsia="Times New Roman" w:hAnsi="Arial" w:cs="Arial"/>
          <w:color w:val="000000" w:themeColor="text1"/>
          <w:sz w:val="18"/>
          <w:szCs w:val="18"/>
        </w:rPr>
        <w:t xml:space="preserve"> (asistencia de habla español en Delhi)</w:t>
      </w:r>
    </w:p>
    <w:p w14:paraId="09D763AE" w14:textId="456CAA87" w:rsidR="008F798A" w:rsidRPr="00C04036" w:rsidRDefault="008F798A" w:rsidP="00714BDF">
      <w:pPr>
        <w:pStyle w:val="Prrafodelista"/>
        <w:widowControl w:val="0"/>
        <w:numPr>
          <w:ilvl w:val="0"/>
          <w:numId w:val="18"/>
        </w:numPr>
        <w:autoSpaceDE w:val="0"/>
        <w:autoSpaceDN w:val="0"/>
        <w:adjustRightInd w:val="0"/>
        <w:spacing w:after="0" w:line="240" w:lineRule="auto"/>
        <w:jc w:val="both"/>
        <w:rPr>
          <w:rFonts w:ascii="Arial" w:eastAsia="Times New Roman" w:hAnsi="Arial" w:cs="Arial"/>
          <w:color w:val="000000" w:themeColor="text1"/>
          <w:sz w:val="18"/>
          <w:szCs w:val="18"/>
        </w:rPr>
      </w:pPr>
      <w:r w:rsidRPr="00C04036">
        <w:rPr>
          <w:rFonts w:ascii="Arial" w:eastAsia="Times New Roman" w:hAnsi="Arial" w:cs="Arial"/>
          <w:color w:val="000000" w:themeColor="text1"/>
          <w:sz w:val="18"/>
          <w:szCs w:val="18"/>
        </w:rPr>
        <w:t>Visitas guiadas y excursiones según el itinerario por coche privado aire-acondicionado</w:t>
      </w:r>
    </w:p>
    <w:p w14:paraId="75C6BA95" w14:textId="48CAEA96" w:rsidR="008F798A" w:rsidRPr="00C04036" w:rsidRDefault="00BA187E" w:rsidP="00714BDF">
      <w:pPr>
        <w:pStyle w:val="Prrafodelista"/>
        <w:widowControl w:val="0"/>
        <w:numPr>
          <w:ilvl w:val="0"/>
          <w:numId w:val="18"/>
        </w:numPr>
        <w:autoSpaceDE w:val="0"/>
        <w:autoSpaceDN w:val="0"/>
        <w:adjustRightInd w:val="0"/>
        <w:spacing w:after="0" w:line="240" w:lineRule="auto"/>
        <w:jc w:val="both"/>
        <w:rPr>
          <w:rFonts w:ascii="Arial" w:eastAsia="Times New Roman" w:hAnsi="Arial" w:cs="Arial"/>
          <w:bCs/>
          <w:color w:val="000000" w:themeColor="text1"/>
          <w:sz w:val="18"/>
          <w:szCs w:val="18"/>
        </w:rPr>
      </w:pPr>
      <w:r w:rsidRPr="00C04036">
        <w:rPr>
          <w:rFonts w:ascii="Arial" w:eastAsia="Times New Roman" w:hAnsi="Arial" w:cs="Arial"/>
          <w:bCs/>
          <w:color w:val="000000" w:themeColor="text1"/>
          <w:sz w:val="18"/>
          <w:szCs w:val="18"/>
        </w:rPr>
        <w:t>Guías locales</w:t>
      </w:r>
      <w:r w:rsidR="008F798A" w:rsidRPr="00C04036">
        <w:rPr>
          <w:rFonts w:ascii="Arial" w:eastAsia="Times New Roman" w:hAnsi="Arial" w:cs="Arial"/>
          <w:bCs/>
          <w:color w:val="000000" w:themeColor="text1"/>
          <w:sz w:val="18"/>
          <w:szCs w:val="18"/>
        </w:rPr>
        <w:t xml:space="preserve"> de habla español en Delhi, Agra y Jaipur  </w:t>
      </w:r>
    </w:p>
    <w:p w14:paraId="10435BF0" w14:textId="1FE5C8DC" w:rsidR="00E3343D" w:rsidRPr="00C04036" w:rsidRDefault="00E3343D" w:rsidP="00714BDF">
      <w:pPr>
        <w:pStyle w:val="Prrafodelista"/>
        <w:widowControl w:val="0"/>
        <w:numPr>
          <w:ilvl w:val="0"/>
          <w:numId w:val="18"/>
        </w:numPr>
        <w:autoSpaceDE w:val="0"/>
        <w:autoSpaceDN w:val="0"/>
        <w:adjustRightInd w:val="0"/>
        <w:spacing w:after="0" w:line="240" w:lineRule="auto"/>
        <w:jc w:val="both"/>
        <w:rPr>
          <w:rFonts w:ascii="Arial" w:eastAsia="Times New Roman" w:hAnsi="Arial" w:cs="Arial"/>
          <w:bCs/>
          <w:color w:val="000000" w:themeColor="text1"/>
          <w:sz w:val="18"/>
          <w:szCs w:val="18"/>
        </w:rPr>
      </w:pPr>
      <w:r w:rsidRPr="00C04036">
        <w:rPr>
          <w:rFonts w:ascii="Arial" w:eastAsia="Times New Roman" w:hAnsi="Arial" w:cs="Arial"/>
          <w:bCs/>
          <w:color w:val="000000" w:themeColor="text1"/>
          <w:sz w:val="18"/>
          <w:szCs w:val="18"/>
        </w:rPr>
        <w:t>Entradas a los monumentos</w:t>
      </w:r>
    </w:p>
    <w:p w14:paraId="3BB6E991" w14:textId="1A476883" w:rsidR="008F798A" w:rsidRPr="00C04036" w:rsidRDefault="008F798A" w:rsidP="00714BDF">
      <w:pPr>
        <w:pStyle w:val="Prrafodelista"/>
        <w:widowControl w:val="0"/>
        <w:numPr>
          <w:ilvl w:val="0"/>
          <w:numId w:val="18"/>
        </w:numPr>
        <w:autoSpaceDE w:val="0"/>
        <w:autoSpaceDN w:val="0"/>
        <w:adjustRightInd w:val="0"/>
        <w:spacing w:after="0" w:line="240" w:lineRule="auto"/>
        <w:jc w:val="both"/>
        <w:rPr>
          <w:rFonts w:ascii="Arial" w:eastAsia="Times New Roman" w:hAnsi="Arial" w:cs="Arial"/>
          <w:bCs/>
          <w:color w:val="000000" w:themeColor="text1"/>
          <w:sz w:val="18"/>
          <w:szCs w:val="18"/>
        </w:rPr>
      </w:pPr>
      <w:r w:rsidRPr="00C04036">
        <w:rPr>
          <w:rFonts w:ascii="Arial" w:eastAsia="Times New Roman" w:hAnsi="Arial" w:cs="Arial"/>
          <w:bCs/>
          <w:color w:val="000000" w:themeColor="text1"/>
          <w:sz w:val="18"/>
          <w:szCs w:val="18"/>
        </w:rPr>
        <w:t xml:space="preserve">Alojamiento de </w:t>
      </w:r>
      <w:r w:rsidRPr="00C04036">
        <w:rPr>
          <w:rFonts w:ascii="Arial" w:eastAsia="Times New Roman" w:hAnsi="Arial" w:cs="Arial"/>
          <w:bCs/>
          <w:color w:val="000000" w:themeColor="text1"/>
          <w:sz w:val="18"/>
          <w:szCs w:val="18"/>
          <w:u w:val="single"/>
        </w:rPr>
        <w:t>04 Noches</w:t>
      </w:r>
      <w:r w:rsidRPr="00C04036">
        <w:rPr>
          <w:rFonts w:ascii="Arial" w:eastAsia="Times New Roman" w:hAnsi="Arial" w:cs="Arial"/>
          <w:bCs/>
          <w:color w:val="000000" w:themeColor="text1"/>
          <w:sz w:val="18"/>
          <w:szCs w:val="18"/>
        </w:rPr>
        <w:t xml:space="preserve"> </w:t>
      </w:r>
      <w:r w:rsidR="00E57C31" w:rsidRPr="00C04036">
        <w:rPr>
          <w:rFonts w:ascii="Arial" w:eastAsia="Times New Roman" w:hAnsi="Arial" w:cs="Arial"/>
          <w:bCs/>
          <w:color w:val="000000" w:themeColor="text1"/>
          <w:sz w:val="18"/>
          <w:szCs w:val="18"/>
        </w:rPr>
        <w:t xml:space="preserve">con TODO INCLUIDO </w:t>
      </w:r>
      <w:r w:rsidRPr="00C04036">
        <w:rPr>
          <w:rFonts w:ascii="Arial" w:eastAsia="Times New Roman" w:hAnsi="Arial" w:cs="Arial"/>
          <w:bCs/>
          <w:color w:val="000000" w:themeColor="text1"/>
          <w:sz w:val="18"/>
          <w:szCs w:val="18"/>
        </w:rPr>
        <w:t xml:space="preserve">en </w:t>
      </w:r>
      <w:r w:rsidR="00E3343D" w:rsidRPr="00C04036">
        <w:rPr>
          <w:rFonts w:ascii="Arial" w:eastAsia="Times New Roman" w:hAnsi="Arial" w:cs="Arial"/>
          <w:bCs/>
          <w:color w:val="000000" w:themeColor="text1"/>
          <w:sz w:val="18"/>
          <w:szCs w:val="18"/>
        </w:rPr>
        <w:t>Maldivas</w:t>
      </w:r>
    </w:p>
    <w:p w14:paraId="2C7B78D0" w14:textId="0329345C" w:rsidR="00E3343D" w:rsidRPr="00C04036" w:rsidRDefault="008F798A" w:rsidP="00E3343D">
      <w:pPr>
        <w:pStyle w:val="Prrafodelista"/>
        <w:widowControl w:val="0"/>
        <w:numPr>
          <w:ilvl w:val="0"/>
          <w:numId w:val="18"/>
        </w:numPr>
        <w:autoSpaceDE w:val="0"/>
        <w:autoSpaceDN w:val="0"/>
        <w:adjustRightInd w:val="0"/>
        <w:spacing w:after="0" w:line="240" w:lineRule="auto"/>
        <w:jc w:val="both"/>
        <w:rPr>
          <w:rFonts w:ascii="Arial" w:eastAsia="Times New Roman" w:hAnsi="Arial" w:cs="Arial"/>
          <w:bCs/>
          <w:color w:val="000000" w:themeColor="text1"/>
          <w:sz w:val="18"/>
          <w:szCs w:val="18"/>
        </w:rPr>
      </w:pPr>
      <w:r w:rsidRPr="00C04036">
        <w:rPr>
          <w:rFonts w:ascii="Arial" w:eastAsia="Times New Roman" w:hAnsi="Arial" w:cs="Arial"/>
          <w:bCs/>
          <w:color w:val="000000" w:themeColor="text1"/>
          <w:sz w:val="18"/>
          <w:szCs w:val="18"/>
        </w:rPr>
        <w:t>Traslado del/al aeropuerto/hotel/aeropuerto por Vuelo doméstico + Lancha Rápida (base compartida)</w:t>
      </w:r>
      <w:r w:rsidR="00571A2E" w:rsidRPr="00C04036">
        <w:rPr>
          <w:rFonts w:ascii="Arial" w:eastAsia="Times New Roman" w:hAnsi="Arial" w:cs="Arial"/>
          <w:bCs/>
          <w:color w:val="000000" w:themeColor="text1"/>
          <w:sz w:val="18"/>
          <w:szCs w:val="18"/>
        </w:rPr>
        <w:t>|</w:t>
      </w:r>
    </w:p>
    <w:p w14:paraId="2A32A7E6" w14:textId="0CE1C60A" w:rsidR="00571A2E" w:rsidRPr="00C04036" w:rsidRDefault="00571A2E" w:rsidP="00E3343D">
      <w:pPr>
        <w:pStyle w:val="Prrafodelista"/>
        <w:widowControl w:val="0"/>
        <w:numPr>
          <w:ilvl w:val="0"/>
          <w:numId w:val="18"/>
        </w:numPr>
        <w:autoSpaceDE w:val="0"/>
        <w:autoSpaceDN w:val="0"/>
        <w:adjustRightInd w:val="0"/>
        <w:spacing w:after="0" w:line="240" w:lineRule="auto"/>
        <w:jc w:val="both"/>
        <w:rPr>
          <w:rFonts w:ascii="Arial" w:eastAsia="Times New Roman" w:hAnsi="Arial" w:cs="Arial"/>
          <w:bCs/>
          <w:color w:val="000000" w:themeColor="text1"/>
          <w:sz w:val="18"/>
          <w:szCs w:val="18"/>
        </w:rPr>
      </w:pPr>
      <w:r w:rsidRPr="00C04036">
        <w:rPr>
          <w:rFonts w:ascii="Arial" w:eastAsia="Times New Roman" w:hAnsi="Arial" w:cs="Arial"/>
          <w:bCs/>
          <w:color w:val="000000" w:themeColor="text1"/>
          <w:sz w:val="18"/>
          <w:szCs w:val="18"/>
        </w:rPr>
        <w:t>Agua mineral en el vehículo</w:t>
      </w:r>
      <w:r w:rsidRPr="00C04036">
        <w:rPr>
          <w:rFonts w:ascii="Arial" w:eastAsia="Times New Roman" w:hAnsi="Arial" w:cs="Arial"/>
          <w:bCs/>
          <w:color w:val="000000" w:themeColor="text1"/>
          <w:sz w:val="18"/>
          <w:szCs w:val="18"/>
        </w:rPr>
        <w:tab/>
      </w:r>
    </w:p>
    <w:p w14:paraId="13D3231A" w14:textId="2603A53B" w:rsidR="00571A2E" w:rsidRPr="00C04036" w:rsidRDefault="00571A2E" w:rsidP="00E3343D">
      <w:pPr>
        <w:pStyle w:val="Prrafodelista"/>
        <w:widowControl w:val="0"/>
        <w:numPr>
          <w:ilvl w:val="0"/>
          <w:numId w:val="18"/>
        </w:numPr>
        <w:autoSpaceDE w:val="0"/>
        <w:autoSpaceDN w:val="0"/>
        <w:adjustRightInd w:val="0"/>
        <w:spacing w:after="0" w:line="240" w:lineRule="auto"/>
        <w:jc w:val="both"/>
        <w:rPr>
          <w:rFonts w:ascii="Arial" w:eastAsia="Times New Roman" w:hAnsi="Arial" w:cs="Arial"/>
          <w:bCs/>
          <w:color w:val="000000" w:themeColor="text1"/>
          <w:sz w:val="18"/>
          <w:szCs w:val="18"/>
        </w:rPr>
      </w:pPr>
      <w:r w:rsidRPr="00C04036">
        <w:rPr>
          <w:rFonts w:ascii="Arial" w:eastAsia="Times New Roman" w:hAnsi="Arial" w:cs="Arial"/>
          <w:bCs/>
          <w:color w:val="000000" w:themeColor="text1"/>
          <w:sz w:val="18"/>
          <w:szCs w:val="18"/>
        </w:rPr>
        <w:t>Patucos de los zapatos para visitar el Taj Mahal, templos, mezquitas, etc</w:t>
      </w:r>
    </w:p>
    <w:p w14:paraId="1CB201E1" w14:textId="4EAF89A6" w:rsidR="00571A2E" w:rsidRPr="00C04036" w:rsidRDefault="00571A2E" w:rsidP="00571A2E">
      <w:pPr>
        <w:pStyle w:val="Prrafodelista"/>
        <w:widowControl w:val="0"/>
        <w:numPr>
          <w:ilvl w:val="0"/>
          <w:numId w:val="18"/>
        </w:numPr>
        <w:autoSpaceDE w:val="0"/>
        <w:autoSpaceDN w:val="0"/>
        <w:adjustRightInd w:val="0"/>
        <w:spacing w:after="0" w:line="240" w:lineRule="auto"/>
        <w:jc w:val="both"/>
        <w:rPr>
          <w:rFonts w:ascii="Arial" w:eastAsia="Times New Roman" w:hAnsi="Arial" w:cs="Arial"/>
          <w:bCs/>
          <w:color w:val="000000" w:themeColor="text1"/>
          <w:sz w:val="18"/>
          <w:szCs w:val="18"/>
        </w:rPr>
      </w:pPr>
      <w:r w:rsidRPr="00C04036">
        <w:rPr>
          <w:rFonts w:ascii="Arial" w:eastAsia="Times New Roman" w:hAnsi="Arial" w:cs="Arial"/>
          <w:bCs/>
          <w:color w:val="000000" w:themeColor="text1"/>
          <w:sz w:val="18"/>
          <w:szCs w:val="18"/>
        </w:rPr>
        <w:t>Servicio de Wi-Fi Gratis en el vehículo durante Delhi, Agra y Jaipur (Hay algunos partes del tour donde señales son escasas y la red puede ser lenta)</w:t>
      </w:r>
    </w:p>
    <w:p w14:paraId="37CEA98C" w14:textId="5C377917" w:rsidR="00571A2E" w:rsidRPr="00C04036" w:rsidRDefault="00571A2E" w:rsidP="00571A2E">
      <w:pPr>
        <w:pStyle w:val="Prrafodelista"/>
        <w:numPr>
          <w:ilvl w:val="0"/>
          <w:numId w:val="18"/>
        </w:numPr>
        <w:spacing w:after="0"/>
        <w:rPr>
          <w:rFonts w:ascii="Arial" w:eastAsia="Times New Roman" w:hAnsi="Arial" w:cs="Arial"/>
          <w:color w:val="000000" w:themeColor="text1"/>
          <w:sz w:val="18"/>
          <w:szCs w:val="18"/>
        </w:rPr>
      </w:pPr>
      <w:r w:rsidRPr="00C04036">
        <w:rPr>
          <w:rFonts w:ascii="Arial" w:eastAsia="Times New Roman" w:hAnsi="Arial" w:cs="Arial"/>
          <w:color w:val="000000" w:themeColor="text1"/>
          <w:sz w:val="18"/>
          <w:szCs w:val="18"/>
        </w:rPr>
        <w:t>Agua mineral en el vehículo</w:t>
      </w:r>
    </w:p>
    <w:p w14:paraId="3674556D" w14:textId="77777777" w:rsidR="008F798A" w:rsidRPr="00C04036" w:rsidRDefault="008F798A" w:rsidP="00714BDF">
      <w:pPr>
        <w:pStyle w:val="Prrafodelista"/>
        <w:widowControl w:val="0"/>
        <w:numPr>
          <w:ilvl w:val="0"/>
          <w:numId w:val="18"/>
        </w:numPr>
        <w:autoSpaceDE w:val="0"/>
        <w:autoSpaceDN w:val="0"/>
        <w:adjustRightInd w:val="0"/>
        <w:spacing w:after="0" w:line="240" w:lineRule="auto"/>
        <w:jc w:val="both"/>
        <w:rPr>
          <w:rFonts w:ascii="Arial" w:eastAsia="Times New Roman" w:hAnsi="Arial" w:cs="Arial"/>
          <w:bCs/>
          <w:color w:val="000000" w:themeColor="text1"/>
          <w:sz w:val="18"/>
          <w:szCs w:val="18"/>
        </w:rPr>
      </w:pPr>
      <w:r w:rsidRPr="00C04036">
        <w:rPr>
          <w:rFonts w:ascii="Arial" w:eastAsia="Times New Roman" w:hAnsi="Arial" w:cs="Arial"/>
          <w:bCs/>
          <w:color w:val="000000" w:themeColor="text1"/>
          <w:sz w:val="18"/>
          <w:szCs w:val="18"/>
        </w:rPr>
        <w:t>Servicio de Conserjería en español 24 horas/7 días por semana (+91 9818448420)</w:t>
      </w:r>
    </w:p>
    <w:p w14:paraId="4849F36D" w14:textId="77777777" w:rsidR="00E57C31" w:rsidRDefault="00E57C31" w:rsidP="00E57C31">
      <w:pPr>
        <w:spacing w:after="0" w:line="240" w:lineRule="auto"/>
        <w:jc w:val="both"/>
        <w:rPr>
          <w:rFonts w:ascii="Arial" w:eastAsia="Times New Roman" w:hAnsi="Arial" w:cs="Arial"/>
          <w:bCs/>
          <w:color w:val="000000" w:themeColor="text1"/>
          <w:sz w:val="18"/>
          <w:szCs w:val="18"/>
        </w:rPr>
      </w:pPr>
    </w:p>
    <w:p w14:paraId="7D68D1FE" w14:textId="729E91BD" w:rsidR="00E57C31" w:rsidRDefault="00E57C31" w:rsidP="00E57C31">
      <w:pPr>
        <w:spacing w:line="240" w:lineRule="auto"/>
        <w:jc w:val="both"/>
        <w:rPr>
          <w:rFonts w:ascii="Arial" w:hAnsi="Arial"/>
          <w:sz w:val="18"/>
          <w:szCs w:val="18"/>
          <w:lang w:val="es-MX"/>
        </w:rPr>
      </w:pPr>
      <w:r>
        <w:rPr>
          <w:rFonts w:ascii="Arial" w:eastAsia="Times New Roman" w:hAnsi="Arial" w:cs="Arial"/>
          <w:b/>
          <w:color w:val="E36C0A" w:themeColor="accent6" w:themeShade="BF"/>
          <w:sz w:val="18"/>
          <w:szCs w:val="18"/>
          <w:u w:val="single"/>
          <w:lang w:val="es-MX" w:eastAsia="es-ES"/>
        </w:rPr>
        <w:t>AMENIDADES LUNAS DE MIEL:</w:t>
      </w:r>
    </w:p>
    <w:p w14:paraId="60DC997B" w14:textId="77777777" w:rsidR="00E57C31" w:rsidRPr="00C04036" w:rsidRDefault="00E57C31" w:rsidP="00E57C31">
      <w:pPr>
        <w:pStyle w:val="Prrafodelista"/>
        <w:numPr>
          <w:ilvl w:val="0"/>
          <w:numId w:val="19"/>
        </w:numPr>
        <w:spacing w:after="0"/>
        <w:rPr>
          <w:rFonts w:ascii="Arial" w:eastAsia="Times New Roman" w:hAnsi="Arial" w:cs="Arial"/>
          <w:color w:val="000000" w:themeColor="text1"/>
          <w:sz w:val="18"/>
          <w:szCs w:val="18"/>
        </w:rPr>
      </w:pPr>
      <w:r w:rsidRPr="00C04036">
        <w:rPr>
          <w:rFonts w:ascii="Arial" w:eastAsia="Times New Roman" w:hAnsi="Arial" w:cs="Arial"/>
          <w:color w:val="000000" w:themeColor="text1"/>
          <w:sz w:val="18"/>
          <w:szCs w:val="18"/>
        </w:rPr>
        <w:t xml:space="preserve">Decoración de la cama </w:t>
      </w:r>
    </w:p>
    <w:p w14:paraId="0C8AAAA7" w14:textId="7859FA4A" w:rsidR="00B04DAE" w:rsidRPr="00C04036" w:rsidRDefault="00E57C31" w:rsidP="00E57C31">
      <w:pPr>
        <w:pStyle w:val="Prrafodelista"/>
        <w:numPr>
          <w:ilvl w:val="0"/>
          <w:numId w:val="19"/>
        </w:numPr>
        <w:spacing w:after="0"/>
        <w:rPr>
          <w:rFonts w:ascii="Arial" w:eastAsia="Times New Roman" w:hAnsi="Arial" w:cs="Arial"/>
          <w:color w:val="000000" w:themeColor="text1"/>
          <w:sz w:val="18"/>
          <w:szCs w:val="18"/>
        </w:rPr>
      </w:pPr>
      <w:r w:rsidRPr="00C04036">
        <w:rPr>
          <w:rFonts w:ascii="Arial" w:eastAsia="Times New Roman" w:hAnsi="Arial" w:cs="Arial"/>
          <w:color w:val="000000" w:themeColor="text1"/>
          <w:sz w:val="18"/>
          <w:szCs w:val="18"/>
        </w:rPr>
        <w:t>Botella de vino espumoso</w:t>
      </w:r>
    </w:p>
    <w:p w14:paraId="727EEBB5" w14:textId="7CF2E244" w:rsidR="00571A2E" w:rsidRPr="00C04036" w:rsidRDefault="00571A2E" w:rsidP="00571A2E">
      <w:pPr>
        <w:pStyle w:val="Prrafodelista"/>
        <w:widowControl w:val="0"/>
        <w:numPr>
          <w:ilvl w:val="0"/>
          <w:numId w:val="19"/>
        </w:numPr>
        <w:autoSpaceDE w:val="0"/>
        <w:autoSpaceDN w:val="0"/>
        <w:adjustRightInd w:val="0"/>
        <w:spacing w:after="0" w:line="240" w:lineRule="auto"/>
        <w:jc w:val="both"/>
        <w:rPr>
          <w:rFonts w:ascii="Arial" w:eastAsia="Times New Roman" w:hAnsi="Arial" w:cs="Arial"/>
          <w:bCs/>
          <w:color w:val="000000" w:themeColor="text1"/>
          <w:sz w:val="18"/>
          <w:szCs w:val="18"/>
        </w:rPr>
      </w:pPr>
      <w:r w:rsidRPr="00C04036">
        <w:rPr>
          <w:rFonts w:ascii="Arial" w:eastAsia="Times New Roman" w:hAnsi="Arial" w:cs="Arial"/>
          <w:bCs/>
          <w:color w:val="000000" w:themeColor="text1"/>
          <w:sz w:val="18"/>
          <w:szCs w:val="18"/>
        </w:rPr>
        <w:t>Bienvenida tradicional en el aeropuerto con guirnaldas de caléndula o pétalos de rosas</w:t>
      </w:r>
      <w:r w:rsidRPr="00C04036">
        <w:rPr>
          <w:rFonts w:ascii="Arial" w:eastAsia="Times New Roman" w:hAnsi="Arial" w:cs="Arial"/>
          <w:bCs/>
          <w:color w:val="000000" w:themeColor="text1"/>
          <w:sz w:val="18"/>
          <w:szCs w:val="18"/>
        </w:rPr>
        <w:tab/>
      </w:r>
    </w:p>
    <w:p w14:paraId="577A851C" w14:textId="77777777" w:rsidR="00E57C31" w:rsidRPr="00E57C31" w:rsidRDefault="00E57C31" w:rsidP="00E57C31">
      <w:pPr>
        <w:pStyle w:val="Prrafodelista"/>
        <w:numPr>
          <w:ilvl w:val="0"/>
          <w:numId w:val="19"/>
        </w:numPr>
        <w:spacing w:after="0"/>
        <w:rPr>
          <w:rFonts w:ascii="Arial" w:eastAsia="Times New Roman" w:hAnsi="Arial" w:cs="Arial"/>
          <w:b/>
          <w:color w:val="000000" w:themeColor="text1"/>
          <w:sz w:val="18"/>
          <w:szCs w:val="18"/>
        </w:rPr>
      </w:pPr>
      <w:r w:rsidRPr="00E57C31">
        <w:rPr>
          <w:rFonts w:ascii="Arial" w:eastAsia="Times New Roman" w:hAnsi="Arial" w:cs="Arial"/>
          <w:color w:val="000000" w:themeColor="text1"/>
          <w:sz w:val="18"/>
          <w:szCs w:val="18"/>
        </w:rPr>
        <w:t>Paquete de bienvenida con una carta de bienvenida personalizada, itinerario detallado, mapa de la India, un cuaderno con la pluma, postales pre-estampadas y regalo.</w:t>
      </w:r>
    </w:p>
    <w:p w14:paraId="7B44B2DF" w14:textId="77777777" w:rsidR="00571A2E" w:rsidRDefault="00571A2E">
      <w:pPr>
        <w:spacing w:after="0" w:line="240" w:lineRule="auto"/>
        <w:jc w:val="both"/>
        <w:rPr>
          <w:rFonts w:ascii="Arial" w:eastAsia="Times New Roman" w:hAnsi="Arial" w:cs="Arial"/>
          <w:color w:val="000000" w:themeColor="text1"/>
          <w:sz w:val="18"/>
          <w:szCs w:val="18"/>
        </w:rPr>
      </w:pPr>
    </w:p>
    <w:p w14:paraId="530D5221" w14:textId="77777777" w:rsidR="00CF38DD" w:rsidRDefault="00CF38DD">
      <w:pPr>
        <w:spacing w:after="0" w:line="240" w:lineRule="auto"/>
        <w:jc w:val="both"/>
        <w:rPr>
          <w:rFonts w:ascii="Arial" w:eastAsia="Times New Roman" w:hAnsi="Arial" w:cs="Arial"/>
          <w:color w:val="000000" w:themeColor="text1"/>
          <w:sz w:val="18"/>
          <w:szCs w:val="18"/>
        </w:rPr>
      </w:pPr>
    </w:p>
    <w:p w14:paraId="4F378701" w14:textId="77777777" w:rsidR="00CF38DD" w:rsidRPr="00C04036" w:rsidRDefault="00CF38DD">
      <w:pPr>
        <w:spacing w:after="0" w:line="240" w:lineRule="auto"/>
        <w:jc w:val="both"/>
        <w:rPr>
          <w:rFonts w:ascii="Arial" w:eastAsia="Times New Roman" w:hAnsi="Arial" w:cs="Arial"/>
          <w:color w:val="000000" w:themeColor="text1"/>
          <w:sz w:val="18"/>
          <w:szCs w:val="18"/>
        </w:rPr>
      </w:pPr>
    </w:p>
    <w:p w14:paraId="1DEFDE32" w14:textId="4A71045E" w:rsidR="00B04DAE" w:rsidRPr="00571A2E" w:rsidRDefault="00992C2F" w:rsidP="00571A2E">
      <w:pPr>
        <w:spacing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162BEAC0" w14:textId="1388B07B" w:rsidR="007C13EF" w:rsidRPr="00C04036" w:rsidRDefault="00992C2F" w:rsidP="00571A2E">
      <w:pPr>
        <w:pStyle w:val="Prrafodelista"/>
        <w:numPr>
          <w:ilvl w:val="0"/>
          <w:numId w:val="21"/>
        </w:numPr>
        <w:rPr>
          <w:rFonts w:ascii="Arial" w:eastAsia="Times New Roman" w:hAnsi="Arial" w:cs="Arial"/>
          <w:bCs/>
          <w:color w:val="000000" w:themeColor="text1"/>
          <w:sz w:val="18"/>
          <w:szCs w:val="18"/>
        </w:rPr>
      </w:pPr>
      <w:r w:rsidRPr="00C04036">
        <w:rPr>
          <w:rFonts w:ascii="Arial" w:eastAsia="Times New Roman" w:hAnsi="Arial" w:cs="Arial"/>
          <w:bCs/>
          <w:color w:val="000000" w:themeColor="text1"/>
          <w:sz w:val="18"/>
          <w:szCs w:val="18"/>
        </w:rPr>
        <w:t>Boleto de avión México –</w:t>
      </w:r>
      <w:r w:rsidR="00B30CBF" w:rsidRPr="00C04036">
        <w:rPr>
          <w:rFonts w:ascii="Arial" w:eastAsia="Times New Roman" w:hAnsi="Arial" w:cs="Arial"/>
          <w:bCs/>
          <w:color w:val="000000" w:themeColor="text1"/>
          <w:sz w:val="18"/>
          <w:szCs w:val="18"/>
        </w:rPr>
        <w:t xml:space="preserve"> Delhi</w:t>
      </w:r>
      <w:r w:rsidRPr="00C04036">
        <w:rPr>
          <w:rFonts w:ascii="Arial" w:eastAsia="Times New Roman" w:hAnsi="Arial" w:cs="Arial"/>
          <w:bCs/>
          <w:color w:val="000000" w:themeColor="text1"/>
          <w:sz w:val="18"/>
          <w:szCs w:val="18"/>
        </w:rPr>
        <w:t xml:space="preserve"> – México</w:t>
      </w:r>
    </w:p>
    <w:p w14:paraId="2AE24DE0" w14:textId="77777777" w:rsidR="00B30CBF" w:rsidRPr="00C04036" w:rsidRDefault="00B30CBF" w:rsidP="00571A2E">
      <w:pPr>
        <w:pStyle w:val="Prrafodelista"/>
        <w:numPr>
          <w:ilvl w:val="0"/>
          <w:numId w:val="21"/>
        </w:numPr>
        <w:rPr>
          <w:rFonts w:ascii="Arial" w:eastAsia="Times New Roman" w:hAnsi="Arial" w:cs="Arial"/>
          <w:bCs/>
          <w:color w:val="000000" w:themeColor="text1"/>
          <w:sz w:val="18"/>
          <w:szCs w:val="18"/>
        </w:rPr>
      </w:pPr>
      <w:r w:rsidRPr="00C04036">
        <w:rPr>
          <w:rFonts w:ascii="Arial" w:eastAsia="Times New Roman" w:hAnsi="Arial" w:cs="Arial"/>
          <w:bCs/>
          <w:color w:val="000000" w:themeColor="text1"/>
          <w:sz w:val="18"/>
          <w:szCs w:val="18"/>
        </w:rPr>
        <w:t>Vuelos internacionales y tasas de aeropuerto</w:t>
      </w:r>
    </w:p>
    <w:p w14:paraId="05DF6CBC" w14:textId="77777777" w:rsidR="00B30CBF" w:rsidRPr="00C04036" w:rsidRDefault="00B30CBF" w:rsidP="00571A2E">
      <w:pPr>
        <w:pStyle w:val="Prrafodelista"/>
        <w:numPr>
          <w:ilvl w:val="0"/>
          <w:numId w:val="21"/>
        </w:numPr>
        <w:rPr>
          <w:rFonts w:ascii="Arial" w:eastAsia="Times New Roman" w:hAnsi="Arial" w:cs="Arial"/>
          <w:bCs/>
          <w:color w:val="000000" w:themeColor="text1"/>
          <w:sz w:val="18"/>
          <w:szCs w:val="18"/>
        </w:rPr>
      </w:pPr>
      <w:r w:rsidRPr="00C04036">
        <w:rPr>
          <w:rFonts w:ascii="Arial" w:eastAsia="Times New Roman" w:hAnsi="Arial" w:cs="Arial"/>
          <w:bCs/>
          <w:color w:val="000000" w:themeColor="text1"/>
          <w:sz w:val="18"/>
          <w:szCs w:val="18"/>
        </w:rPr>
        <w:t>Transporte, viajes y excursiones no mencionadas en el itinerario</w:t>
      </w:r>
    </w:p>
    <w:p w14:paraId="5DD8E161" w14:textId="77777777" w:rsidR="00B30CBF" w:rsidRPr="00C04036" w:rsidRDefault="00B30CBF" w:rsidP="00571A2E">
      <w:pPr>
        <w:pStyle w:val="Prrafodelista"/>
        <w:numPr>
          <w:ilvl w:val="0"/>
          <w:numId w:val="21"/>
        </w:numPr>
        <w:rPr>
          <w:rFonts w:ascii="Arial" w:eastAsia="Times New Roman" w:hAnsi="Arial" w:cs="Arial"/>
          <w:bCs/>
          <w:color w:val="000000" w:themeColor="text1"/>
          <w:sz w:val="18"/>
          <w:szCs w:val="18"/>
        </w:rPr>
      </w:pPr>
      <w:r w:rsidRPr="00C04036">
        <w:rPr>
          <w:rFonts w:ascii="Arial" w:eastAsia="Times New Roman" w:hAnsi="Arial" w:cs="Arial"/>
          <w:bCs/>
          <w:color w:val="000000" w:themeColor="text1"/>
          <w:sz w:val="18"/>
          <w:szCs w:val="18"/>
        </w:rPr>
        <w:t>Cualquiera comida excepto los mencionados en el itinerario</w:t>
      </w:r>
    </w:p>
    <w:p w14:paraId="0C9D4EA6" w14:textId="58979662" w:rsidR="00B30CBF" w:rsidRPr="00C04036" w:rsidRDefault="00571A2E" w:rsidP="00571A2E">
      <w:pPr>
        <w:pStyle w:val="Prrafodelista"/>
        <w:numPr>
          <w:ilvl w:val="0"/>
          <w:numId w:val="21"/>
        </w:numPr>
        <w:rPr>
          <w:rFonts w:ascii="Arial" w:eastAsia="Times New Roman" w:hAnsi="Arial" w:cs="Arial"/>
          <w:bCs/>
          <w:color w:val="000000" w:themeColor="text1"/>
          <w:sz w:val="18"/>
          <w:szCs w:val="18"/>
        </w:rPr>
      </w:pPr>
      <w:r w:rsidRPr="00C04036">
        <w:rPr>
          <w:rFonts w:ascii="Arial" w:eastAsia="Times New Roman" w:hAnsi="Arial" w:cs="Arial"/>
          <w:bCs/>
          <w:color w:val="000000" w:themeColor="text1"/>
          <w:sz w:val="18"/>
          <w:szCs w:val="18"/>
        </w:rPr>
        <w:t xml:space="preserve">Documentos migratorios </w:t>
      </w:r>
    </w:p>
    <w:p w14:paraId="7AA21FF8" w14:textId="77777777" w:rsidR="00B30CBF" w:rsidRPr="00C04036" w:rsidRDefault="00B30CBF" w:rsidP="00571A2E">
      <w:pPr>
        <w:pStyle w:val="Prrafodelista"/>
        <w:numPr>
          <w:ilvl w:val="0"/>
          <w:numId w:val="21"/>
        </w:numPr>
        <w:rPr>
          <w:rFonts w:ascii="Arial" w:eastAsia="Times New Roman" w:hAnsi="Arial" w:cs="Arial"/>
          <w:bCs/>
          <w:color w:val="000000" w:themeColor="text1"/>
          <w:sz w:val="18"/>
          <w:szCs w:val="18"/>
        </w:rPr>
      </w:pPr>
      <w:r w:rsidRPr="00C04036">
        <w:rPr>
          <w:rFonts w:ascii="Arial" w:eastAsia="Times New Roman" w:hAnsi="Arial" w:cs="Arial"/>
          <w:bCs/>
          <w:color w:val="000000" w:themeColor="text1"/>
          <w:sz w:val="18"/>
          <w:szCs w:val="18"/>
        </w:rPr>
        <w:t>Gastos personales tales como bebidas, lavandería, llamadas telefónicas, faxes, WI-FI, Masajes/Spa, etc.</w:t>
      </w:r>
    </w:p>
    <w:p w14:paraId="43095455" w14:textId="4C86DBF3" w:rsidR="007337C1" w:rsidRPr="00571A2E" w:rsidRDefault="00B30CBF" w:rsidP="00571A2E">
      <w:pPr>
        <w:pStyle w:val="Prrafodelista"/>
        <w:numPr>
          <w:ilvl w:val="0"/>
          <w:numId w:val="21"/>
        </w:numPr>
        <w:rPr>
          <w:rFonts w:ascii="Arial" w:eastAsia="Times New Roman" w:hAnsi="Arial" w:cs="Arial"/>
          <w:bCs/>
          <w:color w:val="1F497D" w:themeColor="text2"/>
          <w:sz w:val="18"/>
          <w:szCs w:val="18"/>
        </w:rPr>
      </w:pPr>
      <w:r w:rsidRPr="00C04036">
        <w:rPr>
          <w:rFonts w:ascii="Arial" w:eastAsia="Times New Roman" w:hAnsi="Arial" w:cs="Arial"/>
          <w:bCs/>
          <w:color w:val="000000" w:themeColor="text1"/>
          <w:sz w:val="18"/>
          <w:szCs w:val="18"/>
        </w:rPr>
        <w:t>Alguna propina para choferes, guías, camareros en los restaurantes, etc.</w:t>
      </w:r>
      <w:r w:rsidR="00446846" w:rsidRPr="00571A2E">
        <w:rPr>
          <w:rFonts w:ascii="Arial" w:eastAsia="Times New Roman" w:hAnsi="Arial" w:cs="Arial"/>
          <w:bCs/>
          <w:color w:val="1F497D" w:themeColor="text2"/>
          <w:sz w:val="18"/>
          <w:szCs w:val="18"/>
        </w:rPr>
        <w:tab/>
      </w:r>
    </w:p>
    <w:p w14:paraId="0DB1B941" w14:textId="34B5F1C8"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448CACFC" w14:textId="77777777" w:rsidR="00B04DAE" w:rsidRDefault="00B04DAE">
      <w:pPr>
        <w:pStyle w:val="Sinespaciado"/>
        <w:widowControl w:val="0"/>
        <w:jc w:val="both"/>
        <w:textAlignment w:val="baseline"/>
        <w:rPr>
          <w:rFonts w:ascii="Arial" w:hAnsi="Arial" w:cs="Arial"/>
          <w:color w:val="FF0000"/>
          <w:sz w:val="18"/>
          <w:szCs w:val="18"/>
          <w:lang w:val="es-ES_tradnl" w:eastAsia="es-ES"/>
        </w:rPr>
      </w:pPr>
    </w:p>
    <w:p w14:paraId="28218521" w14:textId="5B680EAC" w:rsidR="00F32841" w:rsidRPr="000C2D0B" w:rsidRDefault="00AC0E99" w:rsidP="000C2D0B">
      <w:pPr>
        <w:pStyle w:val="Sinespaciado"/>
        <w:widowControl w:val="0"/>
        <w:numPr>
          <w:ilvl w:val="0"/>
          <w:numId w:val="11"/>
        </w:numPr>
        <w:jc w:val="both"/>
        <w:textAlignment w:val="baseline"/>
        <w:rPr>
          <w:rFonts w:ascii="Arial" w:hAnsi="Arial" w:cs="Arial"/>
          <w:sz w:val="18"/>
          <w:szCs w:val="18"/>
          <w:lang w:val="es-MX" w:eastAsia="es-ES"/>
        </w:rPr>
      </w:pPr>
      <w:r>
        <w:rPr>
          <w:rFonts w:ascii="Arial" w:hAnsi="Arial" w:cs="Arial"/>
          <w:sz w:val="18"/>
          <w:szCs w:val="18"/>
          <w:lang w:val="es-MX" w:eastAsia="es-ES"/>
        </w:rPr>
        <w:t>Tarifas expresadas por persona, en dólares americanos pagaderos en moneda nacional al tipo de cambio del día de su pago indicado por Tourmundial, sujetas a cambios sin previo aviso y a disponibilidad al momento de reservar.</w:t>
      </w:r>
      <w:r w:rsidR="00F32841" w:rsidRPr="000C2D0B">
        <w:rPr>
          <w:rFonts w:ascii="Arial" w:hAnsi="Arial" w:cs="Arial"/>
          <w:color w:val="000000"/>
          <w:sz w:val="20"/>
          <w:szCs w:val="20"/>
          <w:lang w:val="es-ES"/>
        </w:rPr>
        <w:t>.</w:t>
      </w:r>
    </w:p>
    <w:p w14:paraId="10F72A88" w14:textId="77777777" w:rsidR="00AC0E99" w:rsidRDefault="00AC0E99" w:rsidP="00AC0E99">
      <w:pPr>
        <w:pStyle w:val="Sinespaciado"/>
        <w:widowControl w:val="0"/>
        <w:numPr>
          <w:ilvl w:val="0"/>
          <w:numId w:val="11"/>
        </w:numPr>
        <w:jc w:val="both"/>
        <w:textAlignment w:val="baseline"/>
        <w:rPr>
          <w:rFonts w:ascii="Arial" w:hAnsi="Arial" w:cs="Arial"/>
          <w:sz w:val="18"/>
          <w:szCs w:val="18"/>
          <w:lang w:val="es-MX" w:eastAsia="es-ES"/>
        </w:rPr>
      </w:pPr>
      <w:r>
        <w:rPr>
          <w:rFonts w:ascii="Arial" w:hAnsi="Arial" w:cs="Arial"/>
          <w:sz w:val="18"/>
          <w:szCs w:val="18"/>
          <w:lang w:val="es-MX"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75276D82" w14:textId="77777777" w:rsidR="00AC0E99" w:rsidRDefault="00AC0E99" w:rsidP="00AC0E99">
      <w:pPr>
        <w:pStyle w:val="Sinespaciado"/>
        <w:widowControl w:val="0"/>
        <w:numPr>
          <w:ilvl w:val="0"/>
          <w:numId w:val="11"/>
        </w:numPr>
        <w:jc w:val="both"/>
        <w:textAlignment w:val="baseline"/>
        <w:rPr>
          <w:rFonts w:ascii="Arial" w:hAnsi="Arial" w:cs="Arial"/>
          <w:sz w:val="18"/>
          <w:szCs w:val="18"/>
          <w:lang w:val="es-MX" w:eastAsia="es-ES"/>
        </w:rPr>
      </w:pPr>
      <w:r>
        <w:rPr>
          <w:rFonts w:ascii="Arial" w:hAnsi="Arial" w:cs="Arial"/>
          <w:sz w:val="18"/>
          <w:szCs w:val="18"/>
          <w:lang w:val="es-MX" w:eastAsia="es-ES"/>
        </w:rPr>
        <w:t>Tarifas sujetas a disponibilidad al momento de reservar y a reconfirmar en fechas o periodos especiales (Semana Santa, Feriados, Congresos, Vacaciones de Invierno, Navidad, Año Nuevo, Carnaval, eventos deportivos etc.).</w:t>
      </w:r>
    </w:p>
    <w:p w14:paraId="04A106B9" w14:textId="77777777" w:rsidR="00AC0E99" w:rsidRDefault="00AC0E99" w:rsidP="00AC0E99">
      <w:pPr>
        <w:pStyle w:val="Sinespaciado"/>
        <w:widowControl w:val="0"/>
        <w:numPr>
          <w:ilvl w:val="0"/>
          <w:numId w:val="11"/>
        </w:numPr>
        <w:jc w:val="both"/>
        <w:textAlignment w:val="baseline"/>
        <w:rPr>
          <w:rFonts w:ascii="Arial" w:hAnsi="Arial" w:cs="Arial"/>
          <w:sz w:val="18"/>
          <w:szCs w:val="18"/>
          <w:lang w:val="es-MX" w:eastAsia="es-ES"/>
        </w:rPr>
      </w:pPr>
      <w:r>
        <w:rPr>
          <w:rFonts w:ascii="Arial" w:hAnsi="Arial" w:cs="Arial"/>
          <w:sz w:val="18"/>
          <w:szCs w:val="18"/>
          <w:lang w:val="es-MX" w:eastAsia="es-ES"/>
        </w:rPr>
        <w:t>La vigencia de su pasaporte deberá tener mínimo seis meses a partir de la fecha del inicio de su viaje.</w:t>
      </w:r>
    </w:p>
    <w:p w14:paraId="308B894D" w14:textId="77777777" w:rsidR="00AC0E99" w:rsidRDefault="00AC0E99" w:rsidP="00AC0E99">
      <w:pPr>
        <w:pStyle w:val="Sinespaciado"/>
        <w:widowControl w:val="0"/>
        <w:numPr>
          <w:ilvl w:val="0"/>
          <w:numId w:val="11"/>
        </w:numPr>
        <w:jc w:val="both"/>
        <w:textAlignment w:val="baseline"/>
        <w:rPr>
          <w:rFonts w:ascii="Arial" w:hAnsi="Arial" w:cs="Arial"/>
          <w:sz w:val="18"/>
          <w:szCs w:val="18"/>
          <w:lang w:val="es-MX" w:eastAsia="es-ES"/>
        </w:rPr>
      </w:pPr>
      <w:r>
        <w:rPr>
          <w:rFonts w:ascii="Arial" w:hAnsi="Arial" w:cs="Arial"/>
          <w:sz w:val="18"/>
          <w:szCs w:val="18"/>
          <w:lang w:val="es-MX" w:eastAsia="es-ES"/>
        </w:rPr>
        <w:t>El orden de los servicios previstos mencionados en este itinerario podría modificarse en función de la disponibilidad terrestre o condiciones climáticas del lugar, pero siempre serán dadas conforme fueron adquiridas.</w:t>
      </w:r>
    </w:p>
    <w:p w14:paraId="741F1B3F" w14:textId="77777777" w:rsidR="00AC0E99" w:rsidRDefault="00AC0E99" w:rsidP="00AC0E99">
      <w:pPr>
        <w:pStyle w:val="Prrafodelista"/>
        <w:widowControl w:val="0"/>
        <w:numPr>
          <w:ilvl w:val="0"/>
          <w:numId w:val="11"/>
        </w:numPr>
        <w:spacing w:after="0"/>
        <w:jc w:val="both"/>
        <w:textAlignment w:val="baseline"/>
        <w:rPr>
          <w:rFonts w:ascii="Arial" w:eastAsia="Times New Roman" w:hAnsi="Arial" w:cs="Arial"/>
          <w:sz w:val="18"/>
          <w:szCs w:val="18"/>
          <w:lang w:val="es-MX" w:eastAsia="es-ES"/>
        </w:rPr>
      </w:pPr>
      <w:r>
        <w:rPr>
          <w:rFonts w:ascii="Arial" w:eastAsia="Times New Roman" w:hAnsi="Arial" w:cs="Arial"/>
          <w:sz w:val="18"/>
          <w:szCs w:val="18"/>
          <w:lang w:val="es-MX" w:eastAsia="es-ES"/>
        </w:rPr>
        <w:t>Las tarifas anteriores están basadas en actualmente impuestos y entradas a los monumentos. Si hay algún cambio, los precios también cambiarán en consecuencia.</w:t>
      </w:r>
    </w:p>
    <w:p w14:paraId="68653CA4" w14:textId="77777777" w:rsidR="00AC0E99" w:rsidRDefault="00AC0E99" w:rsidP="00AC0E99">
      <w:pPr>
        <w:pStyle w:val="Prrafodelista"/>
        <w:widowControl w:val="0"/>
        <w:numPr>
          <w:ilvl w:val="0"/>
          <w:numId w:val="11"/>
        </w:numPr>
        <w:spacing w:after="0"/>
        <w:jc w:val="both"/>
        <w:textAlignment w:val="baseline"/>
        <w:rPr>
          <w:rFonts w:ascii="Arial" w:eastAsia="Times New Roman" w:hAnsi="Arial" w:cs="Arial"/>
          <w:sz w:val="18"/>
          <w:szCs w:val="18"/>
          <w:lang w:val="es-MX" w:eastAsia="es-ES"/>
        </w:rPr>
      </w:pPr>
      <w:r>
        <w:rPr>
          <w:rFonts w:ascii="Arial" w:eastAsia="Times New Roman" w:hAnsi="Arial" w:cs="Arial"/>
          <w:sz w:val="18"/>
          <w:szCs w:val="18"/>
          <w:lang w:val="es-MX" w:eastAsia="es-ES"/>
        </w:rPr>
        <w:t>Horario estándar de Check- in en los hoteles son 1400 horas y de Check- out son 1200 horas del mediodía.</w:t>
      </w:r>
    </w:p>
    <w:p w14:paraId="0ED44A0E" w14:textId="77777777" w:rsidR="00AC0E99" w:rsidRDefault="00AC0E99" w:rsidP="00AC0E99">
      <w:pPr>
        <w:pStyle w:val="Prrafodelista"/>
        <w:widowControl w:val="0"/>
        <w:numPr>
          <w:ilvl w:val="0"/>
          <w:numId w:val="11"/>
        </w:numPr>
        <w:spacing w:after="0"/>
        <w:jc w:val="both"/>
        <w:textAlignment w:val="baseline"/>
        <w:rPr>
          <w:rFonts w:ascii="Arial" w:eastAsia="Times New Roman" w:hAnsi="Arial" w:cs="Arial"/>
          <w:sz w:val="18"/>
          <w:szCs w:val="18"/>
          <w:lang w:val="es-MX" w:eastAsia="es-ES"/>
        </w:rPr>
      </w:pPr>
      <w:r>
        <w:rPr>
          <w:rFonts w:ascii="Arial" w:eastAsia="Times New Roman" w:hAnsi="Arial" w:cs="Arial"/>
          <w:sz w:val="18"/>
          <w:szCs w:val="18"/>
          <w:lang w:val="es-MX" w:eastAsia="es-ES"/>
        </w:rPr>
        <w:t xml:space="preserve">En caso de fluctuaciones en la tasa de cambio, los precios arriba mencionados cambiarán. </w:t>
      </w:r>
    </w:p>
    <w:p w14:paraId="427729E2" w14:textId="77777777" w:rsidR="00F5521A" w:rsidRPr="00F5521A" w:rsidRDefault="00F5521A" w:rsidP="00AC0E99">
      <w:pPr>
        <w:pStyle w:val="Prrafodelista"/>
        <w:widowControl w:val="0"/>
        <w:numPr>
          <w:ilvl w:val="0"/>
          <w:numId w:val="11"/>
        </w:numPr>
        <w:spacing w:after="0"/>
        <w:jc w:val="both"/>
        <w:textAlignment w:val="baseline"/>
        <w:rPr>
          <w:rFonts w:ascii="Arial" w:hAnsi="Arial" w:cs="Arial"/>
          <w:sz w:val="18"/>
          <w:szCs w:val="18"/>
          <w:lang w:val="es-MX" w:eastAsia="es-ES"/>
        </w:rPr>
      </w:pPr>
      <w:r w:rsidRPr="00F5521A">
        <w:rPr>
          <w:rFonts w:ascii="Arial" w:eastAsia="Times New Roman" w:hAnsi="Arial" w:cs="Arial"/>
          <w:sz w:val="18"/>
          <w:szCs w:val="18"/>
          <w:lang w:val="es-MX" w:eastAsia="es-ES"/>
        </w:rPr>
        <w:t>No recomendamos el paseo en elefante para acceder al Fuerte Amber en Jaipur, ya que creemos que es una crueldad utilizar animales para fines turísticos, pero si desea esta experiencia, solicítela al momento de la reserva y se realizará sin costo adicional. Hay un número limitado de elefantes con licencia en el Fuerte de Amber y, a veces, no hay suficientes elefantes disponibles debido al creciente número de viajeros. También, a veces, el paseo en elefante no está operativo durante las fiestas religiosas. En este tipo de situaciones, tendremos que utilizar Jeep como una alternativa para subir al fuerte.</w:t>
      </w:r>
      <w:r w:rsidRPr="00F5521A">
        <w:rPr>
          <w:rFonts w:ascii="Arial" w:eastAsia="Times New Roman" w:hAnsi="Arial" w:cs="Arial"/>
          <w:sz w:val="18"/>
          <w:szCs w:val="18"/>
          <w:lang w:val="es-MX" w:eastAsia="es-ES"/>
        </w:rPr>
        <w:tab/>
      </w:r>
    </w:p>
    <w:p w14:paraId="37BE749D" w14:textId="5F4DB074" w:rsidR="00AC0E99" w:rsidRDefault="00AC0E99" w:rsidP="00AC0E99">
      <w:pPr>
        <w:pStyle w:val="Prrafodelista"/>
        <w:widowControl w:val="0"/>
        <w:numPr>
          <w:ilvl w:val="0"/>
          <w:numId w:val="11"/>
        </w:numPr>
        <w:spacing w:after="0"/>
        <w:jc w:val="both"/>
        <w:textAlignment w:val="baseline"/>
        <w:rPr>
          <w:rFonts w:ascii="Arial" w:hAnsi="Arial" w:cs="Arial"/>
          <w:sz w:val="18"/>
          <w:szCs w:val="18"/>
          <w:lang w:val="es-MX" w:eastAsia="es-ES"/>
        </w:rPr>
      </w:pPr>
      <w:r>
        <w:rPr>
          <w:rFonts w:ascii="Arial" w:eastAsia="Times New Roman" w:hAnsi="Arial" w:cs="Arial"/>
          <w:sz w:val="18"/>
          <w:szCs w:val="18"/>
          <w:lang w:val="es-MX" w:eastAsia="es-ES"/>
        </w:rPr>
        <w:t xml:space="preserve">Durante monzón (julio-agosto), a veces es posible que crucero en el río Ganges se puede cancelar debido al alto nivel de agua en el río. </w:t>
      </w:r>
      <w:r>
        <w:rPr>
          <w:rFonts w:ascii="Arial" w:hAnsi="Arial" w:cs="Arial"/>
          <w:sz w:val="18"/>
          <w:szCs w:val="18"/>
          <w:lang w:val="es-MX" w:eastAsia="es-ES"/>
        </w:rPr>
        <w:t>Operación a partir de mínimo 2 personas.</w:t>
      </w:r>
    </w:p>
    <w:p w14:paraId="208C7FB5" w14:textId="77777777" w:rsidR="00AC0E99" w:rsidRDefault="00AC0E99" w:rsidP="00AC0E99">
      <w:pPr>
        <w:pStyle w:val="Prrafodelista"/>
        <w:widowControl w:val="0"/>
        <w:numPr>
          <w:ilvl w:val="0"/>
          <w:numId w:val="11"/>
        </w:numPr>
        <w:spacing w:after="0"/>
        <w:jc w:val="both"/>
        <w:textAlignment w:val="baseline"/>
        <w:rPr>
          <w:rFonts w:ascii="Arial" w:hAnsi="Arial" w:cs="Arial"/>
          <w:sz w:val="18"/>
          <w:szCs w:val="18"/>
          <w:lang w:val="es-MX" w:eastAsia="es-ES"/>
        </w:rPr>
      </w:pPr>
      <w:r>
        <w:rPr>
          <w:rFonts w:ascii="Arial" w:hAnsi="Arial" w:cs="Arial"/>
          <w:sz w:val="18"/>
          <w:szCs w:val="18"/>
          <w:lang w:val="es-MX" w:eastAsia="es-ES"/>
        </w:rPr>
        <w:t>Consulte suplemento para traslados desde y/o hasta el aeropuerto en horario nocturno.</w:t>
      </w:r>
    </w:p>
    <w:p w14:paraId="490C0B6F" w14:textId="77777777" w:rsidR="00AC0E99" w:rsidRDefault="00AC0E99" w:rsidP="00CA6177">
      <w:pPr>
        <w:widowControl w:val="0"/>
        <w:spacing w:after="0" w:line="240" w:lineRule="auto"/>
        <w:ind w:left="720"/>
        <w:textAlignment w:val="baseline"/>
        <w:rPr>
          <w:rFonts w:ascii="Arial" w:eastAsia="Times New Roman" w:hAnsi="Arial" w:cs="Arial"/>
          <w:b/>
          <w:color w:val="E36C0A" w:themeColor="accent6" w:themeShade="BF"/>
          <w:sz w:val="18"/>
          <w:szCs w:val="18"/>
          <w:u w:val="single"/>
          <w:lang w:val="es-MX" w:eastAsia="es-ES"/>
        </w:rPr>
      </w:pPr>
    </w:p>
    <w:p w14:paraId="6E1F8281" w14:textId="77777777" w:rsidR="00AC0E99" w:rsidRDefault="00AC0E99" w:rsidP="00AC0E99">
      <w:pPr>
        <w:spacing w:after="0" w:line="240" w:lineRule="auto"/>
        <w:jc w:val="center"/>
        <w:rPr>
          <w:rFonts w:ascii="Arial" w:eastAsia="Times New Roman" w:hAnsi="Arial" w:cs="Arial"/>
          <w:b/>
          <w:color w:val="E36C0A" w:themeColor="accent6" w:themeShade="BF"/>
          <w:sz w:val="18"/>
          <w:szCs w:val="18"/>
          <w:u w:val="single"/>
          <w:lang w:val="es-ES_tradnl" w:eastAsia="es-ES"/>
        </w:rPr>
      </w:pPr>
    </w:p>
    <w:p w14:paraId="49DE7F41" w14:textId="77777777" w:rsidR="00AC0E99" w:rsidRDefault="00AC0E99" w:rsidP="00AC0E99">
      <w:pPr>
        <w:spacing w:after="0" w:line="240" w:lineRule="auto"/>
        <w:jc w:val="center"/>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14:paraId="77C4CC22" w14:textId="77777777" w:rsidR="00AC0E99" w:rsidRDefault="00AC0E99" w:rsidP="00AC0E99">
      <w:pPr>
        <w:spacing w:after="0" w:line="240" w:lineRule="auto"/>
        <w:jc w:val="both"/>
        <w:rPr>
          <w:rFonts w:ascii="Arial" w:eastAsia="Times New Roman" w:hAnsi="Arial" w:cs="Arial"/>
          <w:b/>
          <w:sz w:val="18"/>
          <w:szCs w:val="18"/>
          <w:u w:val="single"/>
          <w:lang w:val="es-ES_tradnl" w:eastAsia="es-ES"/>
        </w:rPr>
      </w:pPr>
    </w:p>
    <w:p w14:paraId="53D8274A" w14:textId="77777777" w:rsidR="00AC0E99" w:rsidRDefault="00AC0E99" w:rsidP="00AC0E99">
      <w:pPr>
        <w:pStyle w:val="Sinespaciado"/>
        <w:widowControl w:val="0"/>
        <w:jc w:val="both"/>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2">
        <w:r>
          <w:rPr>
            <w:rStyle w:val="EnlacedeInternet"/>
            <w:rFonts w:ascii="Arial" w:hAnsi="Arial" w:cs="Arial"/>
            <w:sz w:val="18"/>
            <w:szCs w:val="18"/>
            <w:lang w:val="es-ES"/>
          </w:rPr>
          <w:t>www.tourmundial.mx</w:t>
        </w:r>
      </w:hyperlink>
    </w:p>
    <w:p w14:paraId="2668344D" w14:textId="77777777" w:rsidR="00AC0E99" w:rsidRDefault="00AC0E99" w:rsidP="00AC0E99">
      <w:pPr>
        <w:pStyle w:val="Sinespaciado"/>
        <w:widowControl w:val="0"/>
        <w:jc w:val="both"/>
        <w:textAlignment w:val="baseline"/>
        <w:rPr>
          <w:rStyle w:val="EnlacedeInternet"/>
          <w:rFonts w:ascii="Arial" w:hAnsi="Arial" w:cs="Arial"/>
          <w:sz w:val="18"/>
          <w:szCs w:val="18"/>
          <w:lang w:val="es-ES"/>
        </w:rPr>
      </w:pPr>
    </w:p>
    <w:p w14:paraId="06AB2F77" w14:textId="77777777" w:rsidR="00AC0E99" w:rsidRDefault="00AC0E99" w:rsidP="00AC0E99">
      <w:pPr>
        <w:pStyle w:val="Sinespaciado"/>
        <w:widowControl w:val="0"/>
        <w:jc w:val="both"/>
        <w:textAlignment w:val="baseline"/>
        <w:rPr>
          <w:rStyle w:val="EnlacedeInternet"/>
          <w:rFonts w:ascii="Arial" w:hAnsi="Arial" w:cs="Arial"/>
          <w:sz w:val="18"/>
          <w:szCs w:val="18"/>
          <w:lang w:val="es-ES"/>
        </w:rPr>
      </w:pPr>
    </w:p>
    <w:p w14:paraId="70489243" w14:textId="2D166F83" w:rsidR="00AC0E99" w:rsidRPr="00571A2E" w:rsidRDefault="00AC0E99" w:rsidP="00AC0E99">
      <w:pPr>
        <w:pStyle w:val="Sinespaciado"/>
        <w:widowControl w:val="0"/>
        <w:jc w:val="center"/>
        <w:textAlignment w:val="baseline"/>
        <w:rPr>
          <w:rFonts w:ascii="Arial" w:hAnsi="Arial" w:cs="Arial"/>
          <w:b/>
          <w:bCs/>
          <w:color w:val="E36C0A" w:themeColor="accent6" w:themeShade="BF"/>
          <w:sz w:val="18"/>
          <w:szCs w:val="18"/>
          <w:u w:val="single"/>
          <w:lang w:val="es-ES" w:eastAsia="es-ES"/>
        </w:rPr>
      </w:pPr>
      <w:r w:rsidRPr="39DCA325">
        <w:rPr>
          <w:rFonts w:ascii="Arial" w:hAnsi="Arial" w:cs="Arial"/>
          <w:b/>
          <w:bCs/>
          <w:color w:val="E36C0A" w:themeColor="accent6" w:themeShade="BF"/>
          <w:sz w:val="18"/>
          <w:szCs w:val="18"/>
          <w:u w:val="single"/>
          <w:lang w:val="es-ES" w:eastAsia="es-ES"/>
        </w:rPr>
        <w:t xml:space="preserve">VIGENCIA DEL </w:t>
      </w:r>
      <w:r w:rsidR="00571A2E">
        <w:rPr>
          <w:rFonts w:ascii="Arial" w:hAnsi="Arial" w:cs="Arial"/>
          <w:b/>
          <w:bCs/>
          <w:color w:val="E36C0A" w:themeColor="accent6" w:themeShade="BF"/>
          <w:sz w:val="18"/>
          <w:szCs w:val="18"/>
          <w:u w:val="single"/>
          <w:lang w:val="es-ES" w:eastAsia="es-ES"/>
        </w:rPr>
        <w:t>01</w:t>
      </w:r>
      <w:r w:rsidR="01990AAB" w:rsidRPr="6660B1A9">
        <w:rPr>
          <w:rFonts w:ascii="Arial" w:hAnsi="Arial" w:cs="Arial"/>
          <w:b/>
          <w:bCs/>
          <w:color w:val="E36C0A" w:themeColor="accent6" w:themeShade="BF"/>
          <w:sz w:val="18"/>
          <w:szCs w:val="18"/>
          <w:u w:val="single"/>
          <w:lang w:val="es-ES" w:eastAsia="es-ES"/>
        </w:rPr>
        <w:t xml:space="preserve"> </w:t>
      </w:r>
      <w:r w:rsidR="01990AAB" w:rsidRPr="4BD9828C">
        <w:rPr>
          <w:rFonts w:ascii="Arial" w:hAnsi="Arial" w:cs="Arial"/>
          <w:b/>
          <w:bCs/>
          <w:color w:val="E36C0A" w:themeColor="accent6" w:themeShade="BF"/>
          <w:sz w:val="18"/>
          <w:szCs w:val="18"/>
          <w:u w:val="single"/>
          <w:lang w:val="es-ES" w:eastAsia="es-ES"/>
        </w:rPr>
        <w:t>ABRIL AL</w:t>
      </w:r>
      <w:r w:rsidR="01990AAB" w:rsidRPr="6E4C423D">
        <w:rPr>
          <w:rFonts w:ascii="Arial" w:hAnsi="Arial" w:cs="Arial"/>
          <w:b/>
          <w:bCs/>
          <w:color w:val="E36C0A" w:themeColor="accent6" w:themeShade="BF"/>
          <w:sz w:val="18"/>
          <w:szCs w:val="18"/>
          <w:u w:val="single"/>
          <w:lang w:val="es-ES" w:eastAsia="es-ES"/>
        </w:rPr>
        <w:t xml:space="preserve"> 30 DE </w:t>
      </w:r>
      <w:r w:rsidR="01990AAB" w:rsidRPr="24076AA1">
        <w:rPr>
          <w:rFonts w:ascii="Arial" w:hAnsi="Arial" w:cs="Arial"/>
          <w:b/>
          <w:bCs/>
          <w:color w:val="E36C0A" w:themeColor="accent6" w:themeShade="BF"/>
          <w:sz w:val="18"/>
          <w:szCs w:val="18"/>
          <w:u w:val="single"/>
          <w:lang w:val="es-ES" w:eastAsia="es-ES"/>
        </w:rPr>
        <w:t>SEPTIEMBRE DEL</w:t>
      </w:r>
      <w:r w:rsidR="00571A2E">
        <w:rPr>
          <w:rFonts w:ascii="Arial" w:hAnsi="Arial" w:cs="Arial"/>
          <w:b/>
          <w:bCs/>
          <w:color w:val="E36C0A" w:themeColor="accent6" w:themeShade="BF"/>
          <w:sz w:val="18"/>
          <w:szCs w:val="18"/>
          <w:u w:val="single"/>
          <w:lang w:val="es-ES" w:eastAsia="es-ES"/>
        </w:rPr>
        <w:t xml:space="preserve"> </w:t>
      </w:r>
      <w:r w:rsidR="01990AAB" w:rsidRPr="24076AA1">
        <w:rPr>
          <w:rFonts w:ascii="Arial" w:hAnsi="Arial" w:cs="Arial"/>
          <w:b/>
          <w:bCs/>
          <w:color w:val="E36C0A" w:themeColor="accent6" w:themeShade="BF"/>
          <w:sz w:val="18"/>
          <w:szCs w:val="18"/>
          <w:u w:val="single"/>
          <w:lang w:val="es-ES" w:eastAsia="es-ES"/>
        </w:rPr>
        <w:t>202</w:t>
      </w:r>
      <w:r w:rsidR="00571A2E">
        <w:rPr>
          <w:rFonts w:ascii="Arial" w:hAnsi="Arial" w:cs="Arial"/>
          <w:b/>
          <w:bCs/>
          <w:color w:val="E36C0A" w:themeColor="accent6" w:themeShade="BF"/>
          <w:sz w:val="18"/>
          <w:szCs w:val="18"/>
          <w:u w:val="single"/>
          <w:lang w:val="es-ES" w:eastAsia="es-ES"/>
        </w:rPr>
        <w:t>5</w:t>
      </w:r>
    </w:p>
    <w:p w14:paraId="2B2010B9" w14:textId="77777777" w:rsidR="00AC0E99" w:rsidRDefault="00AC0E99" w:rsidP="00AC0E9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082E50C4" w14:textId="77777777" w:rsidR="00AC0E99" w:rsidRDefault="00AC0E99" w:rsidP="00AC0E99">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AC0E99" w14:paraId="08373FFA" w14:textId="77777777" w:rsidTr="00BB121A">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73DD3495" w14:textId="77777777" w:rsidR="00AC0E99" w:rsidRDefault="00AC0E99" w:rsidP="00BB121A">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AC0E99" w14:paraId="43FF0786" w14:textId="77777777" w:rsidTr="00BB121A">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40DC7447" w14:textId="7079B82C" w:rsidR="00BB636F" w:rsidRPr="007B2F7F" w:rsidRDefault="00AC0E99" w:rsidP="00BB636F">
            <w:pPr>
              <w:pStyle w:val="Sinespaciado"/>
              <w:widowControl w:val="0"/>
              <w:numPr>
                <w:ilvl w:val="0"/>
                <w:numId w:val="12"/>
              </w:numPr>
              <w:textAlignment w:val="baseline"/>
              <w:rPr>
                <w:lang w:val="es-ES"/>
              </w:rPr>
            </w:pPr>
            <w:r>
              <w:rPr>
                <w:rFonts w:ascii="Arial" w:hAnsi="Arial" w:cs="Arial"/>
                <w:sz w:val="18"/>
                <w:szCs w:val="18"/>
                <w:lang w:val="es-ES" w:eastAsia="es-ES"/>
              </w:rPr>
              <w:t xml:space="preserve">Entre </w:t>
            </w:r>
            <w:r w:rsidR="63287DD1" w:rsidRPr="2FAC04D7">
              <w:rPr>
                <w:rFonts w:ascii="Arial" w:hAnsi="Arial" w:cs="Arial"/>
                <w:sz w:val="18"/>
                <w:szCs w:val="18"/>
                <w:lang w:val="es-ES" w:eastAsia="es-ES"/>
              </w:rPr>
              <w:t>30</w:t>
            </w:r>
            <w:r>
              <w:rPr>
                <w:rFonts w:ascii="Arial" w:hAnsi="Arial" w:cs="Arial"/>
                <w:sz w:val="18"/>
                <w:szCs w:val="18"/>
                <w:lang w:val="es-ES" w:eastAsia="es-ES"/>
              </w:rPr>
              <w:t xml:space="preserve"> y </w:t>
            </w:r>
            <w:r w:rsidR="4449994D" w:rsidRPr="2FAC04D7">
              <w:rPr>
                <w:rFonts w:ascii="Arial" w:hAnsi="Arial" w:cs="Arial"/>
                <w:sz w:val="18"/>
                <w:szCs w:val="18"/>
                <w:lang w:val="es-ES" w:eastAsia="es-ES"/>
              </w:rPr>
              <w:t>16</w:t>
            </w:r>
            <w:r w:rsidR="007B2F7F">
              <w:rPr>
                <w:rFonts w:ascii="Arial" w:hAnsi="Arial" w:cs="Arial"/>
                <w:sz w:val="18"/>
                <w:szCs w:val="18"/>
                <w:lang w:val="es-ES" w:eastAsia="es-ES"/>
              </w:rPr>
              <w:t xml:space="preserve"> </w:t>
            </w:r>
            <w:r>
              <w:rPr>
                <w:rFonts w:ascii="Arial" w:hAnsi="Arial" w:cs="Arial"/>
                <w:sz w:val="18"/>
                <w:szCs w:val="18"/>
                <w:lang w:val="es-ES" w:eastAsia="es-ES"/>
              </w:rPr>
              <w:t xml:space="preserve">días antes de la fecha de salida del pasajero: </w:t>
            </w:r>
            <w:r w:rsidR="7CD4593C" w:rsidRPr="2FAC04D7">
              <w:rPr>
                <w:rFonts w:ascii="Arial" w:hAnsi="Arial" w:cs="Arial"/>
                <w:sz w:val="18"/>
                <w:szCs w:val="18"/>
                <w:lang w:val="es-ES" w:eastAsia="es-ES"/>
              </w:rPr>
              <w:t>6</w:t>
            </w:r>
            <w:r w:rsidRPr="2FAC04D7">
              <w:rPr>
                <w:rFonts w:ascii="Arial" w:hAnsi="Arial" w:cs="Arial"/>
                <w:sz w:val="18"/>
                <w:szCs w:val="18"/>
                <w:lang w:val="es-ES" w:eastAsia="es-ES"/>
              </w:rPr>
              <w:t>0</w:t>
            </w:r>
            <w:r w:rsidRPr="007B2F7F">
              <w:rPr>
                <w:rFonts w:ascii="Arial" w:hAnsi="Arial" w:cs="Arial"/>
                <w:sz w:val="18"/>
                <w:szCs w:val="18"/>
                <w:lang w:val="es-ES" w:eastAsia="es-ES"/>
              </w:rPr>
              <w:t xml:space="preserve">% </w:t>
            </w:r>
            <w:r>
              <w:rPr>
                <w:rFonts w:ascii="Arial" w:hAnsi="Arial" w:cs="Arial"/>
                <w:sz w:val="18"/>
                <w:szCs w:val="18"/>
                <w:lang w:val="es-ES" w:eastAsia="es-ES"/>
              </w:rPr>
              <w:t>del total de la reservación</w:t>
            </w:r>
          </w:p>
          <w:p w14:paraId="40BB237E" w14:textId="225C8AAD" w:rsidR="52C003A3" w:rsidRDefault="52C003A3" w:rsidP="2FAC04D7">
            <w:pPr>
              <w:pStyle w:val="Sinespaciado"/>
              <w:widowControl w:val="0"/>
              <w:numPr>
                <w:ilvl w:val="0"/>
                <w:numId w:val="12"/>
              </w:numPr>
              <w:rPr>
                <w:lang w:val="es-ES"/>
              </w:rPr>
            </w:pPr>
            <w:r w:rsidRPr="2FAC04D7">
              <w:rPr>
                <w:rFonts w:ascii="Arial" w:hAnsi="Arial" w:cs="Arial"/>
                <w:sz w:val="18"/>
                <w:szCs w:val="18"/>
                <w:lang w:val="es-ES" w:eastAsia="es-ES"/>
              </w:rPr>
              <w:t>Entre 15 días antes de la fecha de salida del pasajero: 100% del total de la reservación</w:t>
            </w:r>
          </w:p>
          <w:p w14:paraId="4C011BD5" w14:textId="77777777" w:rsidR="00AC0E99" w:rsidRDefault="00AC0E99" w:rsidP="00BB121A">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61959EEE" w14:textId="77777777" w:rsidR="00AC0E99" w:rsidRDefault="00AC0E99" w:rsidP="00BB121A">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29D06B36" w14:textId="77777777" w:rsidR="00AC0E99" w:rsidRDefault="00AC0E99" w:rsidP="00AC0E99">
      <w:pPr>
        <w:pStyle w:val="Sinespaciado"/>
        <w:widowControl w:val="0"/>
        <w:jc w:val="center"/>
        <w:textAlignment w:val="baseline"/>
        <w:rPr>
          <w:rFonts w:ascii="Arial" w:hAnsi="Arial" w:cs="Arial"/>
          <w:b/>
          <w:sz w:val="18"/>
          <w:szCs w:val="18"/>
          <w:u w:val="single"/>
          <w:lang w:val="es-ES_tradnl" w:eastAsia="es-ES"/>
        </w:rPr>
      </w:pPr>
    </w:p>
    <w:p w14:paraId="3BADADB1" w14:textId="77777777" w:rsidR="00AC0E99" w:rsidRDefault="00AC0E99" w:rsidP="00AC0E99">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14:paraId="10ED2630" w14:textId="77777777" w:rsidR="00AC0E99" w:rsidRDefault="00AC0E99" w:rsidP="00AC0E99">
      <w:pPr>
        <w:spacing w:after="0" w:line="240" w:lineRule="auto"/>
        <w:jc w:val="both"/>
        <w:rPr>
          <w:rFonts w:ascii="Arial" w:hAnsi="Arial" w:cs="Arial"/>
          <w:sz w:val="18"/>
          <w:szCs w:val="18"/>
          <w:lang w:val="es-MX"/>
        </w:rPr>
      </w:pPr>
    </w:p>
    <w:p w14:paraId="4B46F3CC" w14:textId="77777777" w:rsidR="004D59AF" w:rsidRPr="00AC0E99" w:rsidRDefault="004D59AF" w:rsidP="004D59AF">
      <w:pPr>
        <w:pStyle w:val="Sinespaciado"/>
        <w:widowControl w:val="0"/>
        <w:jc w:val="both"/>
        <w:textAlignment w:val="baseline"/>
        <w:rPr>
          <w:rFonts w:ascii="Arial" w:hAnsi="Arial" w:cs="Arial"/>
          <w:color w:val="0000FF" w:themeColor="hyperlink"/>
          <w:sz w:val="18"/>
          <w:szCs w:val="18"/>
          <w:u w:val="single"/>
          <w:lang w:val="es-MX"/>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4AB3E0A"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p w14:paraId="03818C06" w14:textId="1BE565C6" w:rsidR="00827A4C" w:rsidRDefault="00827A4C">
      <w:pPr>
        <w:spacing w:after="0" w:line="240" w:lineRule="auto"/>
        <w:jc w:val="both"/>
        <w:rPr>
          <w:rFonts w:ascii="Arial" w:hAnsi="Arial" w:cs="Arial"/>
          <w:sz w:val="18"/>
          <w:szCs w:val="18"/>
          <w:lang w:val="es-MX"/>
        </w:rPr>
      </w:pPr>
    </w:p>
    <w:p w14:paraId="4A7E1B1F" w14:textId="4389F317" w:rsidR="00827A4C" w:rsidRDefault="00827A4C">
      <w:pPr>
        <w:spacing w:after="0" w:line="240" w:lineRule="auto"/>
        <w:jc w:val="both"/>
        <w:rPr>
          <w:rFonts w:ascii="Arial" w:hAnsi="Arial" w:cs="Arial"/>
          <w:sz w:val="18"/>
          <w:szCs w:val="18"/>
          <w:lang w:val="es-MX"/>
        </w:rPr>
      </w:pPr>
    </w:p>
    <w:sectPr w:rsidR="00827A4C" w:rsidSect="004D59AF">
      <w:headerReference w:type="default" r:id="rId13"/>
      <w:footerReference w:type="default" r:id="rId14"/>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FE408" w14:textId="77777777" w:rsidR="000639C4" w:rsidRDefault="000639C4">
      <w:pPr>
        <w:spacing w:after="0" w:line="240" w:lineRule="auto"/>
      </w:pPr>
      <w:r>
        <w:separator/>
      </w:r>
    </w:p>
  </w:endnote>
  <w:endnote w:type="continuationSeparator" w:id="0">
    <w:p w14:paraId="19A08369" w14:textId="77777777" w:rsidR="000639C4" w:rsidRDefault="000639C4">
      <w:pPr>
        <w:spacing w:after="0" w:line="240" w:lineRule="auto"/>
      </w:pPr>
      <w:r>
        <w:continuationSeparator/>
      </w:r>
    </w:p>
  </w:endnote>
  <w:endnote w:type="continuationNotice" w:id="1">
    <w:p w14:paraId="0A184EC8" w14:textId="77777777" w:rsidR="000639C4" w:rsidRDefault="000639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1"/>
    <w:family w:val="swiss"/>
    <w:pitch w:val="default"/>
  </w:font>
  <w:font w:name="OpenSymbol">
    <w:altName w:val="Arial Unicode MS"/>
    <w:charset w:val="01"/>
    <w:family w:val="auto"/>
    <w:pitch w:val="variable"/>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55">
    <w:altName w:val="Arial"/>
    <w:charset w:val="00"/>
    <w:family w:val="auto"/>
    <w:pitch w:val="variable"/>
    <w:sig w:usb0="E00002FF" w:usb1="5000785B" w:usb2="00000000" w:usb3="00000000" w:csb0="0000019F" w:csb1="00000000"/>
  </w:font>
  <w:font w:name="Proxima Nova Alt Lt">
    <w:altName w:val="Tahom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38E9C" w14:textId="77777777" w:rsidR="00341EA7" w:rsidRDefault="00341EA7" w:rsidP="00341EA7">
    <w:pPr>
      <w:pStyle w:val="Piedepgina"/>
      <w:jc w:val="center"/>
      <w:rPr>
        <w:rFonts w:ascii="Arial" w:hAnsi="Arial" w:cs="Arial"/>
        <w:sz w:val="13"/>
        <w:szCs w:val="13"/>
      </w:rPr>
    </w:pPr>
    <w:r>
      <w:rPr>
        <w:rFonts w:ascii="Arial" w:hAnsi="Arial" w:cs="Arial"/>
        <w:sz w:val="13"/>
        <w:szCs w:val="13"/>
      </w:rPr>
      <w:t>Tel (52) (55) 4147 – 5780</w:t>
    </w:r>
  </w:p>
  <w:p w14:paraId="11F2F23B" w14:textId="77777777" w:rsidR="00341EA7" w:rsidRDefault="00341EA7" w:rsidP="00341EA7">
    <w:pPr>
      <w:pStyle w:val="Piedepgina"/>
      <w:jc w:val="center"/>
      <w:rPr>
        <w:rFonts w:ascii="Arial" w:hAnsi="Arial" w:cs="Arial"/>
        <w:sz w:val="13"/>
        <w:szCs w:val="13"/>
      </w:rPr>
    </w:pPr>
    <w:r>
      <w:rPr>
        <w:rFonts w:ascii="Arial" w:hAnsi="Arial" w:cs="Arial"/>
        <w:sz w:val="13"/>
        <w:szCs w:val="13"/>
      </w:rPr>
      <w:t xml:space="preserve">   </w:t>
    </w:r>
    <w:hyperlink r:id="rId1" w:history="1">
      <w:r>
        <w:rPr>
          <w:rStyle w:val="Hipervnculo"/>
          <w:rFonts w:ascii="Arial" w:hAnsi="Arial" w:cs="Arial"/>
          <w:sz w:val="13"/>
          <w:szCs w:val="13"/>
        </w:rPr>
        <w:t>www.tourmundial.mx</w:t>
      </w:r>
    </w:hyperlink>
    <w:r>
      <w:rPr>
        <w:rFonts w:ascii="Arial" w:hAnsi="Arial" w:cs="Arial"/>
        <w:sz w:val="13"/>
        <w:szCs w:val="13"/>
      </w:rPr>
      <w:t xml:space="preserve"> </w:t>
    </w:r>
  </w:p>
  <w:p w14:paraId="30438911" w14:textId="77777777" w:rsidR="00341EA7" w:rsidRPr="009D2BB6" w:rsidRDefault="00341EA7" w:rsidP="00341EA7">
    <w:pPr>
      <w:pStyle w:val="Piedepgina"/>
      <w:jc w:val="center"/>
      <w:rPr>
        <w:rFonts w:ascii="Arial" w:hAnsi="Arial" w:cs="Arial"/>
        <w:sz w:val="13"/>
        <w:szCs w:val="13"/>
      </w:rPr>
    </w:pPr>
    <w:r>
      <w:rPr>
        <w:rFonts w:ascii="Arial" w:hAnsi="Arial" w:cs="Arial"/>
        <w:sz w:val="13"/>
        <w:szCs w:val="13"/>
      </w:rPr>
      <w:t xml:space="preserve"> </w:t>
    </w:r>
    <w:hyperlink r:id="rId2" w:history="1">
      <w:r>
        <w:rPr>
          <w:rStyle w:val="Hipervnculo"/>
          <w:rFonts w:ascii="Arial" w:hAnsi="Arial" w:cs="Arial"/>
          <w:sz w:val="13"/>
          <w:szCs w:val="13"/>
        </w:rPr>
        <w:t>reservaciones@tourmundial.mx</w:t>
      </w:r>
    </w:hyperlink>
  </w:p>
  <w:p w14:paraId="48DB2689" w14:textId="15D32B5F" w:rsidR="00B04DAE" w:rsidRPr="00341EA7" w:rsidRDefault="00B04DAE" w:rsidP="00341E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8217E" w14:textId="77777777" w:rsidR="000639C4" w:rsidRDefault="000639C4">
      <w:pPr>
        <w:spacing w:after="0" w:line="240" w:lineRule="auto"/>
      </w:pPr>
      <w:r>
        <w:separator/>
      </w:r>
    </w:p>
  </w:footnote>
  <w:footnote w:type="continuationSeparator" w:id="0">
    <w:p w14:paraId="6F3314B7" w14:textId="77777777" w:rsidR="000639C4" w:rsidRDefault="000639C4">
      <w:pPr>
        <w:spacing w:after="0" w:line="240" w:lineRule="auto"/>
      </w:pPr>
      <w:r>
        <w:continuationSeparator/>
      </w:r>
    </w:p>
  </w:footnote>
  <w:footnote w:type="continuationNotice" w:id="1">
    <w:p w14:paraId="65D1C887" w14:textId="77777777" w:rsidR="000639C4" w:rsidRDefault="000639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D005" w14:textId="5DBC3C57" w:rsidR="00B04DAE" w:rsidRDefault="004D59AF">
    <w:pPr>
      <w:pStyle w:val="Encabezado"/>
    </w:pPr>
    <w:r>
      <w:rPr>
        <w:noProof/>
      </w:rPr>
      <mc:AlternateContent>
        <mc:Choice Requires="wps">
          <w:drawing>
            <wp:anchor distT="0" distB="0" distL="0" distR="0" simplePos="0" relativeHeight="251658240"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Rectangle 2"/>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8A8902A">
            <v:rect id="5 Rectángulo"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spid="_x0000_s1026" o:allowincell="f" fillcolor="#bfbfbf [2412]" stroked="f" strokeweight="2pt" w14:anchorId="167C4A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"/>
          </w:pict>
        </mc:Fallback>
      </mc:AlternateContent>
    </w:r>
    <w:r>
      <w:rPr>
        <w:noProof/>
      </w:rPr>
      <w:drawing>
        <wp:anchor distT="0" distB="0" distL="114300" distR="114300" simplePos="0" relativeHeight="251660289"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207F50F0"/>
    <w:multiLevelType w:val="hybridMultilevel"/>
    <w:tmpl w:val="8C1ED3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8B14981"/>
    <w:multiLevelType w:val="hybridMultilevel"/>
    <w:tmpl w:val="5D98F3AA"/>
    <w:lvl w:ilvl="0" w:tplc="FE3A7CC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1373AEF"/>
    <w:multiLevelType w:val="hybridMultilevel"/>
    <w:tmpl w:val="38A2ED4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49CF4A5B"/>
    <w:multiLevelType w:val="hybridMultilevel"/>
    <w:tmpl w:val="A5880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CAF2CCA"/>
    <w:multiLevelType w:val="multilevel"/>
    <w:tmpl w:val="FAD0B7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51556500"/>
    <w:multiLevelType w:val="multilevel"/>
    <w:tmpl w:val="F5D228D4"/>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8BB3939"/>
    <w:multiLevelType w:val="hybridMultilevel"/>
    <w:tmpl w:val="1E3A0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437F02"/>
    <w:multiLevelType w:val="hybridMultilevel"/>
    <w:tmpl w:val="668A5AD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624B0FE4"/>
    <w:multiLevelType w:val="hybridMultilevel"/>
    <w:tmpl w:val="9DB4B3E6"/>
    <w:lvl w:ilvl="0" w:tplc="FE3A7CC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35B60EF"/>
    <w:multiLevelType w:val="hybridMultilevel"/>
    <w:tmpl w:val="00B8EA5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6A481E63"/>
    <w:multiLevelType w:val="multilevel"/>
    <w:tmpl w:val="F33CF92E"/>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7413ED"/>
    <w:multiLevelType w:val="hybridMultilevel"/>
    <w:tmpl w:val="BB2ACDD8"/>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556549843">
    <w:abstractNumId w:val="10"/>
  </w:num>
  <w:num w:numId="2" w16cid:durableId="2061662649">
    <w:abstractNumId w:val="15"/>
  </w:num>
  <w:num w:numId="3" w16cid:durableId="336462021">
    <w:abstractNumId w:val="1"/>
  </w:num>
  <w:num w:numId="4" w16cid:durableId="1426996807">
    <w:abstractNumId w:val="19"/>
  </w:num>
  <w:num w:numId="5" w16cid:durableId="1222132393">
    <w:abstractNumId w:val="5"/>
  </w:num>
  <w:num w:numId="6" w16cid:durableId="198082348">
    <w:abstractNumId w:val="20"/>
  </w:num>
  <w:num w:numId="7" w16cid:durableId="836922649">
    <w:abstractNumId w:val="16"/>
  </w:num>
  <w:num w:numId="8" w16cid:durableId="744957544">
    <w:abstractNumId w:val="2"/>
  </w:num>
  <w:num w:numId="9" w16cid:durableId="1576428950">
    <w:abstractNumId w:val="0"/>
  </w:num>
  <w:num w:numId="10" w16cid:durableId="1736472806">
    <w:abstractNumId w:val="18"/>
  </w:num>
  <w:num w:numId="11" w16cid:durableId="634944231">
    <w:abstractNumId w:val="9"/>
  </w:num>
  <w:num w:numId="12" w16cid:durableId="1790662614">
    <w:abstractNumId w:val="8"/>
  </w:num>
  <w:num w:numId="13" w16cid:durableId="924846409">
    <w:abstractNumId w:val="14"/>
  </w:num>
  <w:num w:numId="14" w16cid:durableId="1378700476">
    <w:abstractNumId w:val="3"/>
  </w:num>
  <w:num w:numId="15" w16cid:durableId="1638756342">
    <w:abstractNumId w:val="6"/>
  </w:num>
  <w:num w:numId="16" w16cid:durableId="1785074">
    <w:abstractNumId w:val="12"/>
  </w:num>
  <w:num w:numId="17" w16cid:durableId="1756777949">
    <w:abstractNumId w:val="11"/>
  </w:num>
  <w:num w:numId="18" w16cid:durableId="1474325312">
    <w:abstractNumId w:val="7"/>
  </w:num>
  <w:num w:numId="19" w16cid:durableId="977878420">
    <w:abstractNumId w:val="4"/>
  </w:num>
  <w:num w:numId="20" w16cid:durableId="1881287287">
    <w:abstractNumId w:val="13"/>
  </w:num>
  <w:num w:numId="21" w16cid:durableId="8418233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794D"/>
    <w:rsid w:val="00013562"/>
    <w:rsid w:val="000159AC"/>
    <w:rsid w:val="00016597"/>
    <w:rsid w:val="00021075"/>
    <w:rsid w:val="00023433"/>
    <w:rsid w:val="00030CC4"/>
    <w:rsid w:val="000343D1"/>
    <w:rsid w:val="00035EC3"/>
    <w:rsid w:val="00037555"/>
    <w:rsid w:val="00040004"/>
    <w:rsid w:val="00041E05"/>
    <w:rsid w:val="000605B9"/>
    <w:rsid w:val="00060AE5"/>
    <w:rsid w:val="0006239B"/>
    <w:rsid w:val="000639C4"/>
    <w:rsid w:val="000710AB"/>
    <w:rsid w:val="00086143"/>
    <w:rsid w:val="000B0AAE"/>
    <w:rsid w:val="000C1884"/>
    <w:rsid w:val="000C297B"/>
    <w:rsid w:val="000C2D0B"/>
    <w:rsid w:val="000D3699"/>
    <w:rsid w:val="001043E0"/>
    <w:rsid w:val="0010639A"/>
    <w:rsid w:val="00113A97"/>
    <w:rsid w:val="001158A7"/>
    <w:rsid w:val="0013018E"/>
    <w:rsid w:val="00132ECB"/>
    <w:rsid w:val="00143326"/>
    <w:rsid w:val="00156B82"/>
    <w:rsid w:val="00161272"/>
    <w:rsid w:val="001619EF"/>
    <w:rsid w:val="00170CC0"/>
    <w:rsid w:val="00172B82"/>
    <w:rsid w:val="0017490E"/>
    <w:rsid w:val="00174C1D"/>
    <w:rsid w:val="00175370"/>
    <w:rsid w:val="0017542B"/>
    <w:rsid w:val="00180AAE"/>
    <w:rsid w:val="00187B4C"/>
    <w:rsid w:val="00187C74"/>
    <w:rsid w:val="001900EA"/>
    <w:rsid w:val="00191E57"/>
    <w:rsid w:val="00193B1D"/>
    <w:rsid w:val="001A4AFE"/>
    <w:rsid w:val="001B51E8"/>
    <w:rsid w:val="001C1C03"/>
    <w:rsid w:val="001C2E08"/>
    <w:rsid w:val="001C718B"/>
    <w:rsid w:val="001D7411"/>
    <w:rsid w:val="001E6A49"/>
    <w:rsid w:val="001F0532"/>
    <w:rsid w:val="00202913"/>
    <w:rsid w:val="002076D7"/>
    <w:rsid w:val="00217E57"/>
    <w:rsid w:val="00223494"/>
    <w:rsid w:val="00234425"/>
    <w:rsid w:val="00234F77"/>
    <w:rsid w:val="00235EAF"/>
    <w:rsid w:val="002367CC"/>
    <w:rsid w:val="00236E8A"/>
    <w:rsid w:val="00237E66"/>
    <w:rsid w:val="0024085C"/>
    <w:rsid w:val="00242410"/>
    <w:rsid w:val="00256205"/>
    <w:rsid w:val="002651D5"/>
    <w:rsid w:val="002710E4"/>
    <w:rsid w:val="00272C7D"/>
    <w:rsid w:val="00290263"/>
    <w:rsid w:val="00290BEA"/>
    <w:rsid w:val="00291AC5"/>
    <w:rsid w:val="00292EEE"/>
    <w:rsid w:val="0029470C"/>
    <w:rsid w:val="00297FC8"/>
    <w:rsid w:val="002A0E9A"/>
    <w:rsid w:val="002A3558"/>
    <w:rsid w:val="002A409A"/>
    <w:rsid w:val="002B11F7"/>
    <w:rsid w:val="002B2618"/>
    <w:rsid w:val="002B45F7"/>
    <w:rsid w:val="002B7435"/>
    <w:rsid w:val="002C0877"/>
    <w:rsid w:val="002C2909"/>
    <w:rsid w:val="002D3752"/>
    <w:rsid w:val="002E5B06"/>
    <w:rsid w:val="002F40A0"/>
    <w:rsid w:val="002F6799"/>
    <w:rsid w:val="003010FF"/>
    <w:rsid w:val="00301EDB"/>
    <w:rsid w:val="003044F8"/>
    <w:rsid w:val="00315264"/>
    <w:rsid w:val="003337A5"/>
    <w:rsid w:val="00335C3E"/>
    <w:rsid w:val="00335E9F"/>
    <w:rsid w:val="00337900"/>
    <w:rsid w:val="00340E94"/>
    <w:rsid w:val="00341EA7"/>
    <w:rsid w:val="0034363B"/>
    <w:rsid w:val="00355136"/>
    <w:rsid w:val="0036603A"/>
    <w:rsid w:val="003665C3"/>
    <w:rsid w:val="003708CD"/>
    <w:rsid w:val="0037368A"/>
    <w:rsid w:val="003754DB"/>
    <w:rsid w:val="0038040B"/>
    <w:rsid w:val="00380D0B"/>
    <w:rsid w:val="00382B8D"/>
    <w:rsid w:val="00385F71"/>
    <w:rsid w:val="00393802"/>
    <w:rsid w:val="003952D2"/>
    <w:rsid w:val="003972E4"/>
    <w:rsid w:val="003A280F"/>
    <w:rsid w:val="003C0100"/>
    <w:rsid w:val="003C3B92"/>
    <w:rsid w:val="003C4A60"/>
    <w:rsid w:val="003C5EB4"/>
    <w:rsid w:val="003D2A30"/>
    <w:rsid w:val="003D49A2"/>
    <w:rsid w:val="003D692F"/>
    <w:rsid w:val="003E0BC4"/>
    <w:rsid w:val="003E3F82"/>
    <w:rsid w:val="003F6504"/>
    <w:rsid w:val="003F741A"/>
    <w:rsid w:val="00411999"/>
    <w:rsid w:val="00411FA5"/>
    <w:rsid w:val="004134C5"/>
    <w:rsid w:val="00416220"/>
    <w:rsid w:val="00416285"/>
    <w:rsid w:val="004250A2"/>
    <w:rsid w:val="00426AF6"/>
    <w:rsid w:val="00426FA3"/>
    <w:rsid w:val="0043028B"/>
    <w:rsid w:val="00445CA1"/>
    <w:rsid w:val="00446846"/>
    <w:rsid w:val="00450B4A"/>
    <w:rsid w:val="00454A37"/>
    <w:rsid w:val="00456C3F"/>
    <w:rsid w:val="00460F0A"/>
    <w:rsid w:val="00463DC3"/>
    <w:rsid w:val="0046484F"/>
    <w:rsid w:val="00465BA4"/>
    <w:rsid w:val="00466CB2"/>
    <w:rsid w:val="00467AF2"/>
    <w:rsid w:val="004770D7"/>
    <w:rsid w:val="00477774"/>
    <w:rsid w:val="00486F73"/>
    <w:rsid w:val="00490BAA"/>
    <w:rsid w:val="004910D3"/>
    <w:rsid w:val="004920D3"/>
    <w:rsid w:val="004A111B"/>
    <w:rsid w:val="004A2519"/>
    <w:rsid w:val="004A2EE9"/>
    <w:rsid w:val="004A6785"/>
    <w:rsid w:val="004A6867"/>
    <w:rsid w:val="004B7288"/>
    <w:rsid w:val="004D2089"/>
    <w:rsid w:val="004D2FAC"/>
    <w:rsid w:val="004D413F"/>
    <w:rsid w:val="004D59AF"/>
    <w:rsid w:val="004E250B"/>
    <w:rsid w:val="00502493"/>
    <w:rsid w:val="00503376"/>
    <w:rsid w:val="00503750"/>
    <w:rsid w:val="00512E0E"/>
    <w:rsid w:val="005225C9"/>
    <w:rsid w:val="0053133D"/>
    <w:rsid w:val="00532CFE"/>
    <w:rsid w:val="00534161"/>
    <w:rsid w:val="0055148C"/>
    <w:rsid w:val="00571A2E"/>
    <w:rsid w:val="005777C0"/>
    <w:rsid w:val="005816C2"/>
    <w:rsid w:val="00587589"/>
    <w:rsid w:val="005A36D8"/>
    <w:rsid w:val="005B532F"/>
    <w:rsid w:val="005C1C4C"/>
    <w:rsid w:val="005C20FA"/>
    <w:rsid w:val="005C37F1"/>
    <w:rsid w:val="005C4D37"/>
    <w:rsid w:val="005D48C9"/>
    <w:rsid w:val="005D6631"/>
    <w:rsid w:val="005F270A"/>
    <w:rsid w:val="00606CA1"/>
    <w:rsid w:val="00612C58"/>
    <w:rsid w:val="0061578F"/>
    <w:rsid w:val="00620550"/>
    <w:rsid w:val="00635C28"/>
    <w:rsid w:val="00635E45"/>
    <w:rsid w:val="006360D3"/>
    <w:rsid w:val="006426F0"/>
    <w:rsid w:val="006430B2"/>
    <w:rsid w:val="00647507"/>
    <w:rsid w:val="0065651F"/>
    <w:rsid w:val="00657CC9"/>
    <w:rsid w:val="00657DDE"/>
    <w:rsid w:val="00666616"/>
    <w:rsid w:val="00670983"/>
    <w:rsid w:val="00670DFD"/>
    <w:rsid w:val="00691DAD"/>
    <w:rsid w:val="00694594"/>
    <w:rsid w:val="006A270C"/>
    <w:rsid w:val="006A56C0"/>
    <w:rsid w:val="006B01C1"/>
    <w:rsid w:val="006B1B34"/>
    <w:rsid w:val="006B483B"/>
    <w:rsid w:val="006C151B"/>
    <w:rsid w:val="006C4C59"/>
    <w:rsid w:val="006E7F1A"/>
    <w:rsid w:val="006F238F"/>
    <w:rsid w:val="006F3CBA"/>
    <w:rsid w:val="00707B0B"/>
    <w:rsid w:val="00707BD4"/>
    <w:rsid w:val="00711CF0"/>
    <w:rsid w:val="00714017"/>
    <w:rsid w:val="00714BDF"/>
    <w:rsid w:val="00716FE8"/>
    <w:rsid w:val="0071711E"/>
    <w:rsid w:val="00726521"/>
    <w:rsid w:val="00727427"/>
    <w:rsid w:val="007337C1"/>
    <w:rsid w:val="00735814"/>
    <w:rsid w:val="00745C3C"/>
    <w:rsid w:val="00756E8F"/>
    <w:rsid w:val="0075726C"/>
    <w:rsid w:val="0076450F"/>
    <w:rsid w:val="007848EC"/>
    <w:rsid w:val="00784940"/>
    <w:rsid w:val="007A1730"/>
    <w:rsid w:val="007A635A"/>
    <w:rsid w:val="007B2F7F"/>
    <w:rsid w:val="007C0247"/>
    <w:rsid w:val="007C13EF"/>
    <w:rsid w:val="007C1979"/>
    <w:rsid w:val="007C3BCE"/>
    <w:rsid w:val="007E17C0"/>
    <w:rsid w:val="008114C2"/>
    <w:rsid w:val="008153A1"/>
    <w:rsid w:val="0082213D"/>
    <w:rsid w:val="00827A4C"/>
    <w:rsid w:val="008568A3"/>
    <w:rsid w:val="00860543"/>
    <w:rsid w:val="0086405C"/>
    <w:rsid w:val="00867843"/>
    <w:rsid w:val="008721F4"/>
    <w:rsid w:val="008743E7"/>
    <w:rsid w:val="008808C8"/>
    <w:rsid w:val="00883770"/>
    <w:rsid w:val="008907FC"/>
    <w:rsid w:val="008967B2"/>
    <w:rsid w:val="008A0438"/>
    <w:rsid w:val="008A55D8"/>
    <w:rsid w:val="008C0E0D"/>
    <w:rsid w:val="008C495D"/>
    <w:rsid w:val="008C7961"/>
    <w:rsid w:val="008D7A4B"/>
    <w:rsid w:val="008E0801"/>
    <w:rsid w:val="008E6505"/>
    <w:rsid w:val="008E7AB5"/>
    <w:rsid w:val="008F4C8D"/>
    <w:rsid w:val="008F798A"/>
    <w:rsid w:val="009163BB"/>
    <w:rsid w:val="00931453"/>
    <w:rsid w:val="00933EF2"/>
    <w:rsid w:val="00942FFC"/>
    <w:rsid w:val="00992C2F"/>
    <w:rsid w:val="00992C88"/>
    <w:rsid w:val="009A3F1A"/>
    <w:rsid w:val="009B0D53"/>
    <w:rsid w:val="009B2837"/>
    <w:rsid w:val="009B37A0"/>
    <w:rsid w:val="009B4956"/>
    <w:rsid w:val="009B57E9"/>
    <w:rsid w:val="009C01A7"/>
    <w:rsid w:val="009C49F7"/>
    <w:rsid w:val="009C5DC8"/>
    <w:rsid w:val="009D61E3"/>
    <w:rsid w:val="009E18E5"/>
    <w:rsid w:val="009E30BA"/>
    <w:rsid w:val="009E3B83"/>
    <w:rsid w:val="00A22581"/>
    <w:rsid w:val="00A23F3A"/>
    <w:rsid w:val="00A25130"/>
    <w:rsid w:val="00A251D6"/>
    <w:rsid w:val="00A35EEE"/>
    <w:rsid w:val="00A4162B"/>
    <w:rsid w:val="00A6269D"/>
    <w:rsid w:val="00A72B68"/>
    <w:rsid w:val="00A72B7E"/>
    <w:rsid w:val="00A7322A"/>
    <w:rsid w:val="00A83809"/>
    <w:rsid w:val="00A90A73"/>
    <w:rsid w:val="00AB427F"/>
    <w:rsid w:val="00AC0E99"/>
    <w:rsid w:val="00AC4E79"/>
    <w:rsid w:val="00AC58B8"/>
    <w:rsid w:val="00AC65E4"/>
    <w:rsid w:val="00AC7C4B"/>
    <w:rsid w:val="00AD2BD0"/>
    <w:rsid w:val="00AE2537"/>
    <w:rsid w:val="00AE4F48"/>
    <w:rsid w:val="00AF4737"/>
    <w:rsid w:val="00B04DAE"/>
    <w:rsid w:val="00B07E91"/>
    <w:rsid w:val="00B13DA1"/>
    <w:rsid w:val="00B170F0"/>
    <w:rsid w:val="00B30CBF"/>
    <w:rsid w:val="00B34252"/>
    <w:rsid w:val="00B354BA"/>
    <w:rsid w:val="00B365F2"/>
    <w:rsid w:val="00B50BD8"/>
    <w:rsid w:val="00B51D65"/>
    <w:rsid w:val="00B52590"/>
    <w:rsid w:val="00B56384"/>
    <w:rsid w:val="00B63F32"/>
    <w:rsid w:val="00B66874"/>
    <w:rsid w:val="00B92C73"/>
    <w:rsid w:val="00B94AE5"/>
    <w:rsid w:val="00B96656"/>
    <w:rsid w:val="00BA187E"/>
    <w:rsid w:val="00BB121A"/>
    <w:rsid w:val="00BB636F"/>
    <w:rsid w:val="00BC3881"/>
    <w:rsid w:val="00BD74AE"/>
    <w:rsid w:val="00BE0584"/>
    <w:rsid w:val="00BF4BBB"/>
    <w:rsid w:val="00BF6675"/>
    <w:rsid w:val="00C028AD"/>
    <w:rsid w:val="00C04036"/>
    <w:rsid w:val="00C112F0"/>
    <w:rsid w:val="00C13807"/>
    <w:rsid w:val="00C20479"/>
    <w:rsid w:val="00C20A8F"/>
    <w:rsid w:val="00C21689"/>
    <w:rsid w:val="00C301A6"/>
    <w:rsid w:val="00C3135F"/>
    <w:rsid w:val="00C324DC"/>
    <w:rsid w:val="00C47DF1"/>
    <w:rsid w:val="00C5402B"/>
    <w:rsid w:val="00C557D8"/>
    <w:rsid w:val="00C63140"/>
    <w:rsid w:val="00C64C8B"/>
    <w:rsid w:val="00C651C8"/>
    <w:rsid w:val="00C6548A"/>
    <w:rsid w:val="00C672EE"/>
    <w:rsid w:val="00C82FE4"/>
    <w:rsid w:val="00C84577"/>
    <w:rsid w:val="00C85BAD"/>
    <w:rsid w:val="00C85FD7"/>
    <w:rsid w:val="00CA6177"/>
    <w:rsid w:val="00CC29F0"/>
    <w:rsid w:val="00CC504D"/>
    <w:rsid w:val="00CC672B"/>
    <w:rsid w:val="00CC684B"/>
    <w:rsid w:val="00CD530C"/>
    <w:rsid w:val="00CD5967"/>
    <w:rsid w:val="00CE4634"/>
    <w:rsid w:val="00CF38DD"/>
    <w:rsid w:val="00CF4C17"/>
    <w:rsid w:val="00CF53E2"/>
    <w:rsid w:val="00CF7709"/>
    <w:rsid w:val="00D1142D"/>
    <w:rsid w:val="00D150E4"/>
    <w:rsid w:val="00D20FFC"/>
    <w:rsid w:val="00D213E3"/>
    <w:rsid w:val="00D257D2"/>
    <w:rsid w:val="00D2688D"/>
    <w:rsid w:val="00D43510"/>
    <w:rsid w:val="00D447E5"/>
    <w:rsid w:val="00D4596F"/>
    <w:rsid w:val="00D50A58"/>
    <w:rsid w:val="00D53D84"/>
    <w:rsid w:val="00D638B3"/>
    <w:rsid w:val="00D6514A"/>
    <w:rsid w:val="00D76180"/>
    <w:rsid w:val="00D80CDB"/>
    <w:rsid w:val="00D8239E"/>
    <w:rsid w:val="00D83161"/>
    <w:rsid w:val="00DA2FA5"/>
    <w:rsid w:val="00DA31CE"/>
    <w:rsid w:val="00DA5703"/>
    <w:rsid w:val="00DB4304"/>
    <w:rsid w:val="00DB496C"/>
    <w:rsid w:val="00DC2186"/>
    <w:rsid w:val="00DC3C45"/>
    <w:rsid w:val="00DD0E9F"/>
    <w:rsid w:val="00DD66D7"/>
    <w:rsid w:val="00DE132E"/>
    <w:rsid w:val="00DE3F62"/>
    <w:rsid w:val="00DE41D2"/>
    <w:rsid w:val="00DE42FA"/>
    <w:rsid w:val="00DE65A3"/>
    <w:rsid w:val="00DF2610"/>
    <w:rsid w:val="00E12408"/>
    <w:rsid w:val="00E15394"/>
    <w:rsid w:val="00E1758B"/>
    <w:rsid w:val="00E23F5E"/>
    <w:rsid w:val="00E3343D"/>
    <w:rsid w:val="00E5342C"/>
    <w:rsid w:val="00E57C31"/>
    <w:rsid w:val="00E6657A"/>
    <w:rsid w:val="00E7034F"/>
    <w:rsid w:val="00E729B9"/>
    <w:rsid w:val="00E72D98"/>
    <w:rsid w:val="00E80DDC"/>
    <w:rsid w:val="00E85FAD"/>
    <w:rsid w:val="00E90EF4"/>
    <w:rsid w:val="00E92A10"/>
    <w:rsid w:val="00E95949"/>
    <w:rsid w:val="00EA1426"/>
    <w:rsid w:val="00EB0D27"/>
    <w:rsid w:val="00EB2514"/>
    <w:rsid w:val="00EB39B8"/>
    <w:rsid w:val="00EB4F88"/>
    <w:rsid w:val="00EE1BC4"/>
    <w:rsid w:val="00EE725B"/>
    <w:rsid w:val="00EE760C"/>
    <w:rsid w:val="00EF0283"/>
    <w:rsid w:val="00EF1B82"/>
    <w:rsid w:val="00EF702E"/>
    <w:rsid w:val="00F144C6"/>
    <w:rsid w:val="00F15EA5"/>
    <w:rsid w:val="00F17809"/>
    <w:rsid w:val="00F2272A"/>
    <w:rsid w:val="00F23CB9"/>
    <w:rsid w:val="00F32214"/>
    <w:rsid w:val="00F32841"/>
    <w:rsid w:val="00F3597A"/>
    <w:rsid w:val="00F41781"/>
    <w:rsid w:val="00F44E08"/>
    <w:rsid w:val="00F5521A"/>
    <w:rsid w:val="00F62B61"/>
    <w:rsid w:val="00F817CB"/>
    <w:rsid w:val="00F841EC"/>
    <w:rsid w:val="00F92382"/>
    <w:rsid w:val="00FA27A3"/>
    <w:rsid w:val="00FA2D37"/>
    <w:rsid w:val="00FA3479"/>
    <w:rsid w:val="00FB0E74"/>
    <w:rsid w:val="00FB4AE3"/>
    <w:rsid w:val="00FB653D"/>
    <w:rsid w:val="00FC04E5"/>
    <w:rsid w:val="00FC3776"/>
    <w:rsid w:val="00FC63E7"/>
    <w:rsid w:val="00FD20D3"/>
    <w:rsid w:val="00FD78A7"/>
    <w:rsid w:val="00FE0278"/>
    <w:rsid w:val="00FE0ED2"/>
    <w:rsid w:val="00FE10DA"/>
    <w:rsid w:val="01905C62"/>
    <w:rsid w:val="01990AAB"/>
    <w:rsid w:val="0747248B"/>
    <w:rsid w:val="08119EBE"/>
    <w:rsid w:val="0B268758"/>
    <w:rsid w:val="0DC68C2C"/>
    <w:rsid w:val="0DD57492"/>
    <w:rsid w:val="0E5E7063"/>
    <w:rsid w:val="0FF4CE77"/>
    <w:rsid w:val="10A9F36F"/>
    <w:rsid w:val="10B8DBCC"/>
    <w:rsid w:val="11770ECC"/>
    <w:rsid w:val="11909ED8"/>
    <w:rsid w:val="131316A6"/>
    <w:rsid w:val="13CACA3D"/>
    <w:rsid w:val="154B5CD4"/>
    <w:rsid w:val="16933CE2"/>
    <w:rsid w:val="16DBE129"/>
    <w:rsid w:val="16E72D35"/>
    <w:rsid w:val="186A94EA"/>
    <w:rsid w:val="1A04C6EF"/>
    <w:rsid w:val="1B78A91B"/>
    <w:rsid w:val="215EE1C1"/>
    <w:rsid w:val="234FAA8D"/>
    <w:rsid w:val="24076AA1"/>
    <w:rsid w:val="24FDA66D"/>
    <w:rsid w:val="2677EC10"/>
    <w:rsid w:val="288EBCC6"/>
    <w:rsid w:val="289DDF02"/>
    <w:rsid w:val="28A10EE6"/>
    <w:rsid w:val="28B2A39F"/>
    <w:rsid w:val="292257CA"/>
    <w:rsid w:val="29DBCAC1"/>
    <w:rsid w:val="2B663EAC"/>
    <w:rsid w:val="2E165B94"/>
    <w:rsid w:val="2E2EC46D"/>
    <w:rsid w:val="2E741993"/>
    <w:rsid w:val="2FAC04D7"/>
    <w:rsid w:val="3080D4B3"/>
    <w:rsid w:val="328EF227"/>
    <w:rsid w:val="355E02F8"/>
    <w:rsid w:val="3751C9C8"/>
    <w:rsid w:val="3753057A"/>
    <w:rsid w:val="389EE1BF"/>
    <w:rsid w:val="39AD0F5C"/>
    <w:rsid w:val="39DCA325"/>
    <w:rsid w:val="3A896A8A"/>
    <w:rsid w:val="3AAFAA71"/>
    <w:rsid w:val="3B41465B"/>
    <w:rsid w:val="3C253AEB"/>
    <w:rsid w:val="3F07672F"/>
    <w:rsid w:val="40287889"/>
    <w:rsid w:val="40677483"/>
    <w:rsid w:val="4449994D"/>
    <w:rsid w:val="448A74BB"/>
    <w:rsid w:val="46D2876B"/>
    <w:rsid w:val="475C279A"/>
    <w:rsid w:val="4A3B217A"/>
    <w:rsid w:val="4AE2CB39"/>
    <w:rsid w:val="4BD9828C"/>
    <w:rsid w:val="4C0A0B15"/>
    <w:rsid w:val="4E308462"/>
    <w:rsid w:val="4F3DF8DD"/>
    <w:rsid w:val="4F6957EA"/>
    <w:rsid w:val="4FE5A18B"/>
    <w:rsid w:val="516FC8C0"/>
    <w:rsid w:val="52A3EADD"/>
    <w:rsid w:val="52C003A3"/>
    <w:rsid w:val="542798C6"/>
    <w:rsid w:val="55B5B432"/>
    <w:rsid w:val="58583F2E"/>
    <w:rsid w:val="59389E25"/>
    <w:rsid w:val="5A25DD88"/>
    <w:rsid w:val="5A8BF1C8"/>
    <w:rsid w:val="5CCC8C6A"/>
    <w:rsid w:val="5D3BF53A"/>
    <w:rsid w:val="5F11B5B0"/>
    <w:rsid w:val="61F569F0"/>
    <w:rsid w:val="627091F0"/>
    <w:rsid w:val="62975DE9"/>
    <w:rsid w:val="63287DD1"/>
    <w:rsid w:val="63CF8ABE"/>
    <w:rsid w:val="657A0640"/>
    <w:rsid w:val="6660B1A9"/>
    <w:rsid w:val="6AD10C4D"/>
    <w:rsid w:val="6C5EABB8"/>
    <w:rsid w:val="6CB601AF"/>
    <w:rsid w:val="6E4C423D"/>
    <w:rsid w:val="6F8354F3"/>
    <w:rsid w:val="6FB5347B"/>
    <w:rsid w:val="6FEB8644"/>
    <w:rsid w:val="70E408FC"/>
    <w:rsid w:val="718EDCB0"/>
    <w:rsid w:val="72953FAF"/>
    <w:rsid w:val="75FF28A3"/>
    <w:rsid w:val="772A38B9"/>
    <w:rsid w:val="7917EBCC"/>
    <w:rsid w:val="79E62B8C"/>
    <w:rsid w:val="7C2BCFBC"/>
    <w:rsid w:val="7C2FF053"/>
    <w:rsid w:val="7CD4593C"/>
    <w:rsid w:val="7D4E5875"/>
    <w:rsid w:val="7ED4E4E6"/>
    <w:rsid w:val="7FC88FCE"/>
    <w:rsid w:val="7FD384B3"/>
    <w:rsid w:val="7FD6BD26"/>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30EF85FE-3BE9-4FF1-B6AF-3AC8C50D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6F"/>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qFormat/>
    <w:rsid w:val="00D150E4"/>
    <w:pPr>
      <w:suppressAutoHyphens w:val="0"/>
    </w:pPr>
    <w:rPr>
      <w:rFonts w:ascii="Calibri" w:eastAsia="Times New Roman" w:hAnsi="Calibri" w:cs="Times New Roman"/>
      <w:lang w:val="en-US"/>
    </w:rPr>
  </w:style>
  <w:style w:type="character" w:customStyle="1" w:styleId="A7">
    <w:name w:val="A7"/>
    <w:uiPriority w:val="99"/>
    <w:rsid w:val="002A3558"/>
    <w:rPr>
      <w:rFonts w:ascii="Helvetica 55" w:hAnsi="Helvetica 55" w:cs="Helvetica 55"/>
      <w:color w:val="211D1E"/>
      <w:sz w:val="19"/>
      <w:szCs w:val="19"/>
    </w:rPr>
  </w:style>
  <w:style w:type="character" w:customStyle="1" w:styleId="NormalWebChar1">
    <w:name w:val="Normal (Web) Char1"/>
    <w:aliases w:val="Normal (Web) Char Char,Normal (Web) Char Char Char1,Normal (Web) Char Char Char Char Char1,Normal (Web) Char Char Char Char Char Char,Normal (Web) Char Char Char,Normal (Web) Char Char1,Normal (Web) Char Char Char Char Char,普通(网站) Cha"/>
    <w:link w:val="wordsection1"/>
    <w:uiPriority w:val="99"/>
    <w:locked/>
    <w:rsid w:val="002A409A"/>
  </w:style>
  <w:style w:type="paragraph" w:customStyle="1" w:styleId="wordsection1">
    <w:name w:val="wordsection1"/>
    <w:basedOn w:val="Normal"/>
    <w:link w:val="NormalWebChar1"/>
    <w:uiPriority w:val="99"/>
    <w:rsid w:val="002A409A"/>
    <w:pPr>
      <w:suppressAutoHyphens w:val="0"/>
      <w:spacing w:before="100" w:beforeAutospacing="1" w:after="100" w:afterAutospacing="1" w:line="240" w:lineRule="auto"/>
    </w:pPr>
    <w:rPr>
      <w:lang w:val="es-MX"/>
    </w:rPr>
  </w:style>
  <w:style w:type="character" w:styleId="Hipervnculo">
    <w:name w:val="Hyperlink"/>
    <w:basedOn w:val="Fuentedeprrafopredeter"/>
    <w:uiPriority w:val="99"/>
    <w:unhideWhenUsed/>
    <w:qFormat/>
    <w:rsid w:val="00341EA7"/>
    <w:rPr>
      <w:color w:val="0000FF" w:themeColor="hyperlink"/>
      <w:u w:val="single"/>
    </w:rPr>
  </w:style>
  <w:style w:type="paragraph" w:styleId="Textocomentario">
    <w:name w:val="annotation text"/>
    <w:basedOn w:val="Normal"/>
    <w:link w:val="TextocomentarioCar"/>
    <w:uiPriority w:val="99"/>
    <w:semiHidden/>
    <w:unhideWhenUsed/>
    <w:rsid w:val="00F817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17CB"/>
    <w:rPr>
      <w:sz w:val="20"/>
      <w:szCs w:val="20"/>
      <w:lang w:val="es-ES"/>
    </w:rPr>
  </w:style>
  <w:style w:type="character" w:styleId="Refdecomentario">
    <w:name w:val="annotation reference"/>
    <w:basedOn w:val="Fuentedeprrafopredeter"/>
    <w:uiPriority w:val="99"/>
    <w:semiHidden/>
    <w:unhideWhenUsed/>
    <w:rsid w:val="00F817CB"/>
    <w:rPr>
      <w:sz w:val="16"/>
      <w:szCs w:val="16"/>
    </w:rPr>
  </w:style>
  <w:style w:type="character" w:styleId="Mencinsinresolver">
    <w:name w:val="Unresolved Mention"/>
    <w:basedOn w:val="Fuentedeprrafopredeter"/>
    <w:uiPriority w:val="99"/>
    <w:semiHidden/>
    <w:unhideWhenUsed/>
    <w:rsid w:val="00C55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35710">
      <w:bodyDiv w:val="1"/>
      <w:marLeft w:val="0"/>
      <w:marRight w:val="0"/>
      <w:marTop w:val="0"/>
      <w:marBottom w:val="0"/>
      <w:divBdr>
        <w:top w:val="none" w:sz="0" w:space="0" w:color="auto"/>
        <w:left w:val="none" w:sz="0" w:space="0" w:color="auto"/>
        <w:bottom w:val="none" w:sz="0" w:space="0" w:color="auto"/>
        <w:right w:val="none" w:sz="0" w:space="0" w:color="auto"/>
      </w:divBdr>
    </w:div>
    <w:div w:id="98065825">
      <w:bodyDiv w:val="1"/>
      <w:marLeft w:val="0"/>
      <w:marRight w:val="0"/>
      <w:marTop w:val="0"/>
      <w:marBottom w:val="0"/>
      <w:divBdr>
        <w:top w:val="none" w:sz="0" w:space="0" w:color="auto"/>
        <w:left w:val="none" w:sz="0" w:space="0" w:color="auto"/>
        <w:bottom w:val="none" w:sz="0" w:space="0" w:color="auto"/>
        <w:right w:val="none" w:sz="0" w:space="0" w:color="auto"/>
      </w:divBdr>
    </w:div>
    <w:div w:id="161360548">
      <w:bodyDiv w:val="1"/>
      <w:marLeft w:val="0"/>
      <w:marRight w:val="0"/>
      <w:marTop w:val="0"/>
      <w:marBottom w:val="0"/>
      <w:divBdr>
        <w:top w:val="none" w:sz="0" w:space="0" w:color="auto"/>
        <w:left w:val="none" w:sz="0" w:space="0" w:color="auto"/>
        <w:bottom w:val="none" w:sz="0" w:space="0" w:color="auto"/>
        <w:right w:val="none" w:sz="0" w:space="0" w:color="auto"/>
      </w:divBdr>
    </w:div>
    <w:div w:id="185952028">
      <w:bodyDiv w:val="1"/>
      <w:marLeft w:val="0"/>
      <w:marRight w:val="0"/>
      <w:marTop w:val="0"/>
      <w:marBottom w:val="0"/>
      <w:divBdr>
        <w:top w:val="none" w:sz="0" w:space="0" w:color="auto"/>
        <w:left w:val="none" w:sz="0" w:space="0" w:color="auto"/>
        <w:bottom w:val="none" w:sz="0" w:space="0" w:color="auto"/>
        <w:right w:val="none" w:sz="0" w:space="0" w:color="auto"/>
      </w:divBdr>
    </w:div>
    <w:div w:id="239143051">
      <w:bodyDiv w:val="1"/>
      <w:marLeft w:val="0"/>
      <w:marRight w:val="0"/>
      <w:marTop w:val="0"/>
      <w:marBottom w:val="0"/>
      <w:divBdr>
        <w:top w:val="none" w:sz="0" w:space="0" w:color="auto"/>
        <w:left w:val="none" w:sz="0" w:space="0" w:color="auto"/>
        <w:bottom w:val="none" w:sz="0" w:space="0" w:color="auto"/>
        <w:right w:val="none" w:sz="0" w:space="0" w:color="auto"/>
      </w:divBdr>
    </w:div>
    <w:div w:id="241254079">
      <w:bodyDiv w:val="1"/>
      <w:marLeft w:val="0"/>
      <w:marRight w:val="0"/>
      <w:marTop w:val="0"/>
      <w:marBottom w:val="0"/>
      <w:divBdr>
        <w:top w:val="none" w:sz="0" w:space="0" w:color="auto"/>
        <w:left w:val="none" w:sz="0" w:space="0" w:color="auto"/>
        <w:bottom w:val="none" w:sz="0" w:space="0" w:color="auto"/>
        <w:right w:val="none" w:sz="0" w:space="0" w:color="auto"/>
      </w:divBdr>
    </w:div>
    <w:div w:id="248732523">
      <w:bodyDiv w:val="1"/>
      <w:marLeft w:val="0"/>
      <w:marRight w:val="0"/>
      <w:marTop w:val="0"/>
      <w:marBottom w:val="0"/>
      <w:divBdr>
        <w:top w:val="none" w:sz="0" w:space="0" w:color="auto"/>
        <w:left w:val="none" w:sz="0" w:space="0" w:color="auto"/>
        <w:bottom w:val="none" w:sz="0" w:space="0" w:color="auto"/>
        <w:right w:val="none" w:sz="0" w:space="0" w:color="auto"/>
      </w:divBdr>
    </w:div>
    <w:div w:id="273170558">
      <w:bodyDiv w:val="1"/>
      <w:marLeft w:val="0"/>
      <w:marRight w:val="0"/>
      <w:marTop w:val="0"/>
      <w:marBottom w:val="0"/>
      <w:divBdr>
        <w:top w:val="none" w:sz="0" w:space="0" w:color="auto"/>
        <w:left w:val="none" w:sz="0" w:space="0" w:color="auto"/>
        <w:bottom w:val="none" w:sz="0" w:space="0" w:color="auto"/>
        <w:right w:val="none" w:sz="0" w:space="0" w:color="auto"/>
      </w:divBdr>
    </w:div>
    <w:div w:id="319312554">
      <w:bodyDiv w:val="1"/>
      <w:marLeft w:val="0"/>
      <w:marRight w:val="0"/>
      <w:marTop w:val="0"/>
      <w:marBottom w:val="0"/>
      <w:divBdr>
        <w:top w:val="none" w:sz="0" w:space="0" w:color="auto"/>
        <w:left w:val="none" w:sz="0" w:space="0" w:color="auto"/>
        <w:bottom w:val="none" w:sz="0" w:space="0" w:color="auto"/>
        <w:right w:val="none" w:sz="0" w:space="0" w:color="auto"/>
      </w:divBdr>
    </w:div>
    <w:div w:id="348339547">
      <w:bodyDiv w:val="1"/>
      <w:marLeft w:val="0"/>
      <w:marRight w:val="0"/>
      <w:marTop w:val="0"/>
      <w:marBottom w:val="0"/>
      <w:divBdr>
        <w:top w:val="none" w:sz="0" w:space="0" w:color="auto"/>
        <w:left w:val="none" w:sz="0" w:space="0" w:color="auto"/>
        <w:bottom w:val="none" w:sz="0" w:space="0" w:color="auto"/>
        <w:right w:val="none" w:sz="0" w:space="0" w:color="auto"/>
      </w:divBdr>
    </w:div>
    <w:div w:id="398018891">
      <w:bodyDiv w:val="1"/>
      <w:marLeft w:val="0"/>
      <w:marRight w:val="0"/>
      <w:marTop w:val="0"/>
      <w:marBottom w:val="0"/>
      <w:divBdr>
        <w:top w:val="none" w:sz="0" w:space="0" w:color="auto"/>
        <w:left w:val="none" w:sz="0" w:space="0" w:color="auto"/>
        <w:bottom w:val="none" w:sz="0" w:space="0" w:color="auto"/>
        <w:right w:val="none" w:sz="0" w:space="0" w:color="auto"/>
      </w:divBdr>
    </w:div>
    <w:div w:id="430396912">
      <w:bodyDiv w:val="1"/>
      <w:marLeft w:val="0"/>
      <w:marRight w:val="0"/>
      <w:marTop w:val="0"/>
      <w:marBottom w:val="0"/>
      <w:divBdr>
        <w:top w:val="none" w:sz="0" w:space="0" w:color="auto"/>
        <w:left w:val="none" w:sz="0" w:space="0" w:color="auto"/>
        <w:bottom w:val="none" w:sz="0" w:space="0" w:color="auto"/>
        <w:right w:val="none" w:sz="0" w:space="0" w:color="auto"/>
      </w:divBdr>
    </w:div>
    <w:div w:id="486869287">
      <w:bodyDiv w:val="1"/>
      <w:marLeft w:val="0"/>
      <w:marRight w:val="0"/>
      <w:marTop w:val="0"/>
      <w:marBottom w:val="0"/>
      <w:divBdr>
        <w:top w:val="none" w:sz="0" w:space="0" w:color="auto"/>
        <w:left w:val="none" w:sz="0" w:space="0" w:color="auto"/>
        <w:bottom w:val="none" w:sz="0" w:space="0" w:color="auto"/>
        <w:right w:val="none" w:sz="0" w:space="0" w:color="auto"/>
      </w:divBdr>
    </w:div>
    <w:div w:id="501045239">
      <w:bodyDiv w:val="1"/>
      <w:marLeft w:val="0"/>
      <w:marRight w:val="0"/>
      <w:marTop w:val="0"/>
      <w:marBottom w:val="0"/>
      <w:divBdr>
        <w:top w:val="none" w:sz="0" w:space="0" w:color="auto"/>
        <w:left w:val="none" w:sz="0" w:space="0" w:color="auto"/>
        <w:bottom w:val="none" w:sz="0" w:space="0" w:color="auto"/>
        <w:right w:val="none" w:sz="0" w:space="0" w:color="auto"/>
      </w:divBdr>
    </w:div>
    <w:div w:id="535048228">
      <w:bodyDiv w:val="1"/>
      <w:marLeft w:val="0"/>
      <w:marRight w:val="0"/>
      <w:marTop w:val="0"/>
      <w:marBottom w:val="0"/>
      <w:divBdr>
        <w:top w:val="none" w:sz="0" w:space="0" w:color="auto"/>
        <w:left w:val="none" w:sz="0" w:space="0" w:color="auto"/>
        <w:bottom w:val="none" w:sz="0" w:space="0" w:color="auto"/>
        <w:right w:val="none" w:sz="0" w:space="0" w:color="auto"/>
      </w:divBdr>
    </w:div>
    <w:div w:id="549460118">
      <w:bodyDiv w:val="1"/>
      <w:marLeft w:val="0"/>
      <w:marRight w:val="0"/>
      <w:marTop w:val="0"/>
      <w:marBottom w:val="0"/>
      <w:divBdr>
        <w:top w:val="none" w:sz="0" w:space="0" w:color="auto"/>
        <w:left w:val="none" w:sz="0" w:space="0" w:color="auto"/>
        <w:bottom w:val="none" w:sz="0" w:space="0" w:color="auto"/>
        <w:right w:val="none" w:sz="0" w:space="0" w:color="auto"/>
      </w:divBdr>
    </w:div>
    <w:div w:id="562253267">
      <w:bodyDiv w:val="1"/>
      <w:marLeft w:val="0"/>
      <w:marRight w:val="0"/>
      <w:marTop w:val="0"/>
      <w:marBottom w:val="0"/>
      <w:divBdr>
        <w:top w:val="none" w:sz="0" w:space="0" w:color="auto"/>
        <w:left w:val="none" w:sz="0" w:space="0" w:color="auto"/>
        <w:bottom w:val="none" w:sz="0" w:space="0" w:color="auto"/>
        <w:right w:val="none" w:sz="0" w:space="0" w:color="auto"/>
      </w:divBdr>
    </w:div>
    <w:div w:id="636765774">
      <w:bodyDiv w:val="1"/>
      <w:marLeft w:val="0"/>
      <w:marRight w:val="0"/>
      <w:marTop w:val="0"/>
      <w:marBottom w:val="0"/>
      <w:divBdr>
        <w:top w:val="none" w:sz="0" w:space="0" w:color="auto"/>
        <w:left w:val="none" w:sz="0" w:space="0" w:color="auto"/>
        <w:bottom w:val="none" w:sz="0" w:space="0" w:color="auto"/>
        <w:right w:val="none" w:sz="0" w:space="0" w:color="auto"/>
      </w:divBdr>
    </w:div>
    <w:div w:id="675881746">
      <w:bodyDiv w:val="1"/>
      <w:marLeft w:val="0"/>
      <w:marRight w:val="0"/>
      <w:marTop w:val="0"/>
      <w:marBottom w:val="0"/>
      <w:divBdr>
        <w:top w:val="none" w:sz="0" w:space="0" w:color="auto"/>
        <w:left w:val="none" w:sz="0" w:space="0" w:color="auto"/>
        <w:bottom w:val="none" w:sz="0" w:space="0" w:color="auto"/>
        <w:right w:val="none" w:sz="0" w:space="0" w:color="auto"/>
      </w:divBdr>
    </w:div>
    <w:div w:id="696539503">
      <w:bodyDiv w:val="1"/>
      <w:marLeft w:val="0"/>
      <w:marRight w:val="0"/>
      <w:marTop w:val="0"/>
      <w:marBottom w:val="0"/>
      <w:divBdr>
        <w:top w:val="none" w:sz="0" w:space="0" w:color="auto"/>
        <w:left w:val="none" w:sz="0" w:space="0" w:color="auto"/>
        <w:bottom w:val="none" w:sz="0" w:space="0" w:color="auto"/>
        <w:right w:val="none" w:sz="0" w:space="0" w:color="auto"/>
      </w:divBdr>
    </w:div>
    <w:div w:id="696926785">
      <w:bodyDiv w:val="1"/>
      <w:marLeft w:val="0"/>
      <w:marRight w:val="0"/>
      <w:marTop w:val="0"/>
      <w:marBottom w:val="0"/>
      <w:divBdr>
        <w:top w:val="none" w:sz="0" w:space="0" w:color="auto"/>
        <w:left w:val="none" w:sz="0" w:space="0" w:color="auto"/>
        <w:bottom w:val="none" w:sz="0" w:space="0" w:color="auto"/>
        <w:right w:val="none" w:sz="0" w:space="0" w:color="auto"/>
      </w:divBdr>
    </w:div>
    <w:div w:id="708603210">
      <w:bodyDiv w:val="1"/>
      <w:marLeft w:val="0"/>
      <w:marRight w:val="0"/>
      <w:marTop w:val="0"/>
      <w:marBottom w:val="0"/>
      <w:divBdr>
        <w:top w:val="none" w:sz="0" w:space="0" w:color="auto"/>
        <w:left w:val="none" w:sz="0" w:space="0" w:color="auto"/>
        <w:bottom w:val="none" w:sz="0" w:space="0" w:color="auto"/>
        <w:right w:val="none" w:sz="0" w:space="0" w:color="auto"/>
      </w:divBdr>
    </w:div>
    <w:div w:id="729035855">
      <w:bodyDiv w:val="1"/>
      <w:marLeft w:val="0"/>
      <w:marRight w:val="0"/>
      <w:marTop w:val="0"/>
      <w:marBottom w:val="0"/>
      <w:divBdr>
        <w:top w:val="none" w:sz="0" w:space="0" w:color="auto"/>
        <w:left w:val="none" w:sz="0" w:space="0" w:color="auto"/>
        <w:bottom w:val="none" w:sz="0" w:space="0" w:color="auto"/>
        <w:right w:val="none" w:sz="0" w:space="0" w:color="auto"/>
      </w:divBdr>
    </w:div>
    <w:div w:id="750389080">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770467848">
      <w:bodyDiv w:val="1"/>
      <w:marLeft w:val="0"/>
      <w:marRight w:val="0"/>
      <w:marTop w:val="0"/>
      <w:marBottom w:val="0"/>
      <w:divBdr>
        <w:top w:val="none" w:sz="0" w:space="0" w:color="auto"/>
        <w:left w:val="none" w:sz="0" w:space="0" w:color="auto"/>
        <w:bottom w:val="none" w:sz="0" w:space="0" w:color="auto"/>
        <w:right w:val="none" w:sz="0" w:space="0" w:color="auto"/>
      </w:divBdr>
    </w:div>
    <w:div w:id="849758360">
      <w:bodyDiv w:val="1"/>
      <w:marLeft w:val="0"/>
      <w:marRight w:val="0"/>
      <w:marTop w:val="0"/>
      <w:marBottom w:val="0"/>
      <w:divBdr>
        <w:top w:val="none" w:sz="0" w:space="0" w:color="auto"/>
        <w:left w:val="none" w:sz="0" w:space="0" w:color="auto"/>
        <w:bottom w:val="none" w:sz="0" w:space="0" w:color="auto"/>
        <w:right w:val="none" w:sz="0" w:space="0" w:color="auto"/>
      </w:divBdr>
    </w:div>
    <w:div w:id="873232594">
      <w:bodyDiv w:val="1"/>
      <w:marLeft w:val="0"/>
      <w:marRight w:val="0"/>
      <w:marTop w:val="0"/>
      <w:marBottom w:val="0"/>
      <w:divBdr>
        <w:top w:val="none" w:sz="0" w:space="0" w:color="auto"/>
        <w:left w:val="none" w:sz="0" w:space="0" w:color="auto"/>
        <w:bottom w:val="none" w:sz="0" w:space="0" w:color="auto"/>
        <w:right w:val="none" w:sz="0" w:space="0" w:color="auto"/>
      </w:divBdr>
    </w:div>
    <w:div w:id="913273060">
      <w:bodyDiv w:val="1"/>
      <w:marLeft w:val="0"/>
      <w:marRight w:val="0"/>
      <w:marTop w:val="0"/>
      <w:marBottom w:val="0"/>
      <w:divBdr>
        <w:top w:val="none" w:sz="0" w:space="0" w:color="auto"/>
        <w:left w:val="none" w:sz="0" w:space="0" w:color="auto"/>
        <w:bottom w:val="none" w:sz="0" w:space="0" w:color="auto"/>
        <w:right w:val="none" w:sz="0" w:space="0" w:color="auto"/>
      </w:divBdr>
    </w:div>
    <w:div w:id="925260509">
      <w:bodyDiv w:val="1"/>
      <w:marLeft w:val="0"/>
      <w:marRight w:val="0"/>
      <w:marTop w:val="0"/>
      <w:marBottom w:val="0"/>
      <w:divBdr>
        <w:top w:val="none" w:sz="0" w:space="0" w:color="auto"/>
        <w:left w:val="none" w:sz="0" w:space="0" w:color="auto"/>
        <w:bottom w:val="none" w:sz="0" w:space="0" w:color="auto"/>
        <w:right w:val="none" w:sz="0" w:space="0" w:color="auto"/>
      </w:divBdr>
    </w:div>
    <w:div w:id="989556121">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70542449">
      <w:bodyDiv w:val="1"/>
      <w:marLeft w:val="0"/>
      <w:marRight w:val="0"/>
      <w:marTop w:val="0"/>
      <w:marBottom w:val="0"/>
      <w:divBdr>
        <w:top w:val="none" w:sz="0" w:space="0" w:color="auto"/>
        <w:left w:val="none" w:sz="0" w:space="0" w:color="auto"/>
        <w:bottom w:val="none" w:sz="0" w:space="0" w:color="auto"/>
        <w:right w:val="none" w:sz="0" w:space="0" w:color="auto"/>
      </w:divBdr>
    </w:div>
    <w:div w:id="1073429650">
      <w:bodyDiv w:val="1"/>
      <w:marLeft w:val="0"/>
      <w:marRight w:val="0"/>
      <w:marTop w:val="0"/>
      <w:marBottom w:val="0"/>
      <w:divBdr>
        <w:top w:val="none" w:sz="0" w:space="0" w:color="auto"/>
        <w:left w:val="none" w:sz="0" w:space="0" w:color="auto"/>
        <w:bottom w:val="none" w:sz="0" w:space="0" w:color="auto"/>
        <w:right w:val="none" w:sz="0" w:space="0" w:color="auto"/>
      </w:divBdr>
    </w:div>
    <w:div w:id="1084836303">
      <w:bodyDiv w:val="1"/>
      <w:marLeft w:val="0"/>
      <w:marRight w:val="0"/>
      <w:marTop w:val="0"/>
      <w:marBottom w:val="0"/>
      <w:divBdr>
        <w:top w:val="none" w:sz="0" w:space="0" w:color="auto"/>
        <w:left w:val="none" w:sz="0" w:space="0" w:color="auto"/>
        <w:bottom w:val="none" w:sz="0" w:space="0" w:color="auto"/>
        <w:right w:val="none" w:sz="0" w:space="0" w:color="auto"/>
      </w:divBdr>
    </w:div>
    <w:div w:id="1098214147">
      <w:bodyDiv w:val="1"/>
      <w:marLeft w:val="0"/>
      <w:marRight w:val="0"/>
      <w:marTop w:val="0"/>
      <w:marBottom w:val="0"/>
      <w:divBdr>
        <w:top w:val="none" w:sz="0" w:space="0" w:color="auto"/>
        <w:left w:val="none" w:sz="0" w:space="0" w:color="auto"/>
        <w:bottom w:val="none" w:sz="0" w:space="0" w:color="auto"/>
        <w:right w:val="none" w:sz="0" w:space="0" w:color="auto"/>
      </w:divBdr>
    </w:div>
    <w:div w:id="1110929712">
      <w:bodyDiv w:val="1"/>
      <w:marLeft w:val="0"/>
      <w:marRight w:val="0"/>
      <w:marTop w:val="0"/>
      <w:marBottom w:val="0"/>
      <w:divBdr>
        <w:top w:val="none" w:sz="0" w:space="0" w:color="auto"/>
        <w:left w:val="none" w:sz="0" w:space="0" w:color="auto"/>
        <w:bottom w:val="none" w:sz="0" w:space="0" w:color="auto"/>
        <w:right w:val="none" w:sz="0" w:space="0" w:color="auto"/>
      </w:divBdr>
    </w:div>
    <w:div w:id="1210801086">
      <w:bodyDiv w:val="1"/>
      <w:marLeft w:val="0"/>
      <w:marRight w:val="0"/>
      <w:marTop w:val="0"/>
      <w:marBottom w:val="0"/>
      <w:divBdr>
        <w:top w:val="none" w:sz="0" w:space="0" w:color="auto"/>
        <w:left w:val="none" w:sz="0" w:space="0" w:color="auto"/>
        <w:bottom w:val="none" w:sz="0" w:space="0" w:color="auto"/>
        <w:right w:val="none" w:sz="0" w:space="0" w:color="auto"/>
      </w:divBdr>
    </w:div>
    <w:div w:id="1214272111">
      <w:bodyDiv w:val="1"/>
      <w:marLeft w:val="0"/>
      <w:marRight w:val="0"/>
      <w:marTop w:val="0"/>
      <w:marBottom w:val="0"/>
      <w:divBdr>
        <w:top w:val="none" w:sz="0" w:space="0" w:color="auto"/>
        <w:left w:val="none" w:sz="0" w:space="0" w:color="auto"/>
        <w:bottom w:val="none" w:sz="0" w:space="0" w:color="auto"/>
        <w:right w:val="none" w:sz="0" w:space="0" w:color="auto"/>
      </w:divBdr>
    </w:div>
    <w:div w:id="1235505146">
      <w:bodyDiv w:val="1"/>
      <w:marLeft w:val="0"/>
      <w:marRight w:val="0"/>
      <w:marTop w:val="0"/>
      <w:marBottom w:val="0"/>
      <w:divBdr>
        <w:top w:val="none" w:sz="0" w:space="0" w:color="auto"/>
        <w:left w:val="none" w:sz="0" w:space="0" w:color="auto"/>
        <w:bottom w:val="none" w:sz="0" w:space="0" w:color="auto"/>
        <w:right w:val="none" w:sz="0" w:space="0" w:color="auto"/>
      </w:divBdr>
    </w:div>
    <w:div w:id="1236357486">
      <w:bodyDiv w:val="1"/>
      <w:marLeft w:val="0"/>
      <w:marRight w:val="0"/>
      <w:marTop w:val="0"/>
      <w:marBottom w:val="0"/>
      <w:divBdr>
        <w:top w:val="none" w:sz="0" w:space="0" w:color="auto"/>
        <w:left w:val="none" w:sz="0" w:space="0" w:color="auto"/>
        <w:bottom w:val="none" w:sz="0" w:space="0" w:color="auto"/>
        <w:right w:val="none" w:sz="0" w:space="0" w:color="auto"/>
      </w:divBdr>
    </w:div>
    <w:div w:id="1256404110">
      <w:bodyDiv w:val="1"/>
      <w:marLeft w:val="0"/>
      <w:marRight w:val="0"/>
      <w:marTop w:val="0"/>
      <w:marBottom w:val="0"/>
      <w:divBdr>
        <w:top w:val="none" w:sz="0" w:space="0" w:color="auto"/>
        <w:left w:val="none" w:sz="0" w:space="0" w:color="auto"/>
        <w:bottom w:val="none" w:sz="0" w:space="0" w:color="auto"/>
        <w:right w:val="none" w:sz="0" w:space="0" w:color="auto"/>
      </w:divBdr>
    </w:div>
    <w:div w:id="1289627180">
      <w:bodyDiv w:val="1"/>
      <w:marLeft w:val="0"/>
      <w:marRight w:val="0"/>
      <w:marTop w:val="0"/>
      <w:marBottom w:val="0"/>
      <w:divBdr>
        <w:top w:val="none" w:sz="0" w:space="0" w:color="auto"/>
        <w:left w:val="none" w:sz="0" w:space="0" w:color="auto"/>
        <w:bottom w:val="none" w:sz="0" w:space="0" w:color="auto"/>
        <w:right w:val="none" w:sz="0" w:space="0" w:color="auto"/>
      </w:divBdr>
    </w:div>
    <w:div w:id="1294864832">
      <w:bodyDiv w:val="1"/>
      <w:marLeft w:val="0"/>
      <w:marRight w:val="0"/>
      <w:marTop w:val="0"/>
      <w:marBottom w:val="0"/>
      <w:divBdr>
        <w:top w:val="none" w:sz="0" w:space="0" w:color="auto"/>
        <w:left w:val="none" w:sz="0" w:space="0" w:color="auto"/>
        <w:bottom w:val="none" w:sz="0" w:space="0" w:color="auto"/>
        <w:right w:val="none" w:sz="0" w:space="0" w:color="auto"/>
      </w:divBdr>
    </w:div>
    <w:div w:id="1310674946">
      <w:bodyDiv w:val="1"/>
      <w:marLeft w:val="0"/>
      <w:marRight w:val="0"/>
      <w:marTop w:val="0"/>
      <w:marBottom w:val="0"/>
      <w:divBdr>
        <w:top w:val="none" w:sz="0" w:space="0" w:color="auto"/>
        <w:left w:val="none" w:sz="0" w:space="0" w:color="auto"/>
        <w:bottom w:val="none" w:sz="0" w:space="0" w:color="auto"/>
        <w:right w:val="none" w:sz="0" w:space="0" w:color="auto"/>
      </w:divBdr>
    </w:div>
    <w:div w:id="1347170345">
      <w:bodyDiv w:val="1"/>
      <w:marLeft w:val="0"/>
      <w:marRight w:val="0"/>
      <w:marTop w:val="0"/>
      <w:marBottom w:val="0"/>
      <w:divBdr>
        <w:top w:val="none" w:sz="0" w:space="0" w:color="auto"/>
        <w:left w:val="none" w:sz="0" w:space="0" w:color="auto"/>
        <w:bottom w:val="none" w:sz="0" w:space="0" w:color="auto"/>
        <w:right w:val="none" w:sz="0" w:space="0" w:color="auto"/>
      </w:divBdr>
    </w:div>
    <w:div w:id="1391002002">
      <w:bodyDiv w:val="1"/>
      <w:marLeft w:val="0"/>
      <w:marRight w:val="0"/>
      <w:marTop w:val="0"/>
      <w:marBottom w:val="0"/>
      <w:divBdr>
        <w:top w:val="none" w:sz="0" w:space="0" w:color="auto"/>
        <w:left w:val="none" w:sz="0" w:space="0" w:color="auto"/>
        <w:bottom w:val="none" w:sz="0" w:space="0" w:color="auto"/>
        <w:right w:val="none" w:sz="0" w:space="0" w:color="auto"/>
      </w:divBdr>
    </w:div>
    <w:div w:id="1412853840">
      <w:bodyDiv w:val="1"/>
      <w:marLeft w:val="0"/>
      <w:marRight w:val="0"/>
      <w:marTop w:val="0"/>
      <w:marBottom w:val="0"/>
      <w:divBdr>
        <w:top w:val="none" w:sz="0" w:space="0" w:color="auto"/>
        <w:left w:val="none" w:sz="0" w:space="0" w:color="auto"/>
        <w:bottom w:val="none" w:sz="0" w:space="0" w:color="auto"/>
        <w:right w:val="none" w:sz="0" w:space="0" w:color="auto"/>
      </w:divBdr>
    </w:div>
    <w:div w:id="1489831712">
      <w:bodyDiv w:val="1"/>
      <w:marLeft w:val="0"/>
      <w:marRight w:val="0"/>
      <w:marTop w:val="0"/>
      <w:marBottom w:val="0"/>
      <w:divBdr>
        <w:top w:val="none" w:sz="0" w:space="0" w:color="auto"/>
        <w:left w:val="none" w:sz="0" w:space="0" w:color="auto"/>
        <w:bottom w:val="none" w:sz="0" w:space="0" w:color="auto"/>
        <w:right w:val="none" w:sz="0" w:space="0" w:color="auto"/>
      </w:divBdr>
    </w:div>
    <w:div w:id="1503426746">
      <w:bodyDiv w:val="1"/>
      <w:marLeft w:val="0"/>
      <w:marRight w:val="0"/>
      <w:marTop w:val="0"/>
      <w:marBottom w:val="0"/>
      <w:divBdr>
        <w:top w:val="none" w:sz="0" w:space="0" w:color="auto"/>
        <w:left w:val="none" w:sz="0" w:space="0" w:color="auto"/>
        <w:bottom w:val="none" w:sz="0" w:space="0" w:color="auto"/>
        <w:right w:val="none" w:sz="0" w:space="0" w:color="auto"/>
      </w:divBdr>
    </w:div>
    <w:div w:id="1514344724">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584408997">
      <w:bodyDiv w:val="1"/>
      <w:marLeft w:val="0"/>
      <w:marRight w:val="0"/>
      <w:marTop w:val="0"/>
      <w:marBottom w:val="0"/>
      <w:divBdr>
        <w:top w:val="none" w:sz="0" w:space="0" w:color="auto"/>
        <w:left w:val="none" w:sz="0" w:space="0" w:color="auto"/>
        <w:bottom w:val="none" w:sz="0" w:space="0" w:color="auto"/>
        <w:right w:val="none" w:sz="0" w:space="0" w:color="auto"/>
      </w:divBdr>
    </w:div>
    <w:div w:id="1678119237">
      <w:bodyDiv w:val="1"/>
      <w:marLeft w:val="0"/>
      <w:marRight w:val="0"/>
      <w:marTop w:val="0"/>
      <w:marBottom w:val="0"/>
      <w:divBdr>
        <w:top w:val="none" w:sz="0" w:space="0" w:color="auto"/>
        <w:left w:val="none" w:sz="0" w:space="0" w:color="auto"/>
        <w:bottom w:val="none" w:sz="0" w:space="0" w:color="auto"/>
        <w:right w:val="none" w:sz="0" w:space="0" w:color="auto"/>
      </w:divBdr>
    </w:div>
    <w:div w:id="1704940239">
      <w:bodyDiv w:val="1"/>
      <w:marLeft w:val="0"/>
      <w:marRight w:val="0"/>
      <w:marTop w:val="0"/>
      <w:marBottom w:val="0"/>
      <w:divBdr>
        <w:top w:val="none" w:sz="0" w:space="0" w:color="auto"/>
        <w:left w:val="none" w:sz="0" w:space="0" w:color="auto"/>
        <w:bottom w:val="none" w:sz="0" w:space="0" w:color="auto"/>
        <w:right w:val="none" w:sz="0" w:space="0" w:color="auto"/>
      </w:divBdr>
    </w:div>
    <w:div w:id="1730373763">
      <w:bodyDiv w:val="1"/>
      <w:marLeft w:val="0"/>
      <w:marRight w:val="0"/>
      <w:marTop w:val="0"/>
      <w:marBottom w:val="0"/>
      <w:divBdr>
        <w:top w:val="none" w:sz="0" w:space="0" w:color="auto"/>
        <w:left w:val="none" w:sz="0" w:space="0" w:color="auto"/>
        <w:bottom w:val="none" w:sz="0" w:space="0" w:color="auto"/>
        <w:right w:val="none" w:sz="0" w:space="0" w:color="auto"/>
      </w:divBdr>
    </w:div>
    <w:div w:id="1849368998">
      <w:bodyDiv w:val="1"/>
      <w:marLeft w:val="0"/>
      <w:marRight w:val="0"/>
      <w:marTop w:val="0"/>
      <w:marBottom w:val="0"/>
      <w:divBdr>
        <w:top w:val="none" w:sz="0" w:space="0" w:color="auto"/>
        <w:left w:val="none" w:sz="0" w:space="0" w:color="auto"/>
        <w:bottom w:val="none" w:sz="0" w:space="0" w:color="auto"/>
        <w:right w:val="none" w:sz="0" w:space="0" w:color="auto"/>
      </w:divBdr>
    </w:div>
    <w:div w:id="1857381266">
      <w:bodyDiv w:val="1"/>
      <w:marLeft w:val="0"/>
      <w:marRight w:val="0"/>
      <w:marTop w:val="0"/>
      <w:marBottom w:val="0"/>
      <w:divBdr>
        <w:top w:val="none" w:sz="0" w:space="0" w:color="auto"/>
        <w:left w:val="none" w:sz="0" w:space="0" w:color="auto"/>
        <w:bottom w:val="none" w:sz="0" w:space="0" w:color="auto"/>
        <w:right w:val="none" w:sz="0" w:space="0" w:color="auto"/>
      </w:divBdr>
    </w:div>
    <w:div w:id="1868717323">
      <w:bodyDiv w:val="1"/>
      <w:marLeft w:val="0"/>
      <w:marRight w:val="0"/>
      <w:marTop w:val="0"/>
      <w:marBottom w:val="0"/>
      <w:divBdr>
        <w:top w:val="none" w:sz="0" w:space="0" w:color="auto"/>
        <w:left w:val="none" w:sz="0" w:space="0" w:color="auto"/>
        <w:bottom w:val="none" w:sz="0" w:space="0" w:color="auto"/>
        <w:right w:val="none" w:sz="0" w:space="0" w:color="auto"/>
      </w:divBdr>
    </w:div>
    <w:div w:id="1875724525">
      <w:bodyDiv w:val="1"/>
      <w:marLeft w:val="0"/>
      <w:marRight w:val="0"/>
      <w:marTop w:val="0"/>
      <w:marBottom w:val="0"/>
      <w:divBdr>
        <w:top w:val="none" w:sz="0" w:space="0" w:color="auto"/>
        <w:left w:val="none" w:sz="0" w:space="0" w:color="auto"/>
        <w:bottom w:val="none" w:sz="0" w:space="0" w:color="auto"/>
        <w:right w:val="none" w:sz="0" w:space="0" w:color="auto"/>
      </w:divBdr>
    </w:div>
    <w:div w:id="1905530003">
      <w:bodyDiv w:val="1"/>
      <w:marLeft w:val="0"/>
      <w:marRight w:val="0"/>
      <w:marTop w:val="0"/>
      <w:marBottom w:val="0"/>
      <w:divBdr>
        <w:top w:val="none" w:sz="0" w:space="0" w:color="auto"/>
        <w:left w:val="none" w:sz="0" w:space="0" w:color="auto"/>
        <w:bottom w:val="none" w:sz="0" w:space="0" w:color="auto"/>
        <w:right w:val="none" w:sz="0" w:space="0" w:color="auto"/>
      </w:divBdr>
    </w:div>
    <w:div w:id="1998798049">
      <w:bodyDiv w:val="1"/>
      <w:marLeft w:val="0"/>
      <w:marRight w:val="0"/>
      <w:marTop w:val="0"/>
      <w:marBottom w:val="0"/>
      <w:divBdr>
        <w:top w:val="none" w:sz="0" w:space="0" w:color="auto"/>
        <w:left w:val="none" w:sz="0" w:space="0" w:color="auto"/>
        <w:bottom w:val="none" w:sz="0" w:space="0" w:color="auto"/>
        <w:right w:val="none" w:sz="0" w:space="0" w:color="auto"/>
      </w:divBdr>
    </w:div>
    <w:div w:id="2130859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D0892A38823428992BEBC0CFCC69E" ma:contentTypeVersion="12" ma:contentTypeDescription="Create a new document." ma:contentTypeScope="" ma:versionID="2d0a653792ae1a69252c5b34b1cf4b41">
  <xsd:schema xmlns:xsd="http://www.w3.org/2001/XMLSchema" xmlns:xs="http://www.w3.org/2001/XMLSchema" xmlns:p="http://schemas.microsoft.com/office/2006/metadata/properties" xmlns:ns3="bd0850e0-b499-4583-a090-e89faa65e8f5" xmlns:ns4="8c21fe19-9a63-4b65-adf5-57f4b9a802b7" targetNamespace="http://schemas.microsoft.com/office/2006/metadata/properties" ma:root="true" ma:fieldsID="908e755e5f87b0dc678a9568941e0461" ns3:_="" ns4:_="">
    <xsd:import namespace="bd0850e0-b499-4583-a090-e89faa65e8f5"/>
    <xsd:import namespace="8c21fe19-9a63-4b65-adf5-57f4b9a802b7"/>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850e0-b499-4583-a090-e89faa65e8f5"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21fe19-9a63-4b65-adf5-57f4b9a802b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d0850e0-b499-4583-a090-e89faa65e8f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AD692B-19F4-4C4A-98B4-F3600D205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850e0-b499-4583-a090-e89faa65e8f5"/>
    <ds:schemaRef ds:uri="8c21fe19-9a63-4b65-adf5-57f4b9a8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C0BB39-6300-4C19-B363-7599D239DB57}">
  <ds:schemaRefs>
    <ds:schemaRef ds:uri="http://schemas.microsoft.com/office/2006/metadata/properties"/>
    <ds:schemaRef ds:uri="http://schemas.microsoft.com/office/infopath/2007/PartnerControls"/>
    <ds:schemaRef ds:uri="bd0850e0-b499-4583-a090-e89faa65e8f5"/>
  </ds:schemaRefs>
</ds:datastoreItem>
</file>

<file path=customXml/itemProps3.xml><?xml version="1.0" encoding="utf-8"?>
<ds:datastoreItem xmlns:ds="http://schemas.openxmlformats.org/officeDocument/2006/customXml" ds:itemID="{7478DDE0-5FCB-4D79-8F3F-6C63B983738F}">
  <ds:schemaRefs>
    <ds:schemaRef ds:uri="http://schemas.openxmlformats.org/officeDocument/2006/bibliography"/>
  </ds:schemaRefs>
</ds:datastoreItem>
</file>

<file path=customXml/itemProps4.xml><?xml version="1.0" encoding="utf-8"?>
<ds:datastoreItem xmlns:ds="http://schemas.openxmlformats.org/officeDocument/2006/customXml" ds:itemID="{A39176AF-5548-4740-B3EC-BC8885E5FC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2108</Words>
  <Characters>11594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cp:keywords/>
  <dc:description/>
  <cp:lastModifiedBy>ITZAYANA DURAN NAVA</cp:lastModifiedBy>
  <cp:revision>3</cp:revision>
  <cp:lastPrinted>2023-08-21T17:50:00Z</cp:lastPrinted>
  <dcterms:created xsi:type="dcterms:W3CDTF">2025-01-31T04:16:00Z</dcterms:created>
  <dcterms:modified xsi:type="dcterms:W3CDTF">2025-02-05T15:35:00Z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0x010100B1AD0892A38823428992BEBC0CFCC69E</vt:lpwstr>
  </property>
  <property fmtid="{D5CDD505-2E9C-101B-9397-08002B2CF9AE}" pid="3" name="MediaServiceImageTags">
    <vt:lpwstr/>
  </property>
</Properties>
</file>