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108" w:tblpY="14"/>
        <w:tblW w:w="0" w:type="auto"/>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629"/>
      </w:tblGrid>
      <w:tr w:rsidR="0046232D" w:rsidRPr="00A47451" w14:paraId="2B16293F" w14:textId="77777777" w:rsidTr="00E81160">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9629" w:type="dxa"/>
            <w:tcBorders>
              <w:top w:val="none" w:sz="0" w:space="0" w:color="auto"/>
              <w:bottom w:val="single" w:sz="12" w:space="0" w:color="F79646" w:themeColor="accent6"/>
            </w:tcBorders>
          </w:tcPr>
          <w:p w14:paraId="3C5F3237" w14:textId="42A2ECAC" w:rsidR="000C42F9" w:rsidRPr="00EF776F" w:rsidRDefault="00EB40EC" w:rsidP="006A07BA">
            <w:pPr>
              <w:jc w:val="right"/>
              <w:rPr>
                <w:rFonts w:ascii="Arial" w:eastAsia="Times New Roman" w:hAnsi="Arial" w:cs="Arial"/>
                <w:color w:val="E36C0A" w:themeColor="accent6" w:themeShade="BF"/>
                <w:sz w:val="44"/>
                <w:szCs w:val="44"/>
                <w:lang w:eastAsia="es-ES"/>
              </w:rPr>
            </w:pPr>
            <w:r w:rsidRPr="00453439">
              <w:rPr>
                <w:rFonts w:ascii="Arial" w:eastAsia="Times New Roman" w:hAnsi="Arial" w:cs="Arial"/>
                <w:color w:val="E36C0A" w:themeColor="accent6" w:themeShade="BF"/>
                <w:sz w:val="40"/>
                <w:szCs w:val="40"/>
                <w:lang w:eastAsia="es-ES"/>
              </w:rPr>
              <w:t>PE</w:t>
            </w:r>
            <w:r w:rsidR="0075639E" w:rsidRPr="00453439">
              <w:rPr>
                <w:rFonts w:ascii="Arial" w:eastAsia="Times New Roman" w:hAnsi="Arial" w:cs="Arial"/>
                <w:color w:val="E36C0A" w:themeColor="accent6" w:themeShade="BF"/>
                <w:sz w:val="40"/>
                <w:szCs w:val="40"/>
                <w:lang w:eastAsia="es-ES"/>
              </w:rPr>
              <w:t>RÚ T</w:t>
            </w:r>
            <w:r w:rsidR="001A5B91" w:rsidRPr="00453439">
              <w:rPr>
                <w:rFonts w:ascii="Arial" w:eastAsia="Times New Roman" w:hAnsi="Arial" w:cs="Arial"/>
                <w:color w:val="E36C0A" w:themeColor="accent6" w:themeShade="BF"/>
                <w:sz w:val="40"/>
                <w:szCs w:val="40"/>
                <w:lang w:eastAsia="es-ES"/>
              </w:rPr>
              <w:t>IERRA INCA</w:t>
            </w:r>
          </w:p>
        </w:tc>
      </w:tr>
    </w:tbl>
    <w:p w14:paraId="27C71670" w14:textId="03B5C5C4" w:rsidR="002F305B" w:rsidRPr="00EE5978" w:rsidRDefault="002F305B" w:rsidP="005A635D">
      <w:pPr>
        <w:spacing w:after="0" w:line="240" w:lineRule="auto"/>
        <w:jc w:val="both"/>
        <w:rPr>
          <w:noProof/>
          <w:sz w:val="2"/>
          <w:szCs w:val="2"/>
        </w:rPr>
      </w:pPr>
    </w:p>
    <w:tbl>
      <w:tblPr>
        <w:tblpPr w:leftFromText="141" w:rightFromText="141" w:vertAnchor="text" w:horzAnchor="margin" w:tblpY="52"/>
        <w:tblW w:w="9776" w:type="dxa"/>
        <w:shd w:val="clear" w:color="auto" w:fill="FDE9D9" w:themeFill="accent6" w:themeFillTint="33"/>
        <w:tblCellMar>
          <w:left w:w="70" w:type="dxa"/>
          <w:right w:w="70" w:type="dxa"/>
        </w:tblCellMar>
        <w:tblLook w:val="04A0" w:firstRow="1" w:lastRow="0" w:firstColumn="1" w:lastColumn="0" w:noHBand="0" w:noVBand="1"/>
      </w:tblPr>
      <w:tblGrid>
        <w:gridCol w:w="1488"/>
        <w:gridCol w:w="8288"/>
      </w:tblGrid>
      <w:tr w:rsidR="00EE5978" w:rsidRPr="00680575" w14:paraId="6D56F6F1" w14:textId="77777777" w:rsidTr="00E81160">
        <w:trPr>
          <w:trHeight w:val="232"/>
        </w:trPr>
        <w:tc>
          <w:tcPr>
            <w:tcW w:w="1488" w:type="dxa"/>
            <w:tcBorders>
              <w:top w:val="single" w:sz="4" w:space="0" w:color="E36C0A" w:themeColor="accent6" w:themeShade="BF"/>
              <w:left w:val="single" w:sz="4" w:space="0" w:color="C65911"/>
              <w:bottom w:val="nil"/>
              <w:right w:val="nil"/>
            </w:tcBorders>
            <w:shd w:val="clear" w:color="auto" w:fill="FDE9D9" w:themeFill="accent6" w:themeFillTint="33"/>
            <w:noWrap/>
            <w:vAlign w:val="center"/>
            <w:hideMark/>
          </w:tcPr>
          <w:p w14:paraId="44CEFE0A" w14:textId="77777777" w:rsidR="00EE5978" w:rsidRPr="00453439" w:rsidRDefault="00EE5978" w:rsidP="00EE5978">
            <w:pPr>
              <w:spacing w:after="0" w:line="240" w:lineRule="auto"/>
              <w:rPr>
                <w:rFonts w:ascii="Arial" w:eastAsia="Times New Roman" w:hAnsi="Arial" w:cs="Arial"/>
                <w:b/>
                <w:bCs/>
                <w:color w:val="E36C0A" w:themeColor="accent6" w:themeShade="BF"/>
                <w:sz w:val="18"/>
                <w:szCs w:val="18"/>
                <w:lang w:val="es-MX" w:eastAsia="es-MX"/>
              </w:rPr>
            </w:pPr>
            <w:r w:rsidRPr="00453439">
              <w:rPr>
                <w:rFonts w:ascii="Arial" w:eastAsia="Times New Roman" w:hAnsi="Arial" w:cs="Arial"/>
                <w:b/>
                <w:bCs/>
                <w:color w:val="E36C0A" w:themeColor="accent6" w:themeShade="BF"/>
                <w:sz w:val="18"/>
                <w:szCs w:val="18"/>
                <w:lang w:val="es-MX" w:eastAsia="es-MX"/>
              </w:rPr>
              <w:t>Visitando:</w:t>
            </w:r>
          </w:p>
        </w:tc>
        <w:tc>
          <w:tcPr>
            <w:tcW w:w="8288" w:type="dxa"/>
            <w:tcBorders>
              <w:top w:val="single" w:sz="4" w:space="0" w:color="E36C0A" w:themeColor="accent6" w:themeShade="BF"/>
              <w:left w:val="nil"/>
              <w:bottom w:val="nil"/>
              <w:right w:val="single" w:sz="4" w:space="0" w:color="C65911"/>
            </w:tcBorders>
            <w:shd w:val="clear" w:color="auto" w:fill="FDE9D9" w:themeFill="accent6" w:themeFillTint="33"/>
            <w:noWrap/>
            <w:vAlign w:val="center"/>
            <w:hideMark/>
          </w:tcPr>
          <w:p w14:paraId="53F4B1D4" w14:textId="7525C8E3" w:rsidR="00EE5978" w:rsidRPr="003476FE" w:rsidRDefault="00EE5978" w:rsidP="00EE5978">
            <w:pPr>
              <w:spacing w:after="0" w:line="240" w:lineRule="auto"/>
              <w:rPr>
                <w:rFonts w:ascii="Arial" w:hAnsi="Arial" w:cs="Arial"/>
                <w:b/>
                <w:bCs/>
                <w:color w:val="000000" w:themeColor="text1"/>
                <w:sz w:val="18"/>
                <w:szCs w:val="18"/>
              </w:rPr>
            </w:pPr>
            <w:r w:rsidRPr="003476FE">
              <w:rPr>
                <w:rFonts w:ascii="Arial" w:eastAsia="Times New Roman" w:hAnsi="Arial" w:cs="Arial"/>
                <w:b/>
                <w:bCs/>
                <w:color w:val="000000" w:themeColor="text1"/>
                <w:sz w:val="18"/>
                <w:szCs w:val="18"/>
                <w:lang w:val="es-MX" w:eastAsia="es-MX"/>
              </w:rPr>
              <w:t xml:space="preserve">Lima – Cusco </w:t>
            </w:r>
            <w:r w:rsidR="00F53EB4" w:rsidRPr="003476FE">
              <w:rPr>
                <w:rStyle w:val="wdyuqq"/>
                <w:rFonts w:ascii="Arial" w:hAnsi="Arial" w:cs="Arial"/>
                <w:b/>
                <w:bCs/>
                <w:color w:val="000000" w:themeColor="text1"/>
                <w:sz w:val="18"/>
                <w:szCs w:val="18"/>
              </w:rPr>
              <w:t>–</w:t>
            </w:r>
            <w:r w:rsidR="00551839" w:rsidRPr="003476FE">
              <w:rPr>
                <w:rStyle w:val="wdyuqq"/>
                <w:rFonts w:ascii="Arial" w:hAnsi="Arial" w:cs="Arial"/>
                <w:b/>
                <w:bCs/>
                <w:color w:val="000000" w:themeColor="text1"/>
                <w:sz w:val="18"/>
                <w:szCs w:val="18"/>
              </w:rPr>
              <w:t xml:space="preserve"> Valle Sagrado – </w:t>
            </w:r>
            <w:r w:rsidRPr="003476FE">
              <w:rPr>
                <w:rFonts w:ascii="Arial" w:eastAsia="Times New Roman" w:hAnsi="Arial" w:cs="Arial"/>
                <w:b/>
                <w:bCs/>
                <w:color w:val="000000" w:themeColor="text1"/>
                <w:sz w:val="18"/>
                <w:szCs w:val="18"/>
                <w:lang w:val="es-MX" w:eastAsia="es-MX"/>
              </w:rPr>
              <w:t>Machu Picchu – Cusco</w:t>
            </w:r>
          </w:p>
        </w:tc>
      </w:tr>
      <w:tr w:rsidR="00EE5978" w:rsidRPr="00680575" w14:paraId="72C80CA0" w14:textId="77777777" w:rsidTr="00E81160">
        <w:trPr>
          <w:trHeight w:val="232"/>
        </w:trPr>
        <w:tc>
          <w:tcPr>
            <w:tcW w:w="1488" w:type="dxa"/>
            <w:tcBorders>
              <w:top w:val="nil"/>
              <w:left w:val="single" w:sz="4" w:space="0" w:color="C65911"/>
              <w:bottom w:val="nil"/>
              <w:right w:val="nil"/>
            </w:tcBorders>
            <w:shd w:val="clear" w:color="auto" w:fill="FDE9D9" w:themeFill="accent6" w:themeFillTint="33"/>
            <w:noWrap/>
            <w:vAlign w:val="center"/>
            <w:hideMark/>
          </w:tcPr>
          <w:p w14:paraId="3C4C6F17" w14:textId="77777777" w:rsidR="00EE5978" w:rsidRPr="00453439" w:rsidRDefault="00EE5978" w:rsidP="00EE5978">
            <w:pPr>
              <w:spacing w:after="0" w:line="240" w:lineRule="auto"/>
              <w:rPr>
                <w:rFonts w:ascii="Arial" w:eastAsia="Times New Roman" w:hAnsi="Arial" w:cs="Arial"/>
                <w:b/>
                <w:bCs/>
                <w:color w:val="E36C0A" w:themeColor="accent6" w:themeShade="BF"/>
                <w:sz w:val="18"/>
                <w:szCs w:val="18"/>
                <w:lang w:val="es-MX" w:eastAsia="es-MX"/>
              </w:rPr>
            </w:pPr>
            <w:r w:rsidRPr="00453439">
              <w:rPr>
                <w:rFonts w:ascii="Arial" w:eastAsia="Times New Roman" w:hAnsi="Arial" w:cs="Arial"/>
                <w:b/>
                <w:bCs/>
                <w:color w:val="E36C0A" w:themeColor="accent6" w:themeShade="BF"/>
                <w:sz w:val="18"/>
                <w:szCs w:val="18"/>
                <w:lang w:val="es-MX" w:eastAsia="es-MX"/>
              </w:rPr>
              <w:t>Salidas:</w:t>
            </w:r>
          </w:p>
        </w:tc>
        <w:tc>
          <w:tcPr>
            <w:tcW w:w="8288" w:type="dxa"/>
            <w:tcBorders>
              <w:top w:val="nil"/>
              <w:left w:val="nil"/>
              <w:bottom w:val="single" w:sz="4" w:space="0" w:color="FDE9D9" w:themeColor="accent6" w:themeTint="33"/>
              <w:right w:val="single" w:sz="4" w:space="0" w:color="C65911"/>
            </w:tcBorders>
            <w:shd w:val="clear" w:color="auto" w:fill="FDE9D9" w:themeFill="accent6" w:themeFillTint="33"/>
            <w:noWrap/>
            <w:vAlign w:val="center"/>
            <w:hideMark/>
          </w:tcPr>
          <w:p w14:paraId="5B4EA2CA" w14:textId="7C3A5238" w:rsidR="00EE5978" w:rsidRPr="003476FE" w:rsidRDefault="00EE5978" w:rsidP="00EE5978">
            <w:pPr>
              <w:spacing w:after="0" w:line="240" w:lineRule="auto"/>
              <w:rPr>
                <w:rFonts w:ascii="Arial" w:eastAsia="Times New Roman" w:hAnsi="Arial" w:cs="Arial"/>
                <w:b/>
                <w:bCs/>
                <w:sz w:val="18"/>
                <w:szCs w:val="18"/>
                <w:lang w:val="es-MX" w:eastAsia="es-MX"/>
              </w:rPr>
            </w:pPr>
            <w:r w:rsidRPr="003476FE">
              <w:rPr>
                <w:rFonts w:ascii="Arial" w:eastAsia="Times New Roman" w:hAnsi="Arial" w:cs="Arial"/>
                <w:b/>
                <w:bCs/>
                <w:sz w:val="18"/>
                <w:szCs w:val="18"/>
                <w:lang w:val="es-MX" w:eastAsia="es-MX"/>
              </w:rPr>
              <w:t xml:space="preserve">Diarias </w:t>
            </w:r>
            <w:r w:rsidR="00391F79" w:rsidRPr="003476FE">
              <w:rPr>
                <w:rFonts w:ascii="Arial" w:eastAsia="Times New Roman" w:hAnsi="Arial" w:cs="Arial"/>
                <w:b/>
                <w:bCs/>
                <w:sz w:val="18"/>
                <w:szCs w:val="18"/>
                <w:lang w:val="es-MX" w:eastAsia="es-MX"/>
              </w:rPr>
              <w:t xml:space="preserve">del 03 de enero al 06 </w:t>
            </w:r>
            <w:r w:rsidRPr="003476FE">
              <w:rPr>
                <w:rFonts w:ascii="Arial" w:eastAsia="Times New Roman" w:hAnsi="Arial" w:cs="Arial"/>
                <w:b/>
                <w:bCs/>
                <w:sz w:val="18"/>
                <w:szCs w:val="18"/>
                <w:lang w:val="es-MX" w:eastAsia="es-MX"/>
              </w:rPr>
              <w:t>de diciembre de 202</w:t>
            </w:r>
            <w:r w:rsidR="00391F79" w:rsidRPr="003476FE">
              <w:rPr>
                <w:rFonts w:ascii="Arial" w:eastAsia="Times New Roman" w:hAnsi="Arial" w:cs="Arial"/>
                <w:b/>
                <w:bCs/>
                <w:sz w:val="18"/>
                <w:szCs w:val="18"/>
                <w:lang w:val="es-MX" w:eastAsia="es-MX"/>
              </w:rPr>
              <w:t>4</w:t>
            </w:r>
          </w:p>
        </w:tc>
      </w:tr>
      <w:tr w:rsidR="00EE5978" w:rsidRPr="00680575" w14:paraId="3AFCA62D" w14:textId="77777777" w:rsidTr="00E81160">
        <w:trPr>
          <w:trHeight w:val="232"/>
        </w:trPr>
        <w:tc>
          <w:tcPr>
            <w:tcW w:w="1488" w:type="dxa"/>
            <w:tcBorders>
              <w:top w:val="nil"/>
              <w:left w:val="single" w:sz="4" w:space="0" w:color="C65911"/>
              <w:bottom w:val="nil"/>
              <w:right w:val="nil"/>
            </w:tcBorders>
            <w:shd w:val="clear" w:color="auto" w:fill="FDE9D9" w:themeFill="accent6" w:themeFillTint="33"/>
            <w:noWrap/>
            <w:vAlign w:val="center"/>
            <w:hideMark/>
          </w:tcPr>
          <w:p w14:paraId="7F994FE1" w14:textId="77777777" w:rsidR="00EE5978" w:rsidRPr="00453439" w:rsidRDefault="00EE5978" w:rsidP="00EE5978">
            <w:pPr>
              <w:spacing w:after="0" w:line="240" w:lineRule="auto"/>
              <w:rPr>
                <w:rFonts w:ascii="Arial" w:eastAsia="Times New Roman" w:hAnsi="Arial" w:cs="Arial"/>
                <w:b/>
                <w:bCs/>
                <w:color w:val="E36C0A" w:themeColor="accent6" w:themeShade="BF"/>
                <w:sz w:val="18"/>
                <w:szCs w:val="18"/>
                <w:lang w:val="es-MX" w:eastAsia="es-MX"/>
              </w:rPr>
            </w:pPr>
            <w:r w:rsidRPr="00453439">
              <w:rPr>
                <w:rFonts w:ascii="Arial" w:eastAsia="Times New Roman" w:hAnsi="Arial" w:cs="Arial"/>
                <w:b/>
                <w:bCs/>
                <w:color w:val="E36C0A" w:themeColor="accent6" w:themeShade="BF"/>
                <w:sz w:val="18"/>
                <w:szCs w:val="18"/>
                <w:lang w:val="es-MX" w:eastAsia="es-MX"/>
              </w:rPr>
              <w:t>Duración:</w:t>
            </w:r>
          </w:p>
        </w:tc>
        <w:tc>
          <w:tcPr>
            <w:tcW w:w="8288" w:type="dxa"/>
            <w:tcBorders>
              <w:top w:val="single" w:sz="4" w:space="0" w:color="FDE9D9" w:themeColor="accent6" w:themeTint="33"/>
              <w:left w:val="nil"/>
              <w:bottom w:val="nil"/>
              <w:right w:val="single" w:sz="4" w:space="0" w:color="C65911"/>
            </w:tcBorders>
            <w:shd w:val="clear" w:color="auto" w:fill="FDE9D9" w:themeFill="accent6" w:themeFillTint="33"/>
            <w:noWrap/>
            <w:vAlign w:val="center"/>
            <w:hideMark/>
          </w:tcPr>
          <w:p w14:paraId="379A7163" w14:textId="12845BB6" w:rsidR="00EE5978" w:rsidRPr="003476FE" w:rsidRDefault="00F53EB4" w:rsidP="00EE5978">
            <w:pPr>
              <w:spacing w:after="0" w:line="240" w:lineRule="auto"/>
              <w:rPr>
                <w:rFonts w:ascii="Arial" w:eastAsia="Times New Roman" w:hAnsi="Arial" w:cs="Arial"/>
                <w:b/>
                <w:bCs/>
                <w:sz w:val="18"/>
                <w:szCs w:val="18"/>
                <w:lang w:val="es-MX" w:eastAsia="es-MX"/>
              </w:rPr>
            </w:pPr>
            <w:r w:rsidRPr="003476FE">
              <w:rPr>
                <w:rFonts w:ascii="Arial" w:eastAsia="Times New Roman" w:hAnsi="Arial" w:cs="Arial"/>
                <w:b/>
                <w:bCs/>
                <w:sz w:val="18"/>
                <w:szCs w:val="18"/>
                <w:lang w:val="es-MX" w:eastAsia="es-MX"/>
              </w:rPr>
              <w:t>6</w:t>
            </w:r>
            <w:r w:rsidR="00EE5978" w:rsidRPr="003476FE">
              <w:rPr>
                <w:rFonts w:ascii="Arial" w:eastAsia="Times New Roman" w:hAnsi="Arial" w:cs="Arial"/>
                <w:b/>
                <w:bCs/>
                <w:sz w:val="18"/>
                <w:szCs w:val="18"/>
                <w:lang w:val="es-MX" w:eastAsia="es-MX"/>
              </w:rPr>
              <w:t xml:space="preserve"> días / </w:t>
            </w:r>
            <w:r w:rsidRPr="003476FE">
              <w:rPr>
                <w:rFonts w:ascii="Arial" w:eastAsia="Times New Roman" w:hAnsi="Arial" w:cs="Arial"/>
                <w:b/>
                <w:bCs/>
                <w:sz w:val="18"/>
                <w:szCs w:val="18"/>
                <w:lang w:val="es-MX" w:eastAsia="es-MX"/>
              </w:rPr>
              <w:t>5</w:t>
            </w:r>
            <w:r w:rsidR="00EE5978" w:rsidRPr="003476FE">
              <w:rPr>
                <w:rFonts w:ascii="Arial" w:eastAsia="Times New Roman" w:hAnsi="Arial" w:cs="Arial"/>
                <w:b/>
                <w:bCs/>
                <w:sz w:val="18"/>
                <w:szCs w:val="18"/>
                <w:lang w:val="es-MX" w:eastAsia="es-MX"/>
              </w:rPr>
              <w:t xml:space="preserve"> noches</w:t>
            </w:r>
          </w:p>
        </w:tc>
      </w:tr>
      <w:tr w:rsidR="00EE5978" w:rsidRPr="00680575" w14:paraId="52613E63" w14:textId="77777777" w:rsidTr="00E81160">
        <w:trPr>
          <w:trHeight w:val="232"/>
        </w:trPr>
        <w:tc>
          <w:tcPr>
            <w:tcW w:w="1488" w:type="dxa"/>
            <w:tcBorders>
              <w:top w:val="nil"/>
              <w:left w:val="single" w:sz="4" w:space="0" w:color="C65911"/>
              <w:bottom w:val="single" w:sz="4" w:space="0" w:color="E36C0A" w:themeColor="accent6" w:themeShade="BF"/>
              <w:right w:val="nil"/>
            </w:tcBorders>
            <w:shd w:val="clear" w:color="auto" w:fill="FDE9D9" w:themeFill="accent6" w:themeFillTint="33"/>
            <w:noWrap/>
            <w:vAlign w:val="center"/>
            <w:hideMark/>
          </w:tcPr>
          <w:p w14:paraId="097FE391" w14:textId="77777777" w:rsidR="00EE5978" w:rsidRPr="00453439" w:rsidRDefault="00EE5978" w:rsidP="00EE5978">
            <w:pPr>
              <w:spacing w:after="0" w:line="240" w:lineRule="auto"/>
              <w:rPr>
                <w:rFonts w:ascii="Arial" w:eastAsia="Times New Roman" w:hAnsi="Arial" w:cs="Arial"/>
                <w:b/>
                <w:bCs/>
                <w:color w:val="E36C0A" w:themeColor="accent6" w:themeShade="BF"/>
                <w:sz w:val="18"/>
                <w:szCs w:val="18"/>
                <w:lang w:val="es-MX" w:eastAsia="es-MX"/>
              </w:rPr>
            </w:pPr>
            <w:r w:rsidRPr="00453439">
              <w:rPr>
                <w:rFonts w:ascii="Arial" w:eastAsia="Times New Roman" w:hAnsi="Arial" w:cs="Arial"/>
                <w:b/>
                <w:bCs/>
                <w:color w:val="E36C0A" w:themeColor="accent6" w:themeShade="BF"/>
                <w:sz w:val="18"/>
                <w:szCs w:val="18"/>
                <w:lang w:val="es-MX" w:eastAsia="es-MX"/>
              </w:rPr>
              <w:t>Alimentos:</w:t>
            </w:r>
          </w:p>
        </w:tc>
        <w:tc>
          <w:tcPr>
            <w:tcW w:w="8288" w:type="dxa"/>
            <w:tcBorders>
              <w:top w:val="nil"/>
              <w:left w:val="nil"/>
              <w:bottom w:val="single" w:sz="4" w:space="0" w:color="E36C0A" w:themeColor="accent6" w:themeShade="BF"/>
              <w:right w:val="single" w:sz="4" w:space="0" w:color="C65911"/>
            </w:tcBorders>
            <w:shd w:val="clear" w:color="auto" w:fill="FDE9D9" w:themeFill="accent6" w:themeFillTint="33"/>
            <w:noWrap/>
            <w:vAlign w:val="center"/>
            <w:hideMark/>
          </w:tcPr>
          <w:p w14:paraId="0A49F5A4" w14:textId="23DB96C1" w:rsidR="00EE5978" w:rsidRPr="003476FE" w:rsidRDefault="00F53EB4" w:rsidP="00EE5978">
            <w:pPr>
              <w:spacing w:after="0" w:line="240" w:lineRule="auto"/>
              <w:rPr>
                <w:rFonts w:ascii="Arial" w:eastAsia="Times New Roman" w:hAnsi="Arial" w:cs="Arial"/>
                <w:b/>
                <w:bCs/>
                <w:sz w:val="18"/>
                <w:szCs w:val="18"/>
                <w:lang w:val="es-MX" w:eastAsia="es-MX"/>
              </w:rPr>
            </w:pPr>
            <w:r w:rsidRPr="003476FE">
              <w:rPr>
                <w:rFonts w:ascii="Arial" w:eastAsia="Times New Roman" w:hAnsi="Arial" w:cs="Arial"/>
                <w:b/>
                <w:bCs/>
                <w:sz w:val="18"/>
                <w:szCs w:val="18"/>
                <w:lang w:val="es-MX" w:eastAsia="es-MX"/>
              </w:rPr>
              <w:t>5</w:t>
            </w:r>
            <w:r w:rsidR="00EE5978" w:rsidRPr="003476FE">
              <w:rPr>
                <w:rFonts w:ascii="Arial" w:eastAsia="Times New Roman" w:hAnsi="Arial" w:cs="Arial"/>
                <w:b/>
                <w:bCs/>
                <w:sz w:val="18"/>
                <w:szCs w:val="18"/>
                <w:lang w:val="es-MX" w:eastAsia="es-MX"/>
              </w:rPr>
              <w:t xml:space="preserve"> desayunos y </w:t>
            </w:r>
            <w:r w:rsidR="00551839" w:rsidRPr="003476FE">
              <w:rPr>
                <w:rFonts w:ascii="Arial" w:eastAsia="Times New Roman" w:hAnsi="Arial" w:cs="Arial"/>
                <w:b/>
                <w:bCs/>
                <w:sz w:val="18"/>
                <w:szCs w:val="18"/>
                <w:lang w:val="es-MX" w:eastAsia="es-MX"/>
              </w:rPr>
              <w:t>2</w:t>
            </w:r>
            <w:r w:rsidR="00EE5978" w:rsidRPr="003476FE">
              <w:rPr>
                <w:rFonts w:ascii="Arial" w:eastAsia="Times New Roman" w:hAnsi="Arial" w:cs="Arial"/>
                <w:b/>
                <w:bCs/>
                <w:sz w:val="18"/>
                <w:szCs w:val="18"/>
                <w:lang w:val="es-MX" w:eastAsia="es-MX"/>
              </w:rPr>
              <w:t xml:space="preserve"> almuerzos</w:t>
            </w:r>
          </w:p>
        </w:tc>
      </w:tr>
    </w:tbl>
    <w:p w14:paraId="1B279FA9" w14:textId="77777777" w:rsidR="00453439" w:rsidRPr="00453439" w:rsidRDefault="00453439" w:rsidP="005A635D">
      <w:pPr>
        <w:spacing w:after="0" w:line="240" w:lineRule="auto"/>
        <w:jc w:val="both"/>
        <w:rPr>
          <w:noProof/>
          <w:sz w:val="8"/>
          <w:szCs w:val="8"/>
        </w:rPr>
      </w:pPr>
    </w:p>
    <w:p w14:paraId="0C391162" w14:textId="0161AC9C" w:rsidR="0046232D" w:rsidRPr="00C91C8B" w:rsidRDefault="00551839" w:rsidP="005A635D">
      <w:pPr>
        <w:spacing w:after="0" w:line="240" w:lineRule="auto"/>
        <w:jc w:val="both"/>
        <w:rPr>
          <w:rFonts w:ascii="Arial" w:eastAsia="Times New Roman" w:hAnsi="Arial" w:cs="Arial"/>
          <w:color w:val="000000"/>
          <w:sz w:val="18"/>
          <w:szCs w:val="18"/>
          <w:lang w:eastAsia="es-ES"/>
        </w:rPr>
      </w:pPr>
      <w:r>
        <w:rPr>
          <w:noProof/>
        </w:rPr>
        <w:drawing>
          <wp:inline distT="0" distB="0" distL="0" distR="0" wp14:anchorId="3AF5E6AA" wp14:editId="0EF53BEA">
            <wp:extent cx="6225540" cy="1813432"/>
            <wp:effectExtent l="0" t="0" r="3810" b="0"/>
            <wp:docPr id="3" name="Imagen 3" descr="Un castillo sobre una ro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castillo sobre una roca&#10;&#10;Descripción generada automáticamente con confianza media"/>
                    <pic:cNvPicPr>
                      <a:picLocks noChangeAspect="1" noChangeArrowheads="1"/>
                    </pic:cNvPicPr>
                  </pic:nvPicPr>
                  <pic:blipFill rotWithShape="1">
                    <a:blip r:embed="rId11">
                      <a:extLst>
                        <a:ext uri="{28A0092B-C50C-407E-A947-70E740481C1C}">
                          <a14:useLocalDpi xmlns:a14="http://schemas.microsoft.com/office/drawing/2010/main" val="0"/>
                        </a:ext>
                      </a:extLst>
                    </a:blip>
                    <a:srcRect t="1800" b="12537"/>
                    <a:stretch/>
                  </pic:blipFill>
                  <pic:spPr bwMode="auto">
                    <a:xfrm>
                      <a:off x="0" y="0"/>
                      <a:ext cx="6231964" cy="1815303"/>
                    </a:xfrm>
                    <a:prstGeom prst="rect">
                      <a:avLst/>
                    </a:prstGeom>
                    <a:noFill/>
                    <a:ln>
                      <a:noFill/>
                    </a:ln>
                    <a:extLst>
                      <a:ext uri="{53640926-AAD7-44D8-BBD7-CCE9431645EC}">
                        <a14:shadowObscured xmlns:a14="http://schemas.microsoft.com/office/drawing/2010/main"/>
                      </a:ext>
                    </a:extLst>
                  </pic:spPr>
                </pic:pic>
              </a:graphicData>
            </a:graphic>
          </wp:inline>
        </w:drawing>
      </w:r>
    </w:p>
    <w:p w14:paraId="49E0C977" w14:textId="77777777" w:rsidR="00551839" w:rsidRPr="00453439" w:rsidRDefault="00551839" w:rsidP="00551839">
      <w:pPr>
        <w:spacing w:after="0" w:line="240" w:lineRule="auto"/>
        <w:rPr>
          <w:rFonts w:ascii="Arial" w:eastAsia="Times New Roman" w:hAnsi="Arial" w:cs="Arial"/>
          <w:b/>
          <w:color w:val="E36C0A" w:themeColor="accent6" w:themeShade="BF"/>
          <w:sz w:val="10"/>
          <w:szCs w:val="10"/>
          <w:u w:val="single"/>
          <w:lang w:eastAsia="es-ES"/>
        </w:rPr>
      </w:pPr>
    </w:p>
    <w:p w14:paraId="4A5599AE" w14:textId="6F6D2992" w:rsidR="0046232D" w:rsidRDefault="0046232D" w:rsidP="00EE5978">
      <w:pPr>
        <w:spacing w:after="0" w:line="240" w:lineRule="auto"/>
        <w:jc w:val="center"/>
        <w:rPr>
          <w:rFonts w:ascii="Arial" w:eastAsia="Times New Roman" w:hAnsi="Arial" w:cs="Arial"/>
          <w:b/>
          <w:color w:val="E36C0A" w:themeColor="accent6" w:themeShade="BF"/>
          <w:sz w:val="18"/>
          <w:szCs w:val="18"/>
          <w:u w:val="single"/>
          <w:lang w:eastAsia="es-ES"/>
        </w:rPr>
      </w:pPr>
      <w:r w:rsidRPr="00C91C8B">
        <w:rPr>
          <w:rFonts w:ascii="Arial" w:eastAsia="Times New Roman" w:hAnsi="Arial" w:cs="Arial"/>
          <w:b/>
          <w:color w:val="E36C0A" w:themeColor="accent6" w:themeShade="BF"/>
          <w:sz w:val="18"/>
          <w:szCs w:val="18"/>
          <w:u w:val="single"/>
          <w:lang w:eastAsia="es-ES"/>
        </w:rPr>
        <w:t>ITINERARIO DE VIAJE:</w:t>
      </w:r>
      <w:r w:rsidR="0075639E" w:rsidRPr="0075639E">
        <w:rPr>
          <w:noProof/>
        </w:rPr>
        <w:t xml:space="preserve"> </w:t>
      </w:r>
    </w:p>
    <w:p w14:paraId="458B5827" w14:textId="76B515AF" w:rsidR="00996516" w:rsidRPr="00453439" w:rsidRDefault="00996516" w:rsidP="005A635D">
      <w:pPr>
        <w:spacing w:after="0" w:line="240" w:lineRule="auto"/>
        <w:jc w:val="center"/>
        <w:rPr>
          <w:rFonts w:ascii="Arial" w:eastAsia="Times New Roman" w:hAnsi="Arial" w:cs="Arial"/>
          <w:b/>
          <w:color w:val="E36C0A" w:themeColor="accent6" w:themeShade="BF"/>
          <w:sz w:val="8"/>
          <w:szCs w:val="8"/>
          <w:u w:val="single"/>
          <w:lang w:eastAsia="es-ES"/>
        </w:rPr>
      </w:pPr>
    </w:p>
    <w:p w14:paraId="67AF545A" w14:textId="7DED9372" w:rsidR="00EB40EC" w:rsidRPr="00DF406C" w:rsidRDefault="00EB40EC" w:rsidP="00EB40EC">
      <w:pPr>
        <w:spacing w:after="0"/>
        <w:jc w:val="both"/>
        <w:rPr>
          <w:rFonts w:ascii="Arial" w:hAnsi="Arial" w:cs="Arial"/>
          <w:b/>
          <w:color w:val="E36C0A" w:themeColor="accent6" w:themeShade="BF"/>
          <w:sz w:val="18"/>
          <w:szCs w:val="18"/>
        </w:rPr>
      </w:pPr>
      <w:r w:rsidRPr="00DF406C">
        <w:rPr>
          <w:rFonts w:ascii="Arial" w:hAnsi="Arial" w:cs="Arial"/>
          <w:b/>
          <w:color w:val="E36C0A" w:themeColor="accent6" w:themeShade="BF"/>
          <w:sz w:val="18"/>
          <w:szCs w:val="18"/>
        </w:rPr>
        <w:t>Día 1   Lima</w:t>
      </w:r>
    </w:p>
    <w:p w14:paraId="63EF76BF" w14:textId="1EAF64D7" w:rsidR="00EB40EC" w:rsidRPr="00DF406C" w:rsidRDefault="00EB40EC" w:rsidP="00EB40EC">
      <w:pPr>
        <w:spacing w:after="0"/>
        <w:jc w:val="both"/>
        <w:rPr>
          <w:rFonts w:ascii="Arial" w:hAnsi="Arial" w:cs="Arial"/>
          <w:color w:val="000000" w:themeColor="text1"/>
          <w:sz w:val="18"/>
          <w:szCs w:val="18"/>
          <w:lang w:val="es-PE"/>
        </w:rPr>
      </w:pPr>
      <w:r w:rsidRPr="00DF406C">
        <w:rPr>
          <w:rFonts w:ascii="Arial" w:hAnsi="Arial" w:cs="Arial"/>
          <w:color w:val="000000" w:themeColor="text1"/>
          <w:sz w:val="18"/>
          <w:szCs w:val="18"/>
          <w:lang w:val="es-PE"/>
        </w:rPr>
        <w:t>Llegada a la ciudad de Lima, asistencia y traslado al hotel. Alojamiento en Lima.</w:t>
      </w:r>
    </w:p>
    <w:p w14:paraId="709F40E8" w14:textId="15D5144D" w:rsidR="00EB40EC" w:rsidRPr="00DF406C" w:rsidRDefault="00EB40EC" w:rsidP="00EB40EC">
      <w:pPr>
        <w:spacing w:after="0"/>
        <w:jc w:val="both"/>
        <w:rPr>
          <w:rFonts w:ascii="Arial" w:hAnsi="Arial" w:cs="Arial"/>
          <w:color w:val="000000" w:themeColor="text1"/>
          <w:sz w:val="18"/>
          <w:szCs w:val="18"/>
          <w:lang w:val="es-PE"/>
        </w:rPr>
      </w:pPr>
    </w:p>
    <w:p w14:paraId="6B621CEC" w14:textId="0DCC9080" w:rsidR="00EB40EC" w:rsidRPr="00DF406C" w:rsidRDefault="00EB40EC" w:rsidP="00EB40EC">
      <w:pPr>
        <w:spacing w:after="0"/>
        <w:jc w:val="both"/>
        <w:rPr>
          <w:rFonts w:ascii="Arial" w:hAnsi="Arial" w:cs="Arial"/>
          <w:b/>
          <w:color w:val="E36C0A" w:themeColor="accent6" w:themeShade="BF"/>
          <w:sz w:val="18"/>
          <w:szCs w:val="18"/>
        </w:rPr>
      </w:pPr>
      <w:r w:rsidRPr="00DF406C">
        <w:rPr>
          <w:rFonts w:ascii="Arial" w:hAnsi="Arial" w:cs="Arial"/>
          <w:b/>
          <w:color w:val="E36C0A" w:themeColor="accent6" w:themeShade="BF"/>
          <w:sz w:val="18"/>
          <w:szCs w:val="18"/>
        </w:rPr>
        <w:t xml:space="preserve">Día 2   Lima </w:t>
      </w:r>
    </w:p>
    <w:p w14:paraId="42CD7296" w14:textId="7D4A6D9D" w:rsidR="00EB40EC" w:rsidRDefault="00EB40EC" w:rsidP="00EB40EC">
      <w:pPr>
        <w:spacing w:after="0"/>
        <w:jc w:val="both"/>
        <w:rPr>
          <w:rFonts w:ascii="Arial" w:hAnsi="Arial" w:cs="Arial"/>
          <w:color w:val="000000" w:themeColor="text1"/>
          <w:sz w:val="18"/>
          <w:szCs w:val="18"/>
          <w:lang w:val="es-PE"/>
        </w:rPr>
      </w:pPr>
      <w:r w:rsidRPr="00DF406C">
        <w:rPr>
          <w:rFonts w:ascii="Arial" w:hAnsi="Arial" w:cs="Arial"/>
          <w:b/>
          <w:i/>
          <w:iCs/>
          <w:color w:val="000000" w:themeColor="text1"/>
          <w:sz w:val="18"/>
          <w:szCs w:val="18"/>
          <w:u w:val="single"/>
        </w:rPr>
        <w:t>Desayuno.</w:t>
      </w:r>
      <w:r w:rsidRPr="00DF406C">
        <w:rPr>
          <w:rFonts w:ascii="Arial" w:hAnsi="Arial" w:cs="Arial"/>
          <w:b/>
          <w:color w:val="000000" w:themeColor="text1"/>
          <w:sz w:val="18"/>
          <w:szCs w:val="18"/>
        </w:rPr>
        <w:t xml:space="preserve"> </w:t>
      </w:r>
      <w:r w:rsidRPr="00DF406C">
        <w:rPr>
          <w:rFonts w:ascii="Arial" w:hAnsi="Arial" w:cs="Arial"/>
          <w:color w:val="000000" w:themeColor="text1"/>
          <w:sz w:val="18"/>
          <w:szCs w:val="18"/>
          <w:lang w:val="es-PE"/>
        </w:rPr>
        <w:t xml:space="preserve">Por la mañana pasearemos por las principales calles, plazas y avenidas de la ciudad. Comenzaremos por el Parque del Amor en Miraflores, con una espectacular vista del Océano Pacífico. Luego, tendremos una vista panorámica de la Huaca </w:t>
      </w:r>
      <w:proofErr w:type="spellStart"/>
      <w:r w:rsidRPr="00DF406C">
        <w:rPr>
          <w:rFonts w:ascii="Arial" w:hAnsi="Arial" w:cs="Arial"/>
          <w:color w:val="000000" w:themeColor="text1"/>
          <w:sz w:val="18"/>
          <w:szCs w:val="18"/>
          <w:lang w:val="es-PE"/>
        </w:rPr>
        <w:t>Pucllana</w:t>
      </w:r>
      <w:proofErr w:type="spellEnd"/>
      <w:r w:rsidRPr="00DF406C">
        <w:rPr>
          <w:rFonts w:ascii="Arial" w:hAnsi="Arial" w:cs="Arial"/>
          <w:color w:val="000000" w:themeColor="text1"/>
          <w:sz w:val="18"/>
          <w:szCs w:val="18"/>
          <w:lang w:val="es-PE"/>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Tarde Libre. Alojamiento en Lima.</w:t>
      </w:r>
    </w:p>
    <w:p w14:paraId="7DD2DA5D" w14:textId="77777777" w:rsidR="00C72859" w:rsidRDefault="00C72859" w:rsidP="00EB40EC">
      <w:pPr>
        <w:spacing w:after="0"/>
        <w:jc w:val="both"/>
        <w:rPr>
          <w:rFonts w:ascii="Arial" w:hAnsi="Arial" w:cs="Arial"/>
          <w:color w:val="000000" w:themeColor="text1"/>
          <w:sz w:val="18"/>
          <w:szCs w:val="18"/>
          <w:lang w:val="es-PE"/>
        </w:rPr>
      </w:pPr>
    </w:p>
    <w:p w14:paraId="6BFEE61C" w14:textId="6C01735E" w:rsidR="00C72859" w:rsidRPr="00C72859" w:rsidRDefault="00C72859" w:rsidP="00C72859">
      <w:pPr>
        <w:spacing w:after="0" w:line="240" w:lineRule="auto"/>
        <w:jc w:val="both"/>
        <w:rPr>
          <w:rFonts w:ascii="Arial" w:hAnsi="Arial" w:cs="Arial"/>
          <w:i/>
          <w:iCs/>
          <w:color w:val="595959" w:themeColor="text1" w:themeTint="A6"/>
          <w:sz w:val="18"/>
          <w:szCs w:val="18"/>
        </w:rPr>
      </w:pPr>
      <w:r w:rsidRPr="00C72859">
        <w:rPr>
          <w:rFonts w:ascii="Arial" w:hAnsi="Arial" w:cs="Arial"/>
          <w:i/>
          <w:iCs/>
          <w:color w:val="595959" w:themeColor="text1" w:themeTint="A6"/>
          <w:sz w:val="18"/>
          <w:szCs w:val="18"/>
          <w:lang w:val="es-PE"/>
        </w:rPr>
        <w:t xml:space="preserve">Nota: </w:t>
      </w:r>
      <w:r w:rsidRPr="00C72859">
        <w:rPr>
          <w:rFonts w:ascii="Arial" w:hAnsi="Arial" w:cs="Arial"/>
          <w:i/>
          <w:iCs/>
          <w:color w:val="595959" w:themeColor="text1" w:themeTint="A6"/>
          <w:sz w:val="18"/>
          <w:szCs w:val="18"/>
        </w:rPr>
        <w:t xml:space="preserve">Se prohíbe tomar fotos con </w:t>
      </w:r>
      <w:proofErr w:type="gramStart"/>
      <w:r w:rsidRPr="00C72859">
        <w:rPr>
          <w:rFonts w:ascii="Arial" w:hAnsi="Arial" w:cs="Arial"/>
          <w:i/>
          <w:iCs/>
          <w:color w:val="595959" w:themeColor="text1" w:themeTint="A6"/>
          <w:sz w:val="18"/>
          <w:szCs w:val="18"/>
        </w:rPr>
        <w:t>flash</w:t>
      </w:r>
      <w:proofErr w:type="gramEnd"/>
      <w:r w:rsidRPr="00C72859">
        <w:rPr>
          <w:rFonts w:ascii="Arial" w:hAnsi="Arial" w:cs="Arial"/>
          <w:i/>
          <w:iCs/>
          <w:color w:val="595959" w:themeColor="text1" w:themeTint="A6"/>
          <w:sz w:val="18"/>
          <w:szCs w:val="18"/>
        </w:rPr>
        <w:t xml:space="preserve"> en la Catedral</w:t>
      </w:r>
      <w:r w:rsidRPr="00C72859">
        <w:rPr>
          <w:rFonts w:ascii="Arial" w:hAnsi="Arial" w:cs="Arial"/>
          <w:i/>
          <w:iCs/>
          <w:color w:val="595959" w:themeColor="text1" w:themeTint="A6"/>
          <w:sz w:val="18"/>
          <w:szCs w:val="18"/>
        </w:rPr>
        <w:t>. N</w:t>
      </w:r>
      <w:r w:rsidRPr="00C72859">
        <w:rPr>
          <w:rFonts w:ascii="Arial" w:hAnsi="Arial" w:cs="Arial"/>
          <w:i/>
          <w:iCs/>
          <w:color w:val="595959" w:themeColor="text1" w:themeTint="A6"/>
          <w:sz w:val="18"/>
          <w:szCs w:val="18"/>
        </w:rPr>
        <w:t>o se puede ingresar a recintos religiosos en shorts.</w:t>
      </w:r>
    </w:p>
    <w:p w14:paraId="14ECC9E2" w14:textId="2A81C336" w:rsidR="00EB40EC" w:rsidRPr="00DF406C" w:rsidRDefault="00EB40EC" w:rsidP="00EB40EC">
      <w:pPr>
        <w:spacing w:after="0"/>
        <w:jc w:val="both"/>
        <w:rPr>
          <w:rFonts w:ascii="Arial" w:hAnsi="Arial" w:cs="Arial"/>
          <w:b/>
          <w:color w:val="E36C0A" w:themeColor="accent6" w:themeShade="BF"/>
          <w:sz w:val="18"/>
          <w:szCs w:val="18"/>
        </w:rPr>
      </w:pPr>
    </w:p>
    <w:p w14:paraId="006AD0D5" w14:textId="6C793996" w:rsidR="00EB40EC" w:rsidRPr="00DF406C" w:rsidRDefault="00EB40EC" w:rsidP="00C90C4D">
      <w:pPr>
        <w:spacing w:after="0"/>
        <w:jc w:val="both"/>
        <w:rPr>
          <w:rFonts w:ascii="Arial" w:hAnsi="Arial" w:cs="Arial"/>
          <w:b/>
          <w:color w:val="E36C0A" w:themeColor="accent6" w:themeShade="BF"/>
          <w:sz w:val="18"/>
          <w:szCs w:val="18"/>
        </w:rPr>
      </w:pPr>
      <w:r w:rsidRPr="00DF406C">
        <w:rPr>
          <w:rFonts w:ascii="Arial" w:hAnsi="Arial" w:cs="Arial"/>
          <w:b/>
          <w:color w:val="E36C0A" w:themeColor="accent6" w:themeShade="BF"/>
          <w:sz w:val="18"/>
          <w:szCs w:val="18"/>
        </w:rPr>
        <w:t xml:space="preserve">Día 3   Lima </w:t>
      </w:r>
      <w:r w:rsidR="00C90C4D" w:rsidRPr="00DF406C">
        <w:rPr>
          <w:rFonts w:ascii="Arial" w:hAnsi="Arial" w:cs="Arial"/>
          <w:b/>
          <w:color w:val="E36C0A" w:themeColor="accent6" w:themeShade="BF"/>
          <w:sz w:val="18"/>
          <w:szCs w:val="18"/>
        </w:rPr>
        <w:t>–</w:t>
      </w:r>
      <w:r w:rsidRPr="00DF406C">
        <w:rPr>
          <w:rFonts w:ascii="Arial" w:hAnsi="Arial" w:cs="Arial"/>
          <w:b/>
          <w:color w:val="E36C0A" w:themeColor="accent6" w:themeShade="BF"/>
          <w:sz w:val="18"/>
          <w:szCs w:val="18"/>
        </w:rPr>
        <w:t xml:space="preserve"> Cusco</w:t>
      </w:r>
      <w:r w:rsidR="00C90C4D" w:rsidRPr="00DF406C">
        <w:rPr>
          <w:rFonts w:ascii="Arial" w:hAnsi="Arial" w:cs="Arial"/>
          <w:b/>
          <w:color w:val="E36C0A" w:themeColor="accent6" w:themeShade="BF"/>
          <w:sz w:val="18"/>
          <w:szCs w:val="18"/>
        </w:rPr>
        <w:t xml:space="preserve"> </w:t>
      </w:r>
      <w:r w:rsidRPr="00DF406C">
        <w:rPr>
          <w:rFonts w:ascii="Arial" w:hAnsi="Arial" w:cs="Arial"/>
          <w:b/>
          <w:color w:val="E36C0A" w:themeColor="accent6" w:themeShade="BF"/>
          <w:sz w:val="18"/>
          <w:szCs w:val="18"/>
        </w:rPr>
        <w:t xml:space="preserve"> </w:t>
      </w:r>
    </w:p>
    <w:p w14:paraId="1D1B7853" w14:textId="53934F6B" w:rsidR="00EB40EC" w:rsidRPr="00C72859" w:rsidRDefault="00EB40EC" w:rsidP="00AF4E19">
      <w:pPr>
        <w:jc w:val="both"/>
        <w:rPr>
          <w:rFonts w:ascii="Arial" w:hAnsi="Arial" w:cs="Arial"/>
          <w:sz w:val="18"/>
          <w:szCs w:val="18"/>
        </w:rPr>
      </w:pPr>
      <w:r w:rsidRPr="00DF406C">
        <w:rPr>
          <w:rFonts w:ascii="Arial" w:hAnsi="Arial" w:cs="Arial"/>
          <w:b/>
          <w:bCs/>
          <w:i/>
          <w:iCs/>
          <w:color w:val="000000" w:themeColor="text1"/>
          <w:sz w:val="18"/>
          <w:szCs w:val="18"/>
          <w:u w:val="single"/>
        </w:rPr>
        <w:t>Desayuno.</w:t>
      </w:r>
      <w:r w:rsidRPr="00DF406C">
        <w:rPr>
          <w:rFonts w:ascii="Arial" w:hAnsi="Arial" w:cs="Arial"/>
          <w:color w:val="000000" w:themeColor="text1"/>
          <w:sz w:val="18"/>
          <w:szCs w:val="18"/>
        </w:rPr>
        <w:t xml:space="preserve"> </w:t>
      </w:r>
      <w:r w:rsidR="00C90C4D" w:rsidRPr="00DF406C">
        <w:rPr>
          <w:rFonts w:ascii="Arial" w:hAnsi="Arial" w:cs="Arial"/>
          <w:sz w:val="18"/>
          <w:szCs w:val="18"/>
        </w:rPr>
        <w:t xml:space="preserve">Traslado al aeropuerto para nuestra salida a Cusco. A la llegada, asistencia y traslado al hotel. Por la tarde ascenderemos al Parque Arqueológico de </w:t>
      </w:r>
      <w:proofErr w:type="spellStart"/>
      <w:r w:rsidR="00C90C4D" w:rsidRPr="00DF406C">
        <w:rPr>
          <w:rFonts w:ascii="Arial" w:hAnsi="Arial" w:cs="Arial"/>
          <w:sz w:val="18"/>
          <w:szCs w:val="18"/>
        </w:rPr>
        <w:t>Sacsayhuaman</w:t>
      </w:r>
      <w:proofErr w:type="spellEnd"/>
      <w:r w:rsidR="00C90C4D" w:rsidRPr="00DF406C">
        <w:rPr>
          <w:rFonts w:ascii="Arial" w:hAnsi="Arial" w:cs="Arial"/>
          <w:sz w:val="18"/>
          <w:szCs w:val="18"/>
        </w:rPr>
        <w:t xml:space="preserve">, e iniciaremos la excursión visitando la fortaleza del mismo nombre, hermoso lugar que irradia paz y tranquilidad, admiraremos las enormes rocas de hasta 4 metros de altura, que fueron utilizadas en su construcción. Seguiremos con </w:t>
      </w:r>
      <w:proofErr w:type="spellStart"/>
      <w:r w:rsidR="00C90C4D" w:rsidRPr="00DF406C">
        <w:rPr>
          <w:rFonts w:ascii="Arial" w:hAnsi="Arial" w:cs="Arial"/>
          <w:sz w:val="18"/>
          <w:szCs w:val="18"/>
        </w:rPr>
        <w:t>Q'enqo</w:t>
      </w:r>
      <w:proofErr w:type="spellEnd"/>
      <w:r w:rsidR="00C90C4D" w:rsidRPr="00DF406C">
        <w:rPr>
          <w:rFonts w:ascii="Arial" w:hAnsi="Arial" w:cs="Arial"/>
          <w:sz w:val="18"/>
          <w:szCs w:val="18"/>
        </w:rPr>
        <w:t xml:space="preserve">, antiguo templo del Puma donde se puede apreciar un altar para sacrificios en la parte interna de una enorme roca y luego con Tambomachay, fuentes sagradas de vida y salud. En el camino, tendremos una vista panorámica de </w:t>
      </w:r>
      <w:proofErr w:type="spellStart"/>
      <w:r w:rsidR="00C90C4D" w:rsidRPr="00DF406C">
        <w:rPr>
          <w:rFonts w:ascii="Arial" w:hAnsi="Arial" w:cs="Arial"/>
          <w:sz w:val="18"/>
          <w:szCs w:val="18"/>
        </w:rPr>
        <w:t>Puca</w:t>
      </w:r>
      <w:proofErr w:type="spellEnd"/>
      <w:r w:rsidR="00C90C4D" w:rsidRPr="00DF406C">
        <w:rPr>
          <w:rFonts w:ascii="Arial" w:hAnsi="Arial" w:cs="Arial"/>
          <w:sz w:val="18"/>
          <w:szCs w:val="18"/>
        </w:rPr>
        <w:t xml:space="preserve"> Pucará, atalaya que cuidaba el ingreso a la ciudad. Después, nos dirigiremos al Templo del Sol “El </w:t>
      </w:r>
      <w:proofErr w:type="spellStart"/>
      <w:r w:rsidR="00C90C4D" w:rsidRPr="00DF406C">
        <w:rPr>
          <w:rFonts w:ascii="Arial" w:hAnsi="Arial" w:cs="Arial"/>
          <w:sz w:val="18"/>
          <w:szCs w:val="18"/>
        </w:rPr>
        <w:t>Korikancha</w:t>
      </w:r>
      <w:proofErr w:type="spellEnd"/>
      <w:r w:rsidR="00C90C4D" w:rsidRPr="00DF406C">
        <w:rPr>
          <w:rFonts w:ascii="Arial" w:hAnsi="Arial" w:cs="Arial"/>
          <w:sz w:val="18"/>
          <w:szCs w:val="18"/>
        </w:rPr>
        <w:t xml:space="preserve">”,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w:t>
      </w:r>
      <w:r w:rsidR="00C90C4D" w:rsidRPr="00C72859">
        <w:rPr>
          <w:rFonts w:ascii="Arial" w:hAnsi="Arial" w:cs="Arial"/>
          <w:sz w:val="18"/>
          <w:szCs w:val="18"/>
        </w:rPr>
        <w:t>como la Cruz que llegó con los primeros conquistadores. Alojamiento en Cusco.</w:t>
      </w:r>
    </w:p>
    <w:p w14:paraId="747CF42F" w14:textId="0C8A77B2" w:rsidR="00C72859" w:rsidRPr="00C72859" w:rsidRDefault="00C72859" w:rsidP="00C72859">
      <w:pPr>
        <w:spacing w:after="0" w:line="240" w:lineRule="auto"/>
        <w:jc w:val="both"/>
        <w:rPr>
          <w:rFonts w:ascii="Arial" w:hAnsi="Arial" w:cs="Arial"/>
          <w:i/>
          <w:iCs/>
          <w:color w:val="595959" w:themeColor="text1" w:themeTint="A6"/>
          <w:sz w:val="18"/>
          <w:szCs w:val="18"/>
        </w:rPr>
      </w:pPr>
      <w:r w:rsidRPr="00C72859">
        <w:rPr>
          <w:rFonts w:ascii="Arial" w:hAnsi="Arial" w:cs="Arial"/>
          <w:i/>
          <w:iCs/>
          <w:color w:val="595959" w:themeColor="text1" w:themeTint="A6"/>
          <w:sz w:val="18"/>
          <w:szCs w:val="18"/>
        </w:rPr>
        <w:t xml:space="preserve">Nota: </w:t>
      </w:r>
      <w:r w:rsidRPr="00C72859">
        <w:rPr>
          <w:rFonts w:ascii="Arial" w:hAnsi="Arial" w:cs="Arial"/>
          <w:i/>
          <w:iCs/>
          <w:color w:val="595959" w:themeColor="text1" w:themeTint="A6"/>
          <w:sz w:val="18"/>
          <w:szCs w:val="18"/>
        </w:rPr>
        <w:t>El vuelo Lima</w:t>
      </w:r>
      <w:r w:rsidRPr="00C72859">
        <w:rPr>
          <w:rFonts w:ascii="Arial" w:hAnsi="Arial" w:cs="Arial"/>
          <w:i/>
          <w:iCs/>
          <w:color w:val="595959" w:themeColor="text1" w:themeTint="A6"/>
          <w:sz w:val="18"/>
          <w:szCs w:val="18"/>
        </w:rPr>
        <w:t xml:space="preserve"> – </w:t>
      </w:r>
      <w:r w:rsidRPr="00C72859">
        <w:rPr>
          <w:rFonts w:ascii="Arial" w:hAnsi="Arial" w:cs="Arial"/>
          <w:i/>
          <w:iCs/>
          <w:color w:val="595959" w:themeColor="text1" w:themeTint="A6"/>
          <w:sz w:val="18"/>
          <w:szCs w:val="18"/>
        </w:rPr>
        <w:t>Cusco debe considerarse temprano por la mañana de manera que pasajeros puedan descansar y aclimatarse antes de empezar la excursión por la tarde (13:00hrs).</w:t>
      </w:r>
    </w:p>
    <w:p w14:paraId="2F462251" w14:textId="77777777" w:rsidR="00C72859" w:rsidRPr="00C72859" w:rsidRDefault="00C72859" w:rsidP="00C72859">
      <w:pPr>
        <w:spacing w:after="0" w:line="240" w:lineRule="auto"/>
        <w:jc w:val="both"/>
        <w:rPr>
          <w:rFonts w:ascii="Arial" w:hAnsi="Arial" w:cs="Arial"/>
          <w:i/>
          <w:iCs/>
          <w:color w:val="595959" w:themeColor="text1" w:themeTint="A6"/>
          <w:sz w:val="18"/>
          <w:szCs w:val="18"/>
        </w:rPr>
      </w:pPr>
    </w:p>
    <w:p w14:paraId="7317BC70" w14:textId="04F92BB8" w:rsidR="00EB40EC" w:rsidRPr="00C72859" w:rsidRDefault="00EB40EC" w:rsidP="00C90C4D">
      <w:pPr>
        <w:spacing w:after="0"/>
        <w:jc w:val="both"/>
        <w:rPr>
          <w:rFonts w:ascii="Arial" w:hAnsi="Arial" w:cs="Arial"/>
          <w:color w:val="E36C0A" w:themeColor="accent6" w:themeShade="BF"/>
          <w:sz w:val="18"/>
          <w:szCs w:val="18"/>
          <w:lang w:val="es-PE"/>
        </w:rPr>
      </w:pPr>
      <w:r w:rsidRPr="00C72859">
        <w:rPr>
          <w:rFonts w:ascii="Arial" w:hAnsi="Arial" w:cs="Arial"/>
          <w:b/>
          <w:color w:val="E36C0A" w:themeColor="accent6" w:themeShade="BF"/>
          <w:sz w:val="18"/>
          <w:szCs w:val="18"/>
        </w:rPr>
        <w:t>Día 4    Cusco</w:t>
      </w:r>
      <w:r w:rsidR="00842286" w:rsidRPr="00C72859">
        <w:rPr>
          <w:rFonts w:ascii="Arial" w:hAnsi="Arial" w:cs="Arial"/>
          <w:b/>
          <w:color w:val="E36C0A" w:themeColor="accent6" w:themeShade="BF"/>
          <w:sz w:val="18"/>
          <w:szCs w:val="18"/>
        </w:rPr>
        <w:t xml:space="preserve"> </w:t>
      </w:r>
      <w:r w:rsidR="00C90C4D" w:rsidRPr="00C72859">
        <w:rPr>
          <w:rFonts w:ascii="Arial" w:hAnsi="Arial" w:cs="Arial"/>
          <w:b/>
          <w:color w:val="E36C0A" w:themeColor="accent6" w:themeShade="BF"/>
          <w:sz w:val="18"/>
          <w:szCs w:val="18"/>
        </w:rPr>
        <w:t>– Valle Sagrado</w:t>
      </w:r>
      <w:r w:rsidR="00842286" w:rsidRPr="00C72859">
        <w:rPr>
          <w:rStyle w:val="wdyuqq"/>
          <w:rFonts w:ascii="Arial" w:hAnsi="Arial" w:cs="Arial"/>
          <w:b/>
          <w:bCs/>
          <w:color w:val="E36C0A" w:themeColor="accent6" w:themeShade="BF"/>
          <w:sz w:val="18"/>
          <w:szCs w:val="18"/>
        </w:rPr>
        <w:t xml:space="preserve"> </w:t>
      </w:r>
      <w:r w:rsidR="00C90C4D" w:rsidRPr="00C72859">
        <w:rPr>
          <w:rStyle w:val="wdyuqq"/>
          <w:rFonts w:ascii="Arial" w:hAnsi="Arial" w:cs="Arial"/>
          <w:b/>
          <w:bCs/>
          <w:color w:val="E36C0A" w:themeColor="accent6" w:themeShade="BF"/>
          <w:sz w:val="18"/>
          <w:szCs w:val="18"/>
        </w:rPr>
        <w:t>–</w:t>
      </w:r>
      <w:r w:rsidR="00842286" w:rsidRPr="00C72859">
        <w:rPr>
          <w:rStyle w:val="wdyuqq"/>
          <w:rFonts w:ascii="Arial" w:hAnsi="Arial" w:cs="Arial"/>
          <w:b/>
          <w:bCs/>
          <w:color w:val="E36C0A" w:themeColor="accent6" w:themeShade="BF"/>
          <w:sz w:val="18"/>
          <w:szCs w:val="18"/>
        </w:rPr>
        <w:t xml:space="preserve"> Cusco</w:t>
      </w:r>
    </w:p>
    <w:p w14:paraId="26B36DBB" w14:textId="77777777" w:rsidR="00453439" w:rsidRDefault="00EB40EC" w:rsidP="00453439">
      <w:pPr>
        <w:jc w:val="both"/>
        <w:rPr>
          <w:rFonts w:ascii="Arial" w:hAnsi="Arial" w:cs="Arial"/>
          <w:sz w:val="18"/>
          <w:szCs w:val="18"/>
        </w:rPr>
      </w:pPr>
      <w:r w:rsidRPr="00DF406C">
        <w:rPr>
          <w:rFonts w:ascii="Arial" w:hAnsi="Arial" w:cs="Arial"/>
          <w:b/>
          <w:bCs/>
          <w:i/>
          <w:iCs/>
          <w:color w:val="000000" w:themeColor="text1"/>
          <w:sz w:val="18"/>
          <w:szCs w:val="18"/>
          <w:u w:val="single"/>
        </w:rPr>
        <w:t>Desayuno.</w:t>
      </w:r>
      <w:r w:rsidRPr="00DF406C">
        <w:rPr>
          <w:rFonts w:ascii="Arial" w:hAnsi="Arial" w:cs="Arial"/>
          <w:color w:val="000000" w:themeColor="text1"/>
          <w:sz w:val="18"/>
          <w:szCs w:val="18"/>
        </w:rPr>
        <w:t xml:space="preserve"> </w:t>
      </w:r>
      <w:r w:rsidR="00C90C4D" w:rsidRPr="00DF406C">
        <w:rPr>
          <w:rFonts w:ascii="Arial" w:hAnsi="Arial" w:cs="Arial"/>
          <w:sz w:val="18"/>
          <w:szCs w:val="18"/>
        </w:rPr>
        <w:t xml:space="preserve">Visitaremos los sitios más resaltantes del Valle Sagrado de los Incas. Nuestra primera parada será en el Pueblo de Chinchero, el más típico y pintoresco del Valle Sagrado donde apreciaremos su complejo arqueológico Inca y su </w:t>
      </w:r>
      <w:r w:rsidR="005205EE" w:rsidRPr="00DF406C">
        <w:rPr>
          <w:rFonts w:ascii="Arial" w:hAnsi="Arial" w:cs="Arial"/>
          <w:sz w:val="18"/>
          <w:szCs w:val="18"/>
        </w:rPr>
        <w:t>bella Iglesia</w:t>
      </w:r>
      <w:r w:rsidR="00C90C4D" w:rsidRPr="00DF406C">
        <w:rPr>
          <w:rFonts w:ascii="Arial" w:hAnsi="Arial" w:cs="Arial"/>
          <w:sz w:val="18"/>
          <w:szCs w:val="18"/>
        </w:rPr>
        <w:t xml:space="preserve"> colonial. Chinchero es famoso también por sus mujeres tejedoras quienes nos enseñaran las antiguas técnicas Incas para el teñido e hilado con lana de Alpaca. Continuaremos hacia Moray, bello y curioso complejo arqueológico Inca compuesto de colosales terrazas concéntricas simulando un gran anfiteatro. En épocas Incas servía como laboratorio agrícola donde se recreaban diversos microclimas</w:t>
      </w:r>
      <w:r w:rsidR="00C90C4D" w:rsidRPr="00C930A0">
        <w:rPr>
          <w:rFonts w:ascii="Arial" w:hAnsi="Arial" w:cs="Arial"/>
          <w:b/>
          <w:bCs/>
          <w:i/>
          <w:iCs/>
          <w:sz w:val="18"/>
          <w:szCs w:val="18"/>
        </w:rPr>
        <w:t xml:space="preserve">. </w:t>
      </w:r>
      <w:r w:rsidR="00C90C4D" w:rsidRPr="00C930A0">
        <w:rPr>
          <w:rFonts w:ascii="Arial" w:hAnsi="Arial" w:cs="Arial"/>
          <w:b/>
          <w:bCs/>
          <w:i/>
          <w:iCs/>
          <w:sz w:val="18"/>
          <w:szCs w:val="18"/>
          <w:u w:val="single"/>
        </w:rPr>
        <w:t>Almuerzo</w:t>
      </w:r>
      <w:r w:rsidR="00C90C4D" w:rsidRPr="00DF406C">
        <w:rPr>
          <w:rFonts w:ascii="Arial" w:hAnsi="Arial" w:cs="Arial"/>
          <w:sz w:val="18"/>
          <w:szCs w:val="18"/>
        </w:rPr>
        <w:t xml:space="preserve">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w:t>
      </w:r>
      <w:r w:rsidR="00C90C4D" w:rsidRPr="00DF406C">
        <w:rPr>
          <w:rFonts w:ascii="Arial" w:hAnsi="Arial" w:cs="Arial"/>
          <w:sz w:val="18"/>
          <w:szCs w:val="18"/>
        </w:rPr>
        <w:lastRenderedPageBreak/>
        <w:t>de interés. Las postales desde las alturas de Ollantaytambo cerraran este mágico día en el Valle Sagrado de los Incas. Alojamiento en Valle Sagrado.</w:t>
      </w:r>
    </w:p>
    <w:p w14:paraId="0674B583" w14:textId="77777777" w:rsidR="00453439" w:rsidRDefault="00EB40EC" w:rsidP="00453439">
      <w:pPr>
        <w:spacing w:after="0"/>
        <w:jc w:val="both"/>
        <w:rPr>
          <w:rFonts w:ascii="Arial" w:hAnsi="Arial" w:cs="Arial"/>
          <w:b/>
          <w:color w:val="E36C0A" w:themeColor="accent6" w:themeShade="BF"/>
          <w:sz w:val="18"/>
          <w:szCs w:val="18"/>
        </w:rPr>
      </w:pPr>
      <w:r w:rsidRPr="00DF406C">
        <w:rPr>
          <w:rFonts w:ascii="Arial" w:hAnsi="Arial" w:cs="Arial"/>
          <w:b/>
          <w:color w:val="E36C0A" w:themeColor="accent6" w:themeShade="BF"/>
          <w:sz w:val="18"/>
          <w:szCs w:val="18"/>
        </w:rPr>
        <w:t xml:space="preserve">Día 5    </w:t>
      </w:r>
      <w:r w:rsidR="00C90C4D" w:rsidRPr="00DF406C">
        <w:rPr>
          <w:rFonts w:ascii="Arial" w:hAnsi="Arial" w:cs="Arial"/>
          <w:b/>
          <w:color w:val="E36C0A" w:themeColor="accent6" w:themeShade="BF"/>
          <w:sz w:val="18"/>
          <w:szCs w:val="18"/>
        </w:rPr>
        <w:t>Valle Sagrado</w:t>
      </w:r>
      <w:r w:rsidRPr="00DF406C">
        <w:rPr>
          <w:rFonts w:ascii="Arial" w:hAnsi="Arial" w:cs="Arial"/>
          <w:b/>
          <w:color w:val="E36C0A" w:themeColor="accent6" w:themeShade="BF"/>
          <w:sz w:val="18"/>
          <w:szCs w:val="18"/>
        </w:rPr>
        <w:t xml:space="preserve"> </w:t>
      </w:r>
      <w:r w:rsidR="00842286" w:rsidRPr="00DF406C">
        <w:rPr>
          <w:rFonts w:ascii="Arial" w:hAnsi="Arial" w:cs="Arial"/>
          <w:b/>
          <w:color w:val="E36C0A" w:themeColor="accent6" w:themeShade="BF"/>
          <w:sz w:val="18"/>
          <w:szCs w:val="18"/>
        </w:rPr>
        <w:t xml:space="preserve">– Machu Picchu </w:t>
      </w:r>
      <w:r w:rsidR="00C90C4D" w:rsidRPr="00DF406C">
        <w:rPr>
          <w:rFonts w:ascii="Arial" w:hAnsi="Arial" w:cs="Arial"/>
          <w:b/>
          <w:color w:val="E36C0A" w:themeColor="accent6" w:themeShade="BF"/>
          <w:sz w:val="18"/>
          <w:szCs w:val="18"/>
        </w:rPr>
        <w:t>–</w:t>
      </w:r>
      <w:r w:rsidR="00842286" w:rsidRPr="00DF406C">
        <w:rPr>
          <w:rFonts w:ascii="Arial" w:hAnsi="Arial" w:cs="Arial"/>
          <w:b/>
          <w:color w:val="E36C0A" w:themeColor="accent6" w:themeShade="BF"/>
          <w:sz w:val="18"/>
          <w:szCs w:val="18"/>
        </w:rPr>
        <w:t xml:space="preserve"> Cusco</w:t>
      </w:r>
    </w:p>
    <w:p w14:paraId="00D1D737" w14:textId="4B047E79" w:rsidR="00C90C4D" w:rsidRPr="00DF406C" w:rsidRDefault="00D22A90" w:rsidP="00453439">
      <w:pPr>
        <w:spacing w:after="0"/>
        <w:jc w:val="both"/>
        <w:rPr>
          <w:rFonts w:ascii="Arial" w:hAnsi="Arial" w:cs="Arial"/>
          <w:sz w:val="18"/>
          <w:szCs w:val="18"/>
        </w:rPr>
      </w:pPr>
      <w:r w:rsidRPr="00DF406C">
        <w:rPr>
          <w:rFonts w:ascii="Arial" w:hAnsi="Arial" w:cs="Arial"/>
          <w:b/>
          <w:bCs/>
          <w:i/>
          <w:iCs/>
          <w:color w:val="000000" w:themeColor="text1"/>
          <w:sz w:val="18"/>
          <w:szCs w:val="18"/>
          <w:u w:val="single"/>
        </w:rPr>
        <w:t>Desayuno.</w:t>
      </w:r>
      <w:r w:rsidRPr="00DF406C">
        <w:rPr>
          <w:rFonts w:ascii="Arial" w:hAnsi="Arial" w:cs="Arial"/>
          <w:color w:val="000000" w:themeColor="text1"/>
          <w:sz w:val="18"/>
          <w:szCs w:val="18"/>
        </w:rPr>
        <w:t xml:space="preserve"> </w:t>
      </w:r>
      <w:r w:rsidR="00C90C4D" w:rsidRPr="00DF406C">
        <w:rPr>
          <w:rFonts w:ascii="Arial" w:hAnsi="Arial" w:cs="Arial"/>
          <w:sz w:val="18"/>
          <w:szCs w:val="18"/>
        </w:rPr>
        <w:t xml:space="preserve">Nos dirigiremos hacia la estación de tren desde donde partiremos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w:t>
      </w:r>
      <w:r w:rsidR="00C90C4D" w:rsidRPr="00C930A0">
        <w:rPr>
          <w:rFonts w:ascii="Arial" w:hAnsi="Arial" w:cs="Arial"/>
          <w:b/>
          <w:bCs/>
          <w:i/>
          <w:iCs/>
          <w:sz w:val="18"/>
          <w:szCs w:val="18"/>
          <w:u w:val="single"/>
        </w:rPr>
        <w:t>almorzaremos</w:t>
      </w:r>
      <w:r w:rsidR="00C90C4D" w:rsidRPr="00DF406C">
        <w:rPr>
          <w:rFonts w:ascii="Arial" w:hAnsi="Arial" w:cs="Arial"/>
          <w:sz w:val="18"/>
          <w:szCs w:val="18"/>
        </w:rPr>
        <w:t xml:space="preserve"> en uno de los restaurantes de la zona. A la hora coordinada, retornaremos en tren y seremos trasladados al hotel en Cusco. Alojamiento en Cusco.</w:t>
      </w:r>
    </w:p>
    <w:p w14:paraId="53C73ECF" w14:textId="1DC1747A" w:rsidR="00842286" w:rsidRPr="00DF406C" w:rsidRDefault="00842286" w:rsidP="00453439">
      <w:pPr>
        <w:pStyle w:val="Sinespaciado"/>
        <w:jc w:val="both"/>
        <w:rPr>
          <w:rFonts w:ascii="Arial" w:hAnsi="Arial" w:cs="Arial"/>
          <w:b/>
          <w:bCs/>
          <w:color w:val="E36C0A" w:themeColor="accent6" w:themeShade="BF"/>
          <w:sz w:val="18"/>
          <w:szCs w:val="18"/>
        </w:rPr>
      </w:pPr>
    </w:p>
    <w:p w14:paraId="219E27AA" w14:textId="0998B8EE" w:rsidR="00842286" w:rsidRPr="00DF406C" w:rsidRDefault="00842286" w:rsidP="00453439">
      <w:pPr>
        <w:pStyle w:val="Sinespaciado"/>
        <w:jc w:val="both"/>
        <w:rPr>
          <w:rFonts w:ascii="Arial" w:hAnsi="Arial" w:cs="Arial"/>
          <w:b/>
          <w:bCs/>
          <w:color w:val="E36C0A" w:themeColor="accent6" w:themeShade="BF"/>
          <w:sz w:val="18"/>
          <w:szCs w:val="18"/>
        </w:rPr>
      </w:pPr>
      <w:r w:rsidRPr="00DF406C">
        <w:rPr>
          <w:rFonts w:ascii="Arial" w:hAnsi="Arial" w:cs="Arial"/>
          <w:b/>
          <w:bCs/>
          <w:color w:val="E36C0A" w:themeColor="accent6" w:themeShade="BF"/>
          <w:sz w:val="18"/>
          <w:szCs w:val="18"/>
        </w:rPr>
        <w:t>Día 6    Cusco</w:t>
      </w:r>
    </w:p>
    <w:p w14:paraId="715849BD" w14:textId="5C835FAB" w:rsidR="00EB40EC" w:rsidRPr="00DF406C" w:rsidRDefault="00933696" w:rsidP="00453439">
      <w:pPr>
        <w:spacing w:after="0"/>
        <w:jc w:val="both"/>
        <w:rPr>
          <w:rFonts w:ascii="Arial" w:hAnsi="Arial" w:cs="Arial"/>
          <w:b/>
          <w:color w:val="000000" w:themeColor="text1"/>
          <w:sz w:val="18"/>
          <w:szCs w:val="18"/>
        </w:rPr>
      </w:pPr>
      <w:r w:rsidRPr="00DF406C">
        <w:rPr>
          <w:rFonts w:ascii="Arial" w:hAnsi="Arial" w:cs="Arial"/>
          <w:b/>
          <w:bCs/>
          <w:i/>
          <w:iCs/>
          <w:color w:val="000000" w:themeColor="text1"/>
          <w:sz w:val="18"/>
          <w:szCs w:val="18"/>
          <w:u w:val="single"/>
        </w:rPr>
        <w:t>Desayuno.</w:t>
      </w:r>
      <w:r w:rsidRPr="00DF406C">
        <w:rPr>
          <w:rFonts w:ascii="Arial" w:hAnsi="Arial" w:cs="Arial"/>
          <w:color w:val="000000" w:themeColor="text1"/>
          <w:sz w:val="18"/>
          <w:szCs w:val="18"/>
        </w:rPr>
        <w:t xml:space="preserve"> </w:t>
      </w:r>
      <w:r w:rsidR="00842286" w:rsidRPr="00DF406C">
        <w:rPr>
          <w:rFonts w:ascii="Arial" w:hAnsi="Arial" w:cs="Arial"/>
          <w:color w:val="000000" w:themeColor="text1"/>
          <w:sz w:val="18"/>
          <w:szCs w:val="18"/>
        </w:rPr>
        <w:t>A la hora coordinada</w:t>
      </w:r>
      <w:r w:rsidR="00842286" w:rsidRPr="00DF406C">
        <w:rPr>
          <w:rFonts w:ascii="Arial" w:hAnsi="Arial" w:cs="Arial"/>
          <w:color w:val="000000" w:themeColor="text1"/>
          <w:sz w:val="18"/>
          <w:szCs w:val="18"/>
          <w:lang w:val="es-PE"/>
        </w:rPr>
        <w:t xml:space="preserve">, traslado al aeropuerto para abordar nuestro vuelo de salida. </w:t>
      </w:r>
    </w:p>
    <w:p w14:paraId="07DAF3AE" w14:textId="6BD2AD57" w:rsidR="001838D7" w:rsidRPr="00EE5978" w:rsidRDefault="00EB40EC" w:rsidP="00EE5978">
      <w:pPr>
        <w:spacing w:after="0"/>
        <w:jc w:val="right"/>
        <w:rPr>
          <w:rFonts w:ascii="Arial" w:hAnsi="Arial" w:cs="Arial"/>
          <w:b/>
          <w:bCs/>
          <w:color w:val="E36C0A" w:themeColor="accent6" w:themeShade="BF"/>
          <w:sz w:val="18"/>
          <w:szCs w:val="18"/>
          <w:lang w:val="es-PE"/>
        </w:rPr>
      </w:pPr>
      <w:r w:rsidRPr="00EB40EC">
        <w:rPr>
          <w:rFonts w:ascii="Arial" w:hAnsi="Arial" w:cs="Arial"/>
          <w:b/>
          <w:bCs/>
          <w:color w:val="E36C0A" w:themeColor="accent6" w:themeShade="BF"/>
          <w:sz w:val="18"/>
          <w:szCs w:val="18"/>
          <w:lang w:val="es-PE"/>
        </w:rPr>
        <w:t>FIN DE LOS SERVICIO</w:t>
      </w:r>
      <w:r w:rsidR="00EE5978">
        <w:rPr>
          <w:rFonts w:ascii="Arial" w:hAnsi="Arial" w:cs="Arial"/>
          <w:b/>
          <w:bCs/>
          <w:color w:val="E36C0A" w:themeColor="accent6" w:themeShade="BF"/>
          <w:sz w:val="18"/>
          <w:szCs w:val="18"/>
          <w:lang w:val="es-PE"/>
        </w:rPr>
        <w:t>S.</w:t>
      </w:r>
    </w:p>
    <w:p w14:paraId="156BD799" w14:textId="77777777" w:rsidR="001838D7" w:rsidRPr="001838D7" w:rsidRDefault="001838D7" w:rsidP="005A635D">
      <w:pPr>
        <w:spacing w:after="0" w:line="240" w:lineRule="auto"/>
        <w:rPr>
          <w:rFonts w:ascii="Arial" w:eastAsia="Times New Roman" w:hAnsi="Arial" w:cs="Arial"/>
          <w:b/>
          <w:color w:val="E36C0A" w:themeColor="accent6" w:themeShade="BF"/>
          <w:sz w:val="18"/>
          <w:szCs w:val="18"/>
          <w:u w:val="single"/>
          <w:lang w:eastAsia="es-ES"/>
        </w:rPr>
      </w:pPr>
    </w:p>
    <w:p w14:paraId="48FAE72F" w14:textId="77777777" w:rsidR="0046232D" w:rsidRDefault="0046232D" w:rsidP="005A635D">
      <w:pPr>
        <w:spacing w:after="0" w:line="240" w:lineRule="auto"/>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HOTELES PREVISTOS O SIMILARES:</w:t>
      </w:r>
    </w:p>
    <w:p w14:paraId="5C83E019" w14:textId="505AAB81" w:rsidR="0062302D" w:rsidRPr="001838D7" w:rsidRDefault="0062302D" w:rsidP="005A635D">
      <w:pPr>
        <w:spacing w:after="0" w:line="240" w:lineRule="auto"/>
        <w:rPr>
          <w:rFonts w:ascii="Arial" w:eastAsia="Times New Roman" w:hAnsi="Arial" w:cs="Arial"/>
          <w:b/>
          <w:color w:val="E36C0A" w:themeColor="accent6" w:themeShade="BF"/>
          <w:sz w:val="14"/>
          <w:szCs w:val="14"/>
          <w:u w:val="single"/>
          <w:lang w:val="es-ES_tradnl" w:eastAsia="es-ES"/>
        </w:rPr>
      </w:pPr>
    </w:p>
    <w:tbl>
      <w:tblPr>
        <w:tblStyle w:val="Tablaconcuadrcula"/>
        <w:tblW w:w="0" w:type="auto"/>
        <w:tblInd w:w="1668" w:type="dxa"/>
        <w:tblLook w:val="04A0" w:firstRow="1" w:lastRow="0" w:firstColumn="1" w:lastColumn="0" w:noHBand="0" w:noVBand="1"/>
      </w:tblPr>
      <w:tblGrid>
        <w:gridCol w:w="1446"/>
        <w:gridCol w:w="1701"/>
        <w:gridCol w:w="2693"/>
      </w:tblGrid>
      <w:tr w:rsidR="002F305B" w:rsidRPr="0096206F" w14:paraId="3E5F30B5" w14:textId="77777777" w:rsidTr="00EB0102">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30D5A5FD" w14:textId="5E93C80B"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CATEGOR</w:t>
            </w:r>
            <w:r w:rsidR="00D22A90">
              <w:rPr>
                <w:rFonts w:ascii="Arial" w:eastAsia="Times New Roman" w:hAnsi="Arial" w:cs="Arial"/>
                <w:b/>
                <w:color w:val="FFFFFF" w:themeColor="background1"/>
                <w:sz w:val="18"/>
                <w:szCs w:val="18"/>
                <w:lang w:val="es-ES_tradnl" w:eastAsia="es-ES"/>
              </w:rPr>
              <w:t>Í</w:t>
            </w:r>
            <w:r w:rsidRPr="0096206F">
              <w:rPr>
                <w:rFonts w:ascii="Arial" w:eastAsia="Times New Roman" w:hAnsi="Arial" w:cs="Arial"/>
                <w:b/>
                <w:color w:val="FFFFFF" w:themeColor="background1"/>
                <w:sz w:val="18"/>
                <w:szCs w:val="18"/>
                <w:lang w:val="es-ES_tradnl" w:eastAsia="es-ES"/>
              </w:rPr>
              <w:t>A</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49D9E5AF" w14:textId="014364BC"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CIUDAD</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0F4DA0D2" w14:textId="18EC2F37" w:rsidR="0096206F" w:rsidRPr="0096206F" w:rsidRDefault="0096206F" w:rsidP="0096206F">
            <w:pPr>
              <w:jc w:val="center"/>
              <w:rPr>
                <w:rFonts w:ascii="Arial" w:eastAsia="Times New Roman" w:hAnsi="Arial" w:cs="Arial"/>
                <w:b/>
                <w:color w:val="FFFFFF" w:themeColor="background1"/>
                <w:sz w:val="18"/>
                <w:szCs w:val="18"/>
                <w:lang w:val="es-ES_tradnl" w:eastAsia="es-ES"/>
              </w:rPr>
            </w:pPr>
            <w:r w:rsidRPr="0096206F">
              <w:rPr>
                <w:rFonts w:ascii="Arial" w:eastAsia="Times New Roman" w:hAnsi="Arial" w:cs="Arial"/>
                <w:b/>
                <w:color w:val="FFFFFF" w:themeColor="background1"/>
                <w:sz w:val="18"/>
                <w:szCs w:val="18"/>
                <w:lang w:val="es-ES_tradnl" w:eastAsia="es-ES"/>
              </w:rPr>
              <w:t>HOTEL</w:t>
            </w:r>
          </w:p>
        </w:tc>
      </w:tr>
      <w:tr w:rsidR="0096206F" w:rsidRPr="0096206F" w14:paraId="517605E9" w14:textId="77777777" w:rsidTr="00EB0102">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64DC6D6A" w14:textId="11435CE7"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Turista</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1AC00DC9" w14:textId="09EE01E3" w:rsidR="0096206F" w:rsidRP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74461D48" w14:textId="77777777" w:rsidR="0096206F" w:rsidRDefault="0096206F" w:rsidP="00D22A90">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781E8102" w14:textId="3A28E88D" w:rsidR="00C90C4D" w:rsidRPr="0096206F" w:rsidRDefault="00C90C4D" w:rsidP="00D22A90">
            <w:pPr>
              <w:rPr>
                <w:rFonts w:ascii="Arial" w:hAnsi="Arial" w:cs="Arial"/>
                <w:bCs/>
                <w:snapToGrid w:val="0"/>
                <w:color w:val="000000" w:themeColor="text1"/>
                <w:sz w:val="18"/>
                <w:szCs w:val="18"/>
                <w:lang w:val="es-PE"/>
              </w:rPr>
            </w:pPr>
            <w:r>
              <w:rPr>
                <w:rFonts w:ascii="Arial" w:eastAsia="Times New Roman" w:hAnsi="Arial" w:cs="Arial"/>
                <w:bCs/>
                <w:snapToGrid w:val="0"/>
                <w:color w:val="000000" w:themeColor="text1"/>
                <w:sz w:val="18"/>
                <w:szCs w:val="18"/>
                <w:lang w:val="es-ES_tradnl" w:eastAsia="es-ES"/>
              </w:rPr>
              <w:t>Valle Sagrado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F769700" w14:textId="474D3607" w:rsidR="0096206F" w:rsidRPr="00C90C4D" w:rsidRDefault="0096206F" w:rsidP="00D22A90">
            <w:pPr>
              <w:rPr>
                <w:rFonts w:ascii="Arial" w:hAnsi="Arial" w:cs="Arial"/>
                <w:snapToGrid w:val="0"/>
                <w:color w:val="000000" w:themeColor="text1"/>
                <w:sz w:val="18"/>
                <w:szCs w:val="18"/>
                <w:lang w:val="es-PE"/>
              </w:rPr>
            </w:pPr>
            <w:proofErr w:type="spellStart"/>
            <w:r w:rsidRPr="00C90C4D">
              <w:rPr>
                <w:rFonts w:ascii="Arial" w:hAnsi="Arial" w:cs="Arial"/>
                <w:snapToGrid w:val="0"/>
                <w:color w:val="000000" w:themeColor="text1"/>
                <w:sz w:val="18"/>
                <w:szCs w:val="18"/>
                <w:lang w:val="es-PE"/>
              </w:rPr>
              <w:t>Habitat</w:t>
            </w:r>
            <w:proofErr w:type="spellEnd"/>
            <w:r w:rsidRPr="00C90C4D">
              <w:rPr>
                <w:rFonts w:ascii="Arial" w:hAnsi="Arial" w:cs="Arial"/>
                <w:snapToGrid w:val="0"/>
                <w:color w:val="000000" w:themeColor="text1"/>
                <w:sz w:val="18"/>
                <w:szCs w:val="18"/>
                <w:lang w:val="es-PE"/>
              </w:rPr>
              <w:t xml:space="preserve"> Hotel</w:t>
            </w:r>
          </w:p>
          <w:p w14:paraId="4AB4C681" w14:textId="77777777" w:rsidR="0096206F" w:rsidRPr="00C90C4D" w:rsidRDefault="0096206F" w:rsidP="00D22A90">
            <w:pPr>
              <w:rPr>
                <w:rFonts w:ascii="Arial" w:hAnsi="Arial" w:cs="Arial"/>
                <w:snapToGrid w:val="0"/>
                <w:color w:val="000000" w:themeColor="text1"/>
                <w:sz w:val="18"/>
                <w:szCs w:val="18"/>
                <w:lang w:val="es-PE"/>
              </w:rPr>
            </w:pPr>
            <w:r w:rsidRPr="00C90C4D">
              <w:rPr>
                <w:rFonts w:ascii="Arial" w:hAnsi="Arial" w:cs="Arial"/>
                <w:snapToGrid w:val="0"/>
                <w:color w:val="000000" w:themeColor="text1"/>
                <w:sz w:val="18"/>
                <w:szCs w:val="18"/>
                <w:lang w:val="es-PE"/>
              </w:rPr>
              <w:t>Anden Inca</w:t>
            </w:r>
          </w:p>
          <w:p w14:paraId="775E574B" w14:textId="4E63B1CA" w:rsidR="00C90C4D" w:rsidRPr="00C90C4D" w:rsidRDefault="00C90C4D" w:rsidP="00D22A90">
            <w:pPr>
              <w:rPr>
                <w:rFonts w:ascii="Arial" w:eastAsia="Times New Roman" w:hAnsi="Arial" w:cs="Arial"/>
                <w:color w:val="000000" w:themeColor="text1"/>
                <w:sz w:val="18"/>
                <w:szCs w:val="18"/>
                <w:lang w:val="es-ES_tradnl" w:eastAsia="es-ES"/>
              </w:rPr>
            </w:pPr>
            <w:proofErr w:type="spellStart"/>
            <w:r w:rsidRPr="00C90C4D">
              <w:rPr>
                <w:rFonts w:ascii="Arial" w:hAnsi="Arial" w:cs="Arial"/>
                <w:color w:val="000000" w:themeColor="text1"/>
                <w:sz w:val="18"/>
                <w:szCs w:val="18"/>
                <w:lang w:val="es-PE"/>
              </w:rPr>
              <w:t>Mabey</w:t>
            </w:r>
            <w:proofErr w:type="spellEnd"/>
            <w:r w:rsidRPr="00C90C4D">
              <w:rPr>
                <w:rFonts w:ascii="Arial" w:hAnsi="Arial" w:cs="Arial"/>
                <w:color w:val="000000" w:themeColor="text1"/>
                <w:sz w:val="18"/>
                <w:szCs w:val="18"/>
                <w:lang w:val="es-PE"/>
              </w:rPr>
              <w:t xml:space="preserve"> Valle Sagrado</w:t>
            </w:r>
          </w:p>
        </w:tc>
      </w:tr>
      <w:tr w:rsidR="0096206F" w:rsidRPr="0096206F" w14:paraId="40068228" w14:textId="77777777" w:rsidTr="00EB0102">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37CD93B0" w14:textId="180CB3BE"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Turista Superior</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075F15F6" w14:textId="77777777" w:rsidR="00C90C4D" w:rsidRPr="0096206F" w:rsidRDefault="00C90C4D" w:rsidP="00C90C4D">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65DA3C8E" w14:textId="77777777" w:rsidR="00C90C4D" w:rsidRDefault="00C90C4D" w:rsidP="00C90C4D">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7A443AD0" w14:textId="00520AA7" w:rsidR="0096206F" w:rsidRPr="0096206F" w:rsidRDefault="00C90C4D" w:rsidP="00C90C4D">
            <w:pPr>
              <w:rPr>
                <w:rFonts w:ascii="Arial" w:hAnsi="Arial" w:cs="Arial"/>
                <w:bCs/>
                <w:snapToGrid w:val="0"/>
                <w:color w:val="000000" w:themeColor="text1"/>
                <w:sz w:val="18"/>
                <w:szCs w:val="18"/>
                <w:lang w:val="en-US"/>
              </w:rPr>
            </w:pPr>
            <w:r>
              <w:rPr>
                <w:rFonts w:ascii="Arial" w:eastAsia="Times New Roman" w:hAnsi="Arial" w:cs="Arial"/>
                <w:bCs/>
                <w:snapToGrid w:val="0"/>
                <w:color w:val="000000" w:themeColor="text1"/>
                <w:sz w:val="18"/>
                <w:szCs w:val="18"/>
                <w:lang w:val="es-ES_tradnl" w:eastAsia="es-ES"/>
              </w:rPr>
              <w:t>Valle Sagrado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FFD1841" w14:textId="45481B18" w:rsidR="0096206F" w:rsidRPr="00C90C4D" w:rsidRDefault="0096206F" w:rsidP="00D22A90">
            <w:pPr>
              <w:rPr>
                <w:rFonts w:ascii="Arial" w:hAnsi="Arial" w:cs="Arial"/>
                <w:snapToGrid w:val="0"/>
                <w:color w:val="000000" w:themeColor="text1"/>
                <w:sz w:val="18"/>
                <w:szCs w:val="18"/>
                <w:lang w:val="en-US"/>
              </w:rPr>
            </w:pPr>
            <w:r w:rsidRPr="00C90C4D">
              <w:rPr>
                <w:rFonts w:ascii="Arial" w:hAnsi="Arial" w:cs="Arial"/>
                <w:snapToGrid w:val="0"/>
                <w:color w:val="000000" w:themeColor="text1"/>
                <w:sz w:val="18"/>
                <w:szCs w:val="18"/>
                <w:lang w:val="en-US"/>
              </w:rPr>
              <w:t>Libre Hotel BW Signature</w:t>
            </w:r>
          </w:p>
          <w:p w14:paraId="14BCDED9" w14:textId="77777777" w:rsidR="0096206F" w:rsidRPr="00C90C4D" w:rsidRDefault="0096206F" w:rsidP="00D22A90">
            <w:pPr>
              <w:rPr>
                <w:rFonts w:ascii="Arial" w:hAnsi="Arial" w:cs="Arial"/>
                <w:snapToGrid w:val="0"/>
                <w:color w:val="000000" w:themeColor="text1"/>
                <w:sz w:val="18"/>
                <w:szCs w:val="18"/>
                <w:lang w:val="en-US"/>
              </w:rPr>
            </w:pPr>
            <w:r w:rsidRPr="00C90C4D">
              <w:rPr>
                <w:rFonts w:ascii="Arial" w:hAnsi="Arial" w:cs="Arial"/>
                <w:snapToGrid w:val="0"/>
                <w:color w:val="000000" w:themeColor="text1"/>
                <w:sz w:val="18"/>
                <w:szCs w:val="18"/>
                <w:lang w:val="en-US"/>
              </w:rPr>
              <w:t xml:space="preserve">Casa Andina </w:t>
            </w:r>
            <w:proofErr w:type="spellStart"/>
            <w:r w:rsidRPr="00C90C4D">
              <w:rPr>
                <w:rFonts w:ascii="Arial" w:hAnsi="Arial" w:cs="Arial"/>
                <w:snapToGrid w:val="0"/>
                <w:color w:val="000000" w:themeColor="text1"/>
                <w:sz w:val="18"/>
                <w:szCs w:val="18"/>
                <w:lang w:val="en-US"/>
              </w:rPr>
              <w:t>Koricancha</w:t>
            </w:r>
            <w:proofErr w:type="spellEnd"/>
          </w:p>
          <w:p w14:paraId="64A78AD2" w14:textId="67DAD0D8" w:rsidR="00C90C4D" w:rsidRPr="00C90C4D" w:rsidRDefault="00C90C4D" w:rsidP="00D22A90">
            <w:pPr>
              <w:rPr>
                <w:rFonts w:ascii="Arial" w:eastAsia="Times New Roman" w:hAnsi="Arial" w:cs="Arial"/>
                <w:color w:val="000000" w:themeColor="text1"/>
                <w:sz w:val="18"/>
                <w:szCs w:val="18"/>
                <w:lang w:val="es-ES_tradnl" w:eastAsia="es-ES"/>
              </w:rPr>
            </w:pPr>
            <w:proofErr w:type="spellStart"/>
            <w:r w:rsidRPr="00C90C4D">
              <w:rPr>
                <w:rFonts w:ascii="Arial" w:eastAsia="Times New Roman" w:hAnsi="Arial" w:cs="Arial"/>
                <w:snapToGrid w:val="0"/>
                <w:color w:val="000000" w:themeColor="text1"/>
                <w:sz w:val="18"/>
                <w:szCs w:val="18"/>
                <w:lang w:val="en-US" w:eastAsia="es-ES"/>
              </w:rPr>
              <w:t>Agustos</w:t>
            </w:r>
            <w:proofErr w:type="spellEnd"/>
            <w:r w:rsidRPr="00C90C4D">
              <w:rPr>
                <w:rFonts w:ascii="Arial" w:eastAsia="Times New Roman" w:hAnsi="Arial" w:cs="Arial"/>
                <w:snapToGrid w:val="0"/>
                <w:color w:val="000000" w:themeColor="text1"/>
                <w:sz w:val="18"/>
                <w:szCs w:val="18"/>
                <w:lang w:val="en-US" w:eastAsia="es-ES"/>
              </w:rPr>
              <w:t xml:space="preserve"> Valle</w:t>
            </w:r>
          </w:p>
        </w:tc>
      </w:tr>
      <w:tr w:rsidR="0096206F" w:rsidRPr="0096206F" w14:paraId="6F767E6C" w14:textId="77777777" w:rsidTr="00EB0102">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54BC0C13" w14:textId="08635465"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Primera</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66F4DD5" w14:textId="77777777" w:rsidR="00C90C4D" w:rsidRPr="0096206F" w:rsidRDefault="00C90C4D" w:rsidP="00C90C4D">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5709C1D1" w14:textId="77777777" w:rsidR="00C90C4D" w:rsidRDefault="00C90C4D" w:rsidP="00C90C4D">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29C25EFE" w14:textId="2C5D4432" w:rsidR="0096206F" w:rsidRPr="0096206F" w:rsidRDefault="00C90C4D" w:rsidP="00C90C4D">
            <w:pPr>
              <w:rPr>
                <w:rFonts w:ascii="Arial" w:hAnsi="Arial" w:cs="Arial"/>
                <w:bCs/>
                <w:snapToGrid w:val="0"/>
                <w:color w:val="000000" w:themeColor="text1"/>
                <w:sz w:val="18"/>
                <w:szCs w:val="18"/>
                <w:lang w:val="es-PE"/>
              </w:rPr>
            </w:pPr>
            <w:r>
              <w:rPr>
                <w:rFonts w:ascii="Arial" w:eastAsia="Times New Roman" w:hAnsi="Arial" w:cs="Arial"/>
                <w:bCs/>
                <w:snapToGrid w:val="0"/>
                <w:color w:val="000000" w:themeColor="text1"/>
                <w:sz w:val="18"/>
                <w:szCs w:val="18"/>
                <w:lang w:val="es-ES_tradnl" w:eastAsia="es-ES"/>
              </w:rPr>
              <w:t>Valle Sagrado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4AFF4D1F" w14:textId="03DD609D" w:rsidR="0096206F" w:rsidRPr="00C90C4D" w:rsidRDefault="000931FD" w:rsidP="00D22A90">
            <w:pPr>
              <w:rPr>
                <w:rFonts w:ascii="Arial" w:hAnsi="Arial" w:cs="Arial"/>
                <w:snapToGrid w:val="0"/>
                <w:color w:val="000000" w:themeColor="text1"/>
                <w:sz w:val="18"/>
                <w:szCs w:val="18"/>
                <w:lang w:val="es-PE"/>
              </w:rPr>
            </w:pPr>
            <w:r w:rsidRPr="00C90C4D">
              <w:rPr>
                <w:rFonts w:ascii="Arial" w:hAnsi="Arial" w:cs="Arial"/>
                <w:snapToGrid w:val="0"/>
                <w:color w:val="000000" w:themeColor="text1"/>
                <w:sz w:val="18"/>
                <w:szCs w:val="18"/>
                <w:lang w:val="es-PE"/>
              </w:rPr>
              <w:t>José</w:t>
            </w:r>
            <w:r w:rsidR="0096206F" w:rsidRPr="00C90C4D">
              <w:rPr>
                <w:rFonts w:ascii="Arial" w:hAnsi="Arial" w:cs="Arial"/>
                <w:snapToGrid w:val="0"/>
                <w:color w:val="000000" w:themeColor="text1"/>
                <w:sz w:val="18"/>
                <w:szCs w:val="18"/>
                <w:lang w:val="es-PE"/>
              </w:rPr>
              <w:t xml:space="preserve"> Antonio Lima</w:t>
            </w:r>
          </w:p>
          <w:p w14:paraId="7A18EF00" w14:textId="72958E3D" w:rsidR="0096206F" w:rsidRPr="00C90C4D" w:rsidRDefault="000931FD" w:rsidP="00D22A90">
            <w:pPr>
              <w:rPr>
                <w:rFonts w:ascii="Arial" w:hAnsi="Arial" w:cs="Arial"/>
                <w:snapToGrid w:val="0"/>
                <w:color w:val="000000" w:themeColor="text1"/>
                <w:sz w:val="18"/>
                <w:szCs w:val="18"/>
              </w:rPr>
            </w:pPr>
            <w:r w:rsidRPr="00C90C4D">
              <w:rPr>
                <w:rFonts w:ascii="Arial" w:hAnsi="Arial" w:cs="Arial"/>
                <w:snapToGrid w:val="0"/>
                <w:color w:val="000000" w:themeColor="text1"/>
                <w:sz w:val="18"/>
                <w:szCs w:val="18"/>
              </w:rPr>
              <w:t>José</w:t>
            </w:r>
            <w:r w:rsidR="0096206F" w:rsidRPr="00C90C4D">
              <w:rPr>
                <w:rFonts w:ascii="Arial" w:hAnsi="Arial" w:cs="Arial"/>
                <w:snapToGrid w:val="0"/>
                <w:color w:val="000000" w:themeColor="text1"/>
                <w:sz w:val="18"/>
                <w:szCs w:val="18"/>
              </w:rPr>
              <w:t xml:space="preserve"> Antonio Cusco</w:t>
            </w:r>
          </w:p>
          <w:p w14:paraId="4D28230C" w14:textId="21AF9BB8" w:rsidR="00C90C4D" w:rsidRPr="00C90C4D" w:rsidRDefault="00C90C4D" w:rsidP="00D22A90">
            <w:pPr>
              <w:rPr>
                <w:rFonts w:ascii="Arial" w:eastAsia="Times New Roman" w:hAnsi="Arial" w:cs="Arial"/>
                <w:color w:val="000000" w:themeColor="text1"/>
                <w:sz w:val="18"/>
                <w:szCs w:val="18"/>
                <w:lang w:val="es-ES_tradnl" w:eastAsia="es-ES"/>
              </w:rPr>
            </w:pPr>
            <w:r w:rsidRPr="00C90C4D">
              <w:rPr>
                <w:rFonts w:ascii="Arial" w:hAnsi="Arial" w:cs="Arial"/>
                <w:color w:val="000000" w:themeColor="text1"/>
                <w:sz w:val="18"/>
                <w:szCs w:val="18"/>
              </w:rPr>
              <w:t>Sonesta Posadas del Inca</w:t>
            </w:r>
          </w:p>
        </w:tc>
      </w:tr>
      <w:tr w:rsidR="0096206F" w:rsidRPr="0096206F" w14:paraId="0AAAAC8D" w14:textId="77777777" w:rsidTr="00EB0102">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2FDCDC43" w14:textId="31F8FDC1"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Primera Superior</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110E00C4" w14:textId="77777777" w:rsidR="00C90C4D" w:rsidRPr="0096206F" w:rsidRDefault="00C90C4D" w:rsidP="00C90C4D">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6140276F" w14:textId="77777777" w:rsidR="00C90C4D" w:rsidRDefault="00C90C4D" w:rsidP="00C90C4D">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7542A63B" w14:textId="7535AB0E" w:rsidR="0096206F" w:rsidRPr="0096206F" w:rsidRDefault="00C90C4D" w:rsidP="00C90C4D">
            <w:pPr>
              <w:rPr>
                <w:rFonts w:ascii="Arial" w:hAnsi="Arial" w:cs="Arial"/>
                <w:bCs/>
                <w:snapToGrid w:val="0"/>
                <w:color w:val="000000" w:themeColor="text1"/>
                <w:sz w:val="18"/>
                <w:szCs w:val="18"/>
                <w:lang w:val="en-US"/>
              </w:rPr>
            </w:pPr>
            <w:r>
              <w:rPr>
                <w:rFonts w:ascii="Arial" w:eastAsia="Times New Roman" w:hAnsi="Arial" w:cs="Arial"/>
                <w:bCs/>
                <w:snapToGrid w:val="0"/>
                <w:color w:val="000000" w:themeColor="text1"/>
                <w:sz w:val="18"/>
                <w:szCs w:val="18"/>
                <w:lang w:val="es-ES_tradnl" w:eastAsia="es-ES"/>
              </w:rPr>
              <w:t>Valle Sagrado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7AA52A93" w14:textId="20C30925" w:rsidR="0096206F" w:rsidRPr="00C90C4D" w:rsidRDefault="0096206F" w:rsidP="00D22A90">
            <w:pPr>
              <w:rPr>
                <w:rFonts w:ascii="Arial" w:hAnsi="Arial" w:cs="Arial"/>
                <w:snapToGrid w:val="0"/>
                <w:color w:val="000000" w:themeColor="text1"/>
                <w:sz w:val="18"/>
                <w:szCs w:val="18"/>
                <w:lang w:val="en-US"/>
              </w:rPr>
            </w:pPr>
            <w:r w:rsidRPr="00C90C4D">
              <w:rPr>
                <w:rFonts w:ascii="Arial" w:hAnsi="Arial" w:cs="Arial"/>
                <w:snapToGrid w:val="0"/>
                <w:color w:val="000000" w:themeColor="text1"/>
                <w:sz w:val="18"/>
                <w:szCs w:val="18"/>
                <w:lang w:val="en-US"/>
              </w:rPr>
              <w:t>Hilton Garden Inn Miraflores</w:t>
            </w:r>
          </w:p>
          <w:p w14:paraId="32F21F7E" w14:textId="77777777" w:rsidR="0096206F" w:rsidRPr="00C90C4D" w:rsidRDefault="0096206F" w:rsidP="00D22A90">
            <w:pPr>
              <w:rPr>
                <w:rFonts w:ascii="Arial" w:hAnsi="Arial" w:cs="Arial"/>
                <w:snapToGrid w:val="0"/>
                <w:color w:val="000000" w:themeColor="text1"/>
                <w:sz w:val="18"/>
                <w:szCs w:val="18"/>
                <w:lang w:val="en-US"/>
              </w:rPr>
            </w:pPr>
            <w:r w:rsidRPr="00C90C4D">
              <w:rPr>
                <w:rFonts w:ascii="Arial" w:hAnsi="Arial" w:cs="Arial"/>
                <w:snapToGrid w:val="0"/>
                <w:color w:val="000000" w:themeColor="text1"/>
                <w:sz w:val="18"/>
                <w:szCs w:val="18"/>
                <w:lang w:val="en-US"/>
              </w:rPr>
              <w:t>Hilton Garden Inn Cusco</w:t>
            </w:r>
          </w:p>
          <w:p w14:paraId="46FAC6E3" w14:textId="5978DE10" w:rsidR="00C90C4D" w:rsidRPr="00C90C4D" w:rsidRDefault="00C90C4D" w:rsidP="00D22A90">
            <w:pPr>
              <w:rPr>
                <w:rFonts w:ascii="Arial" w:eastAsia="Times New Roman" w:hAnsi="Arial" w:cs="Arial"/>
                <w:color w:val="000000" w:themeColor="text1"/>
                <w:sz w:val="18"/>
                <w:szCs w:val="18"/>
                <w:lang w:val="es-ES_tradnl" w:eastAsia="es-ES"/>
              </w:rPr>
            </w:pPr>
            <w:r w:rsidRPr="00C90C4D">
              <w:rPr>
                <w:rFonts w:ascii="Arial" w:eastAsia="Times New Roman" w:hAnsi="Arial" w:cs="Arial"/>
                <w:snapToGrid w:val="0"/>
                <w:color w:val="000000" w:themeColor="text1"/>
                <w:sz w:val="18"/>
                <w:szCs w:val="18"/>
                <w:lang w:val="en-US" w:eastAsia="es-ES"/>
              </w:rPr>
              <w:t>Sonesta Posadas del Inca</w:t>
            </w:r>
          </w:p>
        </w:tc>
      </w:tr>
      <w:tr w:rsidR="0096206F" w:rsidRPr="0096206F" w14:paraId="154FA997" w14:textId="77777777" w:rsidTr="00EB0102">
        <w:trPr>
          <w:trHeight w:val="340"/>
        </w:trPr>
        <w:tc>
          <w:tcPr>
            <w:tcW w:w="144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50AA635B" w14:textId="09A4A3C1" w:rsidR="0096206F" w:rsidRPr="0096206F" w:rsidRDefault="0096206F" w:rsidP="0096206F">
            <w:pPr>
              <w:rPr>
                <w:rFonts w:ascii="Arial" w:eastAsia="Times New Roman" w:hAnsi="Arial" w:cs="Arial"/>
                <w:b/>
                <w:color w:val="000000" w:themeColor="text1"/>
                <w:sz w:val="18"/>
                <w:szCs w:val="18"/>
                <w:lang w:val="es-ES_tradnl" w:eastAsia="es-ES"/>
              </w:rPr>
            </w:pPr>
            <w:r w:rsidRPr="0096206F">
              <w:rPr>
                <w:rFonts w:ascii="Arial" w:eastAsia="Times New Roman" w:hAnsi="Arial" w:cs="Arial"/>
                <w:b/>
                <w:color w:val="000000" w:themeColor="text1"/>
                <w:sz w:val="18"/>
                <w:szCs w:val="18"/>
                <w:lang w:val="es-ES_tradnl" w:eastAsia="es-ES"/>
              </w:rPr>
              <w:t>Lujo</w:t>
            </w:r>
          </w:p>
        </w:tc>
        <w:tc>
          <w:tcPr>
            <w:tcW w:w="170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26F04135" w14:textId="77777777" w:rsidR="00C90C4D" w:rsidRPr="0096206F" w:rsidRDefault="00C90C4D" w:rsidP="00C90C4D">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Lima</w:t>
            </w:r>
          </w:p>
          <w:p w14:paraId="6A025150" w14:textId="77777777" w:rsidR="00C90C4D" w:rsidRDefault="00C90C4D" w:rsidP="00C90C4D">
            <w:pPr>
              <w:rPr>
                <w:rFonts w:ascii="Arial" w:eastAsia="Times New Roman" w:hAnsi="Arial" w:cs="Arial"/>
                <w:bCs/>
                <w:color w:val="000000" w:themeColor="text1"/>
                <w:sz w:val="18"/>
                <w:szCs w:val="18"/>
                <w:lang w:val="es-ES_tradnl" w:eastAsia="es-ES"/>
              </w:rPr>
            </w:pPr>
            <w:r w:rsidRPr="0096206F">
              <w:rPr>
                <w:rFonts w:ascii="Arial" w:eastAsia="Times New Roman" w:hAnsi="Arial" w:cs="Arial"/>
                <w:bCs/>
                <w:color w:val="000000" w:themeColor="text1"/>
                <w:sz w:val="18"/>
                <w:szCs w:val="18"/>
                <w:lang w:val="es-ES_tradnl" w:eastAsia="es-ES"/>
              </w:rPr>
              <w:t>Cusco</w:t>
            </w:r>
          </w:p>
          <w:p w14:paraId="4FC1114F" w14:textId="75F659B4" w:rsidR="0096206F" w:rsidRPr="0096206F" w:rsidRDefault="00C90C4D" w:rsidP="00C90C4D">
            <w:pPr>
              <w:rPr>
                <w:rFonts w:ascii="Arial" w:hAnsi="Arial" w:cs="Arial"/>
                <w:bCs/>
                <w:snapToGrid w:val="0"/>
                <w:color w:val="000000" w:themeColor="text1"/>
                <w:sz w:val="18"/>
                <w:szCs w:val="18"/>
                <w:lang w:val="pt-BR"/>
              </w:rPr>
            </w:pPr>
            <w:r>
              <w:rPr>
                <w:rFonts w:ascii="Arial" w:eastAsia="Times New Roman" w:hAnsi="Arial" w:cs="Arial"/>
                <w:bCs/>
                <w:snapToGrid w:val="0"/>
                <w:color w:val="000000" w:themeColor="text1"/>
                <w:sz w:val="18"/>
                <w:szCs w:val="18"/>
                <w:lang w:val="es-ES_tradnl" w:eastAsia="es-ES"/>
              </w:rPr>
              <w:t>Valle Sagrado</w:t>
            </w:r>
          </w:p>
        </w:tc>
        <w:tc>
          <w:tcPr>
            <w:tcW w:w="2693"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56DFEDC6" w14:textId="18F024D0" w:rsidR="0096206F" w:rsidRPr="00C90C4D" w:rsidRDefault="0096206F" w:rsidP="00D22A90">
            <w:pPr>
              <w:rPr>
                <w:rFonts w:ascii="Arial" w:hAnsi="Arial" w:cs="Arial"/>
                <w:snapToGrid w:val="0"/>
                <w:color w:val="000000" w:themeColor="text1"/>
                <w:sz w:val="18"/>
                <w:szCs w:val="18"/>
                <w:lang w:val="pt-BR"/>
              </w:rPr>
            </w:pPr>
            <w:r w:rsidRPr="00C90C4D">
              <w:rPr>
                <w:rFonts w:ascii="Arial" w:hAnsi="Arial" w:cs="Arial"/>
                <w:snapToGrid w:val="0"/>
                <w:color w:val="000000" w:themeColor="text1"/>
                <w:sz w:val="18"/>
                <w:szCs w:val="18"/>
                <w:lang w:val="pt-BR"/>
              </w:rPr>
              <w:t>Hilton Miraflores</w:t>
            </w:r>
          </w:p>
          <w:p w14:paraId="529C34E8" w14:textId="77777777" w:rsidR="0096206F" w:rsidRPr="00C90C4D" w:rsidRDefault="0096206F" w:rsidP="00D22A90">
            <w:pPr>
              <w:rPr>
                <w:rFonts w:ascii="Arial" w:hAnsi="Arial" w:cs="Arial"/>
                <w:snapToGrid w:val="0"/>
                <w:color w:val="000000" w:themeColor="text1"/>
                <w:sz w:val="18"/>
                <w:szCs w:val="18"/>
                <w:lang w:val="pt-BR"/>
              </w:rPr>
            </w:pPr>
            <w:proofErr w:type="spellStart"/>
            <w:r w:rsidRPr="00C90C4D">
              <w:rPr>
                <w:rFonts w:ascii="Arial" w:hAnsi="Arial" w:cs="Arial"/>
                <w:snapToGrid w:val="0"/>
                <w:color w:val="000000" w:themeColor="text1"/>
                <w:sz w:val="18"/>
                <w:szCs w:val="18"/>
                <w:lang w:val="pt-BR"/>
              </w:rPr>
              <w:t>Aranwa</w:t>
            </w:r>
            <w:proofErr w:type="spellEnd"/>
            <w:r w:rsidRPr="00C90C4D">
              <w:rPr>
                <w:rFonts w:ascii="Arial" w:hAnsi="Arial" w:cs="Arial"/>
                <w:snapToGrid w:val="0"/>
                <w:color w:val="000000" w:themeColor="text1"/>
                <w:sz w:val="18"/>
                <w:szCs w:val="18"/>
                <w:lang w:val="pt-BR"/>
              </w:rPr>
              <w:t xml:space="preserve"> Cusco Boutique</w:t>
            </w:r>
          </w:p>
          <w:p w14:paraId="33B27480" w14:textId="677BF80C" w:rsidR="00C90C4D" w:rsidRPr="00C90C4D" w:rsidRDefault="00C90C4D" w:rsidP="00D22A90">
            <w:pPr>
              <w:rPr>
                <w:rFonts w:ascii="Arial" w:eastAsia="Times New Roman" w:hAnsi="Arial" w:cs="Arial"/>
                <w:color w:val="000000" w:themeColor="text1"/>
                <w:sz w:val="18"/>
                <w:szCs w:val="18"/>
                <w:lang w:val="es-ES_tradnl" w:eastAsia="es-ES"/>
              </w:rPr>
            </w:pPr>
            <w:proofErr w:type="spellStart"/>
            <w:r w:rsidRPr="00C90C4D">
              <w:rPr>
                <w:rFonts w:ascii="Arial" w:hAnsi="Arial" w:cs="Arial"/>
                <w:color w:val="000000" w:themeColor="text1"/>
                <w:sz w:val="18"/>
                <w:szCs w:val="18"/>
                <w:lang w:val="pt-BR"/>
              </w:rPr>
              <w:t>Aranwa</w:t>
            </w:r>
            <w:proofErr w:type="spellEnd"/>
            <w:r w:rsidRPr="00C90C4D">
              <w:rPr>
                <w:rFonts w:ascii="Arial" w:hAnsi="Arial" w:cs="Arial"/>
                <w:color w:val="000000" w:themeColor="text1"/>
                <w:sz w:val="18"/>
                <w:szCs w:val="18"/>
                <w:lang w:val="pt-BR"/>
              </w:rPr>
              <w:t xml:space="preserve"> </w:t>
            </w:r>
            <w:proofErr w:type="spellStart"/>
            <w:r w:rsidRPr="00C90C4D">
              <w:rPr>
                <w:rFonts w:ascii="Arial" w:hAnsi="Arial" w:cs="Arial"/>
                <w:color w:val="000000" w:themeColor="text1"/>
                <w:sz w:val="18"/>
                <w:szCs w:val="18"/>
                <w:lang w:val="pt-BR"/>
              </w:rPr>
              <w:t>Sacred</w:t>
            </w:r>
            <w:proofErr w:type="spellEnd"/>
            <w:r w:rsidRPr="00C90C4D">
              <w:rPr>
                <w:rFonts w:ascii="Arial" w:hAnsi="Arial" w:cs="Arial"/>
                <w:color w:val="000000" w:themeColor="text1"/>
                <w:sz w:val="18"/>
                <w:szCs w:val="18"/>
                <w:lang w:val="pt-BR"/>
              </w:rPr>
              <w:t xml:space="preserve"> Valley </w:t>
            </w:r>
          </w:p>
        </w:tc>
      </w:tr>
    </w:tbl>
    <w:p w14:paraId="1C12610C" w14:textId="3BD76250" w:rsidR="00BE7576" w:rsidRDefault="006C6D3D" w:rsidP="002F305B">
      <w:pPr>
        <w:spacing w:after="0"/>
        <w:jc w:val="both"/>
        <w:rPr>
          <w:rFonts w:ascii="Arial" w:hAnsi="Arial" w:cs="Arial"/>
          <w:b/>
          <w:bCs/>
          <w:i/>
          <w:iCs/>
          <w:sz w:val="18"/>
          <w:szCs w:val="18"/>
        </w:rPr>
      </w:pPr>
      <w:r w:rsidRPr="00366CEE">
        <w:rPr>
          <w:rFonts w:ascii="Arial" w:hAnsi="Arial" w:cs="Arial"/>
          <w:b/>
          <w:bCs/>
          <w:i/>
          <w:iCs/>
          <w:sz w:val="18"/>
          <w:szCs w:val="18"/>
          <w:lang w:val="es-ES_tradnl" w:eastAsia="es-ES"/>
        </w:rPr>
        <w:t>Nota:</w:t>
      </w:r>
      <w:r w:rsidR="00366CEE" w:rsidRPr="00366CEE">
        <w:rPr>
          <w:rFonts w:ascii="Arial" w:hAnsi="Arial" w:cs="Arial"/>
          <w:b/>
          <w:bCs/>
          <w:i/>
          <w:iCs/>
          <w:sz w:val="18"/>
          <w:szCs w:val="18"/>
          <w:lang w:val="es-ES_tradnl" w:eastAsia="es-ES"/>
        </w:rPr>
        <w:t xml:space="preserve"> </w:t>
      </w:r>
      <w:r w:rsidR="00366CEE" w:rsidRPr="00366CEE">
        <w:rPr>
          <w:rFonts w:ascii="Arial" w:hAnsi="Arial" w:cs="Arial"/>
          <w:b/>
          <w:bCs/>
          <w:i/>
          <w:iCs/>
          <w:sz w:val="18"/>
          <w:szCs w:val="18"/>
        </w:rPr>
        <w:t xml:space="preserve">Hoteles mencionados solo son informativos, los hoteles confirmados se les hará saber al momento de realizar la reservación. </w:t>
      </w:r>
      <w:r w:rsidRPr="00366CEE">
        <w:rPr>
          <w:rFonts w:ascii="Arial" w:hAnsi="Arial" w:cs="Arial"/>
          <w:b/>
          <w:bCs/>
          <w:i/>
          <w:iCs/>
          <w:sz w:val="18"/>
          <w:szCs w:val="18"/>
        </w:rPr>
        <w:t>Habitaciones consideradas bajo la categoría estándar de cada hotel, en algunos casos, la habitación estándar cuenta con otro nombre.</w:t>
      </w:r>
    </w:p>
    <w:p w14:paraId="558F91B1" w14:textId="77777777" w:rsidR="00686DC9" w:rsidRPr="002F305B" w:rsidRDefault="00686DC9" w:rsidP="002F305B">
      <w:pPr>
        <w:spacing w:after="0"/>
        <w:jc w:val="both"/>
        <w:rPr>
          <w:rFonts w:ascii="Arial" w:hAnsi="Arial" w:cs="Arial"/>
          <w:b/>
          <w:bCs/>
          <w:i/>
          <w:iCs/>
          <w:sz w:val="18"/>
          <w:szCs w:val="18"/>
        </w:rPr>
      </w:pPr>
    </w:p>
    <w:p w14:paraId="45455299" w14:textId="31090DFC" w:rsidR="0046232D" w:rsidRDefault="0046232D" w:rsidP="005A635D">
      <w:pPr>
        <w:spacing w:after="0" w:line="240" w:lineRule="auto"/>
        <w:rPr>
          <w:rFonts w:ascii="Arial" w:eastAsia="Times New Roman" w:hAnsi="Arial" w:cs="Arial"/>
          <w:b/>
          <w:color w:val="E36C0A" w:themeColor="accent6" w:themeShade="BF"/>
          <w:sz w:val="18"/>
          <w:szCs w:val="18"/>
          <w:u w:val="single"/>
          <w:lang w:val="es-ES_tradnl" w:eastAsia="es-ES"/>
        </w:rPr>
      </w:pPr>
      <w:r w:rsidRPr="00500609">
        <w:rPr>
          <w:rFonts w:ascii="Arial" w:eastAsia="Times New Roman" w:hAnsi="Arial" w:cs="Arial"/>
          <w:b/>
          <w:color w:val="E36C0A" w:themeColor="accent6" w:themeShade="BF"/>
          <w:sz w:val="18"/>
          <w:szCs w:val="18"/>
          <w:u w:val="single"/>
          <w:lang w:val="es-ES_tradnl" w:eastAsia="es-ES"/>
        </w:rPr>
        <w:t>PRECIO POR PERSONA</w:t>
      </w:r>
      <w:r w:rsidR="00493F32" w:rsidRPr="00500609">
        <w:rPr>
          <w:rFonts w:ascii="Arial" w:eastAsia="Times New Roman" w:hAnsi="Arial" w:cs="Arial"/>
          <w:b/>
          <w:color w:val="E36C0A" w:themeColor="accent6" w:themeShade="BF"/>
          <w:sz w:val="18"/>
          <w:szCs w:val="18"/>
          <w:u w:val="single"/>
          <w:lang w:val="es-ES_tradnl" w:eastAsia="es-ES"/>
        </w:rPr>
        <w:t xml:space="preserve"> EN D</w:t>
      </w:r>
      <w:r w:rsidR="00BF5F9F">
        <w:rPr>
          <w:rFonts w:ascii="Arial" w:eastAsia="Times New Roman" w:hAnsi="Arial" w:cs="Arial"/>
          <w:b/>
          <w:color w:val="E36C0A" w:themeColor="accent6" w:themeShade="BF"/>
          <w:sz w:val="18"/>
          <w:szCs w:val="18"/>
          <w:u w:val="single"/>
          <w:lang w:val="es-ES_tradnl" w:eastAsia="es-ES"/>
        </w:rPr>
        <w:t>Ó</w:t>
      </w:r>
      <w:r w:rsidR="00493F32" w:rsidRPr="00500609">
        <w:rPr>
          <w:rFonts w:ascii="Arial" w:eastAsia="Times New Roman" w:hAnsi="Arial" w:cs="Arial"/>
          <w:b/>
          <w:color w:val="E36C0A" w:themeColor="accent6" w:themeShade="BF"/>
          <w:sz w:val="18"/>
          <w:szCs w:val="18"/>
          <w:u w:val="single"/>
          <w:lang w:val="es-ES_tradnl" w:eastAsia="es-ES"/>
        </w:rPr>
        <w:t>LARES AMERICANOS</w:t>
      </w:r>
      <w:r w:rsidR="00626689">
        <w:rPr>
          <w:rFonts w:ascii="Arial" w:eastAsia="Times New Roman" w:hAnsi="Arial" w:cs="Arial"/>
          <w:b/>
          <w:color w:val="E36C0A" w:themeColor="accent6" w:themeShade="BF"/>
          <w:sz w:val="18"/>
          <w:szCs w:val="18"/>
          <w:u w:val="single"/>
          <w:lang w:val="es-ES_tradnl" w:eastAsia="es-ES"/>
        </w:rPr>
        <w:t xml:space="preserve"> (USD)</w:t>
      </w:r>
      <w:r w:rsidRPr="00500609">
        <w:rPr>
          <w:rFonts w:ascii="Arial" w:eastAsia="Times New Roman" w:hAnsi="Arial" w:cs="Arial"/>
          <w:b/>
          <w:color w:val="E36C0A" w:themeColor="accent6" w:themeShade="BF"/>
          <w:sz w:val="18"/>
          <w:szCs w:val="18"/>
          <w:u w:val="single"/>
          <w:lang w:val="es-ES_tradnl" w:eastAsia="es-ES"/>
        </w:rPr>
        <w:t>:</w:t>
      </w:r>
    </w:p>
    <w:p w14:paraId="41AFEC95" w14:textId="77777777" w:rsidR="00005E85" w:rsidRDefault="00005E85" w:rsidP="005A635D">
      <w:pPr>
        <w:spacing w:after="0" w:line="240" w:lineRule="auto"/>
        <w:rPr>
          <w:rFonts w:ascii="Arial" w:eastAsia="Times New Roman" w:hAnsi="Arial" w:cs="Arial"/>
          <w:b/>
          <w:color w:val="E36C0A" w:themeColor="accent6" w:themeShade="BF"/>
          <w:sz w:val="18"/>
          <w:szCs w:val="18"/>
          <w:u w:val="single"/>
          <w:lang w:val="es-ES_tradnl" w:eastAsia="es-ES"/>
        </w:rPr>
      </w:pPr>
    </w:p>
    <w:tbl>
      <w:tblPr>
        <w:tblW w:w="8500" w:type="dxa"/>
        <w:jc w:val="center"/>
        <w:tblCellMar>
          <w:left w:w="70" w:type="dxa"/>
          <w:right w:w="70" w:type="dxa"/>
        </w:tblCellMar>
        <w:tblLook w:val="04A0" w:firstRow="1" w:lastRow="0" w:firstColumn="1" w:lastColumn="0" w:noHBand="0" w:noVBand="1"/>
      </w:tblPr>
      <w:tblGrid>
        <w:gridCol w:w="1726"/>
        <w:gridCol w:w="1671"/>
        <w:gridCol w:w="1276"/>
        <w:gridCol w:w="1276"/>
        <w:gridCol w:w="1276"/>
        <w:gridCol w:w="1275"/>
      </w:tblGrid>
      <w:tr w:rsidR="00005E85" w:rsidRPr="00005E85" w14:paraId="6043E9C9" w14:textId="77777777" w:rsidTr="008A6652">
        <w:trPr>
          <w:trHeight w:val="397"/>
          <w:jc w:val="center"/>
        </w:trPr>
        <w:tc>
          <w:tcPr>
            <w:tcW w:w="1726" w:type="dxa"/>
            <w:tcBorders>
              <w:top w:val="nil"/>
              <w:left w:val="single" w:sz="4" w:space="0" w:color="E26B0A"/>
              <w:bottom w:val="nil"/>
              <w:right w:val="single" w:sz="4" w:space="0" w:color="E26B0A"/>
            </w:tcBorders>
            <w:shd w:val="clear" w:color="000000" w:fill="DE6F00"/>
            <w:noWrap/>
            <w:vAlign w:val="center"/>
            <w:hideMark/>
          </w:tcPr>
          <w:p w14:paraId="5FD51F81" w14:textId="77777777" w:rsidR="00005E85" w:rsidRPr="00005E85" w:rsidRDefault="00005E85" w:rsidP="00005E85">
            <w:pPr>
              <w:spacing w:after="0" w:line="240" w:lineRule="auto"/>
              <w:jc w:val="center"/>
              <w:rPr>
                <w:rFonts w:ascii="Arial" w:eastAsia="Times New Roman" w:hAnsi="Arial" w:cs="Arial"/>
                <w:b/>
                <w:bCs/>
                <w:color w:val="FFFFFF"/>
                <w:sz w:val="18"/>
                <w:szCs w:val="18"/>
                <w:lang w:eastAsia="es-ES"/>
              </w:rPr>
            </w:pPr>
            <w:r w:rsidRPr="00005E85">
              <w:rPr>
                <w:rFonts w:ascii="Arial" w:eastAsia="Times New Roman" w:hAnsi="Arial" w:cs="Arial"/>
                <w:b/>
                <w:bCs/>
                <w:color w:val="FFFFFF"/>
                <w:sz w:val="18"/>
                <w:szCs w:val="18"/>
                <w:lang w:eastAsia="es-ES"/>
              </w:rPr>
              <w:t>SALIDAS: DIARIAS</w:t>
            </w:r>
          </w:p>
        </w:tc>
        <w:tc>
          <w:tcPr>
            <w:tcW w:w="1671" w:type="dxa"/>
            <w:tcBorders>
              <w:top w:val="nil"/>
              <w:left w:val="nil"/>
              <w:bottom w:val="nil"/>
              <w:right w:val="single" w:sz="4" w:space="0" w:color="E26B0A"/>
            </w:tcBorders>
            <w:shd w:val="clear" w:color="000000" w:fill="E26B0A"/>
            <w:noWrap/>
            <w:vAlign w:val="center"/>
            <w:hideMark/>
          </w:tcPr>
          <w:p w14:paraId="0E26724E" w14:textId="77777777" w:rsidR="00005E85" w:rsidRPr="00005E85" w:rsidRDefault="00005E85" w:rsidP="00005E85">
            <w:pPr>
              <w:spacing w:after="0" w:line="240" w:lineRule="auto"/>
              <w:jc w:val="center"/>
              <w:rPr>
                <w:rFonts w:ascii="Arial" w:eastAsia="Times New Roman" w:hAnsi="Arial" w:cs="Arial"/>
                <w:b/>
                <w:bCs/>
                <w:color w:val="FFFFFF"/>
                <w:sz w:val="18"/>
                <w:szCs w:val="18"/>
                <w:lang w:eastAsia="es-ES"/>
              </w:rPr>
            </w:pPr>
            <w:r w:rsidRPr="00005E85">
              <w:rPr>
                <w:rFonts w:ascii="Arial" w:eastAsia="Times New Roman" w:hAnsi="Arial" w:cs="Arial"/>
                <w:b/>
                <w:bCs/>
                <w:color w:val="FFFFFF"/>
                <w:sz w:val="18"/>
                <w:szCs w:val="18"/>
                <w:lang w:eastAsia="es-ES"/>
              </w:rPr>
              <w:t>CATEGORÍA</w:t>
            </w:r>
          </w:p>
        </w:tc>
        <w:tc>
          <w:tcPr>
            <w:tcW w:w="1276" w:type="dxa"/>
            <w:tcBorders>
              <w:top w:val="nil"/>
              <w:left w:val="nil"/>
              <w:bottom w:val="nil"/>
              <w:right w:val="single" w:sz="4" w:space="0" w:color="E26B0A"/>
            </w:tcBorders>
            <w:shd w:val="clear" w:color="000000" w:fill="E26B0A"/>
            <w:noWrap/>
            <w:vAlign w:val="center"/>
            <w:hideMark/>
          </w:tcPr>
          <w:p w14:paraId="73FBD706" w14:textId="77777777" w:rsidR="00005E85" w:rsidRPr="00005E85" w:rsidRDefault="00005E85" w:rsidP="00005E85">
            <w:pPr>
              <w:spacing w:after="0" w:line="240" w:lineRule="auto"/>
              <w:jc w:val="center"/>
              <w:rPr>
                <w:rFonts w:ascii="Arial" w:eastAsia="Times New Roman" w:hAnsi="Arial" w:cs="Arial"/>
                <w:b/>
                <w:bCs/>
                <w:color w:val="FFFFFF"/>
                <w:sz w:val="18"/>
                <w:szCs w:val="18"/>
                <w:lang w:eastAsia="es-ES"/>
              </w:rPr>
            </w:pPr>
            <w:r w:rsidRPr="00005E85">
              <w:rPr>
                <w:rFonts w:ascii="Arial" w:eastAsia="Times New Roman" w:hAnsi="Arial" w:cs="Arial"/>
                <w:b/>
                <w:bCs/>
                <w:color w:val="FFFFFF"/>
                <w:sz w:val="18"/>
                <w:szCs w:val="18"/>
                <w:lang w:eastAsia="es-ES"/>
              </w:rPr>
              <w:t>SENCILLA</w:t>
            </w:r>
          </w:p>
        </w:tc>
        <w:tc>
          <w:tcPr>
            <w:tcW w:w="1276" w:type="dxa"/>
            <w:tcBorders>
              <w:top w:val="nil"/>
              <w:left w:val="nil"/>
              <w:bottom w:val="nil"/>
              <w:right w:val="single" w:sz="4" w:space="0" w:color="E26B0A"/>
            </w:tcBorders>
            <w:shd w:val="clear" w:color="000000" w:fill="E26B0A"/>
            <w:noWrap/>
            <w:vAlign w:val="center"/>
            <w:hideMark/>
          </w:tcPr>
          <w:p w14:paraId="1F750654" w14:textId="77777777" w:rsidR="00005E85" w:rsidRPr="00005E85" w:rsidRDefault="00005E85" w:rsidP="00005E85">
            <w:pPr>
              <w:spacing w:after="0" w:line="240" w:lineRule="auto"/>
              <w:jc w:val="center"/>
              <w:rPr>
                <w:rFonts w:ascii="Arial" w:eastAsia="Times New Roman" w:hAnsi="Arial" w:cs="Arial"/>
                <w:b/>
                <w:bCs/>
                <w:color w:val="FFFFFF"/>
                <w:sz w:val="18"/>
                <w:szCs w:val="18"/>
                <w:lang w:eastAsia="es-ES"/>
              </w:rPr>
            </w:pPr>
            <w:r w:rsidRPr="00005E85">
              <w:rPr>
                <w:rFonts w:ascii="Arial" w:eastAsia="Times New Roman" w:hAnsi="Arial" w:cs="Arial"/>
                <w:b/>
                <w:bCs/>
                <w:color w:val="FFFFFF"/>
                <w:sz w:val="18"/>
                <w:szCs w:val="18"/>
                <w:lang w:eastAsia="es-ES"/>
              </w:rPr>
              <w:t>DOBLE</w:t>
            </w:r>
          </w:p>
        </w:tc>
        <w:tc>
          <w:tcPr>
            <w:tcW w:w="1276" w:type="dxa"/>
            <w:tcBorders>
              <w:top w:val="nil"/>
              <w:left w:val="nil"/>
              <w:bottom w:val="nil"/>
              <w:right w:val="single" w:sz="4" w:space="0" w:color="E26B0A"/>
            </w:tcBorders>
            <w:shd w:val="clear" w:color="000000" w:fill="E26B0A"/>
            <w:noWrap/>
            <w:vAlign w:val="center"/>
            <w:hideMark/>
          </w:tcPr>
          <w:p w14:paraId="678095D0" w14:textId="77777777" w:rsidR="00005E85" w:rsidRPr="00005E85" w:rsidRDefault="00005E85" w:rsidP="00005E85">
            <w:pPr>
              <w:spacing w:after="0" w:line="240" w:lineRule="auto"/>
              <w:jc w:val="center"/>
              <w:rPr>
                <w:rFonts w:ascii="Arial" w:eastAsia="Times New Roman" w:hAnsi="Arial" w:cs="Arial"/>
                <w:b/>
                <w:bCs/>
                <w:color w:val="FFFFFF"/>
                <w:sz w:val="18"/>
                <w:szCs w:val="18"/>
                <w:lang w:eastAsia="es-ES"/>
              </w:rPr>
            </w:pPr>
            <w:r w:rsidRPr="00005E85">
              <w:rPr>
                <w:rFonts w:ascii="Arial" w:eastAsia="Times New Roman" w:hAnsi="Arial" w:cs="Arial"/>
                <w:b/>
                <w:bCs/>
                <w:color w:val="FFFFFF"/>
                <w:sz w:val="18"/>
                <w:szCs w:val="18"/>
                <w:lang w:eastAsia="es-ES"/>
              </w:rPr>
              <w:t>TRIPLE</w:t>
            </w:r>
          </w:p>
        </w:tc>
        <w:tc>
          <w:tcPr>
            <w:tcW w:w="1275" w:type="dxa"/>
            <w:tcBorders>
              <w:top w:val="nil"/>
              <w:left w:val="nil"/>
              <w:bottom w:val="nil"/>
              <w:right w:val="single" w:sz="4" w:space="0" w:color="E26B0A"/>
            </w:tcBorders>
            <w:shd w:val="clear" w:color="000000" w:fill="E26B0A"/>
            <w:vAlign w:val="center"/>
            <w:hideMark/>
          </w:tcPr>
          <w:p w14:paraId="4B002979" w14:textId="77777777" w:rsidR="00005E85" w:rsidRPr="00005E85" w:rsidRDefault="00005E85" w:rsidP="00005E85">
            <w:pPr>
              <w:spacing w:after="0" w:line="240" w:lineRule="auto"/>
              <w:jc w:val="center"/>
              <w:rPr>
                <w:rFonts w:ascii="Arial" w:eastAsia="Times New Roman" w:hAnsi="Arial" w:cs="Arial"/>
                <w:b/>
                <w:bCs/>
                <w:color w:val="FFFFFF"/>
                <w:sz w:val="18"/>
                <w:szCs w:val="18"/>
                <w:lang w:eastAsia="es-ES"/>
              </w:rPr>
            </w:pPr>
            <w:r w:rsidRPr="00005E85">
              <w:rPr>
                <w:rFonts w:ascii="Arial" w:eastAsia="Times New Roman" w:hAnsi="Arial" w:cs="Arial"/>
                <w:b/>
                <w:bCs/>
                <w:color w:val="FFFFFF"/>
                <w:sz w:val="18"/>
                <w:szCs w:val="18"/>
                <w:lang w:eastAsia="es-ES"/>
              </w:rPr>
              <w:t>MENOR 02 -11 AÑOS</w:t>
            </w:r>
          </w:p>
        </w:tc>
      </w:tr>
      <w:tr w:rsidR="00005E85" w:rsidRPr="00005E85" w14:paraId="7339A0E9" w14:textId="77777777" w:rsidTr="008A6652">
        <w:trPr>
          <w:trHeight w:val="397"/>
          <w:jc w:val="center"/>
        </w:trPr>
        <w:tc>
          <w:tcPr>
            <w:tcW w:w="1726" w:type="dxa"/>
            <w:vMerge w:val="restart"/>
            <w:tcBorders>
              <w:top w:val="single" w:sz="4" w:space="0" w:color="E26B0A"/>
              <w:left w:val="single" w:sz="4" w:space="0" w:color="E36C0A" w:themeColor="accent6" w:themeShade="BF"/>
              <w:bottom w:val="single" w:sz="4" w:space="0" w:color="E26B0A"/>
              <w:right w:val="single" w:sz="4" w:space="0" w:color="E26B0A"/>
            </w:tcBorders>
            <w:shd w:val="clear" w:color="auto" w:fill="auto"/>
            <w:vAlign w:val="center"/>
            <w:hideMark/>
          </w:tcPr>
          <w:p w14:paraId="286CB444" w14:textId="77777777" w:rsidR="00005E85" w:rsidRPr="00005E85" w:rsidRDefault="00005E85" w:rsidP="00005E85">
            <w:pPr>
              <w:spacing w:after="0" w:line="240" w:lineRule="auto"/>
              <w:jc w:val="center"/>
              <w:rPr>
                <w:rFonts w:ascii="Arial" w:eastAsia="Times New Roman" w:hAnsi="Arial" w:cs="Arial"/>
                <w:b/>
                <w:bCs/>
                <w:color w:val="000000"/>
                <w:sz w:val="18"/>
                <w:szCs w:val="18"/>
                <w:lang w:eastAsia="es-ES"/>
              </w:rPr>
            </w:pPr>
            <w:r w:rsidRPr="00005E85">
              <w:rPr>
                <w:rFonts w:ascii="Arial" w:eastAsia="Times New Roman" w:hAnsi="Arial" w:cs="Arial"/>
                <w:b/>
                <w:bCs/>
                <w:color w:val="000000"/>
                <w:sz w:val="18"/>
                <w:szCs w:val="18"/>
                <w:lang w:eastAsia="es-ES"/>
              </w:rPr>
              <w:t>03/01/24 - 16/03/24</w:t>
            </w:r>
            <w:r w:rsidRPr="00005E85">
              <w:rPr>
                <w:rFonts w:ascii="Arial" w:eastAsia="Times New Roman" w:hAnsi="Arial" w:cs="Arial"/>
                <w:b/>
                <w:bCs/>
                <w:color w:val="000000"/>
                <w:sz w:val="18"/>
                <w:szCs w:val="18"/>
                <w:lang w:eastAsia="es-ES"/>
              </w:rPr>
              <w:br/>
              <w:t>01/04/24 - 14/06/24</w:t>
            </w:r>
            <w:r w:rsidRPr="00005E85">
              <w:rPr>
                <w:rFonts w:ascii="Arial" w:eastAsia="Times New Roman" w:hAnsi="Arial" w:cs="Arial"/>
                <w:b/>
                <w:bCs/>
                <w:color w:val="000000"/>
                <w:sz w:val="18"/>
                <w:szCs w:val="18"/>
                <w:lang w:eastAsia="es-ES"/>
              </w:rPr>
              <w:br/>
              <w:t>26/06/24 - 18/07/24</w:t>
            </w:r>
            <w:r w:rsidRPr="00005E85">
              <w:rPr>
                <w:rFonts w:ascii="Arial" w:eastAsia="Times New Roman" w:hAnsi="Arial" w:cs="Arial"/>
                <w:b/>
                <w:bCs/>
                <w:color w:val="000000"/>
                <w:sz w:val="18"/>
                <w:szCs w:val="18"/>
                <w:lang w:eastAsia="es-ES"/>
              </w:rPr>
              <w:br/>
              <w:t>01/08/24 - 02/11/24</w:t>
            </w:r>
            <w:r w:rsidRPr="00005E85">
              <w:rPr>
                <w:rFonts w:ascii="Arial" w:eastAsia="Times New Roman" w:hAnsi="Arial" w:cs="Arial"/>
                <w:b/>
                <w:bCs/>
                <w:color w:val="000000"/>
                <w:sz w:val="18"/>
                <w:szCs w:val="18"/>
                <w:lang w:eastAsia="es-ES"/>
              </w:rPr>
              <w:br/>
              <w:t>18/11/24 - 06/12/24</w:t>
            </w:r>
          </w:p>
        </w:tc>
        <w:tc>
          <w:tcPr>
            <w:tcW w:w="1671" w:type="dxa"/>
            <w:tcBorders>
              <w:top w:val="single" w:sz="4" w:space="0" w:color="DE6F00"/>
              <w:left w:val="single" w:sz="4" w:space="0" w:color="DE6F00"/>
              <w:bottom w:val="single" w:sz="4" w:space="0" w:color="DE6F00"/>
              <w:right w:val="single" w:sz="4" w:space="0" w:color="DE6F00"/>
            </w:tcBorders>
            <w:shd w:val="clear" w:color="auto" w:fill="FBD4B4" w:themeFill="accent6" w:themeFillTint="66"/>
            <w:vAlign w:val="center"/>
            <w:hideMark/>
          </w:tcPr>
          <w:p w14:paraId="0571AB57" w14:textId="77777777" w:rsidR="00F67D61" w:rsidRDefault="00005E85" w:rsidP="00005E85">
            <w:pPr>
              <w:spacing w:after="0" w:line="240" w:lineRule="auto"/>
              <w:jc w:val="center"/>
              <w:rPr>
                <w:rFonts w:ascii="Arial" w:eastAsia="Times New Roman" w:hAnsi="Arial" w:cs="Arial"/>
                <w:b/>
                <w:bCs/>
                <w:color w:val="000000"/>
                <w:sz w:val="18"/>
                <w:szCs w:val="18"/>
                <w:lang w:eastAsia="es-ES"/>
              </w:rPr>
            </w:pPr>
            <w:r w:rsidRPr="00005E85">
              <w:rPr>
                <w:rFonts w:ascii="Arial" w:eastAsia="Times New Roman" w:hAnsi="Arial" w:cs="Arial"/>
                <w:b/>
                <w:bCs/>
                <w:color w:val="000000"/>
                <w:sz w:val="18"/>
                <w:szCs w:val="18"/>
                <w:lang w:eastAsia="es-ES"/>
              </w:rPr>
              <w:t xml:space="preserve">Turista </w:t>
            </w:r>
          </w:p>
          <w:p w14:paraId="6D4C4BEC" w14:textId="4A965CC4" w:rsidR="00005E85" w:rsidRPr="00005E85" w:rsidRDefault="00005E85" w:rsidP="00005E85">
            <w:pPr>
              <w:spacing w:after="0" w:line="240" w:lineRule="auto"/>
              <w:jc w:val="center"/>
              <w:rPr>
                <w:rFonts w:ascii="Arial" w:eastAsia="Times New Roman" w:hAnsi="Arial" w:cs="Arial"/>
                <w:b/>
                <w:bCs/>
                <w:color w:val="000000"/>
                <w:sz w:val="18"/>
                <w:szCs w:val="18"/>
                <w:lang w:eastAsia="es-ES"/>
              </w:rPr>
            </w:pPr>
            <w:r w:rsidRPr="00005E85">
              <w:rPr>
                <w:rFonts w:ascii="Arial" w:eastAsia="Times New Roman" w:hAnsi="Arial" w:cs="Arial"/>
                <w:b/>
                <w:bCs/>
                <w:color w:val="000000"/>
                <w:sz w:val="18"/>
                <w:szCs w:val="18"/>
                <w:lang w:eastAsia="es-ES"/>
              </w:rPr>
              <w:t xml:space="preserve">(Tren </w:t>
            </w:r>
            <w:proofErr w:type="spellStart"/>
            <w:r w:rsidRPr="00005E85">
              <w:rPr>
                <w:rFonts w:ascii="Arial" w:eastAsia="Times New Roman" w:hAnsi="Arial" w:cs="Arial"/>
                <w:b/>
                <w:bCs/>
                <w:color w:val="000000"/>
                <w:sz w:val="18"/>
                <w:szCs w:val="18"/>
                <w:lang w:eastAsia="es-ES"/>
              </w:rPr>
              <w:t>Expedition</w:t>
            </w:r>
            <w:proofErr w:type="spellEnd"/>
            <w:r w:rsidRPr="00005E85">
              <w:rPr>
                <w:rFonts w:ascii="Arial" w:eastAsia="Times New Roman" w:hAnsi="Arial" w:cs="Arial"/>
                <w:b/>
                <w:bCs/>
                <w:color w:val="000000"/>
                <w:sz w:val="18"/>
                <w:szCs w:val="18"/>
                <w:lang w:eastAsia="es-ES"/>
              </w:rPr>
              <w:t>)</w:t>
            </w:r>
          </w:p>
        </w:tc>
        <w:tc>
          <w:tcPr>
            <w:tcW w:w="1276" w:type="dxa"/>
            <w:tcBorders>
              <w:top w:val="single" w:sz="4" w:space="0" w:color="E26B0A"/>
              <w:left w:val="nil"/>
              <w:bottom w:val="single" w:sz="4" w:space="0" w:color="E26B0A"/>
              <w:right w:val="single" w:sz="4" w:space="0" w:color="E26B0A"/>
            </w:tcBorders>
            <w:shd w:val="clear" w:color="auto" w:fill="FBD4B4" w:themeFill="accent6" w:themeFillTint="66"/>
            <w:vAlign w:val="center"/>
            <w:hideMark/>
          </w:tcPr>
          <w:p w14:paraId="230997EB" w14:textId="7CD27EA0"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005E85">
              <w:rPr>
                <w:rFonts w:ascii="Arial" w:eastAsia="Times New Roman" w:hAnsi="Arial" w:cs="Arial"/>
                <w:color w:val="000000"/>
                <w:sz w:val="18"/>
                <w:szCs w:val="18"/>
                <w:lang w:eastAsia="es-ES"/>
              </w:rPr>
              <w:t>057</w:t>
            </w:r>
          </w:p>
        </w:tc>
        <w:tc>
          <w:tcPr>
            <w:tcW w:w="1276" w:type="dxa"/>
            <w:tcBorders>
              <w:top w:val="single" w:sz="4" w:space="0" w:color="E26B0A"/>
              <w:left w:val="nil"/>
              <w:bottom w:val="single" w:sz="4" w:space="0" w:color="E26B0A"/>
              <w:right w:val="single" w:sz="4" w:space="0" w:color="E26B0A"/>
            </w:tcBorders>
            <w:shd w:val="clear" w:color="auto" w:fill="FBD4B4" w:themeFill="accent6" w:themeFillTint="66"/>
            <w:vAlign w:val="center"/>
            <w:hideMark/>
          </w:tcPr>
          <w:p w14:paraId="4215DD86" w14:textId="77777777" w:rsidR="00005E85" w:rsidRPr="00005E85" w:rsidRDefault="00005E85" w:rsidP="00005E85">
            <w:pPr>
              <w:spacing w:after="0" w:line="240" w:lineRule="auto"/>
              <w:jc w:val="center"/>
              <w:rPr>
                <w:rFonts w:ascii="Arial" w:eastAsia="Times New Roman" w:hAnsi="Arial" w:cs="Arial"/>
                <w:b/>
                <w:bCs/>
                <w:color w:val="000000"/>
                <w:sz w:val="18"/>
                <w:szCs w:val="18"/>
                <w:lang w:eastAsia="es-ES"/>
              </w:rPr>
            </w:pPr>
            <w:r w:rsidRPr="00005E85">
              <w:rPr>
                <w:rFonts w:ascii="Arial" w:eastAsia="Times New Roman" w:hAnsi="Arial" w:cs="Arial"/>
                <w:b/>
                <w:bCs/>
                <w:color w:val="000000"/>
                <w:sz w:val="18"/>
                <w:szCs w:val="18"/>
                <w:lang w:eastAsia="es-ES"/>
              </w:rPr>
              <w:t>USD 857</w:t>
            </w:r>
          </w:p>
        </w:tc>
        <w:tc>
          <w:tcPr>
            <w:tcW w:w="1276" w:type="dxa"/>
            <w:tcBorders>
              <w:top w:val="single" w:sz="4" w:space="0" w:color="E26B0A"/>
              <w:left w:val="nil"/>
              <w:bottom w:val="single" w:sz="4" w:space="0" w:color="E26B0A"/>
              <w:right w:val="single" w:sz="4" w:space="0" w:color="E26B0A"/>
            </w:tcBorders>
            <w:shd w:val="clear" w:color="auto" w:fill="FBD4B4" w:themeFill="accent6" w:themeFillTint="66"/>
            <w:vAlign w:val="center"/>
            <w:hideMark/>
          </w:tcPr>
          <w:p w14:paraId="5BE03EA3" w14:textId="7777777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848</w:t>
            </w:r>
          </w:p>
        </w:tc>
        <w:tc>
          <w:tcPr>
            <w:tcW w:w="1275" w:type="dxa"/>
            <w:tcBorders>
              <w:top w:val="single" w:sz="4" w:space="0" w:color="E26B0A"/>
              <w:left w:val="nil"/>
              <w:bottom w:val="single" w:sz="4" w:space="0" w:color="E26B0A"/>
              <w:right w:val="single" w:sz="4" w:space="0" w:color="E26B0A"/>
            </w:tcBorders>
            <w:shd w:val="clear" w:color="auto" w:fill="FBD4B4" w:themeFill="accent6" w:themeFillTint="66"/>
            <w:vAlign w:val="center"/>
            <w:hideMark/>
          </w:tcPr>
          <w:p w14:paraId="44CFCEB4" w14:textId="7777777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554</w:t>
            </w:r>
          </w:p>
        </w:tc>
      </w:tr>
      <w:tr w:rsidR="00005E85" w:rsidRPr="00005E85" w14:paraId="5ADD96FC" w14:textId="77777777" w:rsidTr="008A6652">
        <w:trPr>
          <w:trHeight w:val="397"/>
          <w:jc w:val="center"/>
        </w:trPr>
        <w:tc>
          <w:tcPr>
            <w:tcW w:w="1726"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04DEFC77" w14:textId="77777777" w:rsidR="00005E85" w:rsidRPr="00005E85" w:rsidRDefault="00005E85" w:rsidP="00005E85">
            <w:pPr>
              <w:spacing w:after="0" w:line="240" w:lineRule="auto"/>
              <w:rPr>
                <w:rFonts w:ascii="Arial" w:eastAsia="Times New Roman" w:hAnsi="Arial" w:cs="Arial"/>
                <w:b/>
                <w:bCs/>
                <w:color w:val="000000"/>
                <w:sz w:val="18"/>
                <w:szCs w:val="18"/>
                <w:lang w:eastAsia="es-ES"/>
              </w:rPr>
            </w:pPr>
          </w:p>
        </w:tc>
        <w:tc>
          <w:tcPr>
            <w:tcW w:w="1671" w:type="dxa"/>
            <w:tcBorders>
              <w:top w:val="nil"/>
              <w:left w:val="single" w:sz="4" w:space="0" w:color="DE6F00"/>
              <w:bottom w:val="single" w:sz="4" w:space="0" w:color="DE6F00"/>
              <w:right w:val="single" w:sz="4" w:space="0" w:color="DE6F00"/>
            </w:tcBorders>
            <w:shd w:val="clear" w:color="auto" w:fill="auto"/>
            <w:vAlign w:val="center"/>
            <w:hideMark/>
          </w:tcPr>
          <w:p w14:paraId="79881168" w14:textId="77777777" w:rsidR="00005E85" w:rsidRPr="00005E85" w:rsidRDefault="00005E85" w:rsidP="00005E85">
            <w:pPr>
              <w:spacing w:after="0" w:line="240" w:lineRule="auto"/>
              <w:jc w:val="center"/>
              <w:rPr>
                <w:rFonts w:ascii="Arial" w:eastAsia="Times New Roman" w:hAnsi="Arial" w:cs="Arial"/>
                <w:b/>
                <w:bCs/>
                <w:color w:val="000000"/>
                <w:sz w:val="18"/>
                <w:szCs w:val="18"/>
                <w:lang w:eastAsia="es-ES"/>
              </w:rPr>
            </w:pPr>
            <w:r w:rsidRPr="00005E85">
              <w:rPr>
                <w:rFonts w:ascii="Arial" w:eastAsia="Times New Roman" w:hAnsi="Arial" w:cs="Arial"/>
                <w:b/>
                <w:bCs/>
                <w:color w:val="000000"/>
                <w:sz w:val="18"/>
                <w:szCs w:val="18"/>
                <w:lang w:eastAsia="es-ES"/>
              </w:rPr>
              <w:t xml:space="preserve">Turista Superior (Tren </w:t>
            </w:r>
            <w:proofErr w:type="spellStart"/>
            <w:r w:rsidRPr="00005E85">
              <w:rPr>
                <w:rFonts w:ascii="Arial" w:eastAsia="Times New Roman" w:hAnsi="Arial" w:cs="Arial"/>
                <w:b/>
                <w:bCs/>
                <w:color w:val="000000"/>
                <w:sz w:val="18"/>
                <w:szCs w:val="18"/>
                <w:lang w:eastAsia="es-ES"/>
              </w:rPr>
              <w:t>Expedition</w:t>
            </w:r>
            <w:proofErr w:type="spellEnd"/>
            <w:r w:rsidRPr="00005E85">
              <w:rPr>
                <w:rFonts w:ascii="Arial" w:eastAsia="Times New Roman" w:hAnsi="Arial" w:cs="Arial"/>
                <w:b/>
                <w:bCs/>
                <w:color w:val="000000"/>
                <w:sz w:val="18"/>
                <w:szCs w:val="18"/>
                <w:lang w:eastAsia="es-ES"/>
              </w:rPr>
              <w:t>)</w:t>
            </w:r>
          </w:p>
        </w:tc>
        <w:tc>
          <w:tcPr>
            <w:tcW w:w="1276" w:type="dxa"/>
            <w:tcBorders>
              <w:top w:val="nil"/>
              <w:left w:val="nil"/>
              <w:bottom w:val="single" w:sz="4" w:space="0" w:color="E26B0A"/>
              <w:right w:val="single" w:sz="4" w:space="0" w:color="E26B0A"/>
            </w:tcBorders>
            <w:shd w:val="clear" w:color="auto" w:fill="auto"/>
            <w:vAlign w:val="center"/>
            <w:hideMark/>
          </w:tcPr>
          <w:p w14:paraId="7410BB1D" w14:textId="5C4E8686"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005E85">
              <w:rPr>
                <w:rFonts w:ascii="Arial" w:eastAsia="Times New Roman" w:hAnsi="Arial" w:cs="Arial"/>
                <w:color w:val="000000"/>
                <w:sz w:val="18"/>
                <w:szCs w:val="18"/>
                <w:lang w:eastAsia="es-ES"/>
              </w:rPr>
              <w:t>148</w:t>
            </w:r>
          </w:p>
        </w:tc>
        <w:tc>
          <w:tcPr>
            <w:tcW w:w="1276" w:type="dxa"/>
            <w:tcBorders>
              <w:top w:val="nil"/>
              <w:left w:val="nil"/>
              <w:bottom w:val="single" w:sz="4" w:space="0" w:color="E26B0A"/>
              <w:right w:val="single" w:sz="4" w:space="0" w:color="E26B0A"/>
            </w:tcBorders>
            <w:shd w:val="clear" w:color="auto" w:fill="auto"/>
            <w:vAlign w:val="center"/>
            <w:hideMark/>
          </w:tcPr>
          <w:p w14:paraId="40E73CF3" w14:textId="7777777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894</w:t>
            </w:r>
          </w:p>
        </w:tc>
        <w:tc>
          <w:tcPr>
            <w:tcW w:w="1276" w:type="dxa"/>
            <w:tcBorders>
              <w:top w:val="nil"/>
              <w:left w:val="nil"/>
              <w:bottom w:val="single" w:sz="4" w:space="0" w:color="E26B0A"/>
              <w:right w:val="single" w:sz="4" w:space="0" w:color="E26B0A"/>
            </w:tcBorders>
            <w:shd w:val="clear" w:color="auto" w:fill="auto"/>
            <w:vAlign w:val="center"/>
            <w:hideMark/>
          </w:tcPr>
          <w:p w14:paraId="021A0209" w14:textId="7777777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873</w:t>
            </w:r>
          </w:p>
        </w:tc>
        <w:tc>
          <w:tcPr>
            <w:tcW w:w="1275" w:type="dxa"/>
            <w:tcBorders>
              <w:top w:val="nil"/>
              <w:left w:val="nil"/>
              <w:bottom w:val="single" w:sz="4" w:space="0" w:color="E26B0A"/>
              <w:right w:val="single" w:sz="4" w:space="0" w:color="E26B0A"/>
            </w:tcBorders>
            <w:shd w:val="clear" w:color="auto" w:fill="auto"/>
            <w:vAlign w:val="center"/>
            <w:hideMark/>
          </w:tcPr>
          <w:p w14:paraId="3ACCB8E2" w14:textId="7777777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577</w:t>
            </w:r>
          </w:p>
        </w:tc>
      </w:tr>
      <w:tr w:rsidR="00005E85" w:rsidRPr="00005E85" w14:paraId="5D30779D" w14:textId="77777777" w:rsidTr="008A6652">
        <w:trPr>
          <w:trHeight w:val="397"/>
          <w:jc w:val="center"/>
        </w:trPr>
        <w:tc>
          <w:tcPr>
            <w:tcW w:w="1726"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01F62D13" w14:textId="77777777" w:rsidR="00005E85" w:rsidRPr="00005E85" w:rsidRDefault="00005E85" w:rsidP="00005E85">
            <w:pPr>
              <w:spacing w:after="0" w:line="240" w:lineRule="auto"/>
              <w:rPr>
                <w:rFonts w:ascii="Arial" w:eastAsia="Times New Roman" w:hAnsi="Arial" w:cs="Arial"/>
                <w:b/>
                <w:bCs/>
                <w:color w:val="000000"/>
                <w:sz w:val="18"/>
                <w:szCs w:val="18"/>
                <w:lang w:eastAsia="es-ES"/>
              </w:rPr>
            </w:pPr>
          </w:p>
        </w:tc>
        <w:tc>
          <w:tcPr>
            <w:tcW w:w="1671" w:type="dxa"/>
            <w:tcBorders>
              <w:top w:val="nil"/>
              <w:left w:val="single" w:sz="4" w:space="0" w:color="DE6F00"/>
              <w:bottom w:val="single" w:sz="4" w:space="0" w:color="DE6F00"/>
              <w:right w:val="single" w:sz="4" w:space="0" w:color="DE6F00"/>
            </w:tcBorders>
            <w:shd w:val="clear" w:color="auto" w:fill="FBD4B4" w:themeFill="accent6" w:themeFillTint="66"/>
            <w:vAlign w:val="center"/>
            <w:hideMark/>
          </w:tcPr>
          <w:p w14:paraId="0C380054" w14:textId="77777777" w:rsidR="00F67D61" w:rsidRDefault="00005E85" w:rsidP="00005E85">
            <w:pPr>
              <w:spacing w:after="0" w:line="240" w:lineRule="auto"/>
              <w:jc w:val="center"/>
              <w:rPr>
                <w:rFonts w:ascii="Arial" w:eastAsia="Times New Roman" w:hAnsi="Arial" w:cs="Arial"/>
                <w:b/>
                <w:bCs/>
                <w:color w:val="000000"/>
                <w:sz w:val="18"/>
                <w:szCs w:val="18"/>
                <w:lang w:eastAsia="es-ES"/>
              </w:rPr>
            </w:pPr>
            <w:r w:rsidRPr="00005E85">
              <w:rPr>
                <w:rFonts w:ascii="Arial" w:eastAsia="Times New Roman" w:hAnsi="Arial" w:cs="Arial"/>
                <w:b/>
                <w:bCs/>
                <w:color w:val="000000"/>
                <w:sz w:val="18"/>
                <w:szCs w:val="18"/>
                <w:lang w:eastAsia="es-ES"/>
              </w:rPr>
              <w:t xml:space="preserve">Primera </w:t>
            </w:r>
          </w:p>
          <w:p w14:paraId="5C2BD81D" w14:textId="74C6DDCD" w:rsidR="00005E85" w:rsidRPr="00005E85" w:rsidRDefault="00005E85" w:rsidP="00005E85">
            <w:pPr>
              <w:spacing w:after="0" w:line="240" w:lineRule="auto"/>
              <w:jc w:val="center"/>
              <w:rPr>
                <w:rFonts w:ascii="Arial" w:eastAsia="Times New Roman" w:hAnsi="Arial" w:cs="Arial"/>
                <w:b/>
                <w:bCs/>
                <w:color w:val="000000"/>
                <w:sz w:val="18"/>
                <w:szCs w:val="18"/>
                <w:lang w:eastAsia="es-ES"/>
              </w:rPr>
            </w:pPr>
            <w:r w:rsidRPr="00005E85">
              <w:rPr>
                <w:rFonts w:ascii="Arial" w:eastAsia="Times New Roman" w:hAnsi="Arial" w:cs="Arial"/>
                <w:b/>
                <w:bCs/>
                <w:color w:val="000000"/>
                <w:sz w:val="18"/>
                <w:szCs w:val="18"/>
                <w:lang w:eastAsia="es-ES"/>
              </w:rPr>
              <w:t xml:space="preserve">(Tren </w:t>
            </w:r>
            <w:proofErr w:type="spellStart"/>
            <w:r w:rsidRPr="00005E85">
              <w:rPr>
                <w:rFonts w:ascii="Arial" w:eastAsia="Times New Roman" w:hAnsi="Arial" w:cs="Arial"/>
                <w:b/>
                <w:bCs/>
                <w:color w:val="000000"/>
                <w:sz w:val="18"/>
                <w:szCs w:val="18"/>
                <w:lang w:eastAsia="es-ES"/>
              </w:rPr>
              <w:t>Expedition</w:t>
            </w:r>
            <w:proofErr w:type="spellEnd"/>
            <w:r w:rsidRPr="00005E85">
              <w:rPr>
                <w:rFonts w:ascii="Arial" w:eastAsia="Times New Roman" w:hAnsi="Arial" w:cs="Arial"/>
                <w:b/>
                <w:bCs/>
                <w:color w:val="000000"/>
                <w:sz w:val="18"/>
                <w:szCs w:val="18"/>
                <w:lang w:eastAsia="es-ES"/>
              </w:rPr>
              <w:t>)</w:t>
            </w:r>
          </w:p>
        </w:tc>
        <w:tc>
          <w:tcPr>
            <w:tcW w:w="1276" w:type="dxa"/>
            <w:tcBorders>
              <w:top w:val="nil"/>
              <w:left w:val="nil"/>
              <w:bottom w:val="single" w:sz="4" w:space="0" w:color="E26B0A"/>
              <w:right w:val="single" w:sz="4" w:space="0" w:color="E26B0A"/>
            </w:tcBorders>
            <w:shd w:val="clear" w:color="auto" w:fill="FBD4B4" w:themeFill="accent6" w:themeFillTint="66"/>
            <w:vAlign w:val="center"/>
            <w:hideMark/>
          </w:tcPr>
          <w:p w14:paraId="190EC2CE" w14:textId="47C3B7AF"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005E85">
              <w:rPr>
                <w:rFonts w:ascii="Arial" w:eastAsia="Times New Roman" w:hAnsi="Arial" w:cs="Arial"/>
                <w:color w:val="000000"/>
                <w:sz w:val="18"/>
                <w:szCs w:val="18"/>
                <w:lang w:eastAsia="es-ES"/>
              </w:rPr>
              <w:t>222</w:t>
            </w:r>
          </w:p>
        </w:tc>
        <w:tc>
          <w:tcPr>
            <w:tcW w:w="1276" w:type="dxa"/>
            <w:tcBorders>
              <w:top w:val="nil"/>
              <w:left w:val="nil"/>
              <w:bottom w:val="single" w:sz="4" w:space="0" w:color="E26B0A"/>
              <w:right w:val="single" w:sz="4" w:space="0" w:color="E26B0A"/>
            </w:tcBorders>
            <w:shd w:val="clear" w:color="auto" w:fill="FBD4B4" w:themeFill="accent6" w:themeFillTint="66"/>
            <w:vAlign w:val="center"/>
            <w:hideMark/>
          </w:tcPr>
          <w:p w14:paraId="66542363" w14:textId="7777777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925</w:t>
            </w:r>
          </w:p>
        </w:tc>
        <w:tc>
          <w:tcPr>
            <w:tcW w:w="1276" w:type="dxa"/>
            <w:tcBorders>
              <w:top w:val="nil"/>
              <w:left w:val="nil"/>
              <w:bottom w:val="single" w:sz="4" w:space="0" w:color="E26B0A"/>
              <w:right w:val="single" w:sz="4" w:space="0" w:color="E26B0A"/>
            </w:tcBorders>
            <w:shd w:val="clear" w:color="auto" w:fill="FBD4B4" w:themeFill="accent6" w:themeFillTint="66"/>
            <w:vAlign w:val="center"/>
            <w:hideMark/>
          </w:tcPr>
          <w:p w14:paraId="44DE82E7" w14:textId="7777777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937</w:t>
            </w:r>
          </w:p>
        </w:tc>
        <w:tc>
          <w:tcPr>
            <w:tcW w:w="1275" w:type="dxa"/>
            <w:tcBorders>
              <w:top w:val="nil"/>
              <w:left w:val="nil"/>
              <w:bottom w:val="single" w:sz="4" w:space="0" w:color="E26B0A"/>
              <w:right w:val="single" w:sz="4" w:space="0" w:color="E26B0A"/>
            </w:tcBorders>
            <w:shd w:val="clear" w:color="auto" w:fill="FBD4B4" w:themeFill="accent6" w:themeFillTint="66"/>
            <w:vAlign w:val="center"/>
            <w:hideMark/>
          </w:tcPr>
          <w:p w14:paraId="2750AE03" w14:textId="7777777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638</w:t>
            </w:r>
          </w:p>
        </w:tc>
      </w:tr>
      <w:tr w:rsidR="00005E85" w:rsidRPr="00005E85" w14:paraId="46163D7C" w14:textId="77777777" w:rsidTr="008A6652">
        <w:trPr>
          <w:trHeight w:val="397"/>
          <w:jc w:val="center"/>
        </w:trPr>
        <w:tc>
          <w:tcPr>
            <w:tcW w:w="1726"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2769A9AA" w14:textId="77777777" w:rsidR="00005E85" w:rsidRPr="00005E85" w:rsidRDefault="00005E85" w:rsidP="00005E85">
            <w:pPr>
              <w:spacing w:after="0" w:line="240" w:lineRule="auto"/>
              <w:rPr>
                <w:rFonts w:ascii="Arial" w:eastAsia="Times New Roman" w:hAnsi="Arial" w:cs="Arial"/>
                <w:b/>
                <w:bCs/>
                <w:color w:val="000000"/>
                <w:sz w:val="18"/>
                <w:szCs w:val="18"/>
                <w:lang w:eastAsia="es-ES"/>
              </w:rPr>
            </w:pPr>
          </w:p>
        </w:tc>
        <w:tc>
          <w:tcPr>
            <w:tcW w:w="1671" w:type="dxa"/>
            <w:tcBorders>
              <w:top w:val="nil"/>
              <w:left w:val="single" w:sz="4" w:space="0" w:color="DE6F00"/>
              <w:bottom w:val="single" w:sz="4" w:space="0" w:color="DE6F00"/>
              <w:right w:val="single" w:sz="4" w:space="0" w:color="DE6F00"/>
            </w:tcBorders>
            <w:shd w:val="clear" w:color="auto" w:fill="auto"/>
            <w:vAlign w:val="center"/>
            <w:hideMark/>
          </w:tcPr>
          <w:p w14:paraId="1B9E9A41" w14:textId="77777777" w:rsidR="00005E85" w:rsidRPr="00005E85" w:rsidRDefault="00005E85" w:rsidP="00005E85">
            <w:pPr>
              <w:spacing w:after="0" w:line="240" w:lineRule="auto"/>
              <w:jc w:val="center"/>
              <w:rPr>
                <w:rFonts w:ascii="Arial" w:eastAsia="Times New Roman" w:hAnsi="Arial" w:cs="Arial"/>
                <w:b/>
                <w:bCs/>
                <w:color w:val="000000"/>
                <w:sz w:val="18"/>
                <w:szCs w:val="18"/>
                <w:lang w:eastAsia="es-ES"/>
              </w:rPr>
            </w:pPr>
            <w:r w:rsidRPr="00005E85">
              <w:rPr>
                <w:rFonts w:ascii="Arial" w:eastAsia="Times New Roman" w:hAnsi="Arial" w:cs="Arial"/>
                <w:b/>
                <w:bCs/>
                <w:color w:val="000000"/>
                <w:sz w:val="18"/>
                <w:szCs w:val="18"/>
                <w:lang w:eastAsia="es-ES"/>
              </w:rPr>
              <w:t xml:space="preserve">Primera Superior (Tren </w:t>
            </w:r>
            <w:proofErr w:type="spellStart"/>
            <w:r w:rsidRPr="00005E85">
              <w:rPr>
                <w:rFonts w:ascii="Arial" w:eastAsia="Times New Roman" w:hAnsi="Arial" w:cs="Arial"/>
                <w:b/>
                <w:bCs/>
                <w:color w:val="000000"/>
                <w:sz w:val="18"/>
                <w:szCs w:val="18"/>
                <w:lang w:eastAsia="es-ES"/>
              </w:rPr>
              <w:t>Expedition</w:t>
            </w:r>
            <w:proofErr w:type="spellEnd"/>
            <w:r w:rsidRPr="00005E85">
              <w:rPr>
                <w:rFonts w:ascii="Arial" w:eastAsia="Times New Roman" w:hAnsi="Arial" w:cs="Arial"/>
                <w:b/>
                <w:bCs/>
                <w:color w:val="000000"/>
                <w:sz w:val="18"/>
                <w:szCs w:val="18"/>
                <w:lang w:eastAsia="es-ES"/>
              </w:rPr>
              <w:t>)</w:t>
            </w:r>
          </w:p>
        </w:tc>
        <w:tc>
          <w:tcPr>
            <w:tcW w:w="1276" w:type="dxa"/>
            <w:tcBorders>
              <w:top w:val="nil"/>
              <w:left w:val="nil"/>
              <w:bottom w:val="single" w:sz="4" w:space="0" w:color="E26B0A"/>
              <w:right w:val="single" w:sz="4" w:space="0" w:color="E26B0A"/>
            </w:tcBorders>
            <w:shd w:val="clear" w:color="auto" w:fill="auto"/>
            <w:vAlign w:val="center"/>
            <w:hideMark/>
          </w:tcPr>
          <w:p w14:paraId="2E906BA2" w14:textId="259B6209"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005E85">
              <w:rPr>
                <w:rFonts w:ascii="Arial" w:eastAsia="Times New Roman" w:hAnsi="Arial" w:cs="Arial"/>
                <w:color w:val="000000"/>
                <w:sz w:val="18"/>
                <w:szCs w:val="18"/>
                <w:lang w:eastAsia="es-ES"/>
              </w:rPr>
              <w:t>320</w:t>
            </w:r>
          </w:p>
        </w:tc>
        <w:tc>
          <w:tcPr>
            <w:tcW w:w="1276" w:type="dxa"/>
            <w:tcBorders>
              <w:top w:val="nil"/>
              <w:left w:val="nil"/>
              <w:bottom w:val="single" w:sz="4" w:space="0" w:color="E26B0A"/>
              <w:right w:val="single" w:sz="4" w:space="0" w:color="E26B0A"/>
            </w:tcBorders>
            <w:shd w:val="clear" w:color="auto" w:fill="auto"/>
            <w:vAlign w:val="center"/>
            <w:hideMark/>
          </w:tcPr>
          <w:p w14:paraId="757DEC48" w14:textId="7777777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975</w:t>
            </w:r>
          </w:p>
        </w:tc>
        <w:tc>
          <w:tcPr>
            <w:tcW w:w="1276" w:type="dxa"/>
            <w:tcBorders>
              <w:top w:val="nil"/>
              <w:left w:val="nil"/>
              <w:bottom w:val="single" w:sz="4" w:space="0" w:color="E26B0A"/>
              <w:right w:val="single" w:sz="4" w:space="0" w:color="E26B0A"/>
            </w:tcBorders>
            <w:shd w:val="clear" w:color="auto" w:fill="auto"/>
            <w:vAlign w:val="center"/>
            <w:hideMark/>
          </w:tcPr>
          <w:p w14:paraId="7ADE7C77" w14:textId="7777777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993</w:t>
            </w:r>
          </w:p>
        </w:tc>
        <w:tc>
          <w:tcPr>
            <w:tcW w:w="1275" w:type="dxa"/>
            <w:tcBorders>
              <w:top w:val="nil"/>
              <w:left w:val="nil"/>
              <w:bottom w:val="single" w:sz="4" w:space="0" w:color="E26B0A"/>
              <w:right w:val="single" w:sz="4" w:space="0" w:color="E26B0A"/>
            </w:tcBorders>
            <w:shd w:val="clear" w:color="auto" w:fill="auto"/>
            <w:vAlign w:val="center"/>
            <w:hideMark/>
          </w:tcPr>
          <w:p w14:paraId="4459DA3D" w14:textId="7777777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694</w:t>
            </w:r>
          </w:p>
        </w:tc>
      </w:tr>
      <w:tr w:rsidR="00005E85" w:rsidRPr="00005E85" w14:paraId="27E0FD54" w14:textId="77777777" w:rsidTr="008A6652">
        <w:trPr>
          <w:trHeight w:val="397"/>
          <w:jc w:val="center"/>
        </w:trPr>
        <w:tc>
          <w:tcPr>
            <w:tcW w:w="1726" w:type="dxa"/>
            <w:vMerge/>
            <w:tcBorders>
              <w:top w:val="single" w:sz="4" w:space="0" w:color="E26B0A"/>
              <w:left w:val="single" w:sz="4" w:space="0" w:color="E36C0A" w:themeColor="accent6" w:themeShade="BF"/>
              <w:bottom w:val="single" w:sz="4" w:space="0" w:color="E26B0A"/>
              <w:right w:val="single" w:sz="4" w:space="0" w:color="E26B0A"/>
            </w:tcBorders>
            <w:vAlign w:val="center"/>
            <w:hideMark/>
          </w:tcPr>
          <w:p w14:paraId="5E41AA64" w14:textId="77777777" w:rsidR="00005E85" w:rsidRPr="00005E85" w:rsidRDefault="00005E85" w:rsidP="00005E85">
            <w:pPr>
              <w:spacing w:after="0" w:line="240" w:lineRule="auto"/>
              <w:rPr>
                <w:rFonts w:ascii="Arial" w:eastAsia="Times New Roman" w:hAnsi="Arial" w:cs="Arial"/>
                <w:b/>
                <w:bCs/>
                <w:color w:val="000000"/>
                <w:sz w:val="18"/>
                <w:szCs w:val="18"/>
                <w:lang w:eastAsia="es-ES"/>
              </w:rPr>
            </w:pPr>
          </w:p>
        </w:tc>
        <w:tc>
          <w:tcPr>
            <w:tcW w:w="1671" w:type="dxa"/>
            <w:tcBorders>
              <w:top w:val="nil"/>
              <w:left w:val="single" w:sz="4" w:space="0" w:color="DE6F00"/>
              <w:bottom w:val="single" w:sz="4" w:space="0" w:color="DE6F00"/>
              <w:right w:val="single" w:sz="4" w:space="0" w:color="DE6F00"/>
            </w:tcBorders>
            <w:shd w:val="clear" w:color="auto" w:fill="FBD4B4" w:themeFill="accent6" w:themeFillTint="66"/>
            <w:vAlign w:val="center"/>
            <w:hideMark/>
          </w:tcPr>
          <w:p w14:paraId="272D048C" w14:textId="77777777" w:rsidR="00F67D61" w:rsidRDefault="00005E85" w:rsidP="00005E85">
            <w:pPr>
              <w:spacing w:after="0" w:line="240" w:lineRule="auto"/>
              <w:jc w:val="center"/>
              <w:rPr>
                <w:rFonts w:ascii="Arial" w:eastAsia="Times New Roman" w:hAnsi="Arial" w:cs="Arial"/>
                <w:b/>
                <w:bCs/>
                <w:color w:val="000000"/>
                <w:sz w:val="18"/>
                <w:szCs w:val="18"/>
                <w:lang w:eastAsia="es-ES"/>
              </w:rPr>
            </w:pPr>
            <w:r w:rsidRPr="00005E85">
              <w:rPr>
                <w:rFonts w:ascii="Arial" w:eastAsia="Times New Roman" w:hAnsi="Arial" w:cs="Arial"/>
                <w:b/>
                <w:bCs/>
                <w:color w:val="000000"/>
                <w:sz w:val="18"/>
                <w:szCs w:val="18"/>
                <w:lang w:eastAsia="es-ES"/>
              </w:rPr>
              <w:t xml:space="preserve">Lujo </w:t>
            </w:r>
          </w:p>
          <w:p w14:paraId="1832B132" w14:textId="5B715DEC" w:rsidR="00005E85" w:rsidRPr="00005E85" w:rsidRDefault="00005E85" w:rsidP="00005E85">
            <w:pPr>
              <w:spacing w:after="0" w:line="240" w:lineRule="auto"/>
              <w:jc w:val="center"/>
              <w:rPr>
                <w:rFonts w:ascii="Arial" w:eastAsia="Times New Roman" w:hAnsi="Arial" w:cs="Arial"/>
                <w:b/>
                <w:bCs/>
                <w:color w:val="000000"/>
                <w:sz w:val="18"/>
                <w:szCs w:val="18"/>
                <w:lang w:eastAsia="es-ES"/>
              </w:rPr>
            </w:pPr>
            <w:r w:rsidRPr="00005E85">
              <w:rPr>
                <w:rFonts w:ascii="Arial" w:eastAsia="Times New Roman" w:hAnsi="Arial" w:cs="Arial"/>
                <w:b/>
                <w:bCs/>
                <w:color w:val="000000"/>
                <w:sz w:val="18"/>
                <w:szCs w:val="18"/>
                <w:lang w:eastAsia="es-ES"/>
              </w:rPr>
              <w:t xml:space="preserve">(Tren </w:t>
            </w:r>
            <w:proofErr w:type="spellStart"/>
            <w:r w:rsidRPr="00005E85">
              <w:rPr>
                <w:rFonts w:ascii="Arial" w:eastAsia="Times New Roman" w:hAnsi="Arial" w:cs="Arial"/>
                <w:b/>
                <w:bCs/>
                <w:color w:val="000000"/>
                <w:sz w:val="18"/>
                <w:szCs w:val="18"/>
                <w:lang w:eastAsia="es-ES"/>
              </w:rPr>
              <w:t>Vistadome</w:t>
            </w:r>
            <w:proofErr w:type="spellEnd"/>
            <w:r w:rsidRPr="00005E85">
              <w:rPr>
                <w:rFonts w:ascii="Arial" w:eastAsia="Times New Roman" w:hAnsi="Arial" w:cs="Arial"/>
                <w:b/>
                <w:bCs/>
                <w:color w:val="000000"/>
                <w:sz w:val="18"/>
                <w:szCs w:val="18"/>
                <w:lang w:eastAsia="es-ES"/>
              </w:rPr>
              <w:t>)</w:t>
            </w:r>
          </w:p>
        </w:tc>
        <w:tc>
          <w:tcPr>
            <w:tcW w:w="1276" w:type="dxa"/>
            <w:tcBorders>
              <w:top w:val="nil"/>
              <w:left w:val="nil"/>
              <w:bottom w:val="single" w:sz="4" w:space="0" w:color="E26B0A"/>
              <w:right w:val="single" w:sz="4" w:space="0" w:color="E26B0A"/>
            </w:tcBorders>
            <w:shd w:val="clear" w:color="auto" w:fill="FBD4B4" w:themeFill="accent6" w:themeFillTint="66"/>
            <w:vAlign w:val="center"/>
            <w:hideMark/>
          </w:tcPr>
          <w:p w14:paraId="6BC49019" w14:textId="62AA9071"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005E85">
              <w:rPr>
                <w:rFonts w:ascii="Arial" w:eastAsia="Times New Roman" w:hAnsi="Arial" w:cs="Arial"/>
                <w:color w:val="000000"/>
                <w:sz w:val="18"/>
                <w:szCs w:val="18"/>
                <w:lang w:eastAsia="es-ES"/>
              </w:rPr>
              <w:t>930</w:t>
            </w:r>
          </w:p>
        </w:tc>
        <w:tc>
          <w:tcPr>
            <w:tcW w:w="1276" w:type="dxa"/>
            <w:tcBorders>
              <w:top w:val="nil"/>
              <w:left w:val="nil"/>
              <w:bottom w:val="single" w:sz="4" w:space="0" w:color="E26B0A"/>
              <w:right w:val="single" w:sz="4" w:space="0" w:color="E26B0A"/>
            </w:tcBorders>
            <w:shd w:val="clear" w:color="auto" w:fill="FBD4B4" w:themeFill="accent6" w:themeFillTint="66"/>
            <w:vAlign w:val="center"/>
            <w:hideMark/>
          </w:tcPr>
          <w:p w14:paraId="6ED8ED1D" w14:textId="39CE1C3E"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005E85">
              <w:rPr>
                <w:rFonts w:ascii="Arial" w:eastAsia="Times New Roman" w:hAnsi="Arial" w:cs="Arial"/>
                <w:color w:val="000000"/>
                <w:sz w:val="18"/>
                <w:szCs w:val="18"/>
                <w:lang w:eastAsia="es-ES"/>
              </w:rPr>
              <w:t>329</w:t>
            </w:r>
          </w:p>
        </w:tc>
        <w:tc>
          <w:tcPr>
            <w:tcW w:w="1276" w:type="dxa"/>
            <w:tcBorders>
              <w:top w:val="nil"/>
              <w:left w:val="nil"/>
              <w:bottom w:val="single" w:sz="4" w:space="0" w:color="E26B0A"/>
              <w:right w:val="single" w:sz="4" w:space="0" w:color="E26B0A"/>
            </w:tcBorders>
            <w:shd w:val="clear" w:color="auto" w:fill="FBD4B4" w:themeFill="accent6" w:themeFillTint="66"/>
            <w:vAlign w:val="center"/>
            <w:hideMark/>
          </w:tcPr>
          <w:p w14:paraId="130D703E" w14:textId="3D002F17"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00443E79">
              <w:rPr>
                <w:rFonts w:ascii="Arial" w:eastAsia="Times New Roman" w:hAnsi="Arial" w:cs="Arial"/>
                <w:color w:val="000000"/>
                <w:sz w:val="18"/>
                <w:szCs w:val="18"/>
                <w:lang w:eastAsia="es-ES"/>
              </w:rPr>
              <w:t>198</w:t>
            </w:r>
          </w:p>
        </w:tc>
        <w:tc>
          <w:tcPr>
            <w:tcW w:w="1275" w:type="dxa"/>
            <w:tcBorders>
              <w:top w:val="nil"/>
              <w:left w:val="nil"/>
              <w:bottom w:val="single" w:sz="4" w:space="0" w:color="E26B0A"/>
              <w:right w:val="single" w:sz="4" w:space="0" w:color="E26B0A"/>
            </w:tcBorders>
            <w:shd w:val="clear" w:color="auto" w:fill="FBD4B4" w:themeFill="accent6" w:themeFillTint="66"/>
            <w:vAlign w:val="center"/>
            <w:hideMark/>
          </w:tcPr>
          <w:p w14:paraId="0597B3FF" w14:textId="3E75C799" w:rsidR="00005E85" w:rsidRPr="00005E85" w:rsidRDefault="00005E85" w:rsidP="00005E85">
            <w:pPr>
              <w:spacing w:after="0" w:line="240" w:lineRule="auto"/>
              <w:jc w:val="center"/>
              <w:rPr>
                <w:rFonts w:ascii="Arial" w:eastAsia="Times New Roman" w:hAnsi="Arial" w:cs="Arial"/>
                <w:color w:val="000000"/>
                <w:sz w:val="18"/>
                <w:szCs w:val="18"/>
                <w:lang w:eastAsia="es-ES"/>
              </w:rPr>
            </w:pPr>
            <w:r w:rsidRPr="00005E85">
              <w:rPr>
                <w:rFonts w:ascii="Arial" w:eastAsia="Times New Roman" w:hAnsi="Arial" w:cs="Arial"/>
                <w:color w:val="000000"/>
                <w:sz w:val="18"/>
                <w:szCs w:val="18"/>
                <w:lang w:eastAsia="es-ES"/>
              </w:rPr>
              <w:t xml:space="preserve">USD </w:t>
            </w:r>
            <w:r w:rsidR="00443E79">
              <w:rPr>
                <w:rFonts w:ascii="Arial" w:eastAsia="Times New Roman" w:hAnsi="Arial" w:cs="Arial"/>
                <w:color w:val="000000"/>
                <w:sz w:val="18"/>
                <w:szCs w:val="18"/>
                <w:lang w:eastAsia="es-ES"/>
              </w:rPr>
              <w:t>875</w:t>
            </w:r>
          </w:p>
        </w:tc>
      </w:tr>
    </w:tbl>
    <w:p w14:paraId="6725F7DE" w14:textId="77777777" w:rsidR="001838D7" w:rsidRDefault="00524F34" w:rsidP="001838D7">
      <w:pPr>
        <w:spacing w:after="0"/>
        <w:jc w:val="both"/>
        <w:rPr>
          <w:rFonts w:ascii="Arial" w:hAnsi="Arial" w:cs="Arial"/>
          <w:b/>
          <w:bCs/>
          <w:i/>
          <w:iCs/>
          <w:sz w:val="18"/>
          <w:szCs w:val="18"/>
        </w:rPr>
      </w:pPr>
      <w:r w:rsidRPr="00366CEE">
        <w:rPr>
          <w:rFonts w:ascii="Arial" w:hAnsi="Arial" w:cs="Arial"/>
          <w:b/>
          <w:bCs/>
          <w:i/>
          <w:iCs/>
          <w:sz w:val="18"/>
          <w:szCs w:val="18"/>
        </w:rPr>
        <w:t>Notas:</w:t>
      </w:r>
      <w:r w:rsidR="00366CEE" w:rsidRPr="00366CEE">
        <w:rPr>
          <w:rFonts w:ascii="Arial" w:hAnsi="Arial" w:cs="Arial"/>
          <w:b/>
          <w:bCs/>
          <w:i/>
          <w:iCs/>
          <w:sz w:val="18"/>
          <w:szCs w:val="18"/>
        </w:rPr>
        <w:t xml:space="preserve"> </w:t>
      </w:r>
      <w:r w:rsidR="006C6D3D" w:rsidRPr="00366CEE">
        <w:rPr>
          <w:rFonts w:ascii="Arial" w:hAnsi="Arial" w:cs="Arial"/>
          <w:b/>
          <w:bCs/>
          <w:i/>
          <w:iCs/>
          <w:sz w:val="18"/>
          <w:szCs w:val="18"/>
        </w:rPr>
        <w:t>Solo se permite 1 menor compartiendo con 2 adultos, en las camas existentes en la habitación. Infantes de 1 año o menos, no tienen derecho a asientos en los diferentes transportes (trenes, autobuses, etc.) ni a la alimentación.</w:t>
      </w:r>
      <w:r w:rsidR="001838D7">
        <w:rPr>
          <w:rFonts w:ascii="Arial" w:hAnsi="Arial" w:cs="Arial"/>
          <w:b/>
          <w:bCs/>
          <w:i/>
          <w:iCs/>
          <w:sz w:val="18"/>
          <w:szCs w:val="18"/>
        </w:rPr>
        <w:t xml:space="preserve"> </w:t>
      </w:r>
    </w:p>
    <w:p w14:paraId="59DCEE77" w14:textId="40FA2F29" w:rsidR="00435B04" w:rsidRDefault="00A47C16" w:rsidP="005A635D">
      <w:pPr>
        <w:spacing w:after="0" w:line="240" w:lineRule="auto"/>
        <w:jc w:val="both"/>
        <w:rPr>
          <w:rFonts w:ascii="Arial" w:eastAsia="Times New Roman" w:hAnsi="Arial" w:cs="Arial"/>
          <w:b/>
          <w:i/>
          <w:color w:val="000000" w:themeColor="text1"/>
          <w:sz w:val="16"/>
          <w:szCs w:val="18"/>
          <w:lang w:val="es-ES_tradnl" w:eastAsia="es-ES"/>
        </w:rPr>
      </w:pPr>
      <w:r w:rsidRPr="00C113F3">
        <w:rPr>
          <w:rFonts w:ascii="Arial" w:eastAsia="Times New Roman" w:hAnsi="Arial" w:cs="Arial"/>
          <w:b/>
          <w:bCs/>
          <w:i/>
          <w:iCs/>
          <w:color w:val="C00000"/>
          <w:sz w:val="18"/>
          <w:szCs w:val="18"/>
          <w:lang w:eastAsia="es-ES"/>
        </w:rPr>
        <w:t>La tarifa final dependerá del tipo de entrada que se encuentre disponible para el ingreso a Machu Picchu</w:t>
      </w:r>
      <w:r>
        <w:rPr>
          <w:rFonts w:ascii="Arial" w:eastAsia="Times New Roman" w:hAnsi="Arial" w:cs="Arial"/>
          <w:b/>
          <w:bCs/>
          <w:i/>
          <w:iCs/>
          <w:color w:val="C00000"/>
          <w:sz w:val="18"/>
          <w:szCs w:val="18"/>
          <w:lang w:eastAsia="es-ES"/>
        </w:rPr>
        <w:t xml:space="preserve"> al momento de la reserva</w:t>
      </w:r>
      <w:r w:rsidRPr="00C113F3">
        <w:rPr>
          <w:rFonts w:ascii="Arial" w:eastAsia="Times New Roman" w:hAnsi="Arial" w:cs="Arial"/>
          <w:color w:val="C00000"/>
          <w:sz w:val="18"/>
          <w:szCs w:val="18"/>
          <w:lang w:eastAsia="es-ES"/>
        </w:rPr>
        <w:t xml:space="preserve">. </w:t>
      </w:r>
      <w:r w:rsidRPr="00C113F3">
        <w:rPr>
          <w:rFonts w:ascii="Arial" w:eastAsia="Times New Roman" w:hAnsi="Arial" w:cs="Arial"/>
          <w:b/>
          <w:bCs/>
          <w:i/>
          <w:iCs/>
          <w:color w:val="C00000"/>
          <w:sz w:val="18"/>
          <w:szCs w:val="18"/>
          <w:lang w:eastAsia="es-ES"/>
        </w:rPr>
        <w:t>*Una vez confirmada la reservación, las entradas a Machu Picchu son 100% NO reembolsables.</w:t>
      </w:r>
    </w:p>
    <w:p w14:paraId="07D96EE3" w14:textId="77777777" w:rsidR="00873F15" w:rsidRPr="0014464B" w:rsidRDefault="00873F15" w:rsidP="005A635D">
      <w:pPr>
        <w:spacing w:after="0" w:line="240" w:lineRule="auto"/>
        <w:jc w:val="both"/>
        <w:rPr>
          <w:rFonts w:ascii="Arial" w:eastAsia="Times New Roman" w:hAnsi="Arial" w:cs="Arial"/>
          <w:b/>
          <w:i/>
          <w:color w:val="000000" w:themeColor="text1"/>
          <w:sz w:val="16"/>
          <w:szCs w:val="18"/>
          <w:lang w:val="es-ES_tradnl" w:eastAsia="es-ES"/>
        </w:rPr>
      </w:pPr>
    </w:p>
    <w:p w14:paraId="3EE5CF9C" w14:textId="5C2030A2" w:rsidR="00063FC2" w:rsidRDefault="0046232D"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 xml:space="preserve">EL PRECIO INCLUYE </w:t>
      </w:r>
    </w:p>
    <w:p w14:paraId="65624D65" w14:textId="16B8F9F2" w:rsidR="00063FC2" w:rsidRPr="00063FC2" w:rsidRDefault="00063FC2" w:rsidP="00063FC2">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 xml:space="preserve">Traslado aeropuerto </w:t>
      </w:r>
      <w:r>
        <w:rPr>
          <w:rFonts w:ascii="Arial" w:hAnsi="Arial" w:cs="Arial"/>
          <w:sz w:val="18"/>
          <w:szCs w:val="18"/>
        </w:rPr>
        <w:t xml:space="preserve">- </w:t>
      </w:r>
      <w:r w:rsidRPr="00063FC2">
        <w:rPr>
          <w:rFonts w:ascii="Arial" w:hAnsi="Arial" w:cs="Arial"/>
          <w:sz w:val="18"/>
          <w:szCs w:val="18"/>
        </w:rPr>
        <w:t xml:space="preserve">hotel </w:t>
      </w:r>
      <w:r>
        <w:rPr>
          <w:rFonts w:ascii="Arial" w:hAnsi="Arial" w:cs="Arial"/>
          <w:sz w:val="18"/>
          <w:szCs w:val="18"/>
        </w:rPr>
        <w:t>-</w:t>
      </w:r>
      <w:r w:rsidRPr="00063FC2">
        <w:rPr>
          <w:rFonts w:ascii="Arial" w:hAnsi="Arial" w:cs="Arial"/>
          <w:sz w:val="18"/>
          <w:szCs w:val="18"/>
        </w:rPr>
        <w:t xml:space="preserve"> aeropuerto en servicio compartido en idioma español</w:t>
      </w:r>
    </w:p>
    <w:p w14:paraId="376629E7" w14:textId="5DA1E43D" w:rsidR="00063FC2" w:rsidRPr="00366CEE" w:rsidRDefault="00063FC2" w:rsidP="005A635D">
      <w:pPr>
        <w:pStyle w:val="Prrafodelista"/>
        <w:numPr>
          <w:ilvl w:val="0"/>
          <w:numId w:val="24"/>
        </w:numPr>
        <w:spacing w:after="0" w:line="240" w:lineRule="auto"/>
        <w:jc w:val="both"/>
        <w:rPr>
          <w:rFonts w:ascii="Arial" w:hAnsi="Arial" w:cs="Arial"/>
          <w:sz w:val="18"/>
          <w:szCs w:val="18"/>
        </w:rPr>
      </w:pPr>
      <w:r w:rsidRPr="00063FC2">
        <w:rPr>
          <w:rFonts w:ascii="Arial" w:hAnsi="Arial" w:cs="Arial"/>
          <w:sz w:val="18"/>
          <w:szCs w:val="18"/>
        </w:rPr>
        <w:t>Tour a la ciudad de Lima en servicio compartido en idioma español con entradas incluidas</w:t>
      </w:r>
    </w:p>
    <w:p w14:paraId="38416BAD" w14:textId="28AF1589" w:rsidR="00063FC2" w:rsidRDefault="00063FC2" w:rsidP="00063FC2">
      <w:pPr>
        <w:pStyle w:val="Prrafodelista"/>
        <w:numPr>
          <w:ilvl w:val="0"/>
          <w:numId w:val="24"/>
        </w:numPr>
        <w:spacing w:after="0" w:line="240" w:lineRule="auto"/>
        <w:rPr>
          <w:rFonts w:ascii="Arial" w:hAnsi="Arial" w:cs="Arial"/>
          <w:sz w:val="18"/>
          <w:szCs w:val="18"/>
        </w:rPr>
      </w:pPr>
      <w:r w:rsidRPr="00063FC2">
        <w:rPr>
          <w:rFonts w:ascii="Arial" w:hAnsi="Arial" w:cs="Arial"/>
          <w:sz w:val="18"/>
          <w:szCs w:val="18"/>
        </w:rPr>
        <w:t xml:space="preserve">02 noches de alojamiento en Lima </w:t>
      </w:r>
    </w:p>
    <w:p w14:paraId="5FD9E0AA" w14:textId="7DF3505F" w:rsidR="00435B04" w:rsidRPr="00063FC2" w:rsidRDefault="00435B04" w:rsidP="00063FC2">
      <w:pPr>
        <w:pStyle w:val="Prrafodelista"/>
        <w:numPr>
          <w:ilvl w:val="0"/>
          <w:numId w:val="24"/>
        </w:numPr>
        <w:spacing w:after="0" w:line="240" w:lineRule="auto"/>
        <w:rPr>
          <w:rFonts w:ascii="Arial" w:hAnsi="Arial" w:cs="Arial"/>
          <w:sz w:val="18"/>
          <w:szCs w:val="18"/>
        </w:rPr>
      </w:pPr>
      <w:r>
        <w:rPr>
          <w:rFonts w:ascii="Arial" w:hAnsi="Arial" w:cs="Arial"/>
          <w:sz w:val="18"/>
          <w:szCs w:val="18"/>
        </w:rPr>
        <w:lastRenderedPageBreak/>
        <w:t>01 noche en Valle Sagrado</w:t>
      </w:r>
    </w:p>
    <w:p w14:paraId="440D800B" w14:textId="06E20A3A" w:rsidR="00063FC2" w:rsidRPr="00063FC2" w:rsidRDefault="00063FC2" w:rsidP="00063FC2">
      <w:pPr>
        <w:pStyle w:val="Prrafodelista"/>
        <w:numPr>
          <w:ilvl w:val="0"/>
          <w:numId w:val="24"/>
        </w:numPr>
        <w:spacing w:after="0" w:line="240" w:lineRule="auto"/>
        <w:rPr>
          <w:rFonts w:ascii="Arial" w:hAnsi="Arial" w:cs="Arial"/>
          <w:sz w:val="18"/>
          <w:szCs w:val="18"/>
        </w:rPr>
      </w:pPr>
      <w:r w:rsidRPr="00063FC2">
        <w:rPr>
          <w:rFonts w:ascii="Arial" w:hAnsi="Arial" w:cs="Arial"/>
          <w:sz w:val="18"/>
          <w:szCs w:val="18"/>
        </w:rPr>
        <w:t>0</w:t>
      </w:r>
      <w:r w:rsidR="00435B04">
        <w:rPr>
          <w:rFonts w:ascii="Arial" w:hAnsi="Arial" w:cs="Arial"/>
          <w:sz w:val="18"/>
          <w:szCs w:val="18"/>
        </w:rPr>
        <w:t>2</w:t>
      </w:r>
      <w:r w:rsidRPr="00063FC2">
        <w:rPr>
          <w:rFonts w:ascii="Arial" w:hAnsi="Arial" w:cs="Arial"/>
          <w:sz w:val="18"/>
          <w:szCs w:val="18"/>
        </w:rPr>
        <w:t xml:space="preserve"> noches de alojamiento en Cusco</w:t>
      </w:r>
    </w:p>
    <w:p w14:paraId="7069F7DE" w14:textId="20995A30" w:rsidR="00063FC2" w:rsidRDefault="002343C2" w:rsidP="00063FC2">
      <w:pPr>
        <w:pStyle w:val="Prrafodelista"/>
        <w:numPr>
          <w:ilvl w:val="0"/>
          <w:numId w:val="24"/>
        </w:numPr>
        <w:spacing w:after="0" w:line="240" w:lineRule="auto"/>
        <w:rPr>
          <w:rFonts w:ascii="Arial" w:hAnsi="Arial" w:cs="Arial"/>
          <w:sz w:val="18"/>
          <w:szCs w:val="18"/>
        </w:rPr>
      </w:pPr>
      <w:r>
        <w:rPr>
          <w:rFonts w:ascii="Arial" w:hAnsi="Arial" w:cs="Arial"/>
          <w:sz w:val="18"/>
          <w:szCs w:val="18"/>
        </w:rPr>
        <w:t>0</w:t>
      </w:r>
      <w:r w:rsidR="00FB0C6A">
        <w:rPr>
          <w:rFonts w:ascii="Arial" w:hAnsi="Arial" w:cs="Arial"/>
          <w:sz w:val="18"/>
          <w:szCs w:val="18"/>
        </w:rPr>
        <w:t>5</w:t>
      </w:r>
      <w:r w:rsidR="00063FC2" w:rsidRPr="00063FC2">
        <w:rPr>
          <w:rFonts w:ascii="Arial" w:hAnsi="Arial" w:cs="Arial"/>
          <w:sz w:val="18"/>
          <w:szCs w:val="18"/>
        </w:rPr>
        <w:t xml:space="preserve"> desayunos </w:t>
      </w:r>
    </w:p>
    <w:p w14:paraId="31A221BF" w14:textId="3E699A1F" w:rsidR="00435B04" w:rsidRDefault="00435B04" w:rsidP="00063FC2">
      <w:pPr>
        <w:pStyle w:val="Prrafodelista"/>
        <w:numPr>
          <w:ilvl w:val="0"/>
          <w:numId w:val="24"/>
        </w:numPr>
        <w:spacing w:after="0" w:line="240" w:lineRule="auto"/>
        <w:rPr>
          <w:rFonts w:ascii="Arial" w:hAnsi="Arial" w:cs="Arial"/>
          <w:sz w:val="18"/>
          <w:szCs w:val="18"/>
        </w:rPr>
      </w:pPr>
      <w:r>
        <w:rPr>
          <w:rFonts w:ascii="Arial" w:hAnsi="Arial" w:cs="Arial"/>
          <w:sz w:val="18"/>
          <w:szCs w:val="18"/>
        </w:rPr>
        <w:t>City Tour y Parque Arqueológico en servicio compartido con entradas incluidas</w:t>
      </w:r>
    </w:p>
    <w:p w14:paraId="2005B930" w14:textId="58F5A816" w:rsidR="00FB0C6A" w:rsidRPr="00DE036A" w:rsidRDefault="00435B04" w:rsidP="00DE036A">
      <w:pPr>
        <w:pStyle w:val="Prrafodelista"/>
        <w:numPr>
          <w:ilvl w:val="0"/>
          <w:numId w:val="24"/>
        </w:numPr>
        <w:spacing w:after="0" w:line="240" w:lineRule="auto"/>
        <w:rPr>
          <w:rFonts w:ascii="Arial" w:hAnsi="Arial" w:cs="Arial"/>
          <w:sz w:val="18"/>
          <w:szCs w:val="18"/>
        </w:rPr>
      </w:pPr>
      <w:r>
        <w:rPr>
          <w:rFonts w:ascii="Arial" w:hAnsi="Arial" w:cs="Arial"/>
          <w:sz w:val="18"/>
          <w:szCs w:val="18"/>
        </w:rPr>
        <w:t xml:space="preserve">Tour Valle Sagrado de los Incas en servicio compartido con almuerzo y </w:t>
      </w:r>
      <w:r w:rsidR="00C930A0">
        <w:rPr>
          <w:rFonts w:ascii="Arial" w:hAnsi="Arial" w:cs="Arial"/>
          <w:sz w:val="18"/>
          <w:szCs w:val="18"/>
        </w:rPr>
        <w:t>entradas</w:t>
      </w:r>
      <w:r>
        <w:rPr>
          <w:rFonts w:ascii="Arial" w:hAnsi="Arial" w:cs="Arial"/>
          <w:sz w:val="18"/>
          <w:szCs w:val="18"/>
        </w:rPr>
        <w:t xml:space="preserve"> incluidas</w:t>
      </w:r>
    </w:p>
    <w:p w14:paraId="4BBB9C99" w14:textId="53C6E684" w:rsidR="00063FC2" w:rsidRPr="00063FC2" w:rsidRDefault="00063FC2" w:rsidP="00063FC2">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Tour a Machu Picchu en servicio compartido en idioma español</w:t>
      </w:r>
    </w:p>
    <w:p w14:paraId="707CE5B2" w14:textId="10F957F0" w:rsidR="00063FC2" w:rsidRPr="00063FC2" w:rsidRDefault="00063FC2" w:rsidP="00063FC2">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 xml:space="preserve">Traslado </w:t>
      </w:r>
      <w:r>
        <w:rPr>
          <w:rFonts w:ascii="Arial" w:hAnsi="Arial" w:cs="Arial"/>
          <w:sz w:val="18"/>
          <w:szCs w:val="18"/>
        </w:rPr>
        <w:t xml:space="preserve">hotel - </w:t>
      </w:r>
      <w:r w:rsidRPr="00063FC2">
        <w:rPr>
          <w:rFonts w:ascii="Arial" w:hAnsi="Arial" w:cs="Arial"/>
          <w:sz w:val="18"/>
          <w:szCs w:val="18"/>
        </w:rPr>
        <w:t>estación de tren/hotel</w:t>
      </w:r>
    </w:p>
    <w:p w14:paraId="0D7B50C6" w14:textId="3B836285" w:rsidR="00063FC2" w:rsidRPr="00C930A0" w:rsidRDefault="00063FC2" w:rsidP="00C930A0">
      <w:pPr>
        <w:pStyle w:val="Prrafodelista"/>
        <w:numPr>
          <w:ilvl w:val="0"/>
          <w:numId w:val="29"/>
        </w:numPr>
        <w:rPr>
          <w:rFonts w:ascii="Arial" w:hAnsi="Arial" w:cs="Arial"/>
          <w:sz w:val="18"/>
          <w:szCs w:val="18"/>
        </w:rPr>
      </w:pPr>
      <w:proofErr w:type="gramStart"/>
      <w:r w:rsidRPr="00C930A0">
        <w:rPr>
          <w:rFonts w:ascii="Arial" w:hAnsi="Arial" w:cs="Arial"/>
          <w:sz w:val="18"/>
          <w:szCs w:val="18"/>
        </w:rPr>
        <w:t>Ticket</w:t>
      </w:r>
      <w:proofErr w:type="gramEnd"/>
      <w:r w:rsidRPr="00C930A0">
        <w:rPr>
          <w:rFonts w:ascii="Arial" w:hAnsi="Arial" w:cs="Arial"/>
          <w:sz w:val="18"/>
          <w:szCs w:val="18"/>
        </w:rPr>
        <w:t xml:space="preserve"> de </w:t>
      </w:r>
      <w:r w:rsidR="00C930A0" w:rsidRPr="00C930A0">
        <w:rPr>
          <w:rFonts w:ascii="Arial" w:hAnsi="Arial" w:cs="Arial"/>
          <w:sz w:val="18"/>
          <w:szCs w:val="18"/>
        </w:rPr>
        <w:t>tren (</w:t>
      </w:r>
      <w:proofErr w:type="spellStart"/>
      <w:r w:rsidR="00C930A0" w:rsidRPr="00C930A0">
        <w:rPr>
          <w:rFonts w:ascii="Arial" w:hAnsi="Arial" w:cs="Arial"/>
          <w:sz w:val="18"/>
          <w:szCs w:val="18"/>
        </w:rPr>
        <w:t>Expedition</w:t>
      </w:r>
      <w:proofErr w:type="spellEnd"/>
      <w:r w:rsidR="00C930A0" w:rsidRPr="00C930A0">
        <w:rPr>
          <w:rFonts w:ascii="Arial" w:hAnsi="Arial" w:cs="Arial"/>
          <w:sz w:val="18"/>
          <w:szCs w:val="18"/>
        </w:rPr>
        <w:t xml:space="preserve">) </w:t>
      </w:r>
      <w:r w:rsidRPr="00C930A0">
        <w:rPr>
          <w:rFonts w:ascii="Arial" w:hAnsi="Arial" w:cs="Arial"/>
          <w:sz w:val="18"/>
          <w:szCs w:val="18"/>
        </w:rPr>
        <w:t>ida/retorn</w:t>
      </w:r>
      <w:r w:rsidR="00BF5F9F" w:rsidRPr="00C930A0">
        <w:rPr>
          <w:rFonts w:ascii="Arial" w:hAnsi="Arial" w:cs="Arial"/>
          <w:sz w:val="18"/>
          <w:szCs w:val="18"/>
        </w:rPr>
        <w:t>o</w:t>
      </w:r>
      <w:r w:rsidR="00C930A0" w:rsidRPr="00C930A0">
        <w:rPr>
          <w:rFonts w:ascii="Arial" w:hAnsi="Arial" w:cs="Arial"/>
          <w:sz w:val="18"/>
          <w:szCs w:val="18"/>
        </w:rPr>
        <w:t xml:space="preserve">. </w:t>
      </w:r>
      <w:r w:rsidR="00C930A0" w:rsidRPr="00C930A0">
        <w:rPr>
          <w:rFonts w:ascii="Arial" w:hAnsi="Arial" w:cs="Arial"/>
          <w:sz w:val="18"/>
          <w:szCs w:val="18"/>
        </w:rPr>
        <w:t xml:space="preserve">Para categoría lujo, se considera el tren en servicio superior </w:t>
      </w:r>
      <w:r w:rsidR="00C930A0" w:rsidRPr="00C930A0">
        <w:rPr>
          <w:rFonts w:ascii="Arial" w:hAnsi="Arial" w:cs="Arial"/>
          <w:sz w:val="18"/>
          <w:szCs w:val="18"/>
        </w:rPr>
        <w:t>(</w:t>
      </w:r>
      <w:proofErr w:type="spellStart"/>
      <w:r w:rsidR="00C930A0" w:rsidRPr="00C930A0">
        <w:rPr>
          <w:rFonts w:ascii="Arial" w:hAnsi="Arial" w:cs="Arial"/>
          <w:sz w:val="18"/>
          <w:szCs w:val="18"/>
        </w:rPr>
        <w:t>Vistadome</w:t>
      </w:r>
      <w:proofErr w:type="spellEnd"/>
      <w:r w:rsidR="00C930A0" w:rsidRPr="00C930A0">
        <w:rPr>
          <w:rFonts w:ascii="Arial" w:hAnsi="Arial" w:cs="Arial"/>
          <w:sz w:val="18"/>
          <w:szCs w:val="18"/>
        </w:rPr>
        <w:t>)</w:t>
      </w:r>
    </w:p>
    <w:p w14:paraId="43C1D1AA" w14:textId="77777777" w:rsidR="00C930A0" w:rsidRPr="00C930A0" w:rsidRDefault="00063FC2" w:rsidP="00C930A0">
      <w:pPr>
        <w:pStyle w:val="Prrafodelista"/>
        <w:numPr>
          <w:ilvl w:val="0"/>
          <w:numId w:val="24"/>
        </w:numPr>
        <w:spacing w:after="0" w:line="240" w:lineRule="auto"/>
        <w:jc w:val="both"/>
        <w:rPr>
          <w:rFonts w:ascii="Arial" w:hAnsi="Arial" w:cs="Arial"/>
          <w:b/>
          <w:sz w:val="18"/>
          <w:szCs w:val="18"/>
          <w:u w:val="single"/>
        </w:rPr>
      </w:pPr>
      <w:proofErr w:type="gramStart"/>
      <w:r w:rsidRPr="00063FC2">
        <w:rPr>
          <w:rFonts w:ascii="Arial" w:hAnsi="Arial" w:cs="Arial"/>
          <w:sz w:val="18"/>
          <w:szCs w:val="18"/>
        </w:rPr>
        <w:t>Bus ida</w:t>
      </w:r>
      <w:proofErr w:type="gramEnd"/>
      <w:r w:rsidRPr="00063FC2">
        <w:rPr>
          <w:rFonts w:ascii="Arial" w:hAnsi="Arial" w:cs="Arial"/>
          <w:sz w:val="18"/>
          <w:szCs w:val="18"/>
        </w:rPr>
        <w:t>/retorno de Machu Picchu</w:t>
      </w:r>
    </w:p>
    <w:p w14:paraId="104EF82B" w14:textId="0A7BA050" w:rsidR="00063FC2" w:rsidRPr="00C930A0" w:rsidRDefault="00063FC2" w:rsidP="00C930A0">
      <w:pPr>
        <w:pStyle w:val="Prrafodelista"/>
        <w:numPr>
          <w:ilvl w:val="0"/>
          <w:numId w:val="24"/>
        </w:numPr>
        <w:spacing w:after="0" w:line="240" w:lineRule="auto"/>
        <w:jc w:val="both"/>
        <w:rPr>
          <w:rFonts w:ascii="Arial" w:hAnsi="Arial" w:cs="Arial"/>
          <w:b/>
          <w:sz w:val="18"/>
          <w:szCs w:val="18"/>
          <w:u w:val="single"/>
        </w:rPr>
      </w:pPr>
      <w:r w:rsidRPr="00C930A0">
        <w:rPr>
          <w:rFonts w:ascii="Arial" w:hAnsi="Arial" w:cs="Arial"/>
          <w:sz w:val="18"/>
          <w:szCs w:val="18"/>
        </w:rPr>
        <w:t>Entrada a Machu Picchu con visita guiada</w:t>
      </w:r>
    </w:p>
    <w:p w14:paraId="667EB9D2" w14:textId="06283A8B" w:rsidR="00063FC2" w:rsidRPr="00063FC2" w:rsidRDefault="00063FC2" w:rsidP="00063FC2">
      <w:pPr>
        <w:pStyle w:val="Prrafodelista"/>
        <w:numPr>
          <w:ilvl w:val="0"/>
          <w:numId w:val="24"/>
        </w:numPr>
        <w:spacing w:after="0" w:line="240" w:lineRule="auto"/>
        <w:jc w:val="both"/>
        <w:rPr>
          <w:rFonts w:ascii="Arial" w:hAnsi="Arial" w:cs="Arial"/>
          <w:b/>
          <w:sz w:val="18"/>
          <w:szCs w:val="18"/>
          <w:u w:val="single"/>
        </w:rPr>
      </w:pPr>
      <w:r w:rsidRPr="00063FC2">
        <w:rPr>
          <w:rFonts w:ascii="Arial" w:hAnsi="Arial" w:cs="Arial"/>
          <w:sz w:val="18"/>
          <w:szCs w:val="18"/>
        </w:rPr>
        <w:t>Almuerzo en restaurante local en Aguas Calientes (no incluye bebidas)</w:t>
      </w:r>
    </w:p>
    <w:p w14:paraId="06C7D0BD" w14:textId="77777777" w:rsidR="00524F34" w:rsidRPr="00063FC2" w:rsidRDefault="00F622D6" w:rsidP="00063FC2">
      <w:pPr>
        <w:pStyle w:val="Prrafodelista"/>
        <w:widowControl w:val="0"/>
        <w:numPr>
          <w:ilvl w:val="0"/>
          <w:numId w:val="24"/>
        </w:numPr>
        <w:adjustRightInd w:val="0"/>
        <w:spacing w:after="0" w:line="240" w:lineRule="auto"/>
        <w:jc w:val="both"/>
        <w:textAlignment w:val="baseline"/>
        <w:rPr>
          <w:rFonts w:ascii="Arial" w:hAnsi="Arial" w:cs="Arial"/>
          <w:sz w:val="18"/>
          <w:szCs w:val="18"/>
          <w:lang w:val="es-ES_tradnl" w:eastAsia="es-ES"/>
        </w:rPr>
      </w:pPr>
      <w:r w:rsidRPr="00063FC2">
        <w:rPr>
          <w:rFonts w:ascii="Arial" w:hAnsi="Arial" w:cs="Arial"/>
          <w:sz w:val="18"/>
          <w:szCs w:val="18"/>
          <w:lang w:val="es-ES_tradnl" w:eastAsia="es-ES"/>
        </w:rPr>
        <w:t>Seguro de viaje</w:t>
      </w:r>
      <w:r w:rsidR="00524F34" w:rsidRPr="00063FC2">
        <w:rPr>
          <w:rFonts w:ascii="Arial" w:hAnsi="Arial" w:cs="Arial"/>
          <w:sz w:val="18"/>
          <w:szCs w:val="18"/>
          <w:lang w:val="es-ES_tradnl" w:eastAsia="es-ES"/>
        </w:rPr>
        <w:t xml:space="preserve"> </w:t>
      </w:r>
      <w:r w:rsidR="00524F34" w:rsidRPr="00063FC2">
        <w:rPr>
          <w:rFonts w:ascii="Arial" w:hAnsi="Arial" w:cs="Arial"/>
          <w:b/>
          <w:i/>
          <w:sz w:val="18"/>
          <w:szCs w:val="18"/>
          <w:lang w:val="es-ES_tradnl" w:eastAsia="es-ES"/>
        </w:rPr>
        <w:t>con cobertura COVID</w:t>
      </w:r>
    </w:p>
    <w:p w14:paraId="3A9F9889" w14:textId="77777777" w:rsidR="00EB2220" w:rsidRPr="00063FC2" w:rsidRDefault="00524F34" w:rsidP="00063FC2">
      <w:pPr>
        <w:pStyle w:val="Prrafodelista"/>
        <w:widowControl w:val="0"/>
        <w:numPr>
          <w:ilvl w:val="0"/>
          <w:numId w:val="24"/>
        </w:numPr>
        <w:adjustRightInd w:val="0"/>
        <w:spacing w:after="0" w:line="240" w:lineRule="auto"/>
        <w:jc w:val="both"/>
        <w:textAlignment w:val="baseline"/>
        <w:rPr>
          <w:rFonts w:ascii="Arial" w:hAnsi="Arial" w:cs="Arial"/>
          <w:sz w:val="18"/>
          <w:szCs w:val="18"/>
          <w:lang w:val="es-ES_tradnl" w:eastAsia="es-ES"/>
        </w:rPr>
      </w:pPr>
      <w:r w:rsidRPr="00063FC2">
        <w:rPr>
          <w:rFonts w:ascii="Arial" w:hAnsi="Arial" w:cs="Arial"/>
          <w:sz w:val="18"/>
          <w:szCs w:val="18"/>
          <w:lang w:val="es-ES_tradnl" w:eastAsia="es-ES"/>
        </w:rPr>
        <w:t>A</w:t>
      </w:r>
      <w:r w:rsidR="00EB2220" w:rsidRPr="00063FC2">
        <w:rPr>
          <w:rFonts w:ascii="Arial" w:hAnsi="Arial" w:cs="Arial"/>
          <w:sz w:val="18"/>
          <w:szCs w:val="18"/>
          <w:lang w:val="es-ES_tradnl" w:eastAsia="es-ES"/>
        </w:rPr>
        <w:t xml:space="preserve">sistencia 24hrs </w:t>
      </w:r>
    </w:p>
    <w:p w14:paraId="17AB8A40" w14:textId="77777777" w:rsidR="003871C6" w:rsidRPr="003871C6" w:rsidRDefault="003871C6" w:rsidP="005A635D">
      <w:pPr>
        <w:widowControl w:val="0"/>
        <w:adjustRightInd w:val="0"/>
        <w:spacing w:after="0" w:line="240" w:lineRule="auto"/>
        <w:jc w:val="both"/>
        <w:textAlignment w:val="baseline"/>
        <w:rPr>
          <w:rFonts w:ascii="Arial" w:hAnsi="Arial" w:cs="Arial"/>
          <w:sz w:val="18"/>
          <w:szCs w:val="18"/>
          <w:lang w:val="es-ES_tradnl" w:eastAsia="es-ES"/>
        </w:rPr>
      </w:pPr>
    </w:p>
    <w:p w14:paraId="74F988C5" w14:textId="7D952DDD" w:rsidR="0014464B" w:rsidRPr="00C91C8B" w:rsidRDefault="0046232D"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 xml:space="preserve">EL PRECIO NO INCLUYE </w:t>
      </w:r>
    </w:p>
    <w:p w14:paraId="2400E215" w14:textId="14DCA5FE" w:rsidR="0046232D" w:rsidRDefault="0046232D"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 xml:space="preserve">Boleto de avión México – </w:t>
      </w:r>
      <w:r w:rsidR="00F76AA6">
        <w:rPr>
          <w:rFonts w:ascii="Arial" w:hAnsi="Arial" w:cs="Arial"/>
          <w:sz w:val="18"/>
          <w:szCs w:val="18"/>
          <w:lang w:val="es-ES_tradnl" w:eastAsia="es-ES"/>
        </w:rPr>
        <w:t xml:space="preserve">Lima – Cusco </w:t>
      </w:r>
      <w:r w:rsidRPr="00C91C8B">
        <w:rPr>
          <w:rFonts w:ascii="Arial" w:hAnsi="Arial" w:cs="Arial"/>
          <w:sz w:val="18"/>
          <w:szCs w:val="18"/>
          <w:lang w:val="es-ES_tradnl" w:eastAsia="es-ES"/>
        </w:rPr>
        <w:t>– México</w:t>
      </w:r>
    </w:p>
    <w:p w14:paraId="50EE047D" w14:textId="77777777" w:rsidR="0046232D" w:rsidRPr="00C91C8B" w:rsidRDefault="0046232D"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Gastos personales</w:t>
      </w:r>
    </w:p>
    <w:p w14:paraId="562F067A" w14:textId="77777777" w:rsidR="00640BF0" w:rsidRPr="00C91C8B" w:rsidRDefault="00640BF0"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Alimentos y bebidas no especificadas</w:t>
      </w:r>
    </w:p>
    <w:p w14:paraId="7129C22B" w14:textId="77777777" w:rsidR="008706A7" w:rsidRPr="00C91C8B" w:rsidRDefault="008706A7"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Visitas </w:t>
      </w:r>
      <w:r w:rsidR="009444A1">
        <w:rPr>
          <w:rFonts w:ascii="Arial" w:hAnsi="Arial" w:cs="Arial"/>
          <w:sz w:val="18"/>
          <w:szCs w:val="18"/>
          <w:lang w:val="es-ES_tradnl" w:eastAsia="es-ES"/>
        </w:rPr>
        <w:t>opcionales</w:t>
      </w:r>
    </w:p>
    <w:p w14:paraId="6A0AD258" w14:textId="77777777" w:rsidR="0046232D" w:rsidRPr="008706A7" w:rsidRDefault="0046232D" w:rsidP="005A635D">
      <w:pPr>
        <w:pStyle w:val="Sinespaciado"/>
        <w:widowControl w:val="0"/>
        <w:numPr>
          <w:ilvl w:val="0"/>
          <w:numId w:val="2"/>
        </w:numPr>
        <w:adjustRightInd w:val="0"/>
        <w:ind w:left="602"/>
        <w:jc w:val="both"/>
        <w:textAlignment w:val="baseline"/>
        <w:rPr>
          <w:rFonts w:ascii="Arial" w:hAnsi="Arial" w:cs="Arial"/>
          <w:color w:val="FF0000"/>
          <w:sz w:val="18"/>
          <w:szCs w:val="18"/>
          <w:lang w:val="es-ES_tradnl" w:eastAsia="es-ES"/>
        </w:rPr>
      </w:pPr>
      <w:r w:rsidRPr="00C91C8B">
        <w:rPr>
          <w:rFonts w:ascii="Arial" w:hAnsi="Arial" w:cs="Arial"/>
          <w:sz w:val="18"/>
          <w:szCs w:val="18"/>
          <w:lang w:val="es-ES_tradnl" w:eastAsia="es-ES"/>
        </w:rPr>
        <w:t xml:space="preserve">Propinas para guía, chofer y maletero </w:t>
      </w:r>
    </w:p>
    <w:p w14:paraId="3C347B5F" w14:textId="77777777" w:rsidR="008706A7" w:rsidRDefault="008706A7" w:rsidP="005A635D">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8706A7">
        <w:rPr>
          <w:rFonts w:ascii="Arial" w:hAnsi="Arial" w:cs="Arial"/>
          <w:sz w:val="18"/>
          <w:szCs w:val="18"/>
          <w:lang w:val="es-ES_tradnl" w:eastAsia="es-ES"/>
        </w:rPr>
        <w:t>Palos para la caminata</w:t>
      </w:r>
    </w:p>
    <w:p w14:paraId="00ED1AEF" w14:textId="46BB7884" w:rsidR="00435B04" w:rsidRDefault="00C930A0" w:rsidP="00BF5F9F">
      <w:pPr>
        <w:pStyle w:val="Sinespaciado"/>
        <w:widowControl w:val="0"/>
        <w:numPr>
          <w:ilvl w:val="0"/>
          <w:numId w:val="2"/>
        </w:numPr>
        <w:adjustRightInd w:val="0"/>
        <w:ind w:left="602"/>
        <w:jc w:val="both"/>
        <w:textAlignment w:val="baseline"/>
        <w:rPr>
          <w:rFonts w:ascii="Arial" w:hAnsi="Arial" w:cs="Arial"/>
          <w:sz w:val="18"/>
          <w:szCs w:val="18"/>
          <w:lang w:val="es-ES_tradnl" w:eastAsia="es-ES"/>
        </w:rPr>
      </w:pPr>
      <w:r w:rsidRPr="00C91C8B">
        <w:rPr>
          <w:rFonts w:ascii="Arial" w:hAnsi="Arial" w:cs="Arial"/>
          <w:sz w:val="18"/>
          <w:szCs w:val="18"/>
          <w:lang w:val="es-ES_tradnl" w:eastAsia="es-ES"/>
        </w:rPr>
        <w:t>Ningún servicio no especificado</w:t>
      </w:r>
    </w:p>
    <w:p w14:paraId="01DFAE19" w14:textId="77777777" w:rsidR="006E2921" w:rsidRDefault="006E2921" w:rsidP="00BF5F9F">
      <w:pPr>
        <w:spacing w:after="0"/>
        <w:rPr>
          <w:rFonts w:ascii="Arial" w:hAnsi="Arial" w:cs="Arial"/>
          <w:b/>
          <w:bCs/>
          <w:color w:val="E36C0A" w:themeColor="accent6" w:themeShade="BF"/>
          <w:sz w:val="18"/>
          <w:szCs w:val="18"/>
          <w:u w:val="single"/>
        </w:rPr>
      </w:pPr>
    </w:p>
    <w:p w14:paraId="696FA8F9" w14:textId="65B23D1F" w:rsidR="00C930A0" w:rsidRDefault="00BF5F9F" w:rsidP="00BF5F9F">
      <w:pPr>
        <w:spacing w:after="0"/>
        <w:rPr>
          <w:rFonts w:ascii="Arial" w:hAnsi="Arial" w:cs="Arial"/>
          <w:b/>
          <w:bCs/>
          <w:color w:val="E36C0A" w:themeColor="accent6" w:themeShade="BF"/>
          <w:sz w:val="18"/>
          <w:szCs w:val="18"/>
          <w:u w:val="single"/>
        </w:rPr>
      </w:pPr>
      <w:r w:rsidRPr="00BF5F9F">
        <w:rPr>
          <w:rFonts w:ascii="Arial" w:hAnsi="Arial" w:cs="Arial"/>
          <w:b/>
          <w:bCs/>
          <w:color w:val="E36C0A" w:themeColor="accent6" w:themeShade="BF"/>
          <w:sz w:val="18"/>
          <w:szCs w:val="18"/>
          <w:u w:val="single"/>
        </w:rPr>
        <w:t>SUPLEMENTOS</w:t>
      </w:r>
    </w:p>
    <w:p w14:paraId="5508A459" w14:textId="39C58442" w:rsidR="00BF5F9F" w:rsidRPr="00BF5F9F" w:rsidRDefault="00BF5F9F" w:rsidP="00BF5F9F">
      <w:pPr>
        <w:spacing w:after="0"/>
        <w:rPr>
          <w:rFonts w:ascii="Arial" w:hAnsi="Arial" w:cs="Arial"/>
          <w:b/>
          <w:bCs/>
          <w:color w:val="E36C0A" w:themeColor="accent6" w:themeShade="BF"/>
          <w:sz w:val="18"/>
          <w:szCs w:val="18"/>
          <w:u w:val="single"/>
        </w:rPr>
      </w:pPr>
      <w:r w:rsidRPr="00BF5F9F">
        <w:rPr>
          <w:rFonts w:ascii="Arial" w:hAnsi="Arial" w:cs="Arial"/>
          <w:b/>
          <w:bCs/>
          <w:color w:val="E36C0A" w:themeColor="accent6" w:themeShade="BF"/>
          <w:sz w:val="18"/>
          <w:szCs w:val="18"/>
          <w:u w:val="single"/>
        </w:rPr>
        <w:t>PRECIO POR PERSONA EN D</w:t>
      </w:r>
      <w:r>
        <w:rPr>
          <w:rFonts w:ascii="Arial" w:hAnsi="Arial" w:cs="Arial"/>
          <w:b/>
          <w:bCs/>
          <w:color w:val="E36C0A" w:themeColor="accent6" w:themeShade="BF"/>
          <w:sz w:val="18"/>
          <w:szCs w:val="18"/>
          <w:u w:val="single"/>
        </w:rPr>
        <w:t>Ó</w:t>
      </w:r>
      <w:r w:rsidRPr="00BF5F9F">
        <w:rPr>
          <w:rFonts w:ascii="Arial" w:hAnsi="Arial" w:cs="Arial"/>
          <w:b/>
          <w:bCs/>
          <w:color w:val="E36C0A" w:themeColor="accent6" w:themeShade="BF"/>
          <w:sz w:val="18"/>
          <w:szCs w:val="18"/>
          <w:u w:val="single"/>
        </w:rPr>
        <w:t>LARES AMERICANOS</w:t>
      </w:r>
      <w:r>
        <w:rPr>
          <w:rFonts w:ascii="Arial" w:hAnsi="Arial" w:cs="Arial"/>
          <w:b/>
          <w:bCs/>
          <w:color w:val="E36C0A" w:themeColor="accent6" w:themeShade="BF"/>
          <w:sz w:val="18"/>
          <w:szCs w:val="18"/>
          <w:u w:val="single"/>
        </w:rPr>
        <w:t xml:space="preserve"> (USD)</w:t>
      </w:r>
      <w:r w:rsidRPr="00BF5F9F">
        <w:rPr>
          <w:rFonts w:ascii="Arial" w:hAnsi="Arial" w:cs="Arial"/>
          <w:b/>
          <w:bCs/>
          <w:color w:val="E36C0A" w:themeColor="accent6" w:themeShade="BF"/>
          <w:sz w:val="18"/>
          <w:szCs w:val="18"/>
          <w:u w:val="single"/>
        </w:rPr>
        <w:t>:</w:t>
      </w:r>
    </w:p>
    <w:p w14:paraId="0A3C8DB2" w14:textId="77777777" w:rsidR="00BF5F9F" w:rsidRDefault="00BF5F9F" w:rsidP="00BF5F9F">
      <w:pPr>
        <w:pStyle w:val="Sinespaciado"/>
        <w:widowControl w:val="0"/>
        <w:adjustRightInd w:val="0"/>
        <w:jc w:val="both"/>
        <w:textAlignment w:val="baseline"/>
        <w:rPr>
          <w:rFonts w:ascii="Arial" w:hAnsi="Arial" w:cs="Arial"/>
          <w:sz w:val="18"/>
          <w:szCs w:val="18"/>
          <w:lang w:val="es-ES_tradnl" w:eastAsia="es-ES"/>
        </w:rPr>
      </w:pPr>
    </w:p>
    <w:tbl>
      <w:tblPr>
        <w:tblW w:w="8226" w:type="dxa"/>
        <w:tblInd w:w="758" w:type="dxa"/>
        <w:tblCellMar>
          <w:left w:w="70" w:type="dxa"/>
          <w:right w:w="70" w:type="dxa"/>
        </w:tblCellMar>
        <w:tblLook w:val="04A0" w:firstRow="1" w:lastRow="0" w:firstColumn="1" w:lastColumn="0" w:noHBand="0" w:noVBand="1"/>
      </w:tblPr>
      <w:tblGrid>
        <w:gridCol w:w="5616"/>
        <w:gridCol w:w="1276"/>
        <w:gridCol w:w="1334"/>
      </w:tblGrid>
      <w:tr w:rsidR="00751FC7" w:rsidRPr="00751FC7" w14:paraId="2B09B1CC" w14:textId="77777777" w:rsidTr="00751FC7">
        <w:trPr>
          <w:trHeight w:val="454"/>
        </w:trPr>
        <w:tc>
          <w:tcPr>
            <w:tcW w:w="5616" w:type="dxa"/>
            <w:tcBorders>
              <w:top w:val="nil"/>
              <w:left w:val="single" w:sz="4" w:space="0" w:color="E26B0A"/>
              <w:bottom w:val="nil"/>
              <w:right w:val="single" w:sz="4" w:space="0" w:color="E26B0A"/>
            </w:tcBorders>
            <w:shd w:val="clear" w:color="000000" w:fill="E26B0A"/>
            <w:noWrap/>
            <w:vAlign w:val="center"/>
            <w:hideMark/>
          </w:tcPr>
          <w:p w14:paraId="11519B3C"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SUPLEMENTO</w:t>
            </w:r>
          </w:p>
        </w:tc>
        <w:tc>
          <w:tcPr>
            <w:tcW w:w="1276" w:type="dxa"/>
            <w:tcBorders>
              <w:top w:val="nil"/>
              <w:left w:val="nil"/>
              <w:bottom w:val="single" w:sz="4" w:space="0" w:color="E26B0A"/>
              <w:right w:val="single" w:sz="4" w:space="0" w:color="E26B0A"/>
            </w:tcBorders>
            <w:shd w:val="clear" w:color="000000" w:fill="E26B0A"/>
            <w:noWrap/>
            <w:vAlign w:val="center"/>
            <w:hideMark/>
          </w:tcPr>
          <w:p w14:paraId="02BD0CA4"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ADULTO</w:t>
            </w:r>
          </w:p>
        </w:tc>
        <w:tc>
          <w:tcPr>
            <w:tcW w:w="1334" w:type="dxa"/>
            <w:tcBorders>
              <w:top w:val="nil"/>
              <w:left w:val="nil"/>
              <w:bottom w:val="single" w:sz="4" w:space="0" w:color="E26B0A"/>
              <w:right w:val="single" w:sz="4" w:space="0" w:color="E26B0A"/>
            </w:tcBorders>
            <w:shd w:val="clear" w:color="000000" w:fill="E26B0A"/>
            <w:noWrap/>
            <w:vAlign w:val="center"/>
            <w:hideMark/>
          </w:tcPr>
          <w:p w14:paraId="299A99C4" w14:textId="77777777" w:rsidR="00BF5F9F" w:rsidRPr="00751FC7" w:rsidRDefault="00BF5F9F" w:rsidP="00BF5F9F">
            <w:pPr>
              <w:spacing w:after="0" w:line="240" w:lineRule="auto"/>
              <w:jc w:val="center"/>
              <w:rPr>
                <w:rFonts w:ascii="Arial" w:eastAsia="Times New Roman" w:hAnsi="Arial" w:cs="Arial"/>
                <w:b/>
                <w:bCs/>
                <w:color w:val="FFFFFF" w:themeColor="background1"/>
                <w:sz w:val="18"/>
                <w:szCs w:val="18"/>
                <w:lang w:eastAsia="es-ES"/>
              </w:rPr>
            </w:pPr>
            <w:r w:rsidRPr="00751FC7">
              <w:rPr>
                <w:rFonts w:ascii="Arial" w:eastAsia="Times New Roman" w:hAnsi="Arial" w:cs="Arial"/>
                <w:b/>
                <w:bCs/>
                <w:color w:val="FFFFFF" w:themeColor="background1"/>
                <w:sz w:val="18"/>
                <w:szCs w:val="18"/>
                <w:lang w:eastAsia="es-ES"/>
              </w:rPr>
              <w:t>MENOR</w:t>
            </w:r>
          </w:p>
        </w:tc>
      </w:tr>
      <w:tr w:rsidR="00751FC7" w:rsidRPr="00751FC7" w14:paraId="35C2F6F8" w14:textId="77777777" w:rsidTr="00751FC7">
        <w:trPr>
          <w:trHeight w:val="454"/>
        </w:trPr>
        <w:tc>
          <w:tcPr>
            <w:tcW w:w="5616" w:type="dxa"/>
            <w:tcBorders>
              <w:top w:val="single" w:sz="4" w:space="0" w:color="E26B0A"/>
              <w:left w:val="single" w:sz="4" w:space="0" w:color="E26B0A"/>
              <w:bottom w:val="single" w:sz="4" w:space="0" w:color="E36C0A" w:themeColor="accent6" w:themeShade="BF"/>
              <w:right w:val="single" w:sz="4" w:space="0" w:color="E26B0A"/>
            </w:tcBorders>
            <w:shd w:val="clear" w:color="auto" w:fill="auto"/>
            <w:vAlign w:val="center"/>
            <w:hideMark/>
          </w:tcPr>
          <w:p w14:paraId="2DF6B56E" w14:textId="3F4C7597" w:rsidR="00BF5F9F" w:rsidRPr="00751FC7" w:rsidRDefault="00BF5F9F" w:rsidP="00751FC7">
            <w:pPr>
              <w:spacing w:before="100" w:beforeAutospacing="1" w:after="100" w:afterAutospacing="1"/>
              <w:rPr>
                <w:rFonts w:ascii="Arial" w:eastAsia="Times New Roman" w:hAnsi="Arial" w:cs="Arial"/>
                <w:color w:val="000000" w:themeColor="text1"/>
                <w:sz w:val="18"/>
                <w:szCs w:val="18"/>
                <w:lang w:eastAsia="es-ES"/>
              </w:rPr>
            </w:pPr>
            <w:r w:rsidRPr="00751FC7">
              <w:rPr>
                <w:rFonts w:ascii="Arial" w:eastAsia="Times New Roman" w:hAnsi="Arial" w:cs="Arial"/>
                <w:b/>
                <w:bCs/>
                <w:color w:val="000000" w:themeColor="text1"/>
                <w:sz w:val="18"/>
                <w:szCs w:val="18"/>
                <w:lang w:eastAsia="es-ES"/>
              </w:rPr>
              <w:t xml:space="preserve">Tren </w:t>
            </w:r>
            <w:proofErr w:type="spellStart"/>
            <w:r w:rsidRPr="00751FC7">
              <w:rPr>
                <w:rFonts w:ascii="Arial" w:eastAsia="Times New Roman" w:hAnsi="Arial" w:cs="Arial"/>
                <w:b/>
                <w:bCs/>
                <w:color w:val="000000" w:themeColor="text1"/>
                <w:sz w:val="18"/>
                <w:szCs w:val="18"/>
                <w:lang w:eastAsia="es-ES"/>
              </w:rPr>
              <w:t>Vistadome</w:t>
            </w:r>
            <w:proofErr w:type="spellEnd"/>
            <w:r w:rsidR="00751FC7" w:rsidRPr="00751FC7">
              <w:rPr>
                <w:rFonts w:ascii="Arial" w:eastAsia="Times New Roman" w:hAnsi="Arial" w:cs="Arial"/>
                <w:b/>
                <w:bCs/>
                <w:color w:val="000000" w:themeColor="text1"/>
                <w:sz w:val="18"/>
                <w:szCs w:val="18"/>
                <w:lang w:eastAsia="es-ES"/>
              </w:rPr>
              <w:t xml:space="preserve">: </w:t>
            </w:r>
            <w:r w:rsidR="00751FC7" w:rsidRPr="00751FC7">
              <w:rPr>
                <w:rFonts w:ascii="Arial" w:eastAsia="Times New Roman" w:hAnsi="Arial" w:cs="Arial"/>
                <w:color w:val="000000" w:themeColor="text1"/>
                <w:sz w:val="18"/>
                <w:szCs w:val="18"/>
                <w:lang w:eastAsia="es-ES"/>
              </w:rPr>
              <w:t xml:space="preserve">Asientos de cuero, mesas de madera, ventanas laterales y en el techo grandes, snack de cortesía, demostración de prendas de alpaca que luego se pone a la venta, </w:t>
            </w:r>
            <w:proofErr w:type="gramStart"/>
            <w:r w:rsidR="00751FC7" w:rsidRPr="00751FC7">
              <w:rPr>
                <w:rFonts w:ascii="Arial" w:eastAsia="Times New Roman" w:hAnsi="Arial" w:cs="Arial"/>
                <w:color w:val="000000" w:themeColor="text1"/>
                <w:sz w:val="18"/>
                <w:szCs w:val="18"/>
                <w:lang w:eastAsia="es-ES"/>
              </w:rPr>
              <w:t>show</w:t>
            </w:r>
            <w:proofErr w:type="gramEnd"/>
            <w:r w:rsidR="00751FC7" w:rsidRPr="00751FC7">
              <w:rPr>
                <w:rFonts w:ascii="Arial" w:eastAsia="Times New Roman" w:hAnsi="Arial" w:cs="Arial"/>
                <w:color w:val="000000" w:themeColor="text1"/>
                <w:sz w:val="18"/>
                <w:szCs w:val="18"/>
                <w:lang w:eastAsia="es-ES"/>
              </w:rPr>
              <w:t xml:space="preserve"> baile de SAGRA (Diablito) y desfile de prendas de algodón.</w:t>
            </w:r>
          </w:p>
        </w:tc>
        <w:tc>
          <w:tcPr>
            <w:tcW w:w="1276" w:type="dxa"/>
            <w:tcBorders>
              <w:top w:val="nil"/>
              <w:left w:val="nil"/>
              <w:bottom w:val="single" w:sz="4" w:space="0" w:color="E36C0A" w:themeColor="accent6" w:themeShade="BF"/>
              <w:right w:val="single" w:sz="4" w:space="0" w:color="E26B0A"/>
            </w:tcBorders>
            <w:shd w:val="clear" w:color="auto" w:fill="auto"/>
            <w:noWrap/>
            <w:vAlign w:val="center"/>
            <w:hideMark/>
          </w:tcPr>
          <w:p w14:paraId="6C9AFA06" w14:textId="356DD27E" w:rsidR="00BF5F9F" w:rsidRPr="00751FC7" w:rsidRDefault="00BF5F9F" w:rsidP="00BF5F9F">
            <w:pPr>
              <w:spacing w:after="0" w:line="240" w:lineRule="auto"/>
              <w:jc w:val="center"/>
              <w:rPr>
                <w:rFonts w:ascii="Arial" w:eastAsia="Times New Roman" w:hAnsi="Arial" w:cs="Arial"/>
                <w:color w:val="000000" w:themeColor="text1"/>
                <w:sz w:val="18"/>
                <w:szCs w:val="18"/>
                <w:lang w:eastAsia="es-ES"/>
              </w:rPr>
            </w:pPr>
            <w:r w:rsidRPr="00751FC7">
              <w:rPr>
                <w:rFonts w:ascii="Arial" w:eastAsia="Times New Roman" w:hAnsi="Arial" w:cs="Arial"/>
                <w:color w:val="000000" w:themeColor="text1"/>
                <w:sz w:val="18"/>
                <w:szCs w:val="18"/>
                <w:lang w:eastAsia="es-ES"/>
              </w:rPr>
              <w:t xml:space="preserve">USD </w:t>
            </w:r>
            <w:r w:rsidR="00C930A0">
              <w:rPr>
                <w:rFonts w:ascii="Arial" w:eastAsia="Times New Roman" w:hAnsi="Arial" w:cs="Arial"/>
                <w:color w:val="000000" w:themeColor="text1"/>
                <w:sz w:val="18"/>
                <w:szCs w:val="18"/>
                <w:lang w:eastAsia="es-ES"/>
              </w:rPr>
              <w:t>6</w:t>
            </w:r>
            <w:r w:rsidRPr="00751FC7">
              <w:rPr>
                <w:rFonts w:ascii="Arial" w:eastAsia="Times New Roman" w:hAnsi="Arial" w:cs="Arial"/>
                <w:color w:val="000000" w:themeColor="text1"/>
                <w:sz w:val="18"/>
                <w:szCs w:val="18"/>
                <w:lang w:eastAsia="es-ES"/>
              </w:rPr>
              <w:t>3</w:t>
            </w:r>
          </w:p>
        </w:tc>
        <w:tc>
          <w:tcPr>
            <w:tcW w:w="1334" w:type="dxa"/>
            <w:tcBorders>
              <w:top w:val="nil"/>
              <w:left w:val="nil"/>
              <w:bottom w:val="single" w:sz="4" w:space="0" w:color="E36C0A" w:themeColor="accent6" w:themeShade="BF"/>
              <w:right w:val="single" w:sz="4" w:space="0" w:color="E26B0A"/>
            </w:tcBorders>
            <w:shd w:val="clear" w:color="auto" w:fill="auto"/>
            <w:noWrap/>
            <w:vAlign w:val="center"/>
            <w:hideMark/>
          </w:tcPr>
          <w:p w14:paraId="1076B9CF" w14:textId="77ADB44A" w:rsidR="00BF5F9F" w:rsidRPr="00751FC7" w:rsidRDefault="00BF5F9F" w:rsidP="00BF5F9F">
            <w:pPr>
              <w:spacing w:after="0" w:line="240" w:lineRule="auto"/>
              <w:jc w:val="center"/>
              <w:rPr>
                <w:rFonts w:ascii="Arial" w:eastAsia="Times New Roman" w:hAnsi="Arial" w:cs="Arial"/>
                <w:color w:val="000000" w:themeColor="text1"/>
                <w:sz w:val="18"/>
                <w:szCs w:val="18"/>
                <w:lang w:eastAsia="es-ES"/>
              </w:rPr>
            </w:pPr>
            <w:r w:rsidRPr="00751FC7">
              <w:rPr>
                <w:rFonts w:ascii="Arial" w:eastAsia="Times New Roman" w:hAnsi="Arial" w:cs="Arial"/>
                <w:color w:val="000000" w:themeColor="text1"/>
                <w:sz w:val="18"/>
                <w:szCs w:val="18"/>
                <w:lang w:eastAsia="es-ES"/>
              </w:rPr>
              <w:t>USD 3</w:t>
            </w:r>
            <w:r w:rsidR="00C930A0">
              <w:rPr>
                <w:rFonts w:ascii="Arial" w:eastAsia="Times New Roman" w:hAnsi="Arial" w:cs="Arial"/>
                <w:color w:val="000000" w:themeColor="text1"/>
                <w:sz w:val="18"/>
                <w:szCs w:val="18"/>
                <w:lang w:eastAsia="es-ES"/>
              </w:rPr>
              <w:t>8</w:t>
            </w:r>
          </w:p>
        </w:tc>
      </w:tr>
      <w:tr w:rsidR="00751FC7" w:rsidRPr="00751FC7" w14:paraId="29760FD1" w14:textId="77777777" w:rsidTr="00751FC7">
        <w:trPr>
          <w:trHeight w:val="454"/>
        </w:trPr>
        <w:tc>
          <w:tcPr>
            <w:tcW w:w="5616" w:type="dxa"/>
            <w:tcBorders>
              <w:top w:val="single" w:sz="4" w:space="0" w:color="E36C0A" w:themeColor="accent6" w:themeShade="BF"/>
              <w:left w:val="single" w:sz="4" w:space="0" w:color="E26B0A"/>
              <w:bottom w:val="single" w:sz="4" w:space="0" w:color="E26B0A"/>
              <w:right w:val="single" w:sz="4" w:space="0" w:color="E26B0A"/>
            </w:tcBorders>
            <w:shd w:val="clear" w:color="auto" w:fill="auto"/>
            <w:vAlign w:val="center"/>
          </w:tcPr>
          <w:p w14:paraId="031DC33B" w14:textId="2EE2A408" w:rsidR="00751FC7" w:rsidRPr="00751FC7" w:rsidRDefault="00751FC7" w:rsidP="00751FC7">
            <w:pPr>
              <w:spacing w:before="100" w:beforeAutospacing="1" w:after="100" w:afterAutospacing="1"/>
              <w:rPr>
                <w:rFonts w:ascii="Arial" w:eastAsia="Times New Roman" w:hAnsi="Arial" w:cs="Arial"/>
                <w:color w:val="000000" w:themeColor="text1"/>
                <w:sz w:val="18"/>
                <w:szCs w:val="18"/>
                <w:lang w:eastAsia="es-ES"/>
              </w:rPr>
            </w:pPr>
            <w:proofErr w:type="spellStart"/>
            <w:r w:rsidRPr="00751FC7">
              <w:rPr>
                <w:rFonts w:ascii="Arial" w:eastAsia="Times New Roman" w:hAnsi="Arial" w:cs="Arial"/>
                <w:b/>
                <w:bCs/>
                <w:color w:val="000000" w:themeColor="text1"/>
                <w:sz w:val="18"/>
                <w:szCs w:val="18"/>
                <w:lang w:eastAsia="es-ES"/>
              </w:rPr>
              <w:t>The</w:t>
            </w:r>
            <w:proofErr w:type="spellEnd"/>
            <w:r w:rsidRPr="00751FC7">
              <w:rPr>
                <w:rFonts w:ascii="Arial" w:eastAsia="Times New Roman" w:hAnsi="Arial" w:cs="Arial"/>
                <w:b/>
                <w:bCs/>
                <w:color w:val="000000" w:themeColor="text1"/>
                <w:sz w:val="18"/>
                <w:szCs w:val="18"/>
                <w:lang w:eastAsia="es-ES"/>
              </w:rPr>
              <w:t xml:space="preserve"> 360</w:t>
            </w:r>
            <w:r w:rsidRPr="00751FC7">
              <w:rPr>
                <w:rStyle w:val="wdyuqq"/>
                <w:rFonts w:ascii="Arial" w:hAnsi="Arial" w:cs="Arial"/>
                <w:b/>
                <w:bCs/>
                <w:color w:val="000000" w:themeColor="text1"/>
                <w:sz w:val="18"/>
                <w:szCs w:val="18"/>
              </w:rPr>
              <w:t>°:</w:t>
            </w:r>
            <w:r w:rsidRPr="00751FC7">
              <w:rPr>
                <w:rStyle w:val="wdyuqq"/>
                <w:rFonts w:ascii="Arial" w:hAnsi="Arial" w:cs="Arial"/>
                <w:color w:val="000000" w:themeColor="text1"/>
                <w:sz w:val="18"/>
                <w:szCs w:val="18"/>
              </w:rPr>
              <w:t xml:space="preserve"> </w:t>
            </w:r>
            <w:r w:rsidRPr="00751FC7">
              <w:rPr>
                <w:rFonts w:ascii="Arial" w:eastAsia="Times New Roman" w:hAnsi="Arial" w:cs="Arial"/>
                <w:color w:val="000000" w:themeColor="text1"/>
                <w:sz w:val="18"/>
                <w:szCs w:val="18"/>
                <w:lang w:eastAsia="es-ES"/>
              </w:rPr>
              <w:t xml:space="preserve">Asientos de cuero, mesas de madera, coche observatorio, ventanas laterales y en el techo grandes, degustación de café, choclo y pisco, </w:t>
            </w:r>
            <w:proofErr w:type="gramStart"/>
            <w:r w:rsidRPr="00751FC7">
              <w:rPr>
                <w:rFonts w:ascii="Arial" w:eastAsia="Times New Roman" w:hAnsi="Arial" w:cs="Arial"/>
                <w:color w:val="000000" w:themeColor="text1"/>
                <w:sz w:val="18"/>
                <w:szCs w:val="18"/>
                <w:lang w:eastAsia="es-ES"/>
              </w:rPr>
              <w:t>app</w:t>
            </w:r>
            <w:proofErr w:type="gramEnd"/>
            <w:r w:rsidRPr="00751FC7">
              <w:rPr>
                <w:rFonts w:ascii="Arial" w:eastAsia="Times New Roman" w:hAnsi="Arial" w:cs="Arial"/>
                <w:color w:val="000000" w:themeColor="text1"/>
                <w:sz w:val="18"/>
                <w:szCs w:val="18"/>
                <w:lang w:eastAsia="es-ES"/>
              </w:rPr>
              <w:t xml:space="preserve"> de entretenimiento a bordo.</w:t>
            </w:r>
          </w:p>
        </w:tc>
        <w:tc>
          <w:tcPr>
            <w:tcW w:w="1276" w:type="dxa"/>
            <w:tcBorders>
              <w:top w:val="single" w:sz="4" w:space="0" w:color="E36C0A" w:themeColor="accent6" w:themeShade="BF"/>
              <w:left w:val="nil"/>
              <w:bottom w:val="single" w:sz="4" w:space="0" w:color="E26B0A"/>
              <w:right w:val="single" w:sz="4" w:space="0" w:color="E26B0A"/>
            </w:tcBorders>
            <w:shd w:val="clear" w:color="auto" w:fill="auto"/>
            <w:noWrap/>
            <w:vAlign w:val="center"/>
          </w:tcPr>
          <w:p w14:paraId="27D75D1E" w14:textId="5F2D1B2A" w:rsidR="00751FC7" w:rsidRPr="00751FC7" w:rsidRDefault="00751FC7" w:rsidP="00BF5F9F">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 xml:space="preserve">USD </w:t>
            </w:r>
            <w:r w:rsidR="00C930A0">
              <w:rPr>
                <w:rFonts w:ascii="Arial" w:eastAsia="Times New Roman" w:hAnsi="Arial" w:cs="Arial"/>
                <w:color w:val="000000" w:themeColor="text1"/>
                <w:sz w:val="18"/>
                <w:szCs w:val="18"/>
                <w:lang w:eastAsia="es-ES"/>
              </w:rPr>
              <w:t>6</w:t>
            </w:r>
            <w:r>
              <w:rPr>
                <w:rFonts w:ascii="Arial" w:eastAsia="Times New Roman" w:hAnsi="Arial" w:cs="Arial"/>
                <w:color w:val="000000" w:themeColor="text1"/>
                <w:sz w:val="18"/>
                <w:szCs w:val="18"/>
                <w:lang w:eastAsia="es-ES"/>
              </w:rPr>
              <w:t>3</w:t>
            </w:r>
          </w:p>
        </w:tc>
        <w:tc>
          <w:tcPr>
            <w:tcW w:w="1334" w:type="dxa"/>
            <w:tcBorders>
              <w:top w:val="single" w:sz="4" w:space="0" w:color="E36C0A" w:themeColor="accent6" w:themeShade="BF"/>
              <w:left w:val="nil"/>
              <w:bottom w:val="single" w:sz="4" w:space="0" w:color="E26B0A"/>
              <w:right w:val="single" w:sz="4" w:space="0" w:color="E26B0A"/>
            </w:tcBorders>
            <w:shd w:val="clear" w:color="auto" w:fill="auto"/>
            <w:noWrap/>
            <w:vAlign w:val="center"/>
          </w:tcPr>
          <w:p w14:paraId="0C1C0199" w14:textId="07A62AFD" w:rsidR="00751FC7" w:rsidRPr="00751FC7" w:rsidRDefault="00751FC7" w:rsidP="00751FC7">
            <w:pPr>
              <w:spacing w:after="0" w:line="240" w:lineRule="auto"/>
              <w:jc w:val="center"/>
              <w:rPr>
                <w:rFonts w:ascii="Arial" w:eastAsia="Times New Roman" w:hAnsi="Arial" w:cs="Arial"/>
                <w:color w:val="000000" w:themeColor="text1"/>
                <w:sz w:val="18"/>
                <w:szCs w:val="18"/>
                <w:lang w:eastAsia="es-ES"/>
              </w:rPr>
            </w:pPr>
            <w:r>
              <w:rPr>
                <w:rFonts w:ascii="Arial" w:eastAsia="Times New Roman" w:hAnsi="Arial" w:cs="Arial"/>
                <w:color w:val="000000" w:themeColor="text1"/>
                <w:sz w:val="18"/>
                <w:szCs w:val="18"/>
                <w:lang w:eastAsia="es-ES"/>
              </w:rPr>
              <w:t>USD 3</w:t>
            </w:r>
            <w:r w:rsidR="00C930A0">
              <w:rPr>
                <w:rFonts w:ascii="Arial" w:eastAsia="Times New Roman" w:hAnsi="Arial" w:cs="Arial"/>
                <w:color w:val="000000" w:themeColor="text1"/>
                <w:sz w:val="18"/>
                <w:szCs w:val="18"/>
                <w:lang w:eastAsia="es-ES"/>
              </w:rPr>
              <w:t>8</w:t>
            </w:r>
          </w:p>
        </w:tc>
      </w:tr>
    </w:tbl>
    <w:p w14:paraId="4AB78EA0" w14:textId="77777777" w:rsidR="00BF5F9F" w:rsidRPr="00F627CC" w:rsidRDefault="00BF5F9F" w:rsidP="00BF5F9F">
      <w:pPr>
        <w:pStyle w:val="Sinespaciado"/>
        <w:widowControl w:val="0"/>
        <w:adjustRightInd w:val="0"/>
        <w:jc w:val="both"/>
        <w:textAlignment w:val="baseline"/>
        <w:rPr>
          <w:rFonts w:ascii="Arial" w:hAnsi="Arial" w:cs="Arial"/>
          <w:sz w:val="18"/>
          <w:szCs w:val="18"/>
          <w:lang w:val="es-ES_tradnl" w:eastAsia="es-ES"/>
        </w:rPr>
      </w:pPr>
    </w:p>
    <w:p w14:paraId="79AF01B3" w14:textId="77777777" w:rsidR="006813A1" w:rsidRDefault="006813A1" w:rsidP="005A635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75CF982" w14:textId="0F243385" w:rsidR="00A76456" w:rsidRPr="00A76456" w:rsidRDefault="0046232D" w:rsidP="00A76456">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NOTAS IMPORTANTES:</w:t>
      </w:r>
    </w:p>
    <w:p w14:paraId="6A6198E2" w14:textId="257CB8D1" w:rsidR="00C91C8B" w:rsidRDefault="00C91C8B"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sidRPr="00CD4AB4">
        <w:rPr>
          <w:rFonts w:ascii="Arial" w:hAnsi="Arial" w:cs="Arial"/>
          <w:sz w:val="18"/>
          <w:szCs w:val="18"/>
          <w:lang w:val="es-ES_tradnl" w:eastAsia="es-ES"/>
        </w:rPr>
        <w:t>Tourmundial</w:t>
      </w:r>
      <w:proofErr w:type="spellEnd"/>
      <w:r w:rsidRPr="00CD4AB4">
        <w:rPr>
          <w:rFonts w:ascii="Arial" w:hAnsi="Arial" w:cs="Arial"/>
          <w:sz w:val="18"/>
          <w:szCs w:val="18"/>
          <w:lang w:val="es-ES_tradnl" w:eastAsia="es-ES"/>
        </w:rPr>
        <w:t>, sujetas a cambios sin previo aviso y a disponibilidad al momento de reservar.</w:t>
      </w:r>
    </w:p>
    <w:p w14:paraId="4DA249D5" w14:textId="77777777" w:rsidR="00A47C16" w:rsidRPr="00C72859" w:rsidRDefault="00A47C16" w:rsidP="00A47C16">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r w:rsidRPr="00C113F3">
        <w:rPr>
          <w:rFonts w:ascii="Arial" w:hAnsi="Arial" w:cs="Arial"/>
          <w:color w:val="000000" w:themeColor="text1"/>
          <w:sz w:val="18"/>
          <w:szCs w:val="18"/>
          <w:lang w:eastAsia="es-ES"/>
        </w:rPr>
        <w:t xml:space="preserve">La </w:t>
      </w:r>
      <w:proofErr w:type="spellStart"/>
      <w:r w:rsidRPr="00C113F3">
        <w:rPr>
          <w:rFonts w:ascii="Arial" w:hAnsi="Arial" w:cs="Arial"/>
          <w:color w:val="000000" w:themeColor="text1"/>
          <w:sz w:val="18"/>
          <w:szCs w:val="18"/>
          <w:lang w:eastAsia="es-ES"/>
        </w:rPr>
        <w:t>tarifa</w:t>
      </w:r>
      <w:proofErr w:type="spellEnd"/>
      <w:r w:rsidRPr="00C113F3">
        <w:rPr>
          <w:rFonts w:ascii="Arial" w:hAnsi="Arial" w:cs="Arial"/>
          <w:color w:val="000000" w:themeColor="text1"/>
          <w:sz w:val="18"/>
          <w:szCs w:val="18"/>
          <w:lang w:eastAsia="es-ES"/>
        </w:rPr>
        <w:t xml:space="preserve"> final </w:t>
      </w:r>
      <w:proofErr w:type="spellStart"/>
      <w:r w:rsidRPr="00C113F3">
        <w:rPr>
          <w:rFonts w:ascii="Arial" w:hAnsi="Arial" w:cs="Arial"/>
          <w:color w:val="000000" w:themeColor="text1"/>
          <w:sz w:val="18"/>
          <w:szCs w:val="18"/>
          <w:lang w:eastAsia="es-ES"/>
        </w:rPr>
        <w:t>dependerá</w:t>
      </w:r>
      <w:proofErr w:type="spellEnd"/>
      <w:r w:rsidRPr="00C113F3">
        <w:rPr>
          <w:rFonts w:ascii="Arial" w:hAnsi="Arial" w:cs="Arial"/>
          <w:color w:val="000000" w:themeColor="text1"/>
          <w:sz w:val="18"/>
          <w:szCs w:val="18"/>
          <w:lang w:eastAsia="es-ES"/>
        </w:rPr>
        <w:t xml:space="preserve"> del </w:t>
      </w:r>
      <w:proofErr w:type="spellStart"/>
      <w:r w:rsidRPr="00C113F3">
        <w:rPr>
          <w:rFonts w:ascii="Arial" w:hAnsi="Arial" w:cs="Arial"/>
          <w:color w:val="000000" w:themeColor="text1"/>
          <w:sz w:val="18"/>
          <w:szCs w:val="18"/>
          <w:lang w:eastAsia="es-ES"/>
        </w:rPr>
        <w:t>tipo</w:t>
      </w:r>
      <w:proofErr w:type="spellEnd"/>
      <w:r w:rsidRPr="00C113F3">
        <w:rPr>
          <w:rFonts w:ascii="Arial" w:hAnsi="Arial" w:cs="Arial"/>
          <w:color w:val="000000" w:themeColor="text1"/>
          <w:sz w:val="18"/>
          <w:szCs w:val="18"/>
          <w:lang w:eastAsia="es-ES"/>
        </w:rPr>
        <w:t xml:space="preserve"> de entrada que se </w:t>
      </w:r>
      <w:proofErr w:type="spellStart"/>
      <w:r w:rsidRPr="00C113F3">
        <w:rPr>
          <w:rFonts w:ascii="Arial" w:hAnsi="Arial" w:cs="Arial"/>
          <w:color w:val="000000" w:themeColor="text1"/>
          <w:sz w:val="18"/>
          <w:szCs w:val="18"/>
          <w:lang w:eastAsia="es-ES"/>
        </w:rPr>
        <w:t>encuentre</w:t>
      </w:r>
      <w:proofErr w:type="spellEnd"/>
      <w:r w:rsidRPr="00C113F3">
        <w:rPr>
          <w:rFonts w:ascii="Arial" w:hAnsi="Arial" w:cs="Arial"/>
          <w:color w:val="000000" w:themeColor="text1"/>
          <w:sz w:val="18"/>
          <w:szCs w:val="18"/>
          <w:lang w:eastAsia="es-ES"/>
        </w:rPr>
        <w:t xml:space="preserve"> disponible para </w:t>
      </w:r>
      <w:proofErr w:type="spellStart"/>
      <w:r w:rsidRPr="00C113F3">
        <w:rPr>
          <w:rFonts w:ascii="Arial" w:hAnsi="Arial" w:cs="Arial"/>
          <w:color w:val="000000" w:themeColor="text1"/>
          <w:sz w:val="18"/>
          <w:szCs w:val="18"/>
          <w:lang w:eastAsia="es-ES"/>
        </w:rPr>
        <w:t>el</w:t>
      </w:r>
      <w:proofErr w:type="spellEnd"/>
      <w:r w:rsidRPr="00C113F3">
        <w:rPr>
          <w:rFonts w:ascii="Arial" w:hAnsi="Arial" w:cs="Arial"/>
          <w:color w:val="000000" w:themeColor="text1"/>
          <w:sz w:val="18"/>
          <w:szCs w:val="18"/>
          <w:lang w:eastAsia="es-ES"/>
        </w:rPr>
        <w:t xml:space="preserve"> </w:t>
      </w:r>
      <w:proofErr w:type="spellStart"/>
      <w:r w:rsidRPr="00C113F3">
        <w:rPr>
          <w:rFonts w:ascii="Arial" w:hAnsi="Arial" w:cs="Arial"/>
          <w:color w:val="000000" w:themeColor="text1"/>
          <w:sz w:val="18"/>
          <w:szCs w:val="18"/>
          <w:lang w:eastAsia="es-ES"/>
        </w:rPr>
        <w:t>ingreso</w:t>
      </w:r>
      <w:proofErr w:type="spellEnd"/>
      <w:r w:rsidRPr="00C113F3">
        <w:rPr>
          <w:rFonts w:ascii="Arial" w:hAnsi="Arial" w:cs="Arial"/>
          <w:color w:val="000000" w:themeColor="text1"/>
          <w:sz w:val="18"/>
          <w:szCs w:val="18"/>
          <w:lang w:eastAsia="es-ES"/>
        </w:rPr>
        <w:t xml:space="preserve"> a Machu Picchu</w:t>
      </w:r>
      <w:r w:rsidRPr="00A94665">
        <w:rPr>
          <w:rFonts w:ascii="Arial" w:hAnsi="Arial" w:cs="Arial"/>
          <w:color w:val="000000" w:themeColor="text1"/>
          <w:sz w:val="18"/>
          <w:szCs w:val="18"/>
          <w:lang w:eastAsia="es-ES"/>
        </w:rPr>
        <w:t xml:space="preserve"> al </w:t>
      </w:r>
      <w:proofErr w:type="spellStart"/>
      <w:r w:rsidRPr="00A94665">
        <w:rPr>
          <w:rFonts w:ascii="Arial" w:hAnsi="Arial" w:cs="Arial"/>
          <w:color w:val="000000" w:themeColor="text1"/>
          <w:sz w:val="18"/>
          <w:szCs w:val="18"/>
          <w:lang w:eastAsia="es-ES"/>
        </w:rPr>
        <w:t>momento</w:t>
      </w:r>
      <w:proofErr w:type="spellEnd"/>
      <w:r w:rsidRPr="00A94665">
        <w:rPr>
          <w:rFonts w:ascii="Arial" w:hAnsi="Arial" w:cs="Arial"/>
          <w:color w:val="000000" w:themeColor="text1"/>
          <w:sz w:val="18"/>
          <w:szCs w:val="18"/>
          <w:lang w:eastAsia="es-ES"/>
        </w:rPr>
        <w:t xml:space="preserve"> de la </w:t>
      </w:r>
      <w:proofErr w:type="spellStart"/>
      <w:r w:rsidRPr="00A94665">
        <w:rPr>
          <w:rFonts w:ascii="Arial" w:hAnsi="Arial" w:cs="Arial"/>
          <w:color w:val="000000" w:themeColor="text1"/>
          <w:sz w:val="18"/>
          <w:szCs w:val="18"/>
          <w:lang w:eastAsia="es-ES"/>
        </w:rPr>
        <w:t>reserva</w:t>
      </w:r>
      <w:proofErr w:type="spellEnd"/>
      <w:r w:rsidRPr="00A94665">
        <w:rPr>
          <w:rFonts w:ascii="Arial" w:hAnsi="Arial" w:cs="Arial"/>
          <w:color w:val="000000" w:themeColor="text1"/>
          <w:sz w:val="18"/>
          <w:szCs w:val="18"/>
          <w:lang w:eastAsia="es-ES"/>
        </w:rPr>
        <w:t xml:space="preserve">. </w:t>
      </w:r>
      <w:r w:rsidRPr="00C113F3">
        <w:rPr>
          <w:rFonts w:ascii="Arial" w:hAnsi="Arial" w:cs="Arial"/>
          <w:color w:val="000000" w:themeColor="text1"/>
          <w:sz w:val="18"/>
          <w:szCs w:val="18"/>
          <w:lang w:eastAsia="es-ES"/>
        </w:rPr>
        <w:t xml:space="preserve">*Una </w:t>
      </w:r>
      <w:proofErr w:type="spellStart"/>
      <w:r w:rsidRPr="00C113F3">
        <w:rPr>
          <w:rFonts w:ascii="Arial" w:hAnsi="Arial" w:cs="Arial"/>
          <w:color w:val="000000" w:themeColor="text1"/>
          <w:sz w:val="18"/>
          <w:szCs w:val="18"/>
          <w:lang w:eastAsia="es-ES"/>
        </w:rPr>
        <w:t>vez</w:t>
      </w:r>
      <w:proofErr w:type="spellEnd"/>
      <w:r w:rsidRPr="00C113F3">
        <w:rPr>
          <w:rFonts w:ascii="Arial" w:hAnsi="Arial" w:cs="Arial"/>
          <w:color w:val="000000" w:themeColor="text1"/>
          <w:sz w:val="18"/>
          <w:szCs w:val="18"/>
          <w:lang w:eastAsia="es-ES"/>
        </w:rPr>
        <w:t xml:space="preserve"> </w:t>
      </w:r>
      <w:proofErr w:type="spellStart"/>
      <w:r w:rsidRPr="00C113F3">
        <w:rPr>
          <w:rFonts w:ascii="Arial" w:hAnsi="Arial" w:cs="Arial"/>
          <w:color w:val="000000" w:themeColor="text1"/>
          <w:sz w:val="18"/>
          <w:szCs w:val="18"/>
          <w:lang w:eastAsia="es-ES"/>
        </w:rPr>
        <w:t>confirmada</w:t>
      </w:r>
      <w:proofErr w:type="spellEnd"/>
      <w:r w:rsidRPr="00C113F3">
        <w:rPr>
          <w:rFonts w:ascii="Arial" w:hAnsi="Arial" w:cs="Arial"/>
          <w:color w:val="000000" w:themeColor="text1"/>
          <w:sz w:val="18"/>
          <w:szCs w:val="18"/>
          <w:lang w:eastAsia="es-ES"/>
        </w:rPr>
        <w:t xml:space="preserve"> la </w:t>
      </w:r>
      <w:proofErr w:type="spellStart"/>
      <w:r w:rsidRPr="00C113F3">
        <w:rPr>
          <w:rFonts w:ascii="Arial" w:hAnsi="Arial" w:cs="Arial"/>
          <w:color w:val="000000" w:themeColor="text1"/>
          <w:sz w:val="18"/>
          <w:szCs w:val="18"/>
          <w:lang w:eastAsia="es-ES"/>
        </w:rPr>
        <w:t>reservación</w:t>
      </w:r>
      <w:proofErr w:type="spellEnd"/>
      <w:r w:rsidRPr="00C113F3">
        <w:rPr>
          <w:rFonts w:ascii="Arial" w:hAnsi="Arial" w:cs="Arial"/>
          <w:color w:val="000000" w:themeColor="text1"/>
          <w:sz w:val="18"/>
          <w:szCs w:val="18"/>
          <w:lang w:eastAsia="es-ES"/>
        </w:rPr>
        <w:t xml:space="preserve">, las entradas a Machu Picchu son 100% NO </w:t>
      </w:r>
      <w:proofErr w:type="spellStart"/>
      <w:r w:rsidRPr="00C113F3">
        <w:rPr>
          <w:rFonts w:ascii="Arial" w:hAnsi="Arial" w:cs="Arial"/>
          <w:color w:val="000000" w:themeColor="text1"/>
          <w:sz w:val="18"/>
          <w:szCs w:val="18"/>
          <w:lang w:eastAsia="es-ES"/>
        </w:rPr>
        <w:t>reembolsables</w:t>
      </w:r>
      <w:proofErr w:type="spellEnd"/>
      <w:r>
        <w:rPr>
          <w:rFonts w:ascii="Arial" w:hAnsi="Arial" w:cs="Arial"/>
          <w:color w:val="000000" w:themeColor="text1"/>
          <w:sz w:val="18"/>
          <w:szCs w:val="18"/>
          <w:lang w:eastAsia="es-ES"/>
        </w:rPr>
        <w:t>.</w:t>
      </w:r>
    </w:p>
    <w:p w14:paraId="6AC34521" w14:textId="324DB687" w:rsidR="00C72859" w:rsidRPr="00C72859" w:rsidRDefault="00C72859" w:rsidP="00C72859">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r w:rsidRPr="0000050C">
        <w:rPr>
          <w:rFonts w:ascii="Arial" w:hAnsi="Arial" w:cs="Arial"/>
          <w:sz w:val="18"/>
          <w:szCs w:val="18"/>
        </w:rPr>
        <w:t>Tarifas no válidas para Semana Santa, Inti Raymi del 2</w:t>
      </w:r>
      <w:r>
        <w:rPr>
          <w:rFonts w:ascii="Arial" w:hAnsi="Arial" w:cs="Arial"/>
          <w:sz w:val="18"/>
          <w:szCs w:val="18"/>
        </w:rPr>
        <w:t>2</w:t>
      </w:r>
      <w:r w:rsidRPr="0000050C">
        <w:rPr>
          <w:rFonts w:ascii="Arial" w:hAnsi="Arial" w:cs="Arial"/>
          <w:sz w:val="18"/>
          <w:szCs w:val="18"/>
        </w:rPr>
        <w:t xml:space="preserve"> al 25 de junio, Fiestas Patrias 2</w:t>
      </w:r>
      <w:r>
        <w:rPr>
          <w:rFonts w:ascii="Arial" w:hAnsi="Arial" w:cs="Arial"/>
          <w:sz w:val="18"/>
          <w:szCs w:val="18"/>
        </w:rPr>
        <w:t>7</w:t>
      </w:r>
      <w:r w:rsidRPr="0000050C">
        <w:rPr>
          <w:rFonts w:ascii="Arial" w:hAnsi="Arial" w:cs="Arial"/>
          <w:sz w:val="18"/>
          <w:szCs w:val="18"/>
        </w:rPr>
        <w:t xml:space="preserve"> </w:t>
      </w:r>
      <w:r>
        <w:rPr>
          <w:rFonts w:ascii="Arial" w:hAnsi="Arial" w:cs="Arial"/>
          <w:sz w:val="18"/>
          <w:szCs w:val="18"/>
        </w:rPr>
        <w:t>al</w:t>
      </w:r>
      <w:r w:rsidRPr="0000050C">
        <w:rPr>
          <w:rFonts w:ascii="Arial" w:hAnsi="Arial" w:cs="Arial"/>
          <w:sz w:val="18"/>
          <w:szCs w:val="18"/>
        </w:rPr>
        <w:t xml:space="preserve"> </w:t>
      </w:r>
      <w:r>
        <w:rPr>
          <w:rFonts w:ascii="Arial" w:hAnsi="Arial" w:cs="Arial"/>
          <w:sz w:val="18"/>
          <w:szCs w:val="18"/>
        </w:rPr>
        <w:t>31</w:t>
      </w:r>
      <w:r w:rsidRPr="0000050C">
        <w:rPr>
          <w:rFonts w:ascii="Arial" w:hAnsi="Arial" w:cs="Arial"/>
          <w:sz w:val="18"/>
          <w:szCs w:val="18"/>
        </w:rPr>
        <w:t xml:space="preserve"> de </w:t>
      </w:r>
      <w:r>
        <w:rPr>
          <w:rFonts w:ascii="Arial" w:hAnsi="Arial" w:cs="Arial"/>
          <w:sz w:val="18"/>
          <w:szCs w:val="18"/>
        </w:rPr>
        <w:t>j</w:t>
      </w:r>
      <w:r w:rsidRPr="0000050C">
        <w:rPr>
          <w:rFonts w:ascii="Arial" w:hAnsi="Arial" w:cs="Arial"/>
          <w:sz w:val="18"/>
          <w:szCs w:val="18"/>
        </w:rPr>
        <w:t xml:space="preserve">ulio, </w:t>
      </w:r>
      <w:r>
        <w:rPr>
          <w:rFonts w:ascii="Arial" w:hAnsi="Arial" w:cs="Arial"/>
          <w:sz w:val="18"/>
          <w:szCs w:val="18"/>
        </w:rPr>
        <w:t>APEC 11 al 17 de noviembre</w:t>
      </w:r>
      <w:r w:rsidRPr="0000050C">
        <w:rPr>
          <w:rFonts w:ascii="Arial" w:hAnsi="Arial" w:cs="Arial"/>
          <w:sz w:val="18"/>
          <w:szCs w:val="18"/>
        </w:rPr>
        <w:t>. Para estas fechas consultar suplementos.</w:t>
      </w:r>
    </w:p>
    <w:p w14:paraId="3CCADD8D" w14:textId="51DD2387" w:rsidR="00A47C16" w:rsidRPr="00A47C16" w:rsidRDefault="00A47C16" w:rsidP="00A47C16">
      <w:pPr>
        <w:pStyle w:val="Sinespaciado"/>
        <w:widowControl w:val="0"/>
        <w:numPr>
          <w:ilvl w:val="0"/>
          <w:numId w:val="3"/>
        </w:numPr>
        <w:adjustRightInd w:val="0"/>
        <w:ind w:left="602"/>
        <w:jc w:val="both"/>
        <w:textAlignment w:val="baseline"/>
        <w:rPr>
          <w:rFonts w:ascii="Arial" w:hAnsi="Arial" w:cs="Arial"/>
          <w:color w:val="000000" w:themeColor="text1"/>
          <w:sz w:val="18"/>
          <w:szCs w:val="18"/>
          <w:lang w:val="es-ES_tradnl" w:eastAsia="es-ES"/>
        </w:rPr>
      </w:pPr>
      <w:r>
        <w:rPr>
          <w:rFonts w:ascii="Arial" w:hAnsi="Arial" w:cs="Arial"/>
          <w:color w:val="000000" w:themeColor="text1"/>
          <w:sz w:val="18"/>
          <w:szCs w:val="18"/>
          <w:lang w:eastAsia="es-ES"/>
        </w:rPr>
        <w:t xml:space="preserve">Para </w:t>
      </w:r>
      <w:proofErr w:type="spellStart"/>
      <w:r>
        <w:rPr>
          <w:rFonts w:ascii="Arial" w:hAnsi="Arial" w:cs="Arial"/>
          <w:color w:val="000000" w:themeColor="text1"/>
          <w:sz w:val="18"/>
          <w:szCs w:val="18"/>
          <w:lang w:eastAsia="es-ES"/>
        </w:rPr>
        <w:t>asegurar</w:t>
      </w:r>
      <w:proofErr w:type="spellEnd"/>
      <w:r>
        <w:rPr>
          <w:rFonts w:ascii="Arial" w:hAnsi="Arial" w:cs="Arial"/>
          <w:color w:val="000000" w:themeColor="text1"/>
          <w:sz w:val="18"/>
          <w:szCs w:val="18"/>
          <w:lang w:eastAsia="es-ES"/>
        </w:rPr>
        <w:t xml:space="preserve"> entradas a Machu Picchu es </w:t>
      </w:r>
      <w:proofErr w:type="spellStart"/>
      <w:r>
        <w:rPr>
          <w:rFonts w:ascii="Arial" w:hAnsi="Arial" w:cs="Arial"/>
          <w:color w:val="000000" w:themeColor="text1"/>
          <w:sz w:val="18"/>
          <w:szCs w:val="18"/>
          <w:lang w:eastAsia="es-ES"/>
        </w:rPr>
        <w:t>necesario</w:t>
      </w:r>
      <w:proofErr w:type="spellEnd"/>
      <w:r>
        <w:rPr>
          <w:rFonts w:ascii="Arial" w:hAnsi="Arial" w:cs="Arial"/>
          <w:color w:val="000000" w:themeColor="text1"/>
          <w:sz w:val="18"/>
          <w:szCs w:val="18"/>
          <w:lang w:eastAsia="es-ES"/>
        </w:rPr>
        <w:t xml:space="preserve"> </w:t>
      </w:r>
      <w:proofErr w:type="spellStart"/>
      <w:r>
        <w:rPr>
          <w:rFonts w:ascii="Arial" w:hAnsi="Arial" w:cs="Arial"/>
          <w:color w:val="000000" w:themeColor="text1"/>
          <w:sz w:val="18"/>
          <w:szCs w:val="18"/>
          <w:lang w:eastAsia="es-ES"/>
        </w:rPr>
        <w:t>contar</w:t>
      </w:r>
      <w:proofErr w:type="spellEnd"/>
      <w:r>
        <w:rPr>
          <w:rFonts w:ascii="Arial" w:hAnsi="Arial" w:cs="Arial"/>
          <w:color w:val="000000" w:themeColor="text1"/>
          <w:sz w:val="18"/>
          <w:szCs w:val="18"/>
          <w:lang w:eastAsia="es-ES"/>
        </w:rPr>
        <w:t xml:space="preserve"> con </w:t>
      </w:r>
      <w:proofErr w:type="spellStart"/>
      <w:r>
        <w:rPr>
          <w:rFonts w:ascii="Arial" w:hAnsi="Arial" w:cs="Arial"/>
          <w:color w:val="000000" w:themeColor="text1"/>
          <w:sz w:val="18"/>
          <w:szCs w:val="18"/>
          <w:lang w:eastAsia="es-ES"/>
        </w:rPr>
        <w:t>el</w:t>
      </w:r>
      <w:proofErr w:type="spellEnd"/>
      <w:r>
        <w:rPr>
          <w:rFonts w:ascii="Arial" w:hAnsi="Arial" w:cs="Arial"/>
          <w:color w:val="000000" w:themeColor="text1"/>
          <w:sz w:val="18"/>
          <w:szCs w:val="18"/>
          <w:lang w:eastAsia="es-ES"/>
        </w:rPr>
        <w:t xml:space="preserve"> </w:t>
      </w:r>
      <w:proofErr w:type="spellStart"/>
      <w:r>
        <w:rPr>
          <w:rFonts w:ascii="Arial" w:hAnsi="Arial" w:cs="Arial"/>
          <w:color w:val="000000" w:themeColor="text1"/>
          <w:sz w:val="18"/>
          <w:szCs w:val="18"/>
          <w:lang w:eastAsia="es-ES"/>
        </w:rPr>
        <w:t>nombre</w:t>
      </w:r>
      <w:proofErr w:type="spellEnd"/>
      <w:r>
        <w:rPr>
          <w:rFonts w:ascii="Arial" w:hAnsi="Arial" w:cs="Arial"/>
          <w:color w:val="000000" w:themeColor="text1"/>
          <w:sz w:val="18"/>
          <w:szCs w:val="18"/>
          <w:lang w:eastAsia="es-ES"/>
        </w:rPr>
        <w:t xml:space="preserve"> </w:t>
      </w:r>
      <w:proofErr w:type="spellStart"/>
      <w:r>
        <w:rPr>
          <w:rFonts w:ascii="Arial" w:hAnsi="Arial" w:cs="Arial"/>
          <w:color w:val="000000" w:themeColor="text1"/>
          <w:sz w:val="18"/>
          <w:szCs w:val="18"/>
          <w:lang w:eastAsia="es-ES"/>
        </w:rPr>
        <w:t>completo</w:t>
      </w:r>
      <w:proofErr w:type="spellEnd"/>
      <w:r>
        <w:rPr>
          <w:rFonts w:ascii="Arial" w:hAnsi="Arial" w:cs="Arial"/>
          <w:color w:val="000000" w:themeColor="text1"/>
          <w:sz w:val="18"/>
          <w:szCs w:val="18"/>
          <w:lang w:eastAsia="es-ES"/>
        </w:rPr>
        <w:t xml:space="preserve"> del </w:t>
      </w:r>
      <w:proofErr w:type="spellStart"/>
      <w:r>
        <w:rPr>
          <w:rFonts w:ascii="Arial" w:hAnsi="Arial" w:cs="Arial"/>
          <w:color w:val="000000" w:themeColor="text1"/>
          <w:sz w:val="18"/>
          <w:szCs w:val="18"/>
          <w:lang w:eastAsia="es-ES"/>
        </w:rPr>
        <w:t>pasajero</w:t>
      </w:r>
      <w:proofErr w:type="spellEnd"/>
      <w:r>
        <w:rPr>
          <w:rFonts w:ascii="Arial" w:hAnsi="Arial" w:cs="Arial"/>
          <w:color w:val="000000" w:themeColor="text1"/>
          <w:sz w:val="18"/>
          <w:szCs w:val="18"/>
          <w:lang w:eastAsia="es-ES"/>
        </w:rPr>
        <w:t xml:space="preserve"> y </w:t>
      </w:r>
      <w:proofErr w:type="spellStart"/>
      <w:r>
        <w:rPr>
          <w:rFonts w:ascii="Arial" w:hAnsi="Arial" w:cs="Arial"/>
          <w:color w:val="000000" w:themeColor="text1"/>
          <w:sz w:val="18"/>
          <w:szCs w:val="18"/>
          <w:lang w:eastAsia="es-ES"/>
        </w:rPr>
        <w:t>copia</w:t>
      </w:r>
      <w:proofErr w:type="spellEnd"/>
      <w:r>
        <w:rPr>
          <w:rFonts w:ascii="Arial" w:hAnsi="Arial" w:cs="Arial"/>
          <w:color w:val="000000" w:themeColor="text1"/>
          <w:sz w:val="18"/>
          <w:szCs w:val="18"/>
          <w:lang w:eastAsia="es-ES"/>
        </w:rPr>
        <w:t xml:space="preserve"> del </w:t>
      </w:r>
      <w:proofErr w:type="spellStart"/>
      <w:r>
        <w:rPr>
          <w:rFonts w:ascii="Arial" w:hAnsi="Arial" w:cs="Arial"/>
          <w:color w:val="000000" w:themeColor="text1"/>
          <w:sz w:val="18"/>
          <w:szCs w:val="18"/>
          <w:lang w:eastAsia="es-ES"/>
        </w:rPr>
        <w:t>pasaporte</w:t>
      </w:r>
      <w:proofErr w:type="spellEnd"/>
      <w:r>
        <w:rPr>
          <w:rFonts w:ascii="Arial" w:hAnsi="Arial" w:cs="Arial"/>
          <w:color w:val="000000" w:themeColor="text1"/>
          <w:sz w:val="18"/>
          <w:szCs w:val="18"/>
          <w:lang w:eastAsia="es-ES"/>
        </w:rPr>
        <w:t xml:space="preserve"> con </w:t>
      </w:r>
      <w:proofErr w:type="spellStart"/>
      <w:r>
        <w:rPr>
          <w:rFonts w:ascii="Arial" w:hAnsi="Arial" w:cs="Arial"/>
          <w:color w:val="000000" w:themeColor="text1"/>
          <w:sz w:val="18"/>
          <w:szCs w:val="18"/>
          <w:lang w:eastAsia="es-ES"/>
        </w:rPr>
        <w:t>vigencia</w:t>
      </w:r>
      <w:proofErr w:type="spellEnd"/>
      <w:r>
        <w:rPr>
          <w:rFonts w:ascii="Arial" w:hAnsi="Arial" w:cs="Arial"/>
          <w:color w:val="000000" w:themeColor="text1"/>
          <w:sz w:val="18"/>
          <w:szCs w:val="18"/>
          <w:lang w:eastAsia="es-ES"/>
        </w:rPr>
        <w:t xml:space="preserve"> minima de seis (6) meses. </w:t>
      </w:r>
    </w:p>
    <w:p w14:paraId="3D32FFAD" w14:textId="77777777" w:rsidR="00C91C8B" w:rsidRPr="00CD4AB4" w:rsidRDefault="00C91C8B"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CD4AB4">
        <w:rPr>
          <w:rFonts w:ascii="Arial" w:hAnsi="Arial" w:cs="Arial"/>
          <w:sz w:val="18"/>
          <w:szCs w:val="18"/>
          <w:lang w:val="es-ES_tradnl" w:eastAsia="es-ES"/>
        </w:rPr>
        <w:t>Tourmundial</w:t>
      </w:r>
      <w:proofErr w:type="spellEnd"/>
      <w:r w:rsidRPr="00CD4AB4">
        <w:rPr>
          <w:rFonts w:ascii="Arial" w:hAnsi="Arial" w:cs="Arial"/>
          <w:sz w:val="18"/>
          <w:szCs w:val="18"/>
          <w:lang w:val="es-ES_tradnl" w:eastAsia="es-ES"/>
        </w:rPr>
        <w:t xml:space="preserve"> brindará asesoría y apoyo para le gestión de todos los documentos necesarios.</w:t>
      </w:r>
    </w:p>
    <w:p w14:paraId="68876710" w14:textId="77777777" w:rsidR="00C91C8B" w:rsidRPr="00CD4AB4" w:rsidRDefault="00C91C8B"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La vigencia de su pasaporte deberá tener mínimo seis meses a partir de la fecha del inicio de su viaje.</w:t>
      </w:r>
    </w:p>
    <w:p w14:paraId="1404D4F2" w14:textId="1A5E4E3A" w:rsidR="00C91C8B" w:rsidRPr="00CD4AB4" w:rsidRDefault="00C91C8B"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Los horarios de registro de entrada (</w:t>
      </w:r>
      <w:proofErr w:type="spellStart"/>
      <w:r w:rsidR="00BF5F9F" w:rsidRPr="00CD4AB4">
        <w:rPr>
          <w:rFonts w:ascii="Arial" w:hAnsi="Arial" w:cs="Arial"/>
          <w:sz w:val="18"/>
          <w:szCs w:val="18"/>
          <w:lang w:val="es-ES_tradnl" w:eastAsia="es-ES"/>
        </w:rPr>
        <w:t>c</w:t>
      </w:r>
      <w:r w:rsidRPr="00CD4AB4">
        <w:rPr>
          <w:rFonts w:ascii="Arial" w:hAnsi="Arial" w:cs="Arial"/>
          <w:sz w:val="18"/>
          <w:szCs w:val="18"/>
          <w:lang w:val="es-ES_tradnl" w:eastAsia="es-ES"/>
        </w:rPr>
        <w:t>heck</w:t>
      </w:r>
      <w:proofErr w:type="spellEnd"/>
      <w:r w:rsidRPr="00CD4AB4">
        <w:rPr>
          <w:rFonts w:ascii="Arial" w:hAnsi="Arial" w:cs="Arial"/>
          <w:sz w:val="18"/>
          <w:szCs w:val="18"/>
          <w:lang w:val="es-ES_tradnl" w:eastAsia="es-ES"/>
        </w:rPr>
        <w:t>-</w:t>
      </w:r>
      <w:r w:rsidR="00BF5F9F" w:rsidRPr="00CD4AB4">
        <w:rPr>
          <w:rFonts w:ascii="Arial" w:hAnsi="Arial" w:cs="Arial"/>
          <w:sz w:val="18"/>
          <w:szCs w:val="18"/>
          <w:lang w:val="es-ES_tradnl" w:eastAsia="es-ES"/>
        </w:rPr>
        <w:t>i</w:t>
      </w:r>
      <w:r w:rsidRPr="00CD4AB4">
        <w:rPr>
          <w:rFonts w:ascii="Arial" w:hAnsi="Arial" w:cs="Arial"/>
          <w:sz w:val="18"/>
          <w:szCs w:val="18"/>
          <w:lang w:val="es-ES_tradnl" w:eastAsia="es-ES"/>
        </w:rPr>
        <w:t>n) y salida (</w:t>
      </w:r>
      <w:proofErr w:type="spellStart"/>
      <w:r w:rsidR="00BF5F9F" w:rsidRPr="00CD4AB4">
        <w:rPr>
          <w:rFonts w:ascii="Arial" w:hAnsi="Arial" w:cs="Arial"/>
          <w:sz w:val="18"/>
          <w:szCs w:val="18"/>
          <w:lang w:val="es-ES_tradnl" w:eastAsia="es-ES"/>
        </w:rPr>
        <w:t>c</w:t>
      </w:r>
      <w:r w:rsidRPr="00CD4AB4">
        <w:rPr>
          <w:rFonts w:ascii="Arial" w:hAnsi="Arial" w:cs="Arial"/>
          <w:sz w:val="18"/>
          <w:szCs w:val="18"/>
          <w:lang w:val="es-ES_tradnl" w:eastAsia="es-ES"/>
        </w:rPr>
        <w:t>heck</w:t>
      </w:r>
      <w:r w:rsidR="00BF5F9F" w:rsidRPr="00CD4AB4">
        <w:rPr>
          <w:rFonts w:ascii="Arial" w:hAnsi="Arial" w:cs="Arial"/>
          <w:sz w:val="18"/>
          <w:szCs w:val="18"/>
          <w:lang w:val="es-ES_tradnl" w:eastAsia="es-ES"/>
        </w:rPr>
        <w:t>-o</w:t>
      </w:r>
      <w:r w:rsidRPr="00CD4AB4">
        <w:rPr>
          <w:rFonts w:ascii="Arial" w:hAnsi="Arial" w:cs="Arial"/>
          <w:sz w:val="18"/>
          <w:szCs w:val="18"/>
          <w:lang w:val="es-ES_tradnl" w:eastAsia="es-ES"/>
        </w:rPr>
        <w:t>ut</w:t>
      </w:r>
      <w:proofErr w:type="spellEnd"/>
      <w:r w:rsidRPr="00CD4AB4">
        <w:rPr>
          <w:rFonts w:ascii="Arial" w:hAnsi="Arial" w:cs="Arial"/>
          <w:sz w:val="18"/>
          <w:szCs w:val="18"/>
          <w:lang w:val="es-ES_tradnl" w:eastAsia="es-ES"/>
        </w:rPr>
        <w:t xml:space="preserve">) de los hoteles están sujetos a las formalidades de cada hotel, pudiendo tener los siguientes horarios: </w:t>
      </w:r>
      <w:proofErr w:type="spellStart"/>
      <w:r w:rsidR="00BF5F9F" w:rsidRPr="00CD4AB4">
        <w:rPr>
          <w:rFonts w:ascii="Arial" w:hAnsi="Arial" w:cs="Arial"/>
          <w:sz w:val="18"/>
          <w:szCs w:val="18"/>
          <w:lang w:val="es-ES_tradnl" w:eastAsia="es-ES"/>
        </w:rPr>
        <w:t>c</w:t>
      </w:r>
      <w:r w:rsidRPr="00CD4AB4">
        <w:rPr>
          <w:rFonts w:ascii="Arial" w:hAnsi="Arial" w:cs="Arial"/>
          <w:sz w:val="18"/>
          <w:szCs w:val="18"/>
          <w:lang w:val="es-ES_tradnl" w:eastAsia="es-ES"/>
        </w:rPr>
        <w:t>heck</w:t>
      </w:r>
      <w:proofErr w:type="spellEnd"/>
      <w:r w:rsidR="00BF5F9F" w:rsidRPr="00CD4AB4">
        <w:rPr>
          <w:rFonts w:ascii="Arial" w:hAnsi="Arial" w:cs="Arial"/>
          <w:sz w:val="18"/>
          <w:szCs w:val="18"/>
          <w:lang w:val="es-ES_tradnl" w:eastAsia="es-ES"/>
        </w:rPr>
        <w:t>-i</w:t>
      </w:r>
      <w:r w:rsidRPr="00CD4AB4">
        <w:rPr>
          <w:rFonts w:ascii="Arial" w:hAnsi="Arial" w:cs="Arial"/>
          <w:sz w:val="18"/>
          <w:szCs w:val="18"/>
          <w:lang w:val="es-ES_tradnl" w:eastAsia="es-ES"/>
        </w:rPr>
        <w:t xml:space="preserve">n 15:00 </w:t>
      </w:r>
      <w:proofErr w:type="spellStart"/>
      <w:r w:rsidR="00BF5F9F" w:rsidRPr="00CD4AB4">
        <w:rPr>
          <w:rFonts w:ascii="Arial" w:hAnsi="Arial" w:cs="Arial"/>
          <w:sz w:val="18"/>
          <w:szCs w:val="18"/>
          <w:lang w:val="es-ES_tradnl" w:eastAsia="es-ES"/>
        </w:rPr>
        <w:t>h</w:t>
      </w:r>
      <w:r w:rsidRPr="00CD4AB4">
        <w:rPr>
          <w:rFonts w:ascii="Arial" w:hAnsi="Arial" w:cs="Arial"/>
          <w:sz w:val="18"/>
          <w:szCs w:val="18"/>
          <w:lang w:val="es-ES_tradnl" w:eastAsia="es-ES"/>
        </w:rPr>
        <w:t>rs</w:t>
      </w:r>
      <w:proofErr w:type="spellEnd"/>
      <w:r w:rsidRPr="00CD4AB4">
        <w:rPr>
          <w:rFonts w:ascii="Arial" w:hAnsi="Arial" w:cs="Arial"/>
          <w:sz w:val="18"/>
          <w:szCs w:val="18"/>
          <w:lang w:val="es-ES_tradnl" w:eastAsia="es-ES"/>
        </w:rPr>
        <w:t xml:space="preserve">. y </w:t>
      </w:r>
      <w:proofErr w:type="spellStart"/>
      <w:r w:rsidR="00BF5F9F" w:rsidRPr="00CD4AB4">
        <w:rPr>
          <w:rFonts w:ascii="Arial" w:hAnsi="Arial" w:cs="Arial"/>
          <w:sz w:val="18"/>
          <w:szCs w:val="18"/>
          <w:lang w:val="es-ES_tradnl" w:eastAsia="es-ES"/>
        </w:rPr>
        <w:t>c</w:t>
      </w:r>
      <w:r w:rsidRPr="00CD4AB4">
        <w:rPr>
          <w:rFonts w:ascii="Arial" w:hAnsi="Arial" w:cs="Arial"/>
          <w:sz w:val="18"/>
          <w:szCs w:val="18"/>
          <w:lang w:val="es-ES_tradnl" w:eastAsia="es-ES"/>
        </w:rPr>
        <w:t>heck</w:t>
      </w:r>
      <w:r w:rsidR="00BF5F9F" w:rsidRPr="00CD4AB4">
        <w:rPr>
          <w:rFonts w:ascii="Arial" w:hAnsi="Arial" w:cs="Arial"/>
          <w:sz w:val="18"/>
          <w:szCs w:val="18"/>
          <w:lang w:val="es-ES_tradnl" w:eastAsia="es-ES"/>
        </w:rPr>
        <w:t>-o</w:t>
      </w:r>
      <w:r w:rsidRPr="00CD4AB4">
        <w:rPr>
          <w:rFonts w:ascii="Arial" w:hAnsi="Arial" w:cs="Arial"/>
          <w:sz w:val="18"/>
          <w:szCs w:val="18"/>
          <w:lang w:val="es-ES_tradnl" w:eastAsia="es-ES"/>
        </w:rPr>
        <w:t>ut</w:t>
      </w:r>
      <w:proofErr w:type="spellEnd"/>
      <w:r w:rsidRPr="00CD4AB4">
        <w:rPr>
          <w:rFonts w:ascii="Arial" w:hAnsi="Arial" w:cs="Arial"/>
          <w:sz w:val="18"/>
          <w:szCs w:val="18"/>
          <w:lang w:val="es-ES_tradnl" w:eastAsia="es-ES"/>
        </w:rPr>
        <w:t xml:space="preserve"> 09:00 </w:t>
      </w:r>
      <w:proofErr w:type="spellStart"/>
      <w:r w:rsidR="00BF5F9F" w:rsidRPr="00CD4AB4">
        <w:rPr>
          <w:rFonts w:ascii="Arial" w:hAnsi="Arial" w:cs="Arial"/>
          <w:sz w:val="18"/>
          <w:szCs w:val="18"/>
          <w:lang w:val="es-ES_tradnl" w:eastAsia="es-ES"/>
        </w:rPr>
        <w:t>h</w:t>
      </w:r>
      <w:r w:rsidRPr="00CD4AB4">
        <w:rPr>
          <w:rFonts w:ascii="Arial" w:hAnsi="Arial" w:cs="Arial"/>
          <w:sz w:val="18"/>
          <w:szCs w:val="18"/>
          <w:lang w:val="es-ES_tradnl" w:eastAsia="es-ES"/>
        </w:rPr>
        <w:t>rs</w:t>
      </w:r>
      <w:proofErr w:type="spellEnd"/>
      <w:r w:rsidRPr="00CD4AB4">
        <w:rPr>
          <w:rFonts w:ascii="Arial" w:hAnsi="Arial" w:cs="Arial"/>
          <w:sz w:val="18"/>
          <w:szCs w:val="18"/>
          <w:lang w:val="es-ES_tradnl" w:eastAsia="es-ES"/>
        </w:rPr>
        <w:t>. En caso de que la llegada fuese antes del horario establecido, existe la posibilidad de que la habitación no sea facilitada hasta el horario correspondiente. Si su avión regresa por la tarde, el hotel podrá mantener sus pertenencias.</w:t>
      </w:r>
    </w:p>
    <w:p w14:paraId="21B4771E" w14:textId="20DF372D" w:rsidR="00850659" w:rsidRPr="00CD4AB4" w:rsidRDefault="00850659"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 xml:space="preserve">En el momento de realizar </w:t>
      </w:r>
      <w:proofErr w:type="spellStart"/>
      <w:r w:rsidR="00BF5F9F" w:rsidRPr="00CD4AB4">
        <w:rPr>
          <w:rFonts w:ascii="Arial" w:hAnsi="Arial" w:cs="Arial"/>
          <w:sz w:val="18"/>
          <w:szCs w:val="18"/>
          <w:lang w:val="es-ES_tradnl" w:eastAsia="es-ES"/>
        </w:rPr>
        <w:t>c</w:t>
      </w:r>
      <w:r w:rsidRPr="00CD4AB4">
        <w:rPr>
          <w:rFonts w:ascii="Arial" w:hAnsi="Arial" w:cs="Arial"/>
          <w:sz w:val="18"/>
          <w:szCs w:val="18"/>
          <w:lang w:val="es-ES_tradnl" w:eastAsia="es-ES"/>
        </w:rPr>
        <w:t>heck</w:t>
      </w:r>
      <w:proofErr w:type="spellEnd"/>
      <w:r w:rsidR="00BF5F9F" w:rsidRPr="00CD4AB4">
        <w:rPr>
          <w:rFonts w:ascii="Arial" w:hAnsi="Arial" w:cs="Arial"/>
          <w:sz w:val="18"/>
          <w:szCs w:val="18"/>
          <w:lang w:val="es-ES_tradnl" w:eastAsia="es-ES"/>
        </w:rPr>
        <w:t>-i</w:t>
      </w:r>
      <w:r w:rsidRPr="00CD4AB4">
        <w:rPr>
          <w:rFonts w:ascii="Arial" w:hAnsi="Arial" w:cs="Arial"/>
          <w:sz w:val="18"/>
          <w:szCs w:val="18"/>
          <w:lang w:val="es-ES_tradnl" w:eastAsia="es-ES"/>
        </w:rPr>
        <w:t>n en el hotel será indispensable presentar el pasaporte junto con la Tarjeta Andina de Migración (entregada en el aeropuerto a su llegada a Perú) con el sello de entrada legible y con una permanencia no superior a 60 días</w:t>
      </w:r>
      <w:r w:rsidR="00CD4AB4" w:rsidRPr="00CD4AB4">
        <w:rPr>
          <w:rFonts w:ascii="Arial" w:hAnsi="Arial" w:cs="Arial"/>
          <w:sz w:val="18"/>
          <w:szCs w:val="18"/>
          <w:lang w:val="es-ES_tradnl" w:eastAsia="es-ES"/>
        </w:rPr>
        <w:t>.</w:t>
      </w:r>
    </w:p>
    <w:p w14:paraId="22CC6221" w14:textId="77777777" w:rsidR="00CD4AB4" w:rsidRPr="00CD4AB4" w:rsidRDefault="00CD4AB4"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imes New Roman" w:hAnsi="Arial" w:cs="Arial"/>
          <w:sz w:val="18"/>
          <w:szCs w:val="18"/>
          <w:lang w:val="es-ES_tradnl" w:eastAsia="es-ES"/>
        </w:rPr>
        <w:t>Se permite 1 menor por habitación, compartiendo mínimo con 2 adultos.</w:t>
      </w:r>
    </w:p>
    <w:p w14:paraId="2E5482DB" w14:textId="6AE29405" w:rsidR="00CD4AB4" w:rsidRPr="00CD4AB4" w:rsidRDefault="00CD4AB4" w:rsidP="00CD4AB4">
      <w:pPr>
        <w:pStyle w:val="Prrafodelista"/>
        <w:numPr>
          <w:ilvl w:val="0"/>
          <w:numId w:val="3"/>
        </w:numPr>
        <w:spacing w:after="0" w:line="240" w:lineRule="auto"/>
        <w:ind w:left="602"/>
        <w:jc w:val="both"/>
        <w:rPr>
          <w:rFonts w:ascii="Arial" w:eastAsia="Times New Roman" w:hAnsi="Arial" w:cs="Arial"/>
          <w:bCs/>
          <w:sz w:val="18"/>
          <w:szCs w:val="18"/>
          <w:lang w:val="es-ES_tradnl" w:eastAsia="es-ES"/>
        </w:rPr>
      </w:pPr>
      <w:r w:rsidRPr="00CD4AB4">
        <w:rPr>
          <w:rFonts w:ascii="Arial" w:hAnsi="Arial" w:cs="Arial"/>
          <w:sz w:val="18"/>
          <w:szCs w:val="18"/>
        </w:rPr>
        <w:t xml:space="preserve">Se considera Menor hasta los 11 años con 11 meses, luego se aplica tarifa de adulto. </w:t>
      </w:r>
      <w:r w:rsidRPr="00CD4AB4">
        <w:rPr>
          <w:rFonts w:ascii="Arial" w:eastAsia="Times New Roman" w:hAnsi="Arial" w:cs="Arial"/>
          <w:bCs/>
          <w:sz w:val="18"/>
          <w:szCs w:val="18"/>
        </w:rPr>
        <w:t>Para hacer efectiva la tarifa de Menor, es necesario enviar copia de documento de identidad, caso contrario se considerará como adulto. En caso de excursión a Machu Picchu, es obligatorio presentar el documento original al momento del ingreso.</w:t>
      </w:r>
    </w:p>
    <w:p w14:paraId="1869F579" w14:textId="09236049" w:rsidR="00C91C8B" w:rsidRPr="00CD4AB4" w:rsidRDefault="00C91C8B"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lastRenderedPageBreak/>
        <w:t xml:space="preserve">Los servicios de traslados y excursiones en esta son otorgados como servicios regulares, estos servicios están sujetos a horarios </w:t>
      </w:r>
      <w:proofErr w:type="spellStart"/>
      <w:r w:rsidRPr="00CD4AB4">
        <w:rPr>
          <w:rFonts w:ascii="Arial" w:hAnsi="Arial" w:cs="Arial"/>
          <w:sz w:val="18"/>
          <w:szCs w:val="18"/>
          <w:lang w:val="es-ES_tradnl" w:eastAsia="es-ES"/>
        </w:rPr>
        <w:t>pre-establecidos</w:t>
      </w:r>
      <w:proofErr w:type="spellEnd"/>
      <w:r w:rsidRPr="00CD4AB4">
        <w:rPr>
          <w:rFonts w:ascii="Arial" w:hAnsi="Arial" w:cs="Arial"/>
          <w:sz w:val="18"/>
          <w:szCs w:val="18"/>
          <w:lang w:val="es-ES_tradnl" w:eastAsia="es-ES"/>
        </w:rPr>
        <w:t xml:space="preserve"> y se brindan junto a otros pasajeros. Consulte los precios en servicio privado.</w:t>
      </w:r>
    </w:p>
    <w:p w14:paraId="05CED674" w14:textId="2520E67C" w:rsidR="00850659" w:rsidRDefault="00850659"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6B108A0C" w14:textId="402060FE" w:rsidR="00C72859" w:rsidRPr="00C72859" w:rsidRDefault="00C72859" w:rsidP="00C72859">
      <w:pPr>
        <w:pStyle w:val="Prrafodelista"/>
        <w:numPr>
          <w:ilvl w:val="0"/>
          <w:numId w:val="3"/>
        </w:numPr>
        <w:spacing w:after="0" w:line="240" w:lineRule="auto"/>
        <w:ind w:left="602"/>
        <w:jc w:val="both"/>
        <w:rPr>
          <w:rFonts w:ascii="Arial" w:eastAsia="Times New Roman" w:hAnsi="Arial" w:cs="Arial"/>
          <w:color w:val="000000" w:themeColor="text1"/>
          <w:sz w:val="18"/>
          <w:szCs w:val="18"/>
          <w:lang w:val="es-MX" w:eastAsia="es-ES"/>
        </w:rPr>
      </w:pPr>
      <w:proofErr w:type="spellStart"/>
      <w:proofErr w:type="gramStart"/>
      <w:r w:rsidRPr="0000050C">
        <w:rPr>
          <w:rStyle w:val="wdyuqq"/>
          <w:rFonts w:ascii="Arial" w:hAnsi="Arial" w:cs="Arial"/>
          <w:color w:val="000000"/>
          <w:sz w:val="18"/>
          <w:szCs w:val="18"/>
        </w:rPr>
        <w:t>Tourmundial</w:t>
      </w:r>
      <w:proofErr w:type="spellEnd"/>
      <w:r w:rsidRPr="0000050C">
        <w:rPr>
          <w:rStyle w:val="wdyuqq"/>
          <w:rFonts w:ascii="Arial" w:hAnsi="Arial" w:cs="Arial"/>
          <w:color w:val="000000"/>
          <w:sz w:val="18"/>
          <w:szCs w:val="18"/>
        </w:rPr>
        <w:t xml:space="preserve">  no</w:t>
      </w:r>
      <w:proofErr w:type="gramEnd"/>
      <w:r w:rsidRPr="0000050C">
        <w:rPr>
          <w:rStyle w:val="wdyuqq"/>
          <w:rFonts w:ascii="Arial" w:hAnsi="Arial" w:cs="Arial"/>
          <w:color w:val="000000"/>
          <w:sz w:val="18"/>
          <w:szCs w:val="18"/>
        </w:rPr>
        <w:t xml:space="preserve">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14:paraId="49D88B89" w14:textId="79E95A0B" w:rsidR="00CD4AB4" w:rsidRPr="00CD4AB4" w:rsidRDefault="00A02ED8"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imes New Roman" w:hAnsi="Arial" w:cs="Arial"/>
          <w:sz w:val="18"/>
          <w:szCs w:val="18"/>
          <w:lang w:val="es-ES_tradnl" w:eastAsia="es-ES"/>
        </w:rPr>
        <w:t xml:space="preserve">Los desayunos tienen horarios asignados </w:t>
      </w:r>
      <w:proofErr w:type="gramStart"/>
      <w:r w:rsidRPr="00CD4AB4">
        <w:rPr>
          <w:rFonts w:ascii="Arial" w:eastAsia="Times New Roman" w:hAnsi="Arial" w:cs="Arial"/>
          <w:sz w:val="18"/>
          <w:szCs w:val="18"/>
          <w:lang w:val="es-ES_tradnl" w:eastAsia="es-ES"/>
        </w:rPr>
        <w:t>de acuerdo a</w:t>
      </w:r>
      <w:proofErr w:type="gramEnd"/>
      <w:r w:rsidRPr="00CD4AB4">
        <w:rPr>
          <w:rFonts w:ascii="Arial" w:eastAsia="Times New Roman" w:hAnsi="Arial" w:cs="Arial"/>
          <w:sz w:val="18"/>
          <w:szCs w:val="18"/>
          <w:lang w:val="es-ES_tradnl" w:eastAsia="es-ES"/>
        </w:rPr>
        <w:t xml:space="preserve"> las políticas de cada establecimiento hotelero, siendo por lo general entre las 06:00 </w:t>
      </w:r>
      <w:proofErr w:type="spellStart"/>
      <w:r w:rsidRPr="00CD4AB4">
        <w:rPr>
          <w:rFonts w:ascii="Arial" w:eastAsia="Times New Roman" w:hAnsi="Arial" w:cs="Arial"/>
          <w:sz w:val="18"/>
          <w:szCs w:val="18"/>
          <w:lang w:val="es-ES_tradnl" w:eastAsia="es-ES"/>
        </w:rPr>
        <w:t>hrs</w:t>
      </w:r>
      <w:proofErr w:type="spellEnd"/>
      <w:r w:rsidRPr="00CD4AB4">
        <w:rPr>
          <w:rFonts w:ascii="Arial" w:eastAsia="Times New Roman" w:hAnsi="Arial" w:cs="Arial"/>
          <w:sz w:val="18"/>
          <w:szCs w:val="18"/>
          <w:lang w:val="es-ES_tradnl" w:eastAsia="es-ES"/>
        </w:rPr>
        <w:t xml:space="preserve"> –10:00 </w:t>
      </w:r>
      <w:proofErr w:type="spellStart"/>
      <w:r w:rsidRPr="00CD4AB4">
        <w:rPr>
          <w:rFonts w:ascii="Arial" w:eastAsia="Times New Roman" w:hAnsi="Arial" w:cs="Arial"/>
          <w:sz w:val="18"/>
          <w:szCs w:val="18"/>
          <w:lang w:val="es-ES_tradnl" w:eastAsia="es-ES"/>
        </w:rPr>
        <w:t>hrs</w:t>
      </w:r>
      <w:proofErr w:type="spellEnd"/>
      <w:r w:rsidRPr="00CD4AB4">
        <w:rPr>
          <w:rFonts w:ascii="Arial" w:eastAsia="Times New Roman" w:hAnsi="Arial" w:cs="Arial"/>
          <w:sz w:val="18"/>
          <w:szCs w:val="18"/>
          <w:lang w:val="es-ES_tradnl" w:eastAsia="es-ES"/>
        </w:rPr>
        <w:t xml:space="preserve">, en caso de que el pasajero tenga traslado o se retire antes de las horas asignadas, pasajero perderá este beneficio, no pudiendo ser compensados en otro hotel. Los servicios de </w:t>
      </w:r>
      <w:proofErr w:type="spellStart"/>
      <w:r w:rsidRPr="00CD4AB4">
        <w:rPr>
          <w:rFonts w:ascii="Arial" w:eastAsia="Times New Roman" w:hAnsi="Arial" w:cs="Arial"/>
          <w:sz w:val="18"/>
          <w:szCs w:val="18"/>
          <w:lang w:val="es-ES_tradnl" w:eastAsia="es-ES"/>
        </w:rPr>
        <w:t>Room</w:t>
      </w:r>
      <w:proofErr w:type="spellEnd"/>
      <w:r w:rsidRPr="00CD4AB4">
        <w:rPr>
          <w:rFonts w:ascii="Arial" w:eastAsia="Times New Roman" w:hAnsi="Arial" w:cs="Arial"/>
          <w:sz w:val="18"/>
          <w:szCs w:val="18"/>
          <w:lang w:val="es-ES_tradnl" w:eastAsia="es-ES"/>
        </w:rPr>
        <w:t xml:space="preserve"> </w:t>
      </w:r>
      <w:proofErr w:type="spellStart"/>
      <w:r w:rsidRPr="00CD4AB4">
        <w:rPr>
          <w:rFonts w:ascii="Arial" w:eastAsia="Times New Roman" w:hAnsi="Arial" w:cs="Arial"/>
          <w:sz w:val="18"/>
          <w:szCs w:val="18"/>
          <w:lang w:val="es-ES_tradnl" w:eastAsia="es-ES"/>
        </w:rPr>
        <w:t>Service</w:t>
      </w:r>
      <w:proofErr w:type="spellEnd"/>
      <w:r w:rsidRPr="00CD4AB4">
        <w:rPr>
          <w:rFonts w:ascii="Arial" w:eastAsia="Times New Roman" w:hAnsi="Arial" w:cs="Arial"/>
          <w:sz w:val="18"/>
          <w:szCs w:val="18"/>
          <w:lang w:val="es-ES_tradnl" w:eastAsia="es-ES"/>
        </w:rPr>
        <w:t xml:space="preserve"> o de un box </w:t>
      </w:r>
      <w:proofErr w:type="spellStart"/>
      <w:r w:rsidRPr="00CD4AB4">
        <w:rPr>
          <w:rFonts w:ascii="Arial" w:eastAsia="Times New Roman" w:hAnsi="Arial" w:cs="Arial"/>
          <w:sz w:val="18"/>
          <w:szCs w:val="18"/>
          <w:lang w:val="es-ES_tradnl" w:eastAsia="es-ES"/>
        </w:rPr>
        <w:t>breakfast</w:t>
      </w:r>
      <w:proofErr w:type="spellEnd"/>
      <w:r w:rsidRPr="00CD4AB4">
        <w:rPr>
          <w:rFonts w:ascii="Arial" w:eastAsia="Times New Roman" w:hAnsi="Arial" w:cs="Arial"/>
          <w:sz w:val="18"/>
          <w:szCs w:val="18"/>
          <w:lang w:val="es-ES_tradnl" w:eastAsia="es-ES"/>
        </w:rPr>
        <w:t xml:space="preserve"> tiene costo adicional.</w:t>
      </w:r>
    </w:p>
    <w:p w14:paraId="25DD5131" w14:textId="1448A57C" w:rsidR="00C91C8B" w:rsidRPr="00CD4AB4" w:rsidRDefault="00176C41" w:rsidP="00CD4AB4">
      <w:pPr>
        <w:pStyle w:val="Sinespaciado"/>
        <w:widowControl w:val="0"/>
        <w:numPr>
          <w:ilvl w:val="0"/>
          <w:numId w:val="3"/>
        </w:numPr>
        <w:adjustRightInd w:val="0"/>
        <w:ind w:left="602"/>
        <w:jc w:val="both"/>
        <w:textAlignment w:val="baseline"/>
        <w:rPr>
          <w:rFonts w:ascii="Arial" w:hAnsi="Arial" w:cs="Arial"/>
          <w:sz w:val="18"/>
          <w:szCs w:val="18"/>
          <w:lang w:val="es-ES_tradnl" w:eastAsia="es-ES"/>
        </w:rPr>
      </w:pPr>
      <w:r w:rsidRPr="00CD4AB4">
        <w:rPr>
          <w:rFonts w:ascii="Arial" w:hAnsi="Arial" w:cs="Arial"/>
          <w:sz w:val="18"/>
          <w:szCs w:val="18"/>
          <w:lang w:val="es-ES_tradnl" w:eastAsia="es-ES"/>
        </w:rPr>
        <w:t>De acuerdo con</w:t>
      </w:r>
      <w:r w:rsidR="00C91C8B" w:rsidRPr="00CD4AB4">
        <w:rPr>
          <w:rFonts w:ascii="Arial" w:hAnsi="Arial" w:cs="Arial"/>
          <w:sz w:val="18"/>
          <w:szCs w:val="18"/>
          <w:lang w:val="es-ES_tradnl" w:eastAsia="es-ES"/>
        </w:rPr>
        <w:t xml:space="preserve"> las normas que rigen para el guiado oficial en Perú, no se considera guía acompañante para todo el recorrido,</w:t>
      </w:r>
      <w:r w:rsidR="00BD0080" w:rsidRPr="00CD4AB4">
        <w:rPr>
          <w:rFonts w:ascii="Arial" w:hAnsi="Arial" w:cs="Arial"/>
          <w:sz w:val="18"/>
          <w:szCs w:val="18"/>
          <w:lang w:val="es-ES_tradnl" w:eastAsia="es-ES"/>
        </w:rPr>
        <w:t xml:space="preserve"> </w:t>
      </w:r>
      <w:r w:rsidR="00C91C8B" w:rsidRPr="00CD4AB4">
        <w:rPr>
          <w:rFonts w:ascii="Arial" w:hAnsi="Arial" w:cs="Arial"/>
          <w:sz w:val="18"/>
          <w:szCs w:val="18"/>
          <w:lang w:val="es-ES_tradnl" w:eastAsia="es-ES"/>
        </w:rPr>
        <w:t>se utilizarán guías locales en cada ciudad.</w:t>
      </w:r>
    </w:p>
    <w:p w14:paraId="1B5F4BB0" w14:textId="77777777" w:rsidR="00DC6D9F" w:rsidRPr="00CD4AB4" w:rsidRDefault="00DC6D9F"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eastAsiaTheme="majorEastAsia" w:hAnsi="Arial" w:cs="Arial"/>
          <w:sz w:val="18"/>
          <w:szCs w:val="18"/>
        </w:rPr>
        <w:t>Las restricciones actuales sobre las visitas a Machu Picchu disponen la permanencia máxima de 4 horas en la ciudadela y el primer ingreso con acompañamiento de un guía.</w:t>
      </w:r>
    </w:p>
    <w:p w14:paraId="31E7545D" w14:textId="77777777" w:rsidR="00C91C8B" w:rsidRPr="00CD4AB4" w:rsidRDefault="00C91C8B"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lang w:val="es-ES_tradnl" w:eastAsia="es-ES"/>
        </w:rPr>
        <w:t>Política de equipaje a bordo Tren a Machu Picchu: 1 bolsa o mochila de 5</w:t>
      </w:r>
      <w:r w:rsidR="00BD0080" w:rsidRPr="00CD4AB4">
        <w:rPr>
          <w:rFonts w:ascii="Arial" w:hAnsi="Arial" w:cs="Arial"/>
          <w:sz w:val="18"/>
          <w:szCs w:val="18"/>
          <w:lang w:val="es-ES_tradnl" w:eastAsia="es-ES"/>
        </w:rPr>
        <w:t xml:space="preserve"> </w:t>
      </w:r>
      <w:r w:rsidRPr="00CD4AB4">
        <w:rPr>
          <w:rFonts w:ascii="Arial" w:hAnsi="Arial" w:cs="Arial"/>
          <w:sz w:val="18"/>
          <w:szCs w:val="18"/>
          <w:lang w:val="es-ES_tradnl" w:eastAsia="es-ES"/>
        </w:rPr>
        <w:t>kg/11lb (62 pulgadas lineales/157cm (alto + largo + ancho).</w:t>
      </w:r>
    </w:p>
    <w:p w14:paraId="6D5A8E43" w14:textId="77777777" w:rsidR="00CD4AB4" w:rsidRPr="00CD4AB4" w:rsidRDefault="008706A7"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lang w:val="es-MX"/>
        </w:rPr>
        <w:t xml:space="preserve">Para reservas con servicio de Trenes a Machu Picchu, los asientos son asignados </w:t>
      </w:r>
      <w:r w:rsidR="00CD4AB4" w:rsidRPr="00CD4AB4">
        <w:rPr>
          <w:rFonts w:ascii="Arial" w:hAnsi="Arial" w:cs="Arial"/>
          <w:sz w:val="18"/>
          <w:szCs w:val="18"/>
          <w:lang w:val="es-MX"/>
        </w:rPr>
        <w:t>de acuerdo con</w:t>
      </w:r>
      <w:r w:rsidRPr="00CD4AB4">
        <w:rPr>
          <w:rFonts w:ascii="Arial" w:hAnsi="Arial" w:cs="Arial"/>
          <w:sz w:val="18"/>
          <w:szCs w:val="18"/>
          <w:lang w:val="es-MX"/>
        </w:rPr>
        <w:t xml:space="preserve"> la disponibilidad del coche.</w:t>
      </w:r>
    </w:p>
    <w:p w14:paraId="754E629B" w14:textId="3E5210C8" w:rsidR="00CD4AB4" w:rsidRPr="00CD4AB4" w:rsidRDefault="00CD4AB4" w:rsidP="00CD4AB4">
      <w:pPr>
        <w:pStyle w:val="Prrafodelista"/>
        <w:numPr>
          <w:ilvl w:val="0"/>
          <w:numId w:val="3"/>
        </w:numPr>
        <w:spacing w:after="0" w:line="240" w:lineRule="auto"/>
        <w:ind w:left="602"/>
        <w:jc w:val="both"/>
        <w:rPr>
          <w:rFonts w:ascii="Arial" w:eastAsia="Times New Roman" w:hAnsi="Arial" w:cs="Arial"/>
          <w:sz w:val="18"/>
          <w:szCs w:val="18"/>
          <w:lang w:val="es-ES_tradnl" w:eastAsia="es-ES"/>
        </w:rPr>
      </w:pPr>
      <w:r w:rsidRPr="00CD4AB4">
        <w:rPr>
          <w:rFonts w:ascii="Arial" w:hAnsi="Arial" w:cs="Arial"/>
          <w:sz w:val="18"/>
          <w:szCs w:val="18"/>
        </w:rPr>
        <w:t xml:space="preserve">Tomar nota que La Catedral de Lima atiende de lunes a viernes, sábados por la mañana y domingos por la tarde.  Los horarios en los que no abre la Catedral, visitaremos Museo MALI. Se prohíbe tomar fotos con </w:t>
      </w:r>
      <w:proofErr w:type="gramStart"/>
      <w:r w:rsidRPr="00CD4AB4">
        <w:rPr>
          <w:rFonts w:ascii="Arial" w:hAnsi="Arial" w:cs="Arial"/>
          <w:sz w:val="18"/>
          <w:szCs w:val="18"/>
        </w:rPr>
        <w:t>flash</w:t>
      </w:r>
      <w:proofErr w:type="gramEnd"/>
      <w:r w:rsidRPr="00CD4AB4">
        <w:rPr>
          <w:rFonts w:ascii="Arial" w:hAnsi="Arial" w:cs="Arial"/>
          <w:sz w:val="18"/>
          <w:szCs w:val="18"/>
        </w:rPr>
        <w:t xml:space="preserve"> en la Catedral. No se puede ingresar a recintos religiosos en shorts. Al finalizar el City tour es posible dejarlos en su hotel o en el centro Comercial Larco Mar, teniendo en cuenta que el retorno al hotel seria por su cuenta.</w:t>
      </w:r>
    </w:p>
    <w:p w14:paraId="64743FB1" w14:textId="77777777" w:rsidR="0000050C" w:rsidRPr="00C72859" w:rsidRDefault="0000050C" w:rsidP="00C72859">
      <w:pPr>
        <w:spacing w:after="0" w:line="240" w:lineRule="auto"/>
        <w:ind w:left="242"/>
        <w:jc w:val="both"/>
        <w:rPr>
          <w:rFonts w:ascii="Arial" w:eastAsia="Times New Roman" w:hAnsi="Arial" w:cs="Arial"/>
          <w:color w:val="000000" w:themeColor="text1"/>
          <w:sz w:val="18"/>
          <w:szCs w:val="18"/>
          <w:lang w:val="es-MX" w:eastAsia="es-ES"/>
        </w:rPr>
      </w:pPr>
    </w:p>
    <w:p w14:paraId="5A11E6F6" w14:textId="77777777" w:rsidR="0062125F" w:rsidRPr="00CD4AB4" w:rsidRDefault="0062125F" w:rsidP="00CD4AB4">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977E4B5" w14:textId="77777777" w:rsidR="0046232D" w:rsidRPr="00C91C8B" w:rsidRDefault="0046232D" w:rsidP="005A635D">
      <w:pPr>
        <w:spacing w:after="0" w:line="240" w:lineRule="auto"/>
        <w:jc w:val="center"/>
        <w:rPr>
          <w:rFonts w:ascii="Arial" w:eastAsia="Times New Roman" w:hAnsi="Arial" w:cs="Arial"/>
          <w:b/>
          <w:color w:val="E36C0A" w:themeColor="accent6" w:themeShade="BF"/>
          <w:sz w:val="18"/>
          <w:szCs w:val="18"/>
          <w:u w:val="single"/>
          <w:lang w:val="es-ES_tradnl" w:eastAsia="es-ES"/>
        </w:rPr>
      </w:pPr>
      <w:r w:rsidRPr="00C91C8B">
        <w:rPr>
          <w:rFonts w:ascii="Arial" w:eastAsia="Times New Roman" w:hAnsi="Arial" w:cs="Arial"/>
          <w:b/>
          <w:color w:val="E36C0A" w:themeColor="accent6" w:themeShade="BF"/>
          <w:sz w:val="18"/>
          <w:szCs w:val="18"/>
          <w:u w:val="single"/>
          <w:lang w:val="es-ES_tradnl" w:eastAsia="es-ES"/>
        </w:rPr>
        <w:t>AVISO DE PRIVACIDAD:</w:t>
      </w:r>
    </w:p>
    <w:p w14:paraId="5CDB5488" w14:textId="6546C7EF" w:rsidR="00435B04" w:rsidRPr="00435B04" w:rsidRDefault="0046232D" w:rsidP="00435B04">
      <w:pPr>
        <w:pStyle w:val="Sinespaciado"/>
        <w:widowControl w:val="0"/>
        <w:adjustRightInd w:val="0"/>
        <w:jc w:val="both"/>
        <w:textAlignment w:val="baseline"/>
        <w:rPr>
          <w:rFonts w:ascii="Arial" w:hAnsi="Arial" w:cs="Arial"/>
          <w:sz w:val="18"/>
          <w:szCs w:val="18"/>
          <w:lang w:val="es-ES"/>
        </w:rPr>
      </w:pPr>
      <w:r w:rsidRPr="00C91C8B">
        <w:rPr>
          <w:rFonts w:ascii="Arial" w:hAnsi="Arial" w:cs="Arial"/>
          <w:sz w:val="18"/>
          <w:szCs w:val="18"/>
          <w:lang w:val="es-ES"/>
        </w:rPr>
        <w:t>En cumplimiento por lo dispuesto en el artículo 15 de la Ley Federal de Protección de datos Personales en Posesión de los Particulares (LFPDPPP), le informamos que</w:t>
      </w:r>
      <w:r w:rsidR="00BD0080">
        <w:rPr>
          <w:rFonts w:ascii="Arial" w:hAnsi="Arial" w:cs="Arial"/>
          <w:sz w:val="18"/>
          <w:szCs w:val="18"/>
          <w:lang w:val="es-ES"/>
        </w:rPr>
        <w:t xml:space="preserve"> </w:t>
      </w:r>
      <w:r w:rsidRPr="00C91C8B">
        <w:rPr>
          <w:rFonts w:ascii="Arial" w:hAnsi="Arial" w:cs="Arial"/>
          <w:sz w:val="18"/>
          <w:szCs w:val="18"/>
          <w:lang w:val="es-ES"/>
        </w:rPr>
        <w:t xml:space="preserve">sus datos personales que llegase a proporcionar de manera libre y voluntaria a través de este o cualquier otro medio estarán sujetos a las disposiciones del Aviso de Privacidad de </w:t>
      </w:r>
      <w:proofErr w:type="spellStart"/>
      <w:r w:rsidRPr="00C91C8B">
        <w:rPr>
          <w:rFonts w:ascii="Arial" w:hAnsi="Arial" w:cs="Arial"/>
          <w:sz w:val="18"/>
          <w:szCs w:val="18"/>
          <w:lang w:val="es-ES"/>
        </w:rPr>
        <w:t>TourMundial</w:t>
      </w:r>
      <w:proofErr w:type="spellEnd"/>
      <w:r w:rsidRPr="00C91C8B">
        <w:rPr>
          <w:rFonts w:ascii="Arial" w:hAnsi="Arial" w:cs="Arial"/>
          <w:sz w:val="18"/>
          <w:szCs w:val="18"/>
          <w:lang w:val="es-ES"/>
        </w:rPr>
        <w:t xml:space="preserve"> el cual puede ser consultado en el sitio web: </w:t>
      </w:r>
      <w:hyperlink r:id="rId12" w:history="1">
        <w:r w:rsidRPr="00C91C8B">
          <w:rPr>
            <w:rStyle w:val="Hipervnculo"/>
            <w:rFonts w:ascii="Arial" w:hAnsi="Arial" w:cs="Arial"/>
            <w:sz w:val="18"/>
            <w:szCs w:val="18"/>
            <w:lang w:val="es-ES"/>
          </w:rPr>
          <w:t>www.tourmundial.mx</w:t>
        </w:r>
      </w:hyperlink>
      <w:r w:rsidRPr="00C91C8B">
        <w:rPr>
          <w:rFonts w:ascii="Arial" w:hAnsi="Arial" w:cs="Arial"/>
          <w:sz w:val="18"/>
          <w:szCs w:val="18"/>
          <w:lang w:val="es-ES"/>
        </w:rPr>
        <w:tab/>
      </w:r>
    </w:p>
    <w:p w14:paraId="0DB309CE" w14:textId="77777777" w:rsidR="0062125F" w:rsidRDefault="0062125F" w:rsidP="005A635D">
      <w:pPr>
        <w:pStyle w:val="Sinespaciado"/>
        <w:widowControl w:val="0"/>
        <w:adjustRightInd w:val="0"/>
        <w:textAlignment w:val="baseline"/>
        <w:rPr>
          <w:rFonts w:ascii="Arial" w:hAnsi="Arial" w:cs="Arial"/>
          <w:b/>
          <w:color w:val="E36C0A" w:themeColor="accent6" w:themeShade="BF"/>
          <w:sz w:val="18"/>
          <w:szCs w:val="18"/>
          <w:u w:val="single"/>
          <w:lang w:val="es-ES" w:eastAsia="es-ES"/>
        </w:rPr>
      </w:pPr>
    </w:p>
    <w:p w14:paraId="74585FD4" w14:textId="2E5DCB6D" w:rsidR="0046232D" w:rsidRPr="00C91C8B" w:rsidRDefault="0046232D" w:rsidP="005A635D">
      <w:pPr>
        <w:pStyle w:val="Sinespaciado"/>
        <w:widowControl w:val="0"/>
        <w:adjustRightInd w:val="0"/>
        <w:jc w:val="center"/>
        <w:textAlignment w:val="baseline"/>
        <w:rPr>
          <w:rFonts w:ascii="Arial" w:hAnsi="Arial" w:cs="Arial"/>
          <w:b/>
          <w:color w:val="E36C0A" w:themeColor="accent6" w:themeShade="BF"/>
          <w:sz w:val="18"/>
          <w:szCs w:val="18"/>
          <w:u w:val="single"/>
          <w:lang w:val="es-ES_tradnl" w:eastAsia="es-ES"/>
        </w:rPr>
      </w:pPr>
      <w:r w:rsidRPr="00C91C8B">
        <w:rPr>
          <w:rFonts w:ascii="Arial" w:hAnsi="Arial" w:cs="Arial"/>
          <w:b/>
          <w:color w:val="E36C0A" w:themeColor="accent6" w:themeShade="BF"/>
          <w:sz w:val="18"/>
          <w:szCs w:val="18"/>
          <w:u w:val="single"/>
          <w:lang w:val="es-ES_tradnl" w:eastAsia="es-ES"/>
        </w:rPr>
        <w:t xml:space="preserve">VIGENCIA </w:t>
      </w:r>
      <w:r w:rsidR="00163559">
        <w:rPr>
          <w:rFonts w:ascii="Arial" w:hAnsi="Arial" w:cs="Arial"/>
          <w:b/>
          <w:color w:val="E36C0A" w:themeColor="accent6" w:themeShade="BF"/>
          <w:sz w:val="18"/>
          <w:szCs w:val="18"/>
          <w:u w:val="single"/>
          <w:lang w:val="es-ES_tradnl" w:eastAsia="es-ES"/>
        </w:rPr>
        <w:t xml:space="preserve">PARA VIAJAR </w:t>
      </w:r>
      <w:r w:rsidRPr="00C91C8B">
        <w:rPr>
          <w:rFonts w:ascii="Arial" w:hAnsi="Arial" w:cs="Arial"/>
          <w:b/>
          <w:color w:val="E36C0A" w:themeColor="accent6" w:themeShade="BF"/>
          <w:sz w:val="18"/>
          <w:szCs w:val="18"/>
          <w:u w:val="single"/>
          <w:lang w:val="es-ES_tradnl" w:eastAsia="es-ES"/>
        </w:rPr>
        <w:t xml:space="preserve">HASTA EL </w:t>
      </w:r>
      <w:r w:rsidR="00A55713">
        <w:rPr>
          <w:rFonts w:ascii="Arial" w:hAnsi="Arial" w:cs="Arial"/>
          <w:b/>
          <w:color w:val="E36C0A" w:themeColor="accent6" w:themeShade="BF"/>
          <w:sz w:val="18"/>
          <w:szCs w:val="18"/>
          <w:u w:val="single"/>
          <w:lang w:val="es-ES_tradnl" w:eastAsia="es-ES"/>
        </w:rPr>
        <w:t>06</w:t>
      </w:r>
      <w:r w:rsidR="0024596F">
        <w:rPr>
          <w:rFonts w:ascii="Arial" w:hAnsi="Arial" w:cs="Arial"/>
          <w:b/>
          <w:color w:val="E36C0A" w:themeColor="accent6" w:themeShade="BF"/>
          <w:sz w:val="18"/>
          <w:szCs w:val="18"/>
          <w:u w:val="single"/>
          <w:lang w:val="es-ES_tradnl" w:eastAsia="es-ES"/>
        </w:rPr>
        <w:t xml:space="preserve"> DE</w:t>
      </w:r>
      <w:r w:rsidR="007453FE">
        <w:rPr>
          <w:rFonts w:ascii="Arial" w:hAnsi="Arial" w:cs="Arial"/>
          <w:b/>
          <w:color w:val="E36C0A" w:themeColor="accent6" w:themeShade="BF"/>
          <w:sz w:val="18"/>
          <w:szCs w:val="18"/>
          <w:u w:val="single"/>
          <w:lang w:val="es-ES_tradnl" w:eastAsia="es-ES"/>
        </w:rPr>
        <w:t xml:space="preserve"> </w:t>
      </w:r>
      <w:r w:rsidR="00D00B37">
        <w:rPr>
          <w:rFonts w:ascii="Arial" w:hAnsi="Arial" w:cs="Arial"/>
          <w:b/>
          <w:color w:val="E36C0A" w:themeColor="accent6" w:themeShade="BF"/>
          <w:sz w:val="18"/>
          <w:szCs w:val="18"/>
          <w:u w:val="single"/>
          <w:lang w:val="es-ES_tradnl" w:eastAsia="es-ES"/>
        </w:rPr>
        <w:t>DICIEMBRE</w:t>
      </w:r>
      <w:r w:rsidR="0024596F">
        <w:rPr>
          <w:rFonts w:ascii="Arial" w:hAnsi="Arial" w:cs="Arial"/>
          <w:b/>
          <w:color w:val="E36C0A" w:themeColor="accent6" w:themeShade="BF"/>
          <w:sz w:val="18"/>
          <w:szCs w:val="18"/>
          <w:u w:val="single"/>
          <w:lang w:val="es-ES_tradnl" w:eastAsia="es-ES"/>
        </w:rPr>
        <w:t xml:space="preserve"> </w:t>
      </w:r>
      <w:r w:rsidR="00F76AA6">
        <w:rPr>
          <w:rFonts w:ascii="Arial" w:hAnsi="Arial" w:cs="Arial"/>
          <w:b/>
          <w:color w:val="E36C0A" w:themeColor="accent6" w:themeShade="BF"/>
          <w:sz w:val="18"/>
          <w:szCs w:val="18"/>
          <w:u w:val="single"/>
          <w:lang w:val="es-ES_tradnl" w:eastAsia="es-ES"/>
        </w:rPr>
        <w:t>DE 202</w:t>
      </w:r>
      <w:r w:rsidR="00A55713">
        <w:rPr>
          <w:rFonts w:ascii="Arial" w:hAnsi="Arial" w:cs="Arial"/>
          <w:b/>
          <w:color w:val="E36C0A" w:themeColor="accent6" w:themeShade="BF"/>
          <w:sz w:val="18"/>
          <w:szCs w:val="18"/>
          <w:u w:val="single"/>
          <w:lang w:val="es-ES_tradnl" w:eastAsia="es-ES"/>
        </w:rPr>
        <w:t>4</w:t>
      </w:r>
    </w:p>
    <w:p w14:paraId="6415BCFE" w14:textId="4B57C13A" w:rsidR="006813A1" w:rsidRDefault="00163559" w:rsidP="00850659">
      <w:pPr>
        <w:pStyle w:val="Sinespaciado"/>
        <w:widowControl w:val="0"/>
        <w:adjustRightInd w:val="0"/>
        <w:jc w:val="center"/>
        <w:textAlignment w:val="baseline"/>
        <w:rPr>
          <w:rFonts w:ascii="Arial" w:hAnsi="Arial" w:cs="Arial"/>
          <w:b/>
          <w:sz w:val="18"/>
          <w:szCs w:val="18"/>
          <w:u w:val="single"/>
          <w:lang w:val="es-ES_tradnl" w:eastAsia="es-ES"/>
        </w:rPr>
      </w:pPr>
      <w:r w:rsidRPr="00163559">
        <w:rPr>
          <w:rFonts w:ascii="Arial" w:hAnsi="Arial" w:cs="Arial"/>
          <w:b/>
          <w:sz w:val="18"/>
          <w:szCs w:val="18"/>
          <w:highlight w:val="cyan"/>
          <w:u w:val="single"/>
          <w:lang w:val="es-ES_tradnl" w:eastAsia="es-ES"/>
        </w:rPr>
        <w:t>SE REQUIERE DE PREPAGO</w:t>
      </w:r>
    </w:p>
    <w:tbl>
      <w:tblPr>
        <w:tblStyle w:val="Sombreadomedio1-nfasis6"/>
        <w:tblW w:w="0" w:type="auto"/>
        <w:jc w:val="center"/>
        <w:tblLook w:val="04A0" w:firstRow="1" w:lastRow="0" w:firstColumn="1" w:lastColumn="0" w:noHBand="0" w:noVBand="1"/>
      </w:tblPr>
      <w:tblGrid>
        <w:gridCol w:w="8902"/>
      </w:tblGrid>
      <w:tr w:rsidR="0046232D" w:rsidRPr="003871C6" w14:paraId="74253A4B" w14:textId="77777777" w:rsidTr="00A55713">
        <w:trPr>
          <w:cnfStyle w:val="100000000000" w:firstRow="1" w:lastRow="0" w:firstColumn="0" w:lastColumn="0" w:oddVBand="0" w:evenVBand="0" w:oddHBand="0"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8902" w:type="dxa"/>
          </w:tcPr>
          <w:p w14:paraId="310050B7" w14:textId="77777777" w:rsidR="0046232D" w:rsidRPr="003871C6" w:rsidRDefault="003871C6" w:rsidP="005A635D">
            <w:pPr>
              <w:pStyle w:val="Sinespaciado"/>
              <w:widowControl w:val="0"/>
              <w:adjustRightInd w:val="0"/>
              <w:jc w:val="center"/>
              <w:textAlignment w:val="baseline"/>
              <w:rPr>
                <w:rFonts w:ascii="Arial" w:hAnsi="Arial" w:cs="Arial"/>
                <w:b w:val="0"/>
                <w:color w:val="auto"/>
                <w:sz w:val="16"/>
                <w:szCs w:val="18"/>
                <w:u w:val="single"/>
                <w:lang w:val="es-ES_tradnl" w:eastAsia="es-ES"/>
              </w:rPr>
            </w:pPr>
            <w:r>
              <w:rPr>
                <w:rFonts w:ascii="Arial" w:hAnsi="Arial" w:cs="Arial"/>
                <w:b w:val="0"/>
                <w:sz w:val="18"/>
                <w:szCs w:val="18"/>
                <w:u w:val="single"/>
                <w:lang w:val="es-ES_tradnl" w:eastAsia="es-ES"/>
              </w:rPr>
              <w:br w:type="page"/>
            </w:r>
            <w:r w:rsidR="0046232D" w:rsidRPr="003871C6">
              <w:rPr>
                <w:rFonts w:ascii="Arial" w:hAnsi="Arial" w:cs="Arial"/>
                <w:color w:val="auto"/>
                <w:sz w:val="16"/>
                <w:szCs w:val="18"/>
                <w:u w:val="single"/>
                <w:lang w:val="es-ES_tradnl" w:eastAsia="es-ES"/>
              </w:rPr>
              <w:t>POLÍTICAS DE CANCELACIÓN</w:t>
            </w:r>
          </w:p>
        </w:tc>
      </w:tr>
      <w:tr w:rsidR="0046232D" w:rsidRPr="003871C6" w14:paraId="4FC2FAA0" w14:textId="77777777" w:rsidTr="00A55713">
        <w:trPr>
          <w:cnfStyle w:val="000000100000" w:firstRow="0" w:lastRow="0" w:firstColumn="0" w:lastColumn="0" w:oddVBand="0" w:evenVBand="0" w:oddHBand="1" w:evenHBand="0" w:firstRowFirstColumn="0" w:firstRowLastColumn="0" w:lastRowFirstColumn="0" w:lastRowLastColumn="0"/>
          <w:trHeight w:val="787"/>
          <w:jc w:val="center"/>
        </w:trPr>
        <w:tc>
          <w:tcPr>
            <w:cnfStyle w:val="001000000000" w:firstRow="0" w:lastRow="0" w:firstColumn="1" w:lastColumn="0" w:oddVBand="0" w:evenVBand="0" w:oddHBand="0" w:evenHBand="0" w:firstRowFirstColumn="0" w:firstRowLastColumn="0" w:lastRowFirstColumn="0" w:lastRowLastColumn="0"/>
            <w:tcW w:w="8902" w:type="dxa"/>
          </w:tcPr>
          <w:p w14:paraId="7E2F2A25" w14:textId="77777777" w:rsidR="002168B2" w:rsidRPr="00A55713" w:rsidRDefault="002168B2" w:rsidP="00A55713">
            <w:pPr>
              <w:pStyle w:val="Sinespaciado"/>
              <w:widowControl w:val="0"/>
              <w:numPr>
                <w:ilvl w:val="0"/>
                <w:numId w:val="30"/>
              </w:numPr>
              <w:adjustRightInd w:val="0"/>
              <w:jc w:val="both"/>
              <w:textAlignment w:val="baseline"/>
              <w:rPr>
                <w:rFonts w:ascii="Arial" w:hAnsi="Arial" w:cs="Arial"/>
                <w:sz w:val="18"/>
                <w:szCs w:val="18"/>
                <w:lang w:val="es-ES_tradnl" w:eastAsia="es-ES"/>
              </w:rPr>
            </w:pPr>
            <w:r w:rsidRPr="00A55713">
              <w:rPr>
                <w:rFonts w:ascii="Arial" w:hAnsi="Arial" w:cs="Arial"/>
                <w:sz w:val="18"/>
                <w:szCs w:val="18"/>
                <w:lang w:val="es-ES_tradnl" w:eastAsia="es-ES"/>
              </w:rPr>
              <w:t>28 días antes de la fecha de salida no aplican cargos.</w:t>
            </w:r>
          </w:p>
          <w:p w14:paraId="7270CF5D" w14:textId="77777777" w:rsidR="002168B2" w:rsidRPr="00A55713" w:rsidRDefault="002168B2" w:rsidP="00A55713">
            <w:pPr>
              <w:pStyle w:val="Sinespaciado"/>
              <w:widowControl w:val="0"/>
              <w:numPr>
                <w:ilvl w:val="0"/>
                <w:numId w:val="5"/>
              </w:numPr>
              <w:adjustRightInd w:val="0"/>
              <w:jc w:val="both"/>
              <w:textAlignment w:val="baseline"/>
              <w:rPr>
                <w:rFonts w:ascii="Arial" w:hAnsi="Arial" w:cs="Arial"/>
                <w:sz w:val="18"/>
                <w:szCs w:val="18"/>
                <w:lang w:val="es-ES_tradnl" w:eastAsia="es-ES"/>
              </w:rPr>
            </w:pPr>
            <w:r w:rsidRPr="00A55713">
              <w:rPr>
                <w:rFonts w:ascii="Arial" w:hAnsi="Arial" w:cs="Arial"/>
                <w:sz w:val="18"/>
                <w:szCs w:val="18"/>
                <w:lang w:val="es-ES_tradnl" w:eastAsia="es-ES"/>
              </w:rPr>
              <w:t>Entre 27 y 20 días antes de la fecha de salida aplica 35% del costo total de la reservación por persona.</w:t>
            </w:r>
          </w:p>
          <w:p w14:paraId="6CD021C9" w14:textId="77777777" w:rsidR="002168B2" w:rsidRPr="00A55713" w:rsidRDefault="002168B2" w:rsidP="00A55713">
            <w:pPr>
              <w:pStyle w:val="Sinespaciado"/>
              <w:widowControl w:val="0"/>
              <w:numPr>
                <w:ilvl w:val="0"/>
                <w:numId w:val="5"/>
              </w:numPr>
              <w:adjustRightInd w:val="0"/>
              <w:jc w:val="both"/>
              <w:textAlignment w:val="baseline"/>
              <w:rPr>
                <w:rFonts w:ascii="Arial" w:hAnsi="Arial" w:cs="Arial"/>
                <w:sz w:val="18"/>
                <w:szCs w:val="18"/>
                <w:lang w:val="es-ES_tradnl" w:eastAsia="es-ES"/>
              </w:rPr>
            </w:pPr>
            <w:r w:rsidRPr="00A55713">
              <w:rPr>
                <w:rFonts w:ascii="Arial" w:hAnsi="Arial" w:cs="Arial"/>
                <w:sz w:val="18"/>
                <w:szCs w:val="18"/>
                <w:lang w:val="es-ES_tradnl" w:eastAsia="es-ES"/>
              </w:rPr>
              <w:t>Entre 19 y 16 días antes de la fecha de salida aplica 50% de cargos del costo total de la reservación por persona</w:t>
            </w:r>
          </w:p>
          <w:p w14:paraId="07AD17BB" w14:textId="77777777" w:rsidR="002168B2" w:rsidRPr="00A55713" w:rsidRDefault="002168B2" w:rsidP="00A55713">
            <w:pPr>
              <w:pStyle w:val="Sinespaciado"/>
              <w:widowControl w:val="0"/>
              <w:numPr>
                <w:ilvl w:val="0"/>
                <w:numId w:val="5"/>
              </w:numPr>
              <w:adjustRightInd w:val="0"/>
              <w:jc w:val="both"/>
              <w:textAlignment w:val="baseline"/>
              <w:rPr>
                <w:rFonts w:ascii="Arial" w:hAnsi="Arial" w:cs="Arial"/>
                <w:sz w:val="18"/>
                <w:szCs w:val="18"/>
                <w:lang w:val="es-ES_tradnl" w:eastAsia="es-ES"/>
              </w:rPr>
            </w:pPr>
            <w:r w:rsidRPr="00A55713">
              <w:rPr>
                <w:rFonts w:ascii="Arial" w:hAnsi="Arial" w:cs="Arial"/>
                <w:sz w:val="18"/>
                <w:szCs w:val="18"/>
                <w:lang w:val="es-ES_tradnl" w:eastAsia="es-ES"/>
              </w:rPr>
              <w:t>Entre 15 y 0 días antes de la fecha de salida aplica 100% de cargos del costo total de la reservación por persona.</w:t>
            </w:r>
          </w:p>
          <w:p w14:paraId="16741037" w14:textId="77777777" w:rsidR="002168B2" w:rsidRPr="00A55713" w:rsidRDefault="002168B2" w:rsidP="00A55713">
            <w:pPr>
              <w:pStyle w:val="Sinespaciado"/>
              <w:widowControl w:val="0"/>
              <w:numPr>
                <w:ilvl w:val="0"/>
                <w:numId w:val="5"/>
              </w:numPr>
              <w:adjustRightInd w:val="0"/>
              <w:jc w:val="both"/>
              <w:textAlignment w:val="baseline"/>
              <w:rPr>
                <w:rFonts w:ascii="Arial" w:hAnsi="Arial" w:cs="Arial"/>
                <w:sz w:val="18"/>
                <w:szCs w:val="18"/>
                <w:lang w:val="es-ES_tradnl" w:eastAsia="es-ES"/>
              </w:rPr>
            </w:pPr>
            <w:r w:rsidRPr="00A55713">
              <w:rPr>
                <w:rFonts w:ascii="Arial" w:hAnsi="Arial" w:cs="Arial"/>
                <w:sz w:val="18"/>
                <w:szCs w:val="18"/>
                <w:lang w:val="es-ES_tradnl" w:eastAsia="es-ES"/>
              </w:rPr>
              <w:t xml:space="preserve">NO </w:t>
            </w:r>
            <w:proofErr w:type="gramStart"/>
            <w:r w:rsidRPr="00A55713">
              <w:rPr>
                <w:rFonts w:ascii="Arial" w:hAnsi="Arial" w:cs="Arial"/>
                <w:sz w:val="18"/>
                <w:szCs w:val="18"/>
                <w:lang w:val="es-ES_tradnl" w:eastAsia="es-ES"/>
              </w:rPr>
              <w:t>SHOW</w:t>
            </w:r>
            <w:proofErr w:type="gramEnd"/>
            <w:r w:rsidRPr="00A55713">
              <w:rPr>
                <w:rFonts w:ascii="Arial" w:hAnsi="Arial" w:cs="Arial"/>
                <w:sz w:val="18"/>
                <w:szCs w:val="18"/>
                <w:lang w:val="es-ES_tradnl" w:eastAsia="es-ES"/>
              </w:rPr>
              <w:t xml:space="preserve"> aplican cargos del 100% de cargos del costo total de la reservación por persona</w:t>
            </w:r>
          </w:p>
          <w:p w14:paraId="7D9ED90E" w14:textId="77777777" w:rsidR="00FC1DEE" w:rsidRPr="00A55713" w:rsidRDefault="002168B2" w:rsidP="00A55713">
            <w:pPr>
              <w:pStyle w:val="Sinespaciado"/>
              <w:widowControl w:val="0"/>
              <w:numPr>
                <w:ilvl w:val="0"/>
                <w:numId w:val="5"/>
              </w:numPr>
              <w:adjustRightInd w:val="0"/>
              <w:jc w:val="both"/>
              <w:textAlignment w:val="baseline"/>
              <w:rPr>
                <w:rFonts w:ascii="Arial" w:hAnsi="Arial" w:cs="Arial"/>
                <w:sz w:val="18"/>
                <w:szCs w:val="18"/>
                <w:lang w:val="es-ES_tradnl" w:eastAsia="es-ES"/>
              </w:rPr>
            </w:pPr>
            <w:r w:rsidRPr="00A55713">
              <w:rPr>
                <w:rFonts w:ascii="Arial" w:hAnsi="Arial" w:cs="Arial"/>
                <w:sz w:val="18"/>
                <w:szCs w:val="18"/>
                <w:lang w:val="es-ES_tradnl" w:eastAsia="es-ES"/>
              </w:rPr>
              <w:t xml:space="preserve">En el caso de los billetes de tren una vez emitidos los </w:t>
            </w:r>
            <w:proofErr w:type="gramStart"/>
            <w:r w:rsidRPr="00A55713">
              <w:rPr>
                <w:rFonts w:ascii="Arial" w:hAnsi="Arial" w:cs="Arial"/>
                <w:sz w:val="18"/>
                <w:szCs w:val="18"/>
                <w:lang w:val="es-ES_tradnl" w:eastAsia="es-ES"/>
              </w:rPr>
              <w:t>tickets</w:t>
            </w:r>
            <w:proofErr w:type="gramEnd"/>
            <w:r w:rsidRPr="00A55713">
              <w:rPr>
                <w:rFonts w:ascii="Arial" w:hAnsi="Arial" w:cs="Arial"/>
                <w:sz w:val="18"/>
                <w:szCs w:val="18"/>
                <w:lang w:val="es-ES_tradnl" w:eastAsia="es-ES"/>
              </w:rPr>
              <w:t xml:space="preserve"> estos son NO REEMBOLSABLES, no importante la fecha que sea solicitada la cancelación.</w:t>
            </w:r>
          </w:p>
          <w:p w14:paraId="51F9EE70" w14:textId="77777777" w:rsidR="0046232D" w:rsidRPr="00A55713" w:rsidRDefault="0046232D" w:rsidP="00A55713">
            <w:pPr>
              <w:pStyle w:val="Sinespaciado"/>
              <w:widowControl w:val="0"/>
              <w:adjustRightInd w:val="0"/>
              <w:ind w:left="720"/>
              <w:jc w:val="both"/>
              <w:textAlignment w:val="baseline"/>
              <w:rPr>
                <w:rFonts w:ascii="Arial" w:hAnsi="Arial" w:cs="Arial"/>
                <w:sz w:val="18"/>
                <w:szCs w:val="18"/>
                <w:lang w:val="es-ES_tradnl" w:eastAsia="es-ES"/>
              </w:rPr>
            </w:pPr>
          </w:p>
          <w:p w14:paraId="7C3D1E5E" w14:textId="77777777" w:rsidR="00FC1DEE" w:rsidRPr="00A55713" w:rsidRDefault="00FC1DEE" w:rsidP="00A55713">
            <w:pPr>
              <w:pStyle w:val="Sinespaciado"/>
              <w:widowControl w:val="0"/>
              <w:adjustRightInd w:val="0"/>
              <w:jc w:val="both"/>
              <w:textAlignment w:val="baseline"/>
              <w:rPr>
                <w:rFonts w:ascii="Arial" w:hAnsi="Arial" w:cs="Arial"/>
                <w:sz w:val="18"/>
                <w:szCs w:val="18"/>
                <w:lang w:val="es-ES_tradnl" w:eastAsia="es-ES"/>
              </w:rPr>
            </w:pPr>
            <w:r w:rsidRPr="00A55713">
              <w:rPr>
                <w:rFonts w:ascii="Arial" w:hAnsi="Arial" w:cs="Arial"/>
                <w:sz w:val="18"/>
                <w:szCs w:val="18"/>
                <w:lang w:val="es-ES_tradnl" w:eastAsia="es-ES"/>
              </w:rPr>
              <w:t xml:space="preserve">*Una vez reservados y emitidos los boletos de tren son NO reembolsables, NO endosables, NO Revisables y No permiten cambios de fecha y/o </w:t>
            </w:r>
            <w:proofErr w:type="gramStart"/>
            <w:r w:rsidRPr="00A55713">
              <w:rPr>
                <w:rFonts w:ascii="Arial" w:hAnsi="Arial" w:cs="Arial"/>
                <w:sz w:val="18"/>
                <w:szCs w:val="18"/>
                <w:lang w:val="es-ES_tradnl" w:eastAsia="es-ES"/>
              </w:rPr>
              <w:t>nombres.*</w:t>
            </w:r>
            <w:proofErr w:type="gramEnd"/>
          </w:p>
        </w:tc>
      </w:tr>
    </w:tbl>
    <w:p w14:paraId="0B0D9E0E" w14:textId="77777777" w:rsidR="00572348" w:rsidRPr="00C91C8B" w:rsidRDefault="0046232D" w:rsidP="00A55713">
      <w:pPr>
        <w:pStyle w:val="Sinespaciado"/>
        <w:widowControl w:val="0"/>
        <w:adjustRightInd w:val="0"/>
        <w:jc w:val="center"/>
        <w:textAlignment w:val="baseline"/>
        <w:rPr>
          <w:rFonts w:ascii="Arial" w:hAnsi="Arial" w:cs="Arial"/>
          <w:sz w:val="18"/>
          <w:szCs w:val="18"/>
          <w:lang w:val="es-ES_tradnl"/>
        </w:rPr>
      </w:pPr>
      <w:r w:rsidRPr="00C91C8B">
        <w:rPr>
          <w:rFonts w:ascii="Arial" w:hAnsi="Arial" w:cs="Arial"/>
          <w:b/>
          <w:sz w:val="18"/>
          <w:szCs w:val="18"/>
          <w:u w:val="single"/>
          <w:lang w:val="es-ES_tradnl" w:eastAsia="es-ES"/>
        </w:rPr>
        <w:t>El presente documento es de carácter informativo, más no una confirmación.</w:t>
      </w:r>
    </w:p>
    <w:sectPr w:rsidR="00572348" w:rsidRPr="00C91C8B" w:rsidSect="006510F8">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4850" w14:textId="77777777" w:rsidR="001D4013" w:rsidRDefault="001D4013">
      <w:pPr>
        <w:spacing w:after="0" w:line="240" w:lineRule="auto"/>
      </w:pPr>
      <w:r>
        <w:separator/>
      </w:r>
    </w:p>
  </w:endnote>
  <w:endnote w:type="continuationSeparator" w:id="0">
    <w:p w14:paraId="0B36520C" w14:textId="77777777" w:rsidR="001D4013" w:rsidRDefault="001D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IType">
    <w:altName w:val="Arial"/>
    <w:charset w:val="00"/>
    <w:family w:val="swiss"/>
    <w:pitch w:val="variable"/>
    <w:sig w:usb0="00000001" w:usb1="00000051" w:usb2="00000000" w:usb3="00000000" w:csb0="00000093" w:csb1="00000000"/>
  </w:font>
  <w:font w:name="Calibri">
    <w:panose1 w:val="020F0502020204030204"/>
    <w:charset w:val="00"/>
    <w:family w:val="swiss"/>
    <w:pitch w:val="variable"/>
    <w:sig w:usb0="E4002EFF" w:usb1="C000247B" w:usb2="00000009" w:usb3="00000000" w:csb0="000001FF"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DB63" w14:textId="77777777" w:rsidR="00B1797B" w:rsidRDefault="00B1797B" w:rsidP="007B53F5">
    <w:pPr>
      <w:pStyle w:val="Piedepgina"/>
      <w:jc w:val="center"/>
      <w:rPr>
        <w:rFonts w:ascii="Arial" w:hAnsi="Arial" w:cs="Arial"/>
        <w:sz w:val="13"/>
        <w:szCs w:val="13"/>
      </w:rPr>
    </w:pPr>
    <w:proofErr w:type="gramStart"/>
    <w:r w:rsidRPr="00063C8C">
      <w:rPr>
        <w:rFonts w:ascii="Arial" w:hAnsi="Arial" w:cs="Arial"/>
        <w:sz w:val="13"/>
        <w:szCs w:val="13"/>
      </w:rPr>
      <w:t>Tel.(</w:t>
    </w:r>
    <w:proofErr w:type="gramEnd"/>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759630F0" w14:textId="77777777" w:rsidR="00B1797B" w:rsidRPr="009D2BB6" w:rsidRDefault="00BD0080" w:rsidP="007B53F5">
    <w:pPr>
      <w:pStyle w:val="Piedepgina"/>
      <w:jc w:val="center"/>
      <w:rPr>
        <w:rFonts w:ascii="Arial" w:hAnsi="Arial" w:cs="Arial"/>
        <w:sz w:val="13"/>
        <w:szCs w:val="13"/>
      </w:rPr>
    </w:pPr>
    <w:r>
      <w:rPr>
        <w:rFonts w:ascii="Arial" w:hAnsi="Arial" w:cs="Arial"/>
        <w:sz w:val="13"/>
        <w:szCs w:val="13"/>
      </w:rPr>
      <w:t xml:space="preserve"> </w:t>
    </w:r>
    <w:hyperlink r:id="rId1" w:history="1">
      <w:r w:rsidR="00B1797B" w:rsidRPr="00063C8C">
        <w:rPr>
          <w:rStyle w:val="Hipervnculo"/>
          <w:rFonts w:ascii="Arial" w:hAnsi="Arial" w:cs="Arial"/>
          <w:sz w:val="13"/>
          <w:szCs w:val="13"/>
        </w:rPr>
        <w:t>www.tourmundial.mx</w:t>
      </w:r>
    </w:hyperlink>
    <w:r>
      <w:rPr>
        <w:rFonts w:ascii="Arial" w:hAnsi="Arial" w:cs="Arial"/>
        <w:sz w:val="13"/>
        <w:szCs w:val="13"/>
      </w:rPr>
      <w:t xml:space="preserve"> </w:t>
    </w:r>
    <w:hyperlink r:id="rId2" w:history="1">
      <w:r w:rsidR="00B1797B" w:rsidRPr="00403CD1">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2C89" w14:textId="77777777" w:rsidR="001D4013" w:rsidRDefault="001D4013">
      <w:pPr>
        <w:spacing w:after="0" w:line="240" w:lineRule="auto"/>
      </w:pPr>
      <w:r>
        <w:separator/>
      </w:r>
    </w:p>
  </w:footnote>
  <w:footnote w:type="continuationSeparator" w:id="0">
    <w:p w14:paraId="09D4ECEB" w14:textId="77777777" w:rsidR="001D4013" w:rsidRDefault="001D4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4C10" w14:textId="4AED12BE" w:rsidR="00B1797B" w:rsidRDefault="006510F8">
    <w:pPr>
      <w:pStyle w:val="Encabezado"/>
    </w:pPr>
    <w:r>
      <w:rPr>
        <w:noProof/>
      </w:rPr>
      <w:drawing>
        <wp:anchor distT="0" distB="0" distL="114300" distR="114300" simplePos="0" relativeHeight="251652096" behindDoc="0" locked="0" layoutInCell="1" allowOverlap="1" wp14:anchorId="20076464" wp14:editId="57A5FEBD">
          <wp:simplePos x="0" y="0"/>
          <wp:positionH relativeFrom="margin">
            <wp:posOffset>-142875</wp:posOffset>
          </wp:positionH>
          <wp:positionV relativeFrom="margin">
            <wp:posOffset>-840740</wp:posOffset>
          </wp:positionV>
          <wp:extent cx="2286000" cy="735965"/>
          <wp:effectExtent l="0" t="0" r="0" b="0"/>
          <wp:wrapSquare wrapText="bothSides"/>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5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650048" behindDoc="0" locked="0" layoutInCell="1" allowOverlap="1" wp14:anchorId="7439D577" wp14:editId="6D48FAA7">
              <wp:simplePos x="0" y="0"/>
              <wp:positionH relativeFrom="column">
                <wp:posOffset>-685800</wp:posOffset>
              </wp:positionH>
              <wp:positionV relativeFrom="paragraph">
                <wp:posOffset>-526414</wp:posOffset>
              </wp:positionV>
              <wp:extent cx="7734300" cy="9715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7734300" cy="9715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B1A6DB" id="Rectángulo 1" o:spid="_x0000_s1026" style="position:absolute;margin-left:-54pt;margin-top:-41.45pt;width:609pt;height:76.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" fillcolor="#a5a5a5 [2092]" strokecolor="#a5a5a5 [2092]" strokeweight="2pt"/>
          </w:pict>
        </mc:Fallback>
      </mc:AlternateContent>
    </w:r>
    <w:r w:rsidRPr="006510F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9.7pt;height:9.7pt" o:bullet="t">
        <v:imagedata r:id="rId1" o:title="MC900065725[1]"/>
      </v:shape>
    </w:pict>
  </w:numPicBullet>
  <w:abstractNum w:abstractNumId="0"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C1363BE"/>
    <w:multiLevelType w:val="hybridMultilevel"/>
    <w:tmpl w:val="20A23E98"/>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95663"/>
    <w:multiLevelType w:val="hybridMultilevel"/>
    <w:tmpl w:val="0BA049A0"/>
    <w:lvl w:ilvl="0" w:tplc="365E090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F43ED"/>
    <w:multiLevelType w:val="hybridMultilevel"/>
    <w:tmpl w:val="441AEC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D2991"/>
    <w:multiLevelType w:val="hybridMultilevel"/>
    <w:tmpl w:val="BEF2CD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B9B3BF4"/>
    <w:multiLevelType w:val="hybridMultilevel"/>
    <w:tmpl w:val="79FE961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2E38AF"/>
    <w:multiLevelType w:val="hybridMultilevel"/>
    <w:tmpl w:val="C130D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EA2726"/>
    <w:multiLevelType w:val="hybridMultilevel"/>
    <w:tmpl w:val="CB82BA2C"/>
    <w:lvl w:ilvl="0" w:tplc="C3587850">
      <w:start w:val="140"/>
      <w:numFmt w:val="bullet"/>
      <w:lvlText w:val=""/>
      <w:lvlJc w:val="left"/>
      <w:pPr>
        <w:ind w:left="1193" w:hanging="360"/>
      </w:pPr>
      <w:rPr>
        <w:rFonts w:ascii="Wingdings" w:hAnsi="Wingdings" w:cs="TUIType" w:hint="default"/>
        <w:b w:val="0"/>
        <w:bCs w:val="0"/>
        <w:i w:val="0"/>
        <w:iCs w:val="0"/>
        <w:caps w:val="0"/>
        <w:color w:val="848667"/>
        <w:spacing w:val="0"/>
        <w:w w:val="100"/>
        <w:position w:val="0"/>
        <w:sz w:val="20"/>
        <w:szCs w:val="20"/>
      </w:rPr>
    </w:lvl>
    <w:lvl w:ilvl="1" w:tplc="280A0003" w:tentative="1">
      <w:start w:val="1"/>
      <w:numFmt w:val="bullet"/>
      <w:lvlText w:val="o"/>
      <w:lvlJc w:val="left"/>
      <w:pPr>
        <w:ind w:left="1913" w:hanging="360"/>
      </w:pPr>
      <w:rPr>
        <w:rFonts w:ascii="Courier New" w:hAnsi="Courier New" w:cs="Courier New" w:hint="default"/>
      </w:rPr>
    </w:lvl>
    <w:lvl w:ilvl="2" w:tplc="280A0005" w:tentative="1">
      <w:start w:val="1"/>
      <w:numFmt w:val="bullet"/>
      <w:lvlText w:val=""/>
      <w:lvlJc w:val="left"/>
      <w:pPr>
        <w:ind w:left="2633" w:hanging="360"/>
      </w:pPr>
      <w:rPr>
        <w:rFonts w:ascii="Wingdings" w:hAnsi="Wingdings" w:hint="default"/>
      </w:rPr>
    </w:lvl>
    <w:lvl w:ilvl="3" w:tplc="280A0001" w:tentative="1">
      <w:start w:val="1"/>
      <w:numFmt w:val="bullet"/>
      <w:lvlText w:val=""/>
      <w:lvlJc w:val="left"/>
      <w:pPr>
        <w:ind w:left="3353" w:hanging="360"/>
      </w:pPr>
      <w:rPr>
        <w:rFonts w:ascii="Symbol" w:hAnsi="Symbol" w:hint="default"/>
      </w:rPr>
    </w:lvl>
    <w:lvl w:ilvl="4" w:tplc="280A0003" w:tentative="1">
      <w:start w:val="1"/>
      <w:numFmt w:val="bullet"/>
      <w:lvlText w:val="o"/>
      <w:lvlJc w:val="left"/>
      <w:pPr>
        <w:ind w:left="4073" w:hanging="360"/>
      </w:pPr>
      <w:rPr>
        <w:rFonts w:ascii="Courier New" w:hAnsi="Courier New" w:cs="Courier New" w:hint="default"/>
      </w:rPr>
    </w:lvl>
    <w:lvl w:ilvl="5" w:tplc="280A0005" w:tentative="1">
      <w:start w:val="1"/>
      <w:numFmt w:val="bullet"/>
      <w:lvlText w:val=""/>
      <w:lvlJc w:val="left"/>
      <w:pPr>
        <w:ind w:left="4793" w:hanging="360"/>
      </w:pPr>
      <w:rPr>
        <w:rFonts w:ascii="Wingdings" w:hAnsi="Wingdings" w:hint="default"/>
      </w:rPr>
    </w:lvl>
    <w:lvl w:ilvl="6" w:tplc="280A0001" w:tentative="1">
      <w:start w:val="1"/>
      <w:numFmt w:val="bullet"/>
      <w:lvlText w:val=""/>
      <w:lvlJc w:val="left"/>
      <w:pPr>
        <w:ind w:left="5513" w:hanging="360"/>
      </w:pPr>
      <w:rPr>
        <w:rFonts w:ascii="Symbol" w:hAnsi="Symbol" w:hint="default"/>
      </w:rPr>
    </w:lvl>
    <w:lvl w:ilvl="7" w:tplc="280A0003" w:tentative="1">
      <w:start w:val="1"/>
      <w:numFmt w:val="bullet"/>
      <w:lvlText w:val="o"/>
      <w:lvlJc w:val="left"/>
      <w:pPr>
        <w:ind w:left="6233" w:hanging="360"/>
      </w:pPr>
      <w:rPr>
        <w:rFonts w:ascii="Courier New" w:hAnsi="Courier New" w:cs="Courier New" w:hint="default"/>
      </w:rPr>
    </w:lvl>
    <w:lvl w:ilvl="8" w:tplc="280A0005" w:tentative="1">
      <w:start w:val="1"/>
      <w:numFmt w:val="bullet"/>
      <w:lvlText w:val=""/>
      <w:lvlJc w:val="left"/>
      <w:pPr>
        <w:ind w:left="6953" w:hanging="360"/>
      </w:pPr>
      <w:rPr>
        <w:rFonts w:ascii="Wingdings" w:hAnsi="Wingdings" w:hint="default"/>
      </w:rPr>
    </w:lvl>
  </w:abstractNum>
  <w:abstractNum w:abstractNumId="9" w15:restartNumberingAfterBreak="0">
    <w:nsid w:val="1FDB5974"/>
    <w:multiLevelType w:val="hybridMultilevel"/>
    <w:tmpl w:val="DDFEE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AF016E"/>
    <w:multiLevelType w:val="hybridMultilevel"/>
    <w:tmpl w:val="F08A8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DB0D83"/>
    <w:multiLevelType w:val="hybridMultilevel"/>
    <w:tmpl w:val="12CA4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FF2517"/>
    <w:multiLevelType w:val="hybridMultilevel"/>
    <w:tmpl w:val="2FD0ADE4"/>
    <w:lvl w:ilvl="0" w:tplc="080A0001">
      <w:start w:val="1"/>
      <w:numFmt w:val="bullet"/>
      <w:lvlText w:val=""/>
      <w:lvlJc w:val="left"/>
      <w:pPr>
        <w:ind w:left="741" w:hanging="360"/>
      </w:pPr>
      <w:rPr>
        <w:rFonts w:ascii="Symbol" w:hAnsi="Symbol" w:hint="default"/>
      </w:rPr>
    </w:lvl>
    <w:lvl w:ilvl="1" w:tplc="080A0003" w:tentative="1">
      <w:start w:val="1"/>
      <w:numFmt w:val="bullet"/>
      <w:lvlText w:val="o"/>
      <w:lvlJc w:val="left"/>
      <w:pPr>
        <w:ind w:left="1461" w:hanging="360"/>
      </w:pPr>
      <w:rPr>
        <w:rFonts w:ascii="Courier New" w:hAnsi="Courier New" w:cs="Courier New" w:hint="default"/>
      </w:rPr>
    </w:lvl>
    <w:lvl w:ilvl="2" w:tplc="080A0005" w:tentative="1">
      <w:start w:val="1"/>
      <w:numFmt w:val="bullet"/>
      <w:lvlText w:val=""/>
      <w:lvlJc w:val="left"/>
      <w:pPr>
        <w:ind w:left="2181" w:hanging="360"/>
      </w:pPr>
      <w:rPr>
        <w:rFonts w:ascii="Wingdings" w:hAnsi="Wingdings" w:hint="default"/>
      </w:rPr>
    </w:lvl>
    <w:lvl w:ilvl="3" w:tplc="080A0001" w:tentative="1">
      <w:start w:val="1"/>
      <w:numFmt w:val="bullet"/>
      <w:lvlText w:val=""/>
      <w:lvlJc w:val="left"/>
      <w:pPr>
        <w:ind w:left="2901" w:hanging="360"/>
      </w:pPr>
      <w:rPr>
        <w:rFonts w:ascii="Symbol" w:hAnsi="Symbol" w:hint="default"/>
      </w:rPr>
    </w:lvl>
    <w:lvl w:ilvl="4" w:tplc="080A0003" w:tentative="1">
      <w:start w:val="1"/>
      <w:numFmt w:val="bullet"/>
      <w:lvlText w:val="o"/>
      <w:lvlJc w:val="left"/>
      <w:pPr>
        <w:ind w:left="3621" w:hanging="360"/>
      </w:pPr>
      <w:rPr>
        <w:rFonts w:ascii="Courier New" w:hAnsi="Courier New" w:cs="Courier New" w:hint="default"/>
      </w:rPr>
    </w:lvl>
    <w:lvl w:ilvl="5" w:tplc="080A0005" w:tentative="1">
      <w:start w:val="1"/>
      <w:numFmt w:val="bullet"/>
      <w:lvlText w:val=""/>
      <w:lvlJc w:val="left"/>
      <w:pPr>
        <w:ind w:left="4341" w:hanging="360"/>
      </w:pPr>
      <w:rPr>
        <w:rFonts w:ascii="Wingdings" w:hAnsi="Wingdings" w:hint="default"/>
      </w:rPr>
    </w:lvl>
    <w:lvl w:ilvl="6" w:tplc="080A0001" w:tentative="1">
      <w:start w:val="1"/>
      <w:numFmt w:val="bullet"/>
      <w:lvlText w:val=""/>
      <w:lvlJc w:val="left"/>
      <w:pPr>
        <w:ind w:left="5061" w:hanging="360"/>
      </w:pPr>
      <w:rPr>
        <w:rFonts w:ascii="Symbol" w:hAnsi="Symbol" w:hint="default"/>
      </w:rPr>
    </w:lvl>
    <w:lvl w:ilvl="7" w:tplc="080A0003" w:tentative="1">
      <w:start w:val="1"/>
      <w:numFmt w:val="bullet"/>
      <w:lvlText w:val="o"/>
      <w:lvlJc w:val="left"/>
      <w:pPr>
        <w:ind w:left="5781" w:hanging="360"/>
      </w:pPr>
      <w:rPr>
        <w:rFonts w:ascii="Courier New" w:hAnsi="Courier New" w:cs="Courier New" w:hint="default"/>
      </w:rPr>
    </w:lvl>
    <w:lvl w:ilvl="8" w:tplc="080A0005" w:tentative="1">
      <w:start w:val="1"/>
      <w:numFmt w:val="bullet"/>
      <w:lvlText w:val=""/>
      <w:lvlJc w:val="left"/>
      <w:pPr>
        <w:ind w:left="6501" w:hanging="360"/>
      </w:pPr>
      <w:rPr>
        <w:rFonts w:ascii="Wingdings" w:hAnsi="Wingdings" w:hint="default"/>
      </w:rPr>
    </w:lvl>
  </w:abstractNum>
  <w:abstractNum w:abstractNumId="13"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75FDB"/>
    <w:multiLevelType w:val="hybridMultilevel"/>
    <w:tmpl w:val="56EE63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055931"/>
    <w:multiLevelType w:val="hybridMultilevel"/>
    <w:tmpl w:val="33F6CBCA"/>
    <w:lvl w:ilvl="0" w:tplc="84D21418">
      <w:start w:val="1"/>
      <w:numFmt w:val="bullet"/>
      <w:lvlText w:val=""/>
      <w:lvlJc w:val="left"/>
      <w:pPr>
        <w:ind w:left="113" w:hanging="113"/>
      </w:pPr>
      <w:rPr>
        <w:rFonts w:ascii="Wingdings" w:hAnsi="Wingdings" w:hint="default"/>
        <w:u w:color="73B6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E57EA"/>
    <w:multiLevelType w:val="hybridMultilevel"/>
    <w:tmpl w:val="E06C52F8"/>
    <w:lvl w:ilvl="0" w:tplc="3C947D6E">
      <w:start w:val="1"/>
      <w:numFmt w:val="bullet"/>
      <w:pStyle w:val="JVsublist"/>
      <w:lvlText w:val=""/>
      <w:lvlJc w:val="left"/>
      <w:pPr>
        <w:ind w:left="1287" w:hanging="360"/>
      </w:pPr>
      <w:rPr>
        <w:rFonts w:ascii="Wingdings" w:hAnsi="Wingdings" w:hint="default"/>
        <w:color w:val="53565A"/>
        <w:sz w:val="2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3D7C72D0"/>
    <w:multiLevelType w:val="hybridMultilevel"/>
    <w:tmpl w:val="D3D4FC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72FEC"/>
    <w:multiLevelType w:val="hybridMultilevel"/>
    <w:tmpl w:val="389AFE46"/>
    <w:lvl w:ilvl="0" w:tplc="080047F6">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1B13C9"/>
    <w:multiLevelType w:val="hybridMultilevel"/>
    <w:tmpl w:val="8C5662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1D29C9"/>
    <w:multiLevelType w:val="hybridMultilevel"/>
    <w:tmpl w:val="81D2DEFC"/>
    <w:lvl w:ilvl="0" w:tplc="A552CC72">
      <w:start w:val="1"/>
      <w:numFmt w:val="bullet"/>
      <w:lvlText w:val="-"/>
      <w:lvlJc w:val="left"/>
      <w:pPr>
        <w:ind w:left="1653" w:hanging="360"/>
      </w:pPr>
      <w:rPr>
        <w:rFonts w:ascii="Adobe Arabic" w:hAnsi="Adobe Arabic" w:hint="default"/>
        <w:sz w:val="28"/>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4"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DD3673"/>
    <w:multiLevelType w:val="multilevel"/>
    <w:tmpl w:val="111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A07E8E"/>
    <w:multiLevelType w:val="multilevel"/>
    <w:tmpl w:val="DC2E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A031EC2"/>
    <w:multiLevelType w:val="hybridMultilevel"/>
    <w:tmpl w:val="8E803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3A7DAF"/>
    <w:multiLevelType w:val="hybridMultilevel"/>
    <w:tmpl w:val="5004363E"/>
    <w:lvl w:ilvl="0" w:tplc="61F21D00">
      <w:start w:val="1"/>
      <w:numFmt w:val="bullet"/>
      <w:lvlText w:val=""/>
      <w:lvlJc w:val="left"/>
      <w:pPr>
        <w:ind w:left="720" w:hanging="360"/>
      </w:pPr>
      <w:rPr>
        <w:rFonts w:ascii="Wingdings" w:hAnsi="Wingdings" w:hint="default"/>
        <w:color w:val="A6A6A6" w:themeColor="background1" w:themeShade="A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13766401">
    <w:abstractNumId w:val="20"/>
  </w:num>
  <w:num w:numId="2" w16cid:durableId="1526601774">
    <w:abstractNumId w:val="4"/>
  </w:num>
  <w:num w:numId="3" w16cid:durableId="991132087">
    <w:abstractNumId w:val="24"/>
  </w:num>
  <w:num w:numId="4" w16cid:durableId="816802677">
    <w:abstractNumId w:val="9"/>
  </w:num>
  <w:num w:numId="5" w16cid:durableId="538513104">
    <w:abstractNumId w:val="19"/>
  </w:num>
  <w:num w:numId="6" w16cid:durableId="1758942953">
    <w:abstractNumId w:val="21"/>
  </w:num>
  <w:num w:numId="7" w16cid:durableId="1313370362">
    <w:abstractNumId w:val="2"/>
  </w:num>
  <w:num w:numId="8" w16cid:durableId="2107655681">
    <w:abstractNumId w:val="27"/>
  </w:num>
  <w:num w:numId="9" w16cid:durableId="2037462220">
    <w:abstractNumId w:val="3"/>
  </w:num>
  <w:num w:numId="10" w16cid:durableId="557210040">
    <w:abstractNumId w:val="15"/>
  </w:num>
  <w:num w:numId="11" w16cid:durableId="1101954338">
    <w:abstractNumId w:val="23"/>
  </w:num>
  <w:num w:numId="12" w16cid:durableId="953055472">
    <w:abstractNumId w:val="7"/>
  </w:num>
  <w:num w:numId="13" w16cid:durableId="609046651">
    <w:abstractNumId w:val="12"/>
  </w:num>
  <w:num w:numId="14" w16cid:durableId="1526601625">
    <w:abstractNumId w:val="22"/>
  </w:num>
  <w:num w:numId="15" w16cid:durableId="433599266">
    <w:abstractNumId w:val="6"/>
  </w:num>
  <w:num w:numId="16" w16cid:durableId="1415544142">
    <w:abstractNumId w:val="14"/>
  </w:num>
  <w:num w:numId="17" w16cid:durableId="1954247309">
    <w:abstractNumId w:val="8"/>
  </w:num>
  <w:num w:numId="18" w16cid:durableId="1780831336">
    <w:abstractNumId w:val="16"/>
  </w:num>
  <w:num w:numId="19" w16cid:durableId="1511602147">
    <w:abstractNumId w:val="29"/>
  </w:num>
  <w:num w:numId="20" w16cid:durableId="994988937">
    <w:abstractNumId w:val="10"/>
  </w:num>
  <w:num w:numId="21" w16cid:durableId="611286024">
    <w:abstractNumId w:val="5"/>
  </w:num>
  <w:num w:numId="22" w16cid:durableId="1207374284">
    <w:abstractNumId w:val="1"/>
  </w:num>
  <w:num w:numId="23" w16cid:durableId="1831601912">
    <w:abstractNumId w:val="0"/>
  </w:num>
  <w:num w:numId="24" w16cid:durableId="1714889351">
    <w:abstractNumId w:val="18"/>
  </w:num>
  <w:num w:numId="25" w16cid:durableId="2053990871">
    <w:abstractNumId w:val="17"/>
  </w:num>
  <w:num w:numId="26" w16cid:durableId="1900558562">
    <w:abstractNumId w:val="13"/>
  </w:num>
  <w:num w:numId="27" w16cid:durableId="1394085097">
    <w:abstractNumId w:val="26"/>
  </w:num>
  <w:num w:numId="28" w16cid:durableId="746612243">
    <w:abstractNumId w:val="25"/>
  </w:num>
  <w:num w:numId="29" w16cid:durableId="1963221402">
    <w:abstractNumId w:val="11"/>
  </w:num>
  <w:num w:numId="30" w16cid:durableId="6611969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2D"/>
    <w:rsid w:val="0000050C"/>
    <w:rsid w:val="00002510"/>
    <w:rsid w:val="00003D2E"/>
    <w:rsid w:val="00003DF7"/>
    <w:rsid w:val="00004112"/>
    <w:rsid w:val="00005E85"/>
    <w:rsid w:val="00012A4D"/>
    <w:rsid w:val="00023DF3"/>
    <w:rsid w:val="00043B1E"/>
    <w:rsid w:val="00043E23"/>
    <w:rsid w:val="00047EE2"/>
    <w:rsid w:val="00057BBD"/>
    <w:rsid w:val="00063FC2"/>
    <w:rsid w:val="00074E6A"/>
    <w:rsid w:val="0007794C"/>
    <w:rsid w:val="000801ED"/>
    <w:rsid w:val="000931FD"/>
    <w:rsid w:val="00093861"/>
    <w:rsid w:val="000A0823"/>
    <w:rsid w:val="000A12BE"/>
    <w:rsid w:val="000A6BE5"/>
    <w:rsid w:val="000C42F9"/>
    <w:rsid w:val="000D531F"/>
    <w:rsid w:val="000E33AE"/>
    <w:rsid w:val="00115810"/>
    <w:rsid w:val="00120A25"/>
    <w:rsid w:val="00123D6C"/>
    <w:rsid w:val="001338EB"/>
    <w:rsid w:val="0014464B"/>
    <w:rsid w:val="00144B53"/>
    <w:rsid w:val="00147ADD"/>
    <w:rsid w:val="00154D2A"/>
    <w:rsid w:val="00156240"/>
    <w:rsid w:val="0016037B"/>
    <w:rsid w:val="00160AFF"/>
    <w:rsid w:val="00162AAE"/>
    <w:rsid w:val="00163559"/>
    <w:rsid w:val="001712E7"/>
    <w:rsid w:val="00171E4F"/>
    <w:rsid w:val="00172D4C"/>
    <w:rsid w:val="0017652E"/>
    <w:rsid w:val="00176C41"/>
    <w:rsid w:val="00181A79"/>
    <w:rsid w:val="001838D7"/>
    <w:rsid w:val="00190F72"/>
    <w:rsid w:val="001A5B91"/>
    <w:rsid w:val="001D2C26"/>
    <w:rsid w:val="001D342F"/>
    <w:rsid w:val="001D4013"/>
    <w:rsid w:val="001D5622"/>
    <w:rsid w:val="001D67AF"/>
    <w:rsid w:val="001D6DAB"/>
    <w:rsid w:val="001F780A"/>
    <w:rsid w:val="00211994"/>
    <w:rsid w:val="002168B2"/>
    <w:rsid w:val="0022200C"/>
    <w:rsid w:val="002343C2"/>
    <w:rsid w:val="0024596F"/>
    <w:rsid w:val="0026535F"/>
    <w:rsid w:val="00266ECF"/>
    <w:rsid w:val="00277C4A"/>
    <w:rsid w:val="00280893"/>
    <w:rsid w:val="00283E6F"/>
    <w:rsid w:val="00287F4C"/>
    <w:rsid w:val="002B02F8"/>
    <w:rsid w:val="002B6054"/>
    <w:rsid w:val="002B7A94"/>
    <w:rsid w:val="002C07F5"/>
    <w:rsid w:val="002C2511"/>
    <w:rsid w:val="002C72F7"/>
    <w:rsid w:val="002D0DC5"/>
    <w:rsid w:val="002D216D"/>
    <w:rsid w:val="002D4124"/>
    <w:rsid w:val="002D419E"/>
    <w:rsid w:val="002D445E"/>
    <w:rsid w:val="002E127B"/>
    <w:rsid w:val="002F2CA2"/>
    <w:rsid w:val="002F305B"/>
    <w:rsid w:val="002F3D54"/>
    <w:rsid w:val="002F4BB8"/>
    <w:rsid w:val="00316495"/>
    <w:rsid w:val="00317B6F"/>
    <w:rsid w:val="00321A4D"/>
    <w:rsid w:val="00332E68"/>
    <w:rsid w:val="003476FE"/>
    <w:rsid w:val="003563FF"/>
    <w:rsid w:val="00366CEE"/>
    <w:rsid w:val="00376D44"/>
    <w:rsid w:val="003871C6"/>
    <w:rsid w:val="00391F79"/>
    <w:rsid w:val="00396283"/>
    <w:rsid w:val="00396981"/>
    <w:rsid w:val="003A2D56"/>
    <w:rsid w:val="003B0ACD"/>
    <w:rsid w:val="003B143F"/>
    <w:rsid w:val="003C2878"/>
    <w:rsid w:val="003C5072"/>
    <w:rsid w:val="003D3C39"/>
    <w:rsid w:val="003F05A9"/>
    <w:rsid w:val="003F4297"/>
    <w:rsid w:val="003F6FDA"/>
    <w:rsid w:val="003F74B5"/>
    <w:rsid w:val="0040199D"/>
    <w:rsid w:val="0040267B"/>
    <w:rsid w:val="0040321E"/>
    <w:rsid w:val="00405536"/>
    <w:rsid w:val="004206F2"/>
    <w:rsid w:val="0043131D"/>
    <w:rsid w:val="00433F7E"/>
    <w:rsid w:val="00435B04"/>
    <w:rsid w:val="004418CD"/>
    <w:rsid w:val="00443E79"/>
    <w:rsid w:val="00444869"/>
    <w:rsid w:val="00445AF5"/>
    <w:rsid w:val="00452CDF"/>
    <w:rsid w:val="00453439"/>
    <w:rsid w:val="0046232D"/>
    <w:rsid w:val="00465569"/>
    <w:rsid w:val="004673A2"/>
    <w:rsid w:val="00473FEC"/>
    <w:rsid w:val="00485DCB"/>
    <w:rsid w:val="0049289E"/>
    <w:rsid w:val="00493F32"/>
    <w:rsid w:val="00495AD9"/>
    <w:rsid w:val="004967B7"/>
    <w:rsid w:val="004B041B"/>
    <w:rsid w:val="004C501D"/>
    <w:rsid w:val="004D05D9"/>
    <w:rsid w:val="004F1E50"/>
    <w:rsid w:val="004F4783"/>
    <w:rsid w:val="004F4BF5"/>
    <w:rsid w:val="004F615F"/>
    <w:rsid w:val="00500609"/>
    <w:rsid w:val="005125CA"/>
    <w:rsid w:val="00517987"/>
    <w:rsid w:val="00520394"/>
    <w:rsid w:val="005205EE"/>
    <w:rsid w:val="00524F34"/>
    <w:rsid w:val="0054473E"/>
    <w:rsid w:val="00546B1A"/>
    <w:rsid w:val="00551839"/>
    <w:rsid w:val="005536FC"/>
    <w:rsid w:val="0057123C"/>
    <w:rsid w:val="00572348"/>
    <w:rsid w:val="005771E0"/>
    <w:rsid w:val="005879E6"/>
    <w:rsid w:val="00596055"/>
    <w:rsid w:val="005A5251"/>
    <w:rsid w:val="005A635D"/>
    <w:rsid w:val="005B22AC"/>
    <w:rsid w:val="005B2B3A"/>
    <w:rsid w:val="005B4CA8"/>
    <w:rsid w:val="005C0DDD"/>
    <w:rsid w:val="005C2C11"/>
    <w:rsid w:val="005D6E5A"/>
    <w:rsid w:val="005E20BC"/>
    <w:rsid w:val="005E475E"/>
    <w:rsid w:val="005F4AD3"/>
    <w:rsid w:val="00604253"/>
    <w:rsid w:val="00604329"/>
    <w:rsid w:val="00611791"/>
    <w:rsid w:val="006119F4"/>
    <w:rsid w:val="00615E4B"/>
    <w:rsid w:val="006160B0"/>
    <w:rsid w:val="0062125F"/>
    <w:rsid w:val="0062302D"/>
    <w:rsid w:val="00626689"/>
    <w:rsid w:val="00632808"/>
    <w:rsid w:val="00632D85"/>
    <w:rsid w:val="006337D6"/>
    <w:rsid w:val="00636235"/>
    <w:rsid w:val="00640BF0"/>
    <w:rsid w:val="006414C0"/>
    <w:rsid w:val="00642EBE"/>
    <w:rsid w:val="006510F8"/>
    <w:rsid w:val="006679D6"/>
    <w:rsid w:val="00670881"/>
    <w:rsid w:val="00670D3D"/>
    <w:rsid w:val="006743E2"/>
    <w:rsid w:val="00680575"/>
    <w:rsid w:val="006805A9"/>
    <w:rsid w:val="006813A1"/>
    <w:rsid w:val="00682E7D"/>
    <w:rsid w:val="00686DC9"/>
    <w:rsid w:val="006A07BA"/>
    <w:rsid w:val="006A3938"/>
    <w:rsid w:val="006B6283"/>
    <w:rsid w:val="006C1F41"/>
    <w:rsid w:val="006C30C7"/>
    <w:rsid w:val="006C6D3D"/>
    <w:rsid w:val="006C7D81"/>
    <w:rsid w:val="006E2921"/>
    <w:rsid w:val="006E5ED1"/>
    <w:rsid w:val="006F2217"/>
    <w:rsid w:val="006F3624"/>
    <w:rsid w:val="006F39B8"/>
    <w:rsid w:val="006F54A7"/>
    <w:rsid w:val="00700387"/>
    <w:rsid w:val="0072153A"/>
    <w:rsid w:val="007277F8"/>
    <w:rsid w:val="00742EB7"/>
    <w:rsid w:val="007453FE"/>
    <w:rsid w:val="00747704"/>
    <w:rsid w:val="00751FC7"/>
    <w:rsid w:val="0075639E"/>
    <w:rsid w:val="00756B5C"/>
    <w:rsid w:val="00762A82"/>
    <w:rsid w:val="007667C5"/>
    <w:rsid w:val="007668EB"/>
    <w:rsid w:val="0077299B"/>
    <w:rsid w:val="00777174"/>
    <w:rsid w:val="00777425"/>
    <w:rsid w:val="00785869"/>
    <w:rsid w:val="00786CA7"/>
    <w:rsid w:val="007A5391"/>
    <w:rsid w:val="007A6CA4"/>
    <w:rsid w:val="007B0F7F"/>
    <w:rsid w:val="007B53F5"/>
    <w:rsid w:val="007B6276"/>
    <w:rsid w:val="007C0650"/>
    <w:rsid w:val="007C34D2"/>
    <w:rsid w:val="007C6251"/>
    <w:rsid w:val="007C6581"/>
    <w:rsid w:val="007D1597"/>
    <w:rsid w:val="007D15B5"/>
    <w:rsid w:val="007E064A"/>
    <w:rsid w:val="007E2ED1"/>
    <w:rsid w:val="00802006"/>
    <w:rsid w:val="00807AD2"/>
    <w:rsid w:val="0081149A"/>
    <w:rsid w:val="00820AAF"/>
    <w:rsid w:val="00824288"/>
    <w:rsid w:val="00824A43"/>
    <w:rsid w:val="008252EA"/>
    <w:rsid w:val="008265A7"/>
    <w:rsid w:val="00842286"/>
    <w:rsid w:val="008437B5"/>
    <w:rsid w:val="00850659"/>
    <w:rsid w:val="008612EC"/>
    <w:rsid w:val="008706A7"/>
    <w:rsid w:val="00872E23"/>
    <w:rsid w:val="00873F15"/>
    <w:rsid w:val="00875B48"/>
    <w:rsid w:val="008778F8"/>
    <w:rsid w:val="0089163A"/>
    <w:rsid w:val="008A20A7"/>
    <w:rsid w:val="008A6652"/>
    <w:rsid w:val="008A7079"/>
    <w:rsid w:val="008B3A60"/>
    <w:rsid w:val="008C612A"/>
    <w:rsid w:val="008D5CF3"/>
    <w:rsid w:val="008E1668"/>
    <w:rsid w:val="008F6B23"/>
    <w:rsid w:val="00904259"/>
    <w:rsid w:val="0091178E"/>
    <w:rsid w:val="00913B4E"/>
    <w:rsid w:val="00917A81"/>
    <w:rsid w:val="009259DC"/>
    <w:rsid w:val="0093229B"/>
    <w:rsid w:val="00933696"/>
    <w:rsid w:val="009409BE"/>
    <w:rsid w:val="009439F9"/>
    <w:rsid w:val="009444A1"/>
    <w:rsid w:val="00946C74"/>
    <w:rsid w:val="0096206F"/>
    <w:rsid w:val="00971997"/>
    <w:rsid w:val="0097341A"/>
    <w:rsid w:val="00973A57"/>
    <w:rsid w:val="00991987"/>
    <w:rsid w:val="00992E5D"/>
    <w:rsid w:val="00994514"/>
    <w:rsid w:val="00996516"/>
    <w:rsid w:val="00997913"/>
    <w:rsid w:val="009A728B"/>
    <w:rsid w:val="009D6496"/>
    <w:rsid w:val="009E1734"/>
    <w:rsid w:val="00A0277F"/>
    <w:rsid w:val="00A02ED8"/>
    <w:rsid w:val="00A0387E"/>
    <w:rsid w:val="00A2095B"/>
    <w:rsid w:val="00A2393D"/>
    <w:rsid w:val="00A308ED"/>
    <w:rsid w:val="00A44EFD"/>
    <w:rsid w:val="00A47451"/>
    <w:rsid w:val="00A47C16"/>
    <w:rsid w:val="00A5062D"/>
    <w:rsid w:val="00A55713"/>
    <w:rsid w:val="00A60DE8"/>
    <w:rsid w:val="00A61A0D"/>
    <w:rsid w:val="00A76456"/>
    <w:rsid w:val="00A81367"/>
    <w:rsid w:val="00A90F7C"/>
    <w:rsid w:val="00A96EE5"/>
    <w:rsid w:val="00AA1778"/>
    <w:rsid w:val="00AB23DE"/>
    <w:rsid w:val="00AF3F3C"/>
    <w:rsid w:val="00AF4E19"/>
    <w:rsid w:val="00AF5533"/>
    <w:rsid w:val="00B108D6"/>
    <w:rsid w:val="00B11DEF"/>
    <w:rsid w:val="00B174AB"/>
    <w:rsid w:val="00B1797B"/>
    <w:rsid w:val="00B20D3B"/>
    <w:rsid w:val="00B23D44"/>
    <w:rsid w:val="00B25167"/>
    <w:rsid w:val="00B72F85"/>
    <w:rsid w:val="00B91088"/>
    <w:rsid w:val="00B97B0F"/>
    <w:rsid w:val="00BB0554"/>
    <w:rsid w:val="00BB192F"/>
    <w:rsid w:val="00BB1C0F"/>
    <w:rsid w:val="00BB205D"/>
    <w:rsid w:val="00BB5AC6"/>
    <w:rsid w:val="00BC31C9"/>
    <w:rsid w:val="00BD0080"/>
    <w:rsid w:val="00BD19BE"/>
    <w:rsid w:val="00BD6EE2"/>
    <w:rsid w:val="00BE1763"/>
    <w:rsid w:val="00BE2620"/>
    <w:rsid w:val="00BE5479"/>
    <w:rsid w:val="00BE7576"/>
    <w:rsid w:val="00BF5F9F"/>
    <w:rsid w:val="00C1430F"/>
    <w:rsid w:val="00C176CC"/>
    <w:rsid w:val="00C2073E"/>
    <w:rsid w:val="00C31137"/>
    <w:rsid w:val="00C43357"/>
    <w:rsid w:val="00C44284"/>
    <w:rsid w:val="00C479C4"/>
    <w:rsid w:val="00C5254C"/>
    <w:rsid w:val="00C54B3D"/>
    <w:rsid w:val="00C56D26"/>
    <w:rsid w:val="00C57499"/>
    <w:rsid w:val="00C60A72"/>
    <w:rsid w:val="00C72859"/>
    <w:rsid w:val="00C75FBF"/>
    <w:rsid w:val="00C90C4D"/>
    <w:rsid w:val="00C91C8B"/>
    <w:rsid w:val="00C92E5D"/>
    <w:rsid w:val="00C930A0"/>
    <w:rsid w:val="00C96213"/>
    <w:rsid w:val="00CA0013"/>
    <w:rsid w:val="00CB1ED1"/>
    <w:rsid w:val="00CD2C67"/>
    <w:rsid w:val="00CD4AB4"/>
    <w:rsid w:val="00CF312B"/>
    <w:rsid w:val="00D00B37"/>
    <w:rsid w:val="00D0233F"/>
    <w:rsid w:val="00D127C5"/>
    <w:rsid w:val="00D22A90"/>
    <w:rsid w:val="00D30F74"/>
    <w:rsid w:val="00D363A1"/>
    <w:rsid w:val="00D5035F"/>
    <w:rsid w:val="00D54CFF"/>
    <w:rsid w:val="00D573C7"/>
    <w:rsid w:val="00D650F2"/>
    <w:rsid w:val="00D81BDD"/>
    <w:rsid w:val="00D8577D"/>
    <w:rsid w:val="00D85CF7"/>
    <w:rsid w:val="00D877D4"/>
    <w:rsid w:val="00D93056"/>
    <w:rsid w:val="00DA6294"/>
    <w:rsid w:val="00DB4FA7"/>
    <w:rsid w:val="00DC5772"/>
    <w:rsid w:val="00DC6D9F"/>
    <w:rsid w:val="00DD3E67"/>
    <w:rsid w:val="00DE036A"/>
    <w:rsid w:val="00DE3521"/>
    <w:rsid w:val="00DE3E14"/>
    <w:rsid w:val="00DF180E"/>
    <w:rsid w:val="00DF2A96"/>
    <w:rsid w:val="00DF406C"/>
    <w:rsid w:val="00DF6B15"/>
    <w:rsid w:val="00E0463F"/>
    <w:rsid w:val="00E07ABF"/>
    <w:rsid w:val="00E11350"/>
    <w:rsid w:val="00E11E65"/>
    <w:rsid w:val="00E23933"/>
    <w:rsid w:val="00E25C2D"/>
    <w:rsid w:val="00E308E7"/>
    <w:rsid w:val="00E43DDB"/>
    <w:rsid w:val="00E45F9C"/>
    <w:rsid w:val="00E651DD"/>
    <w:rsid w:val="00E671BC"/>
    <w:rsid w:val="00E678AD"/>
    <w:rsid w:val="00E7415D"/>
    <w:rsid w:val="00E758C1"/>
    <w:rsid w:val="00E81160"/>
    <w:rsid w:val="00EA79C4"/>
    <w:rsid w:val="00EB0102"/>
    <w:rsid w:val="00EB2220"/>
    <w:rsid w:val="00EB40EC"/>
    <w:rsid w:val="00EB4EE7"/>
    <w:rsid w:val="00EB5A5B"/>
    <w:rsid w:val="00EC0002"/>
    <w:rsid w:val="00EC1EA8"/>
    <w:rsid w:val="00EC1FCF"/>
    <w:rsid w:val="00EC5958"/>
    <w:rsid w:val="00EE0CCE"/>
    <w:rsid w:val="00EE5978"/>
    <w:rsid w:val="00EF776F"/>
    <w:rsid w:val="00F111E9"/>
    <w:rsid w:val="00F23CCC"/>
    <w:rsid w:val="00F34DAD"/>
    <w:rsid w:val="00F37C07"/>
    <w:rsid w:val="00F442BD"/>
    <w:rsid w:val="00F445F0"/>
    <w:rsid w:val="00F53EB4"/>
    <w:rsid w:val="00F622D6"/>
    <w:rsid w:val="00F627CC"/>
    <w:rsid w:val="00F64D7E"/>
    <w:rsid w:val="00F67D61"/>
    <w:rsid w:val="00F731FC"/>
    <w:rsid w:val="00F76AA6"/>
    <w:rsid w:val="00F84231"/>
    <w:rsid w:val="00F85DB9"/>
    <w:rsid w:val="00F94EF4"/>
    <w:rsid w:val="00FA104E"/>
    <w:rsid w:val="00FB0C6A"/>
    <w:rsid w:val="00FB74AF"/>
    <w:rsid w:val="00FC1DEE"/>
    <w:rsid w:val="00FC5891"/>
    <w:rsid w:val="00FD0E2A"/>
    <w:rsid w:val="00FD1BCF"/>
    <w:rsid w:val="00FE4C91"/>
    <w:rsid w:val="00FF30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E8529"/>
  <w15:docId w15:val="{2A45E093-79BD-4058-A442-FB0F5ED7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2D"/>
    <w:rPr>
      <w:lang w:val="es-ES"/>
    </w:rPr>
  </w:style>
  <w:style w:type="paragraph" w:styleId="Ttulo4">
    <w:name w:val="heading 4"/>
    <w:basedOn w:val="Normal"/>
    <w:next w:val="Normal"/>
    <w:link w:val="Ttulo4Car"/>
    <w:qFormat/>
    <w:rsid w:val="00C44284"/>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46232D"/>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99"/>
    <w:rsid w:val="0046232D"/>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32D"/>
    <w:rPr>
      <w:lang w:val="es-ES"/>
    </w:rPr>
  </w:style>
  <w:style w:type="character" w:styleId="Hipervnculo">
    <w:name w:val="Hyperlink"/>
    <w:basedOn w:val="Fuentedeprrafopredeter"/>
    <w:uiPriority w:val="99"/>
    <w:unhideWhenUsed/>
    <w:rsid w:val="0046232D"/>
    <w:rPr>
      <w:color w:val="0000FF" w:themeColor="hyperlink"/>
      <w:u w:val="single"/>
    </w:rPr>
  </w:style>
  <w:style w:type="paragraph" w:styleId="Encabezado">
    <w:name w:val="header"/>
    <w:basedOn w:val="Normal"/>
    <w:link w:val="EncabezadoCar"/>
    <w:unhideWhenUsed/>
    <w:rsid w:val="0046232D"/>
    <w:pPr>
      <w:tabs>
        <w:tab w:val="center" w:pos="4252"/>
        <w:tab w:val="right" w:pos="8504"/>
      </w:tabs>
      <w:spacing w:after="0" w:line="240" w:lineRule="auto"/>
    </w:pPr>
  </w:style>
  <w:style w:type="character" w:customStyle="1" w:styleId="EncabezadoCar">
    <w:name w:val="Encabezado Car"/>
    <w:basedOn w:val="Fuentedeprrafopredeter"/>
    <w:link w:val="Encabezado"/>
    <w:rsid w:val="0046232D"/>
    <w:rPr>
      <w:lang w:val="es-ES"/>
    </w:rPr>
  </w:style>
  <w:style w:type="paragraph" w:styleId="Prrafodelista">
    <w:name w:val="List Paragraph"/>
    <w:aliases w:val="overnight"/>
    <w:basedOn w:val="Normal"/>
    <w:link w:val="PrrafodelistaCar"/>
    <w:uiPriority w:val="34"/>
    <w:qFormat/>
    <w:rsid w:val="0046232D"/>
    <w:pPr>
      <w:ind w:left="720"/>
      <w:contextualSpacing/>
    </w:p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Ttulo4Car">
    <w:name w:val="Título 4 Car"/>
    <w:basedOn w:val="Fuentedeprrafopredeter"/>
    <w:link w:val="Ttulo4"/>
    <w:rsid w:val="00C44284"/>
    <w:rPr>
      <w:rFonts w:ascii="Times New Roman" w:eastAsia="Times New Roman" w:hAnsi="Times New Roman" w:cs="Times New Roman"/>
      <w:b/>
      <w:bCs/>
      <w:sz w:val="20"/>
      <w:szCs w:val="20"/>
      <w:lang w:val="es-ES" w:eastAsia="es-ES"/>
    </w:rPr>
  </w:style>
  <w:style w:type="paragraph" w:customStyle="1" w:styleId="msonospacing0">
    <w:name w:val="msonospacing"/>
    <w:basedOn w:val="Normal"/>
    <w:rsid w:val="00C44284"/>
    <w:pPr>
      <w:spacing w:after="0" w:line="240" w:lineRule="auto"/>
    </w:pPr>
    <w:rPr>
      <w:rFonts w:ascii="Calibri" w:eastAsia="Times New Roman" w:hAnsi="Calibri" w:cs="Times New Roman"/>
      <w:lang w:eastAsia="es-ES"/>
    </w:rPr>
  </w:style>
  <w:style w:type="paragraph" w:customStyle="1" w:styleId="JVtext">
    <w:name w:val="JV_text"/>
    <w:link w:val="JVtextCar"/>
    <w:qFormat/>
    <w:rsid w:val="00517987"/>
    <w:pPr>
      <w:spacing w:after="0" w:line="240" w:lineRule="auto"/>
      <w:jc w:val="both"/>
    </w:pPr>
    <w:rPr>
      <w:rFonts w:ascii="Calibri" w:eastAsiaTheme="majorEastAsia" w:hAnsi="Calibri" w:cs="Arial"/>
      <w:color w:val="53565A"/>
      <w:sz w:val="20"/>
      <w:szCs w:val="18"/>
      <w:lang w:val="en-GB"/>
    </w:rPr>
  </w:style>
  <w:style w:type="character" w:customStyle="1" w:styleId="JVtextCar">
    <w:name w:val="JV_text Car"/>
    <w:basedOn w:val="Fuentedeprrafopredeter"/>
    <w:link w:val="JVtext"/>
    <w:rsid w:val="00517987"/>
    <w:rPr>
      <w:rFonts w:ascii="Calibri" w:eastAsiaTheme="majorEastAsia" w:hAnsi="Calibri" w:cs="Arial"/>
      <w:color w:val="53565A"/>
      <w:sz w:val="20"/>
      <w:szCs w:val="18"/>
      <w:lang w:val="en-GB"/>
    </w:rPr>
  </w:style>
  <w:style w:type="character" w:customStyle="1" w:styleId="PrrafodelistaCar">
    <w:name w:val="Párrafo de lista Car"/>
    <w:aliases w:val="overnight Car"/>
    <w:basedOn w:val="Fuentedeprrafopredeter"/>
    <w:link w:val="Prrafodelista"/>
    <w:uiPriority w:val="34"/>
    <w:rsid w:val="00636235"/>
    <w:rPr>
      <w:lang w:val="es-ES"/>
    </w:rPr>
  </w:style>
  <w:style w:type="paragraph" w:customStyle="1" w:styleId="titleday">
    <w:name w:val="titleday"/>
    <w:basedOn w:val="Normal"/>
    <w:rsid w:val="00190F72"/>
    <w:pPr>
      <w:spacing w:after="10"/>
    </w:pPr>
    <w:rPr>
      <w:rFonts w:ascii="Arial" w:eastAsia="Arial" w:hAnsi="Arial" w:cs="Arial"/>
      <w:sz w:val="20"/>
      <w:szCs w:val="20"/>
      <w:lang w:val="es-PE" w:eastAsia="es-PE"/>
    </w:rPr>
  </w:style>
  <w:style w:type="paragraph" w:customStyle="1" w:styleId="JVDay">
    <w:name w:val="JV_Day"/>
    <w:basedOn w:val="Normal"/>
    <w:link w:val="JVDayCar"/>
    <w:qFormat/>
    <w:rsid w:val="00190F72"/>
    <w:pPr>
      <w:spacing w:before="240" w:after="120" w:line="240" w:lineRule="auto"/>
    </w:pPr>
    <w:rPr>
      <w:rFonts w:ascii="Calibri" w:eastAsiaTheme="majorEastAsia" w:hAnsi="Calibri" w:cs="Arial"/>
      <w:b/>
      <w:color w:val="A69F88"/>
      <w:szCs w:val="24"/>
      <w:lang w:val="hr-HR"/>
    </w:rPr>
  </w:style>
  <w:style w:type="character" w:customStyle="1" w:styleId="JVDayCar">
    <w:name w:val="JV_Day Car"/>
    <w:basedOn w:val="Fuentedeprrafopredeter"/>
    <w:link w:val="JVDay"/>
    <w:rsid w:val="00190F72"/>
    <w:rPr>
      <w:rFonts w:ascii="Calibri" w:eastAsiaTheme="majorEastAsia" w:hAnsi="Calibri" w:cs="Arial"/>
      <w:b/>
      <w:color w:val="A69F88"/>
      <w:szCs w:val="24"/>
      <w:lang w:val="hr-HR"/>
    </w:rPr>
  </w:style>
  <w:style w:type="paragraph" w:styleId="NormalWeb">
    <w:name w:val="Normal (Web)"/>
    <w:basedOn w:val="Normal"/>
    <w:uiPriority w:val="99"/>
    <w:unhideWhenUsed/>
    <w:rsid w:val="00280893"/>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paragraph" w:customStyle="1" w:styleId="parrafo">
    <w:name w:val="parrafo"/>
    <w:basedOn w:val="Normal"/>
    <w:rsid w:val="00280893"/>
    <w:pPr>
      <w:spacing w:after="170"/>
      <w:jc w:val="both"/>
    </w:pPr>
    <w:rPr>
      <w:rFonts w:ascii="Arial" w:eastAsia="Arial" w:hAnsi="Arial" w:cs="Arial"/>
      <w:sz w:val="20"/>
      <w:szCs w:val="20"/>
      <w:lang w:val="es-PE" w:eastAsia="es-PE"/>
    </w:rPr>
  </w:style>
  <w:style w:type="paragraph" w:customStyle="1" w:styleId="JVdontmisstext">
    <w:name w:val="JV_dont_miss_text"/>
    <w:basedOn w:val="Normal"/>
    <w:link w:val="JVdontmisstextCar"/>
    <w:qFormat/>
    <w:rsid w:val="00280893"/>
    <w:pPr>
      <w:spacing w:after="120" w:line="240" w:lineRule="auto"/>
    </w:pPr>
    <w:rPr>
      <w:rFonts w:ascii="Calibri" w:eastAsiaTheme="majorEastAsia" w:hAnsi="Calibri" w:cstheme="majorBidi"/>
      <w:color w:val="53565A"/>
      <w:sz w:val="20"/>
      <w:lang w:val="es-PE"/>
    </w:rPr>
  </w:style>
  <w:style w:type="character" w:customStyle="1" w:styleId="JVdontmisstextCar">
    <w:name w:val="JV_dont_miss_text Car"/>
    <w:basedOn w:val="Fuentedeprrafopredeter"/>
    <w:link w:val="JVdontmisstext"/>
    <w:rsid w:val="00280893"/>
    <w:rPr>
      <w:rFonts w:ascii="Calibri" w:eastAsiaTheme="majorEastAsia" w:hAnsi="Calibri" w:cstheme="majorBidi"/>
      <w:color w:val="53565A"/>
      <w:sz w:val="20"/>
      <w:lang w:val="es-PE"/>
    </w:rPr>
  </w:style>
  <w:style w:type="paragraph" w:customStyle="1" w:styleId="JVovernight">
    <w:name w:val="JV_overnight"/>
    <w:basedOn w:val="Prrafodelista"/>
    <w:link w:val="JVovernightCar"/>
    <w:qFormat/>
    <w:rsid w:val="00280893"/>
    <w:pPr>
      <w:spacing w:after="0" w:line="240" w:lineRule="auto"/>
      <w:ind w:left="0"/>
    </w:pPr>
    <w:rPr>
      <w:rFonts w:ascii="Calibri" w:eastAsiaTheme="majorEastAsia" w:hAnsi="Calibri" w:cstheme="majorBidi"/>
      <w:color w:val="53565A"/>
      <w:sz w:val="18"/>
      <w:lang w:val="en-GB"/>
    </w:rPr>
  </w:style>
  <w:style w:type="character" w:customStyle="1" w:styleId="JVovernightCar">
    <w:name w:val="JV_overnight Car"/>
    <w:basedOn w:val="Fuentedeprrafopredeter"/>
    <w:link w:val="JVovernight"/>
    <w:rsid w:val="00280893"/>
    <w:rPr>
      <w:rFonts w:ascii="Calibri" w:eastAsiaTheme="majorEastAsia" w:hAnsi="Calibri" w:cstheme="majorBidi"/>
      <w:color w:val="53565A"/>
      <w:sz w:val="18"/>
      <w:lang w:val="en-GB"/>
    </w:rPr>
  </w:style>
  <w:style w:type="paragraph" w:customStyle="1" w:styleId="JVsublist">
    <w:name w:val="JV_sublist"/>
    <w:basedOn w:val="Normal"/>
    <w:qFormat/>
    <w:rsid w:val="00280893"/>
    <w:pPr>
      <w:numPr>
        <w:numId w:val="18"/>
      </w:numPr>
      <w:tabs>
        <w:tab w:val="left" w:pos="284"/>
      </w:tabs>
      <w:spacing w:after="120" w:line="240" w:lineRule="auto"/>
      <w:ind w:left="765" w:hanging="198"/>
      <w:contextualSpacing/>
      <w:jc w:val="both"/>
    </w:pPr>
    <w:rPr>
      <w:rFonts w:ascii="Calibri" w:eastAsiaTheme="majorEastAsia" w:hAnsi="Calibri" w:cs="Arial"/>
      <w:color w:val="53565A"/>
      <w:spacing w:val="-2"/>
      <w:sz w:val="20"/>
      <w:szCs w:val="18"/>
      <w:lang w:val="hr-HR"/>
    </w:rPr>
  </w:style>
  <w:style w:type="table" w:styleId="Tablaconcuadrcula">
    <w:name w:val="Table Grid"/>
    <w:basedOn w:val="Tablanormal"/>
    <w:uiPriority w:val="59"/>
    <w:rsid w:val="0081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14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49A"/>
    <w:rPr>
      <w:rFonts w:ascii="Tahoma" w:hAnsi="Tahoma" w:cs="Tahoma"/>
      <w:sz w:val="16"/>
      <w:szCs w:val="16"/>
      <w:lang w:val="es-ES"/>
    </w:rPr>
  </w:style>
  <w:style w:type="table" w:customStyle="1" w:styleId="Tablaconcuadrcula4-nfasis61">
    <w:name w:val="Tabla con cuadrícula 4 - Énfasis 61"/>
    <w:basedOn w:val="Tablanormal"/>
    <w:uiPriority w:val="49"/>
    <w:rsid w:val="00FD1BC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wdyuqq">
    <w:name w:val="wdyuqq"/>
    <w:basedOn w:val="Fuentedeprrafopredeter"/>
    <w:rsid w:val="006C6D3D"/>
  </w:style>
  <w:style w:type="paragraph" w:customStyle="1" w:styleId="04xlpa">
    <w:name w:val="_04xlpa"/>
    <w:basedOn w:val="Normal"/>
    <w:rsid w:val="0000050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9050">
      <w:bodyDiv w:val="1"/>
      <w:marLeft w:val="0"/>
      <w:marRight w:val="0"/>
      <w:marTop w:val="0"/>
      <w:marBottom w:val="0"/>
      <w:divBdr>
        <w:top w:val="none" w:sz="0" w:space="0" w:color="auto"/>
        <w:left w:val="none" w:sz="0" w:space="0" w:color="auto"/>
        <w:bottom w:val="none" w:sz="0" w:space="0" w:color="auto"/>
        <w:right w:val="none" w:sz="0" w:space="0" w:color="auto"/>
      </w:divBdr>
    </w:div>
    <w:div w:id="58330414">
      <w:bodyDiv w:val="1"/>
      <w:marLeft w:val="0"/>
      <w:marRight w:val="0"/>
      <w:marTop w:val="0"/>
      <w:marBottom w:val="0"/>
      <w:divBdr>
        <w:top w:val="none" w:sz="0" w:space="0" w:color="auto"/>
        <w:left w:val="none" w:sz="0" w:space="0" w:color="auto"/>
        <w:bottom w:val="none" w:sz="0" w:space="0" w:color="auto"/>
        <w:right w:val="none" w:sz="0" w:space="0" w:color="auto"/>
      </w:divBdr>
    </w:div>
    <w:div w:id="58554471">
      <w:bodyDiv w:val="1"/>
      <w:marLeft w:val="0"/>
      <w:marRight w:val="0"/>
      <w:marTop w:val="0"/>
      <w:marBottom w:val="0"/>
      <w:divBdr>
        <w:top w:val="none" w:sz="0" w:space="0" w:color="auto"/>
        <w:left w:val="none" w:sz="0" w:space="0" w:color="auto"/>
        <w:bottom w:val="none" w:sz="0" w:space="0" w:color="auto"/>
        <w:right w:val="none" w:sz="0" w:space="0" w:color="auto"/>
      </w:divBdr>
    </w:div>
    <w:div w:id="82379358">
      <w:bodyDiv w:val="1"/>
      <w:marLeft w:val="0"/>
      <w:marRight w:val="0"/>
      <w:marTop w:val="0"/>
      <w:marBottom w:val="0"/>
      <w:divBdr>
        <w:top w:val="none" w:sz="0" w:space="0" w:color="auto"/>
        <w:left w:val="none" w:sz="0" w:space="0" w:color="auto"/>
        <w:bottom w:val="none" w:sz="0" w:space="0" w:color="auto"/>
        <w:right w:val="none" w:sz="0" w:space="0" w:color="auto"/>
      </w:divBdr>
    </w:div>
    <w:div w:id="126555408">
      <w:bodyDiv w:val="1"/>
      <w:marLeft w:val="0"/>
      <w:marRight w:val="0"/>
      <w:marTop w:val="0"/>
      <w:marBottom w:val="0"/>
      <w:divBdr>
        <w:top w:val="none" w:sz="0" w:space="0" w:color="auto"/>
        <w:left w:val="none" w:sz="0" w:space="0" w:color="auto"/>
        <w:bottom w:val="none" w:sz="0" w:space="0" w:color="auto"/>
        <w:right w:val="none" w:sz="0" w:space="0" w:color="auto"/>
      </w:divBdr>
    </w:div>
    <w:div w:id="138883267">
      <w:bodyDiv w:val="1"/>
      <w:marLeft w:val="0"/>
      <w:marRight w:val="0"/>
      <w:marTop w:val="0"/>
      <w:marBottom w:val="0"/>
      <w:divBdr>
        <w:top w:val="none" w:sz="0" w:space="0" w:color="auto"/>
        <w:left w:val="none" w:sz="0" w:space="0" w:color="auto"/>
        <w:bottom w:val="none" w:sz="0" w:space="0" w:color="auto"/>
        <w:right w:val="none" w:sz="0" w:space="0" w:color="auto"/>
      </w:divBdr>
    </w:div>
    <w:div w:id="158352752">
      <w:bodyDiv w:val="1"/>
      <w:marLeft w:val="0"/>
      <w:marRight w:val="0"/>
      <w:marTop w:val="0"/>
      <w:marBottom w:val="0"/>
      <w:divBdr>
        <w:top w:val="none" w:sz="0" w:space="0" w:color="auto"/>
        <w:left w:val="none" w:sz="0" w:space="0" w:color="auto"/>
        <w:bottom w:val="none" w:sz="0" w:space="0" w:color="auto"/>
        <w:right w:val="none" w:sz="0" w:space="0" w:color="auto"/>
      </w:divBdr>
    </w:div>
    <w:div w:id="185296478">
      <w:bodyDiv w:val="1"/>
      <w:marLeft w:val="0"/>
      <w:marRight w:val="0"/>
      <w:marTop w:val="0"/>
      <w:marBottom w:val="0"/>
      <w:divBdr>
        <w:top w:val="none" w:sz="0" w:space="0" w:color="auto"/>
        <w:left w:val="none" w:sz="0" w:space="0" w:color="auto"/>
        <w:bottom w:val="none" w:sz="0" w:space="0" w:color="auto"/>
        <w:right w:val="none" w:sz="0" w:space="0" w:color="auto"/>
      </w:divBdr>
    </w:div>
    <w:div w:id="192379773">
      <w:bodyDiv w:val="1"/>
      <w:marLeft w:val="0"/>
      <w:marRight w:val="0"/>
      <w:marTop w:val="0"/>
      <w:marBottom w:val="0"/>
      <w:divBdr>
        <w:top w:val="none" w:sz="0" w:space="0" w:color="auto"/>
        <w:left w:val="none" w:sz="0" w:space="0" w:color="auto"/>
        <w:bottom w:val="none" w:sz="0" w:space="0" w:color="auto"/>
        <w:right w:val="none" w:sz="0" w:space="0" w:color="auto"/>
      </w:divBdr>
    </w:div>
    <w:div w:id="197358077">
      <w:bodyDiv w:val="1"/>
      <w:marLeft w:val="0"/>
      <w:marRight w:val="0"/>
      <w:marTop w:val="0"/>
      <w:marBottom w:val="0"/>
      <w:divBdr>
        <w:top w:val="none" w:sz="0" w:space="0" w:color="auto"/>
        <w:left w:val="none" w:sz="0" w:space="0" w:color="auto"/>
        <w:bottom w:val="none" w:sz="0" w:space="0" w:color="auto"/>
        <w:right w:val="none" w:sz="0" w:space="0" w:color="auto"/>
      </w:divBdr>
    </w:div>
    <w:div w:id="258292369">
      <w:bodyDiv w:val="1"/>
      <w:marLeft w:val="0"/>
      <w:marRight w:val="0"/>
      <w:marTop w:val="0"/>
      <w:marBottom w:val="0"/>
      <w:divBdr>
        <w:top w:val="none" w:sz="0" w:space="0" w:color="auto"/>
        <w:left w:val="none" w:sz="0" w:space="0" w:color="auto"/>
        <w:bottom w:val="none" w:sz="0" w:space="0" w:color="auto"/>
        <w:right w:val="none" w:sz="0" w:space="0" w:color="auto"/>
      </w:divBdr>
    </w:div>
    <w:div w:id="289477835">
      <w:bodyDiv w:val="1"/>
      <w:marLeft w:val="0"/>
      <w:marRight w:val="0"/>
      <w:marTop w:val="0"/>
      <w:marBottom w:val="0"/>
      <w:divBdr>
        <w:top w:val="none" w:sz="0" w:space="0" w:color="auto"/>
        <w:left w:val="none" w:sz="0" w:space="0" w:color="auto"/>
        <w:bottom w:val="none" w:sz="0" w:space="0" w:color="auto"/>
        <w:right w:val="none" w:sz="0" w:space="0" w:color="auto"/>
      </w:divBdr>
    </w:div>
    <w:div w:id="320307024">
      <w:bodyDiv w:val="1"/>
      <w:marLeft w:val="0"/>
      <w:marRight w:val="0"/>
      <w:marTop w:val="0"/>
      <w:marBottom w:val="0"/>
      <w:divBdr>
        <w:top w:val="none" w:sz="0" w:space="0" w:color="auto"/>
        <w:left w:val="none" w:sz="0" w:space="0" w:color="auto"/>
        <w:bottom w:val="none" w:sz="0" w:space="0" w:color="auto"/>
        <w:right w:val="none" w:sz="0" w:space="0" w:color="auto"/>
      </w:divBdr>
    </w:div>
    <w:div w:id="322586307">
      <w:bodyDiv w:val="1"/>
      <w:marLeft w:val="0"/>
      <w:marRight w:val="0"/>
      <w:marTop w:val="0"/>
      <w:marBottom w:val="0"/>
      <w:divBdr>
        <w:top w:val="none" w:sz="0" w:space="0" w:color="auto"/>
        <w:left w:val="none" w:sz="0" w:space="0" w:color="auto"/>
        <w:bottom w:val="none" w:sz="0" w:space="0" w:color="auto"/>
        <w:right w:val="none" w:sz="0" w:space="0" w:color="auto"/>
      </w:divBdr>
    </w:div>
    <w:div w:id="436145315">
      <w:bodyDiv w:val="1"/>
      <w:marLeft w:val="0"/>
      <w:marRight w:val="0"/>
      <w:marTop w:val="0"/>
      <w:marBottom w:val="0"/>
      <w:divBdr>
        <w:top w:val="none" w:sz="0" w:space="0" w:color="auto"/>
        <w:left w:val="none" w:sz="0" w:space="0" w:color="auto"/>
        <w:bottom w:val="none" w:sz="0" w:space="0" w:color="auto"/>
        <w:right w:val="none" w:sz="0" w:space="0" w:color="auto"/>
      </w:divBdr>
    </w:div>
    <w:div w:id="439449464">
      <w:bodyDiv w:val="1"/>
      <w:marLeft w:val="0"/>
      <w:marRight w:val="0"/>
      <w:marTop w:val="0"/>
      <w:marBottom w:val="0"/>
      <w:divBdr>
        <w:top w:val="none" w:sz="0" w:space="0" w:color="auto"/>
        <w:left w:val="none" w:sz="0" w:space="0" w:color="auto"/>
        <w:bottom w:val="none" w:sz="0" w:space="0" w:color="auto"/>
        <w:right w:val="none" w:sz="0" w:space="0" w:color="auto"/>
      </w:divBdr>
    </w:div>
    <w:div w:id="468474101">
      <w:bodyDiv w:val="1"/>
      <w:marLeft w:val="0"/>
      <w:marRight w:val="0"/>
      <w:marTop w:val="0"/>
      <w:marBottom w:val="0"/>
      <w:divBdr>
        <w:top w:val="none" w:sz="0" w:space="0" w:color="auto"/>
        <w:left w:val="none" w:sz="0" w:space="0" w:color="auto"/>
        <w:bottom w:val="none" w:sz="0" w:space="0" w:color="auto"/>
        <w:right w:val="none" w:sz="0" w:space="0" w:color="auto"/>
      </w:divBdr>
    </w:div>
    <w:div w:id="476729211">
      <w:bodyDiv w:val="1"/>
      <w:marLeft w:val="0"/>
      <w:marRight w:val="0"/>
      <w:marTop w:val="0"/>
      <w:marBottom w:val="0"/>
      <w:divBdr>
        <w:top w:val="none" w:sz="0" w:space="0" w:color="auto"/>
        <w:left w:val="none" w:sz="0" w:space="0" w:color="auto"/>
        <w:bottom w:val="none" w:sz="0" w:space="0" w:color="auto"/>
        <w:right w:val="none" w:sz="0" w:space="0" w:color="auto"/>
      </w:divBdr>
    </w:div>
    <w:div w:id="538057787">
      <w:bodyDiv w:val="1"/>
      <w:marLeft w:val="0"/>
      <w:marRight w:val="0"/>
      <w:marTop w:val="0"/>
      <w:marBottom w:val="0"/>
      <w:divBdr>
        <w:top w:val="none" w:sz="0" w:space="0" w:color="auto"/>
        <w:left w:val="none" w:sz="0" w:space="0" w:color="auto"/>
        <w:bottom w:val="none" w:sz="0" w:space="0" w:color="auto"/>
        <w:right w:val="none" w:sz="0" w:space="0" w:color="auto"/>
      </w:divBdr>
    </w:div>
    <w:div w:id="545487721">
      <w:bodyDiv w:val="1"/>
      <w:marLeft w:val="0"/>
      <w:marRight w:val="0"/>
      <w:marTop w:val="0"/>
      <w:marBottom w:val="0"/>
      <w:divBdr>
        <w:top w:val="none" w:sz="0" w:space="0" w:color="auto"/>
        <w:left w:val="none" w:sz="0" w:space="0" w:color="auto"/>
        <w:bottom w:val="none" w:sz="0" w:space="0" w:color="auto"/>
        <w:right w:val="none" w:sz="0" w:space="0" w:color="auto"/>
      </w:divBdr>
    </w:div>
    <w:div w:id="549417970">
      <w:bodyDiv w:val="1"/>
      <w:marLeft w:val="0"/>
      <w:marRight w:val="0"/>
      <w:marTop w:val="0"/>
      <w:marBottom w:val="0"/>
      <w:divBdr>
        <w:top w:val="none" w:sz="0" w:space="0" w:color="auto"/>
        <w:left w:val="none" w:sz="0" w:space="0" w:color="auto"/>
        <w:bottom w:val="none" w:sz="0" w:space="0" w:color="auto"/>
        <w:right w:val="none" w:sz="0" w:space="0" w:color="auto"/>
      </w:divBdr>
    </w:div>
    <w:div w:id="580335597">
      <w:bodyDiv w:val="1"/>
      <w:marLeft w:val="0"/>
      <w:marRight w:val="0"/>
      <w:marTop w:val="0"/>
      <w:marBottom w:val="0"/>
      <w:divBdr>
        <w:top w:val="none" w:sz="0" w:space="0" w:color="auto"/>
        <w:left w:val="none" w:sz="0" w:space="0" w:color="auto"/>
        <w:bottom w:val="none" w:sz="0" w:space="0" w:color="auto"/>
        <w:right w:val="none" w:sz="0" w:space="0" w:color="auto"/>
      </w:divBdr>
    </w:div>
    <w:div w:id="583537047">
      <w:bodyDiv w:val="1"/>
      <w:marLeft w:val="0"/>
      <w:marRight w:val="0"/>
      <w:marTop w:val="0"/>
      <w:marBottom w:val="0"/>
      <w:divBdr>
        <w:top w:val="none" w:sz="0" w:space="0" w:color="auto"/>
        <w:left w:val="none" w:sz="0" w:space="0" w:color="auto"/>
        <w:bottom w:val="none" w:sz="0" w:space="0" w:color="auto"/>
        <w:right w:val="none" w:sz="0" w:space="0" w:color="auto"/>
      </w:divBdr>
    </w:div>
    <w:div w:id="613513696">
      <w:bodyDiv w:val="1"/>
      <w:marLeft w:val="0"/>
      <w:marRight w:val="0"/>
      <w:marTop w:val="0"/>
      <w:marBottom w:val="0"/>
      <w:divBdr>
        <w:top w:val="none" w:sz="0" w:space="0" w:color="auto"/>
        <w:left w:val="none" w:sz="0" w:space="0" w:color="auto"/>
        <w:bottom w:val="none" w:sz="0" w:space="0" w:color="auto"/>
        <w:right w:val="none" w:sz="0" w:space="0" w:color="auto"/>
      </w:divBdr>
    </w:div>
    <w:div w:id="663514046">
      <w:bodyDiv w:val="1"/>
      <w:marLeft w:val="0"/>
      <w:marRight w:val="0"/>
      <w:marTop w:val="0"/>
      <w:marBottom w:val="0"/>
      <w:divBdr>
        <w:top w:val="none" w:sz="0" w:space="0" w:color="auto"/>
        <w:left w:val="none" w:sz="0" w:space="0" w:color="auto"/>
        <w:bottom w:val="none" w:sz="0" w:space="0" w:color="auto"/>
        <w:right w:val="none" w:sz="0" w:space="0" w:color="auto"/>
      </w:divBdr>
    </w:div>
    <w:div w:id="684677300">
      <w:bodyDiv w:val="1"/>
      <w:marLeft w:val="0"/>
      <w:marRight w:val="0"/>
      <w:marTop w:val="0"/>
      <w:marBottom w:val="0"/>
      <w:divBdr>
        <w:top w:val="none" w:sz="0" w:space="0" w:color="auto"/>
        <w:left w:val="none" w:sz="0" w:space="0" w:color="auto"/>
        <w:bottom w:val="none" w:sz="0" w:space="0" w:color="auto"/>
        <w:right w:val="none" w:sz="0" w:space="0" w:color="auto"/>
      </w:divBdr>
    </w:div>
    <w:div w:id="722682333">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54983180">
      <w:bodyDiv w:val="1"/>
      <w:marLeft w:val="0"/>
      <w:marRight w:val="0"/>
      <w:marTop w:val="0"/>
      <w:marBottom w:val="0"/>
      <w:divBdr>
        <w:top w:val="none" w:sz="0" w:space="0" w:color="auto"/>
        <w:left w:val="none" w:sz="0" w:space="0" w:color="auto"/>
        <w:bottom w:val="none" w:sz="0" w:space="0" w:color="auto"/>
        <w:right w:val="none" w:sz="0" w:space="0" w:color="auto"/>
      </w:divBdr>
    </w:div>
    <w:div w:id="840972401">
      <w:bodyDiv w:val="1"/>
      <w:marLeft w:val="0"/>
      <w:marRight w:val="0"/>
      <w:marTop w:val="0"/>
      <w:marBottom w:val="0"/>
      <w:divBdr>
        <w:top w:val="none" w:sz="0" w:space="0" w:color="auto"/>
        <w:left w:val="none" w:sz="0" w:space="0" w:color="auto"/>
        <w:bottom w:val="none" w:sz="0" w:space="0" w:color="auto"/>
        <w:right w:val="none" w:sz="0" w:space="0" w:color="auto"/>
      </w:divBdr>
    </w:div>
    <w:div w:id="844322733">
      <w:bodyDiv w:val="1"/>
      <w:marLeft w:val="0"/>
      <w:marRight w:val="0"/>
      <w:marTop w:val="0"/>
      <w:marBottom w:val="0"/>
      <w:divBdr>
        <w:top w:val="none" w:sz="0" w:space="0" w:color="auto"/>
        <w:left w:val="none" w:sz="0" w:space="0" w:color="auto"/>
        <w:bottom w:val="none" w:sz="0" w:space="0" w:color="auto"/>
        <w:right w:val="none" w:sz="0" w:space="0" w:color="auto"/>
      </w:divBdr>
    </w:div>
    <w:div w:id="869881370">
      <w:bodyDiv w:val="1"/>
      <w:marLeft w:val="0"/>
      <w:marRight w:val="0"/>
      <w:marTop w:val="0"/>
      <w:marBottom w:val="0"/>
      <w:divBdr>
        <w:top w:val="none" w:sz="0" w:space="0" w:color="auto"/>
        <w:left w:val="none" w:sz="0" w:space="0" w:color="auto"/>
        <w:bottom w:val="none" w:sz="0" w:space="0" w:color="auto"/>
        <w:right w:val="none" w:sz="0" w:space="0" w:color="auto"/>
      </w:divBdr>
    </w:div>
    <w:div w:id="887109817">
      <w:bodyDiv w:val="1"/>
      <w:marLeft w:val="0"/>
      <w:marRight w:val="0"/>
      <w:marTop w:val="0"/>
      <w:marBottom w:val="0"/>
      <w:divBdr>
        <w:top w:val="none" w:sz="0" w:space="0" w:color="auto"/>
        <w:left w:val="none" w:sz="0" w:space="0" w:color="auto"/>
        <w:bottom w:val="none" w:sz="0" w:space="0" w:color="auto"/>
        <w:right w:val="none" w:sz="0" w:space="0" w:color="auto"/>
      </w:divBdr>
    </w:div>
    <w:div w:id="899100032">
      <w:bodyDiv w:val="1"/>
      <w:marLeft w:val="0"/>
      <w:marRight w:val="0"/>
      <w:marTop w:val="0"/>
      <w:marBottom w:val="0"/>
      <w:divBdr>
        <w:top w:val="none" w:sz="0" w:space="0" w:color="auto"/>
        <w:left w:val="none" w:sz="0" w:space="0" w:color="auto"/>
        <w:bottom w:val="none" w:sz="0" w:space="0" w:color="auto"/>
        <w:right w:val="none" w:sz="0" w:space="0" w:color="auto"/>
      </w:divBdr>
    </w:div>
    <w:div w:id="965619191">
      <w:bodyDiv w:val="1"/>
      <w:marLeft w:val="0"/>
      <w:marRight w:val="0"/>
      <w:marTop w:val="0"/>
      <w:marBottom w:val="0"/>
      <w:divBdr>
        <w:top w:val="none" w:sz="0" w:space="0" w:color="auto"/>
        <w:left w:val="none" w:sz="0" w:space="0" w:color="auto"/>
        <w:bottom w:val="none" w:sz="0" w:space="0" w:color="auto"/>
        <w:right w:val="none" w:sz="0" w:space="0" w:color="auto"/>
      </w:divBdr>
    </w:div>
    <w:div w:id="969674210">
      <w:bodyDiv w:val="1"/>
      <w:marLeft w:val="0"/>
      <w:marRight w:val="0"/>
      <w:marTop w:val="0"/>
      <w:marBottom w:val="0"/>
      <w:divBdr>
        <w:top w:val="none" w:sz="0" w:space="0" w:color="auto"/>
        <w:left w:val="none" w:sz="0" w:space="0" w:color="auto"/>
        <w:bottom w:val="none" w:sz="0" w:space="0" w:color="auto"/>
        <w:right w:val="none" w:sz="0" w:space="0" w:color="auto"/>
      </w:divBdr>
    </w:div>
    <w:div w:id="1003749970">
      <w:bodyDiv w:val="1"/>
      <w:marLeft w:val="0"/>
      <w:marRight w:val="0"/>
      <w:marTop w:val="0"/>
      <w:marBottom w:val="0"/>
      <w:divBdr>
        <w:top w:val="none" w:sz="0" w:space="0" w:color="auto"/>
        <w:left w:val="none" w:sz="0" w:space="0" w:color="auto"/>
        <w:bottom w:val="none" w:sz="0" w:space="0" w:color="auto"/>
        <w:right w:val="none" w:sz="0" w:space="0" w:color="auto"/>
      </w:divBdr>
    </w:div>
    <w:div w:id="1018387988">
      <w:bodyDiv w:val="1"/>
      <w:marLeft w:val="0"/>
      <w:marRight w:val="0"/>
      <w:marTop w:val="0"/>
      <w:marBottom w:val="0"/>
      <w:divBdr>
        <w:top w:val="none" w:sz="0" w:space="0" w:color="auto"/>
        <w:left w:val="none" w:sz="0" w:space="0" w:color="auto"/>
        <w:bottom w:val="none" w:sz="0" w:space="0" w:color="auto"/>
        <w:right w:val="none" w:sz="0" w:space="0" w:color="auto"/>
      </w:divBdr>
    </w:div>
    <w:div w:id="1031882787">
      <w:bodyDiv w:val="1"/>
      <w:marLeft w:val="0"/>
      <w:marRight w:val="0"/>
      <w:marTop w:val="0"/>
      <w:marBottom w:val="0"/>
      <w:divBdr>
        <w:top w:val="none" w:sz="0" w:space="0" w:color="auto"/>
        <w:left w:val="none" w:sz="0" w:space="0" w:color="auto"/>
        <w:bottom w:val="none" w:sz="0" w:space="0" w:color="auto"/>
        <w:right w:val="none" w:sz="0" w:space="0" w:color="auto"/>
      </w:divBdr>
    </w:div>
    <w:div w:id="1060522202">
      <w:bodyDiv w:val="1"/>
      <w:marLeft w:val="0"/>
      <w:marRight w:val="0"/>
      <w:marTop w:val="0"/>
      <w:marBottom w:val="0"/>
      <w:divBdr>
        <w:top w:val="none" w:sz="0" w:space="0" w:color="auto"/>
        <w:left w:val="none" w:sz="0" w:space="0" w:color="auto"/>
        <w:bottom w:val="none" w:sz="0" w:space="0" w:color="auto"/>
        <w:right w:val="none" w:sz="0" w:space="0" w:color="auto"/>
      </w:divBdr>
    </w:div>
    <w:div w:id="1243031341">
      <w:bodyDiv w:val="1"/>
      <w:marLeft w:val="0"/>
      <w:marRight w:val="0"/>
      <w:marTop w:val="0"/>
      <w:marBottom w:val="0"/>
      <w:divBdr>
        <w:top w:val="none" w:sz="0" w:space="0" w:color="auto"/>
        <w:left w:val="none" w:sz="0" w:space="0" w:color="auto"/>
        <w:bottom w:val="none" w:sz="0" w:space="0" w:color="auto"/>
        <w:right w:val="none" w:sz="0" w:space="0" w:color="auto"/>
      </w:divBdr>
    </w:div>
    <w:div w:id="1268660256">
      <w:bodyDiv w:val="1"/>
      <w:marLeft w:val="0"/>
      <w:marRight w:val="0"/>
      <w:marTop w:val="0"/>
      <w:marBottom w:val="0"/>
      <w:divBdr>
        <w:top w:val="none" w:sz="0" w:space="0" w:color="auto"/>
        <w:left w:val="none" w:sz="0" w:space="0" w:color="auto"/>
        <w:bottom w:val="none" w:sz="0" w:space="0" w:color="auto"/>
        <w:right w:val="none" w:sz="0" w:space="0" w:color="auto"/>
      </w:divBdr>
    </w:div>
    <w:div w:id="1288581262">
      <w:bodyDiv w:val="1"/>
      <w:marLeft w:val="0"/>
      <w:marRight w:val="0"/>
      <w:marTop w:val="0"/>
      <w:marBottom w:val="0"/>
      <w:divBdr>
        <w:top w:val="none" w:sz="0" w:space="0" w:color="auto"/>
        <w:left w:val="none" w:sz="0" w:space="0" w:color="auto"/>
        <w:bottom w:val="none" w:sz="0" w:space="0" w:color="auto"/>
        <w:right w:val="none" w:sz="0" w:space="0" w:color="auto"/>
      </w:divBdr>
    </w:div>
    <w:div w:id="1331326251">
      <w:bodyDiv w:val="1"/>
      <w:marLeft w:val="0"/>
      <w:marRight w:val="0"/>
      <w:marTop w:val="0"/>
      <w:marBottom w:val="0"/>
      <w:divBdr>
        <w:top w:val="none" w:sz="0" w:space="0" w:color="auto"/>
        <w:left w:val="none" w:sz="0" w:space="0" w:color="auto"/>
        <w:bottom w:val="none" w:sz="0" w:space="0" w:color="auto"/>
        <w:right w:val="none" w:sz="0" w:space="0" w:color="auto"/>
      </w:divBdr>
    </w:div>
    <w:div w:id="1339843684">
      <w:bodyDiv w:val="1"/>
      <w:marLeft w:val="0"/>
      <w:marRight w:val="0"/>
      <w:marTop w:val="0"/>
      <w:marBottom w:val="0"/>
      <w:divBdr>
        <w:top w:val="none" w:sz="0" w:space="0" w:color="auto"/>
        <w:left w:val="none" w:sz="0" w:space="0" w:color="auto"/>
        <w:bottom w:val="none" w:sz="0" w:space="0" w:color="auto"/>
        <w:right w:val="none" w:sz="0" w:space="0" w:color="auto"/>
      </w:divBdr>
    </w:div>
    <w:div w:id="1371149298">
      <w:bodyDiv w:val="1"/>
      <w:marLeft w:val="0"/>
      <w:marRight w:val="0"/>
      <w:marTop w:val="0"/>
      <w:marBottom w:val="0"/>
      <w:divBdr>
        <w:top w:val="none" w:sz="0" w:space="0" w:color="auto"/>
        <w:left w:val="none" w:sz="0" w:space="0" w:color="auto"/>
        <w:bottom w:val="none" w:sz="0" w:space="0" w:color="auto"/>
        <w:right w:val="none" w:sz="0" w:space="0" w:color="auto"/>
      </w:divBdr>
    </w:div>
    <w:div w:id="1482388261">
      <w:bodyDiv w:val="1"/>
      <w:marLeft w:val="0"/>
      <w:marRight w:val="0"/>
      <w:marTop w:val="0"/>
      <w:marBottom w:val="0"/>
      <w:divBdr>
        <w:top w:val="none" w:sz="0" w:space="0" w:color="auto"/>
        <w:left w:val="none" w:sz="0" w:space="0" w:color="auto"/>
        <w:bottom w:val="none" w:sz="0" w:space="0" w:color="auto"/>
        <w:right w:val="none" w:sz="0" w:space="0" w:color="auto"/>
      </w:divBdr>
    </w:div>
    <w:div w:id="1501118391">
      <w:bodyDiv w:val="1"/>
      <w:marLeft w:val="0"/>
      <w:marRight w:val="0"/>
      <w:marTop w:val="0"/>
      <w:marBottom w:val="0"/>
      <w:divBdr>
        <w:top w:val="none" w:sz="0" w:space="0" w:color="auto"/>
        <w:left w:val="none" w:sz="0" w:space="0" w:color="auto"/>
        <w:bottom w:val="none" w:sz="0" w:space="0" w:color="auto"/>
        <w:right w:val="none" w:sz="0" w:space="0" w:color="auto"/>
      </w:divBdr>
    </w:div>
    <w:div w:id="1537043729">
      <w:bodyDiv w:val="1"/>
      <w:marLeft w:val="0"/>
      <w:marRight w:val="0"/>
      <w:marTop w:val="0"/>
      <w:marBottom w:val="0"/>
      <w:divBdr>
        <w:top w:val="none" w:sz="0" w:space="0" w:color="auto"/>
        <w:left w:val="none" w:sz="0" w:space="0" w:color="auto"/>
        <w:bottom w:val="none" w:sz="0" w:space="0" w:color="auto"/>
        <w:right w:val="none" w:sz="0" w:space="0" w:color="auto"/>
      </w:divBdr>
    </w:div>
    <w:div w:id="1590653973">
      <w:bodyDiv w:val="1"/>
      <w:marLeft w:val="0"/>
      <w:marRight w:val="0"/>
      <w:marTop w:val="0"/>
      <w:marBottom w:val="0"/>
      <w:divBdr>
        <w:top w:val="none" w:sz="0" w:space="0" w:color="auto"/>
        <w:left w:val="none" w:sz="0" w:space="0" w:color="auto"/>
        <w:bottom w:val="none" w:sz="0" w:space="0" w:color="auto"/>
        <w:right w:val="none" w:sz="0" w:space="0" w:color="auto"/>
      </w:divBdr>
    </w:div>
    <w:div w:id="1605920374">
      <w:bodyDiv w:val="1"/>
      <w:marLeft w:val="0"/>
      <w:marRight w:val="0"/>
      <w:marTop w:val="0"/>
      <w:marBottom w:val="0"/>
      <w:divBdr>
        <w:top w:val="none" w:sz="0" w:space="0" w:color="auto"/>
        <w:left w:val="none" w:sz="0" w:space="0" w:color="auto"/>
        <w:bottom w:val="none" w:sz="0" w:space="0" w:color="auto"/>
        <w:right w:val="none" w:sz="0" w:space="0" w:color="auto"/>
      </w:divBdr>
    </w:div>
    <w:div w:id="1698038987">
      <w:bodyDiv w:val="1"/>
      <w:marLeft w:val="0"/>
      <w:marRight w:val="0"/>
      <w:marTop w:val="0"/>
      <w:marBottom w:val="0"/>
      <w:divBdr>
        <w:top w:val="none" w:sz="0" w:space="0" w:color="auto"/>
        <w:left w:val="none" w:sz="0" w:space="0" w:color="auto"/>
        <w:bottom w:val="none" w:sz="0" w:space="0" w:color="auto"/>
        <w:right w:val="none" w:sz="0" w:space="0" w:color="auto"/>
      </w:divBdr>
    </w:div>
    <w:div w:id="1714184262">
      <w:bodyDiv w:val="1"/>
      <w:marLeft w:val="0"/>
      <w:marRight w:val="0"/>
      <w:marTop w:val="0"/>
      <w:marBottom w:val="0"/>
      <w:divBdr>
        <w:top w:val="none" w:sz="0" w:space="0" w:color="auto"/>
        <w:left w:val="none" w:sz="0" w:space="0" w:color="auto"/>
        <w:bottom w:val="none" w:sz="0" w:space="0" w:color="auto"/>
        <w:right w:val="none" w:sz="0" w:space="0" w:color="auto"/>
      </w:divBdr>
    </w:div>
    <w:div w:id="1757438980">
      <w:bodyDiv w:val="1"/>
      <w:marLeft w:val="0"/>
      <w:marRight w:val="0"/>
      <w:marTop w:val="0"/>
      <w:marBottom w:val="0"/>
      <w:divBdr>
        <w:top w:val="none" w:sz="0" w:space="0" w:color="auto"/>
        <w:left w:val="none" w:sz="0" w:space="0" w:color="auto"/>
        <w:bottom w:val="none" w:sz="0" w:space="0" w:color="auto"/>
        <w:right w:val="none" w:sz="0" w:space="0" w:color="auto"/>
      </w:divBdr>
    </w:div>
    <w:div w:id="1765489962">
      <w:bodyDiv w:val="1"/>
      <w:marLeft w:val="0"/>
      <w:marRight w:val="0"/>
      <w:marTop w:val="0"/>
      <w:marBottom w:val="0"/>
      <w:divBdr>
        <w:top w:val="none" w:sz="0" w:space="0" w:color="auto"/>
        <w:left w:val="none" w:sz="0" w:space="0" w:color="auto"/>
        <w:bottom w:val="none" w:sz="0" w:space="0" w:color="auto"/>
        <w:right w:val="none" w:sz="0" w:space="0" w:color="auto"/>
      </w:divBdr>
    </w:div>
    <w:div w:id="1770468090">
      <w:bodyDiv w:val="1"/>
      <w:marLeft w:val="0"/>
      <w:marRight w:val="0"/>
      <w:marTop w:val="0"/>
      <w:marBottom w:val="0"/>
      <w:divBdr>
        <w:top w:val="none" w:sz="0" w:space="0" w:color="auto"/>
        <w:left w:val="none" w:sz="0" w:space="0" w:color="auto"/>
        <w:bottom w:val="none" w:sz="0" w:space="0" w:color="auto"/>
        <w:right w:val="none" w:sz="0" w:space="0" w:color="auto"/>
      </w:divBdr>
    </w:div>
    <w:div w:id="1839149177">
      <w:bodyDiv w:val="1"/>
      <w:marLeft w:val="0"/>
      <w:marRight w:val="0"/>
      <w:marTop w:val="0"/>
      <w:marBottom w:val="0"/>
      <w:divBdr>
        <w:top w:val="none" w:sz="0" w:space="0" w:color="auto"/>
        <w:left w:val="none" w:sz="0" w:space="0" w:color="auto"/>
        <w:bottom w:val="none" w:sz="0" w:space="0" w:color="auto"/>
        <w:right w:val="none" w:sz="0" w:space="0" w:color="auto"/>
      </w:divBdr>
    </w:div>
    <w:div w:id="1887720572">
      <w:bodyDiv w:val="1"/>
      <w:marLeft w:val="0"/>
      <w:marRight w:val="0"/>
      <w:marTop w:val="0"/>
      <w:marBottom w:val="0"/>
      <w:divBdr>
        <w:top w:val="none" w:sz="0" w:space="0" w:color="auto"/>
        <w:left w:val="none" w:sz="0" w:space="0" w:color="auto"/>
        <w:bottom w:val="none" w:sz="0" w:space="0" w:color="auto"/>
        <w:right w:val="none" w:sz="0" w:space="0" w:color="auto"/>
      </w:divBdr>
    </w:div>
    <w:div w:id="1904287533">
      <w:bodyDiv w:val="1"/>
      <w:marLeft w:val="0"/>
      <w:marRight w:val="0"/>
      <w:marTop w:val="0"/>
      <w:marBottom w:val="0"/>
      <w:divBdr>
        <w:top w:val="none" w:sz="0" w:space="0" w:color="auto"/>
        <w:left w:val="none" w:sz="0" w:space="0" w:color="auto"/>
        <w:bottom w:val="none" w:sz="0" w:space="0" w:color="auto"/>
        <w:right w:val="none" w:sz="0" w:space="0" w:color="auto"/>
      </w:divBdr>
    </w:div>
    <w:div w:id="1960916910">
      <w:bodyDiv w:val="1"/>
      <w:marLeft w:val="0"/>
      <w:marRight w:val="0"/>
      <w:marTop w:val="0"/>
      <w:marBottom w:val="0"/>
      <w:divBdr>
        <w:top w:val="none" w:sz="0" w:space="0" w:color="auto"/>
        <w:left w:val="none" w:sz="0" w:space="0" w:color="auto"/>
        <w:bottom w:val="none" w:sz="0" w:space="0" w:color="auto"/>
        <w:right w:val="none" w:sz="0" w:space="0" w:color="auto"/>
      </w:divBdr>
    </w:div>
    <w:div w:id="1975409384">
      <w:bodyDiv w:val="1"/>
      <w:marLeft w:val="0"/>
      <w:marRight w:val="0"/>
      <w:marTop w:val="0"/>
      <w:marBottom w:val="0"/>
      <w:divBdr>
        <w:top w:val="none" w:sz="0" w:space="0" w:color="auto"/>
        <w:left w:val="none" w:sz="0" w:space="0" w:color="auto"/>
        <w:bottom w:val="none" w:sz="0" w:space="0" w:color="auto"/>
        <w:right w:val="none" w:sz="0" w:space="0" w:color="auto"/>
      </w:divBdr>
    </w:div>
    <w:div w:id="2018313559">
      <w:bodyDiv w:val="1"/>
      <w:marLeft w:val="0"/>
      <w:marRight w:val="0"/>
      <w:marTop w:val="0"/>
      <w:marBottom w:val="0"/>
      <w:divBdr>
        <w:top w:val="none" w:sz="0" w:space="0" w:color="auto"/>
        <w:left w:val="none" w:sz="0" w:space="0" w:color="auto"/>
        <w:bottom w:val="none" w:sz="0" w:space="0" w:color="auto"/>
        <w:right w:val="none" w:sz="0" w:space="0" w:color="auto"/>
      </w:divBdr>
    </w:div>
    <w:div w:id="20386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9E4A-9DF2-45A2-8DA8-A55B93816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7EF18-2A59-4D1D-856C-480040302F1F}">
  <ds:schemaRefs>
    <ds:schemaRef ds:uri="http://schemas.microsoft.com/sharepoint/v3/contenttype/forms"/>
  </ds:schemaRefs>
</ds:datastoreItem>
</file>

<file path=customXml/itemProps3.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2289</Words>
  <Characters>11767</Characters>
  <Application>Microsoft Office Word</Application>
  <DocSecurity>0</DocSecurity>
  <Lines>288</Lines>
  <Paragraphs>172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Lara</dc:creator>
  <cp:lastModifiedBy>PATSY DANAE FLORES CURIEL</cp:lastModifiedBy>
  <cp:revision>24</cp:revision>
  <cp:lastPrinted>2022-03-29T20:46:00Z</cp:lastPrinted>
  <dcterms:created xsi:type="dcterms:W3CDTF">2023-12-01T22:34:00Z</dcterms:created>
  <dcterms:modified xsi:type="dcterms:W3CDTF">2023-12-02T00:54:00Z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ies>
</file>