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17AC920B" w:rsidR="00A84DA9" w:rsidRPr="00526E9C" w:rsidRDefault="006378EC" w:rsidP="009246E5">
      <w:pPr>
        <w:spacing w:line="360" w:lineRule="auto"/>
        <w:ind w:left="284" w:hanging="284"/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114300" distR="114300" simplePos="0" relativeHeight="251658244" behindDoc="1" locked="0" layoutInCell="1" allowOverlap="1" wp14:anchorId="4511E653" wp14:editId="601B2981">
            <wp:simplePos x="0" y="0"/>
            <wp:positionH relativeFrom="column">
              <wp:posOffset>-640080</wp:posOffset>
            </wp:positionH>
            <wp:positionV relativeFrom="paragraph">
              <wp:posOffset>129540</wp:posOffset>
            </wp:positionV>
            <wp:extent cx="7790180" cy="236822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236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5491720B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2C4B77CF" w:rsidR="00526E9C" w:rsidRPr="00B9413B" w:rsidRDefault="006378EC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378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QUITO PANORÁMICO</w:t>
                            </w:r>
                          </w:p>
                          <w:p w14:paraId="061452EA" w14:textId="78D41589" w:rsidR="006C6CAA" w:rsidRPr="006C6CAA" w:rsidRDefault="006378EC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2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8116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198</w:t>
                            </w:r>
                            <w:r w:rsidR="0098703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2C4B77CF" w:rsidR="00526E9C" w:rsidRPr="00B9413B" w:rsidRDefault="006378EC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378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QUITO PANORÁMICO</w:t>
                      </w:r>
                    </w:p>
                    <w:p w14:paraId="061452EA" w14:textId="78D41589" w:rsidR="006C6CAA" w:rsidRPr="006C6CAA" w:rsidRDefault="006378EC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2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8116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198</w:t>
                      </w:r>
                      <w:r w:rsidR="0098703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2" behindDoc="1" locked="0" layoutInCell="1" allowOverlap="1" wp14:anchorId="2C8C8124" wp14:editId="0D71E6A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7285F247" w:rsidR="00526E9C" w:rsidRDefault="00526E9C" w:rsidP="009246E5">
      <w:pPr>
        <w:spacing w:line="360" w:lineRule="auto"/>
        <w:ind w:left="284" w:hanging="284"/>
      </w:pPr>
    </w:p>
    <w:p w14:paraId="3BAE7506" w14:textId="50537E65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42B97BB3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1E7C4785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2F94DA1C" w:rsidR="00407E17" w:rsidRDefault="00D17543" w:rsidP="00D17543">
      <w:pPr>
        <w:tabs>
          <w:tab w:val="center" w:pos="4773"/>
        </w:tabs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ab/>
      </w: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558DEE73" w:rsidR="00526E9C" w:rsidRPr="00924C0C" w:rsidRDefault="0088232B" w:rsidP="0049299F">
      <w:p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10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>
        <w:rPr>
          <w:sz w:val="20"/>
          <w:szCs w:val="20"/>
        </w:rPr>
        <w:t xml:space="preserve"> de 202</w:t>
      </w:r>
      <w:r w:rsidR="003719D4">
        <w:rPr>
          <w:sz w:val="20"/>
          <w:szCs w:val="20"/>
        </w:rPr>
        <w:t>5.</w:t>
      </w:r>
      <w:r w:rsidR="00924C0C">
        <w:rPr>
          <w:sz w:val="20"/>
          <w:szCs w:val="20"/>
        </w:rPr>
        <w:t xml:space="preserve"> </w:t>
      </w:r>
      <w:r w:rsidR="00924C0C" w:rsidRPr="00924C0C">
        <w:rPr>
          <w:b/>
          <w:bCs/>
          <w:sz w:val="20"/>
          <w:szCs w:val="20"/>
        </w:rPr>
        <w:t>SALIDAS DIARIAS.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39BE112C" w14:textId="77777777" w:rsidR="0088232B" w:rsidRPr="0088232B" w:rsidRDefault="0088232B" w:rsidP="00882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8232B">
        <w:rPr>
          <w:rFonts w:ascii="Arial" w:hAnsi="Arial" w:cs="Arial"/>
          <w:sz w:val="20"/>
          <w:szCs w:val="20"/>
        </w:rPr>
        <w:t xml:space="preserve">Traslados aeropuerto / hotel / aeropuerto </w:t>
      </w:r>
    </w:p>
    <w:p w14:paraId="4BA58E0A" w14:textId="77777777" w:rsidR="0088232B" w:rsidRPr="0088232B" w:rsidRDefault="0088232B" w:rsidP="00882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8232B">
        <w:rPr>
          <w:rFonts w:ascii="Arial" w:hAnsi="Arial" w:cs="Arial"/>
          <w:sz w:val="20"/>
          <w:szCs w:val="20"/>
        </w:rPr>
        <w:t xml:space="preserve">2 noches de alojamiento  </w:t>
      </w:r>
    </w:p>
    <w:p w14:paraId="2946F34B" w14:textId="77777777" w:rsidR="0088232B" w:rsidRPr="0088232B" w:rsidRDefault="0088232B" w:rsidP="00882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8232B">
        <w:rPr>
          <w:rFonts w:ascii="Arial" w:hAnsi="Arial" w:cs="Arial"/>
          <w:sz w:val="20"/>
          <w:szCs w:val="20"/>
        </w:rPr>
        <w:t xml:space="preserve">Desayunos </w:t>
      </w:r>
    </w:p>
    <w:p w14:paraId="20C94842" w14:textId="77777777" w:rsidR="00BB3F2E" w:rsidRPr="00BB3F2E" w:rsidRDefault="00BB3F2E" w:rsidP="00BB3F2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3F2E">
        <w:rPr>
          <w:rFonts w:ascii="Arial" w:hAnsi="Arial" w:cs="Arial"/>
          <w:sz w:val="20"/>
          <w:szCs w:val="20"/>
        </w:rPr>
        <w:t>City Tour Quito en Double Decker Bus</w:t>
      </w:r>
    </w:p>
    <w:p w14:paraId="3AB583ED" w14:textId="47C5F3C4" w:rsidR="00526E9C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726275BE" w14:textId="71EDE474" w:rsidR="00157DEE" w:rsidRDefault="00157DEE" w:rsidP="00157DEE">
      <w:pPr>
        <w:spacing w:line="360" w:lineRule="auto"/>
        <w:rPr>
          <w:sz w:val="20"/>
          <w:szCs w:val="20"/>
        </w:rPr>
      </w:pPr>
    </w:p>
    <w:p w14:paraId="4CC9C41C" w14:textId="6736CC4D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7746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340"/>
        <w:gridCol w:w="1392"/>
        <w:gridCol w:w="794"/>
        <w:gridCol w:w="794"/>
        <w:gridCol w:w="794"/>
        <w:gridCol w:w="794"/>
      </w:tblGrid>
      <w:tr w:rsidR="001D29A1" w:rsidRPr="008B0FA7" w14:paraId="42A1B2AF" w14:textId="77777777" w:rsidTr="00BB3F2E">
        <w:trPr>
          <w:trHeight w:val="340"/>
          <w:jc w:val="center"/>
        </w:trPr>
        <w:tc>
          <w:tcPr>
            <w:tcW w:w="18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D02E860" w14:textId="77777777" w:rsidR="001D29A1" w:rsidRPr="008178F8" w:rsidRDefault="001D29A1" w:rsidP="00914461">
            <w:pPr>
              <w:spacing w:line="0" w:lineRule="atLeast"/>
              <w:jc w:val="center"/>
              <w:rPr>
                <w:b/>
                <w:color w:val="FFFFFF"/>
                <w:sz w:val="18"/>
                <w:szCs w:val="18"/>
              </w:rPr>
            </w:pPr>
            <w:r w:rsidRPr="008178F8">
              <w:rPr>
                <w:b/>
                <w:color w:val="FFFFFF"/>
                <w:sz w:val="18"/>
                <w:szCs w:val="18"/>
              </w:rPr>
              <w:t>Quito</w:t>
            </w:r>
          </w:p>
        </w:tc>
        <w:tc>
          <w:tcPr>
            <w:tcW w:w="134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58F93DB" w14:textId="77777777" w:rsidR="001D29A1" w:rsidRPr="008178F8" w:rsidRDefault="001D29A1" w:rsidP="00914461">
            <w:pPr>
              <w:spacing w:line="0" w:lineRule="atLeast"/>
              <w:jc w:val="center"/>
              <w:rPr>
                <w:b/>
                <w:color w:val="FFFFFF"/>
                <w:sz w:val="18"/>
                <w:szCs w:val="18"/>
              </w:rPr>
            </w:pPr>
            <w:r w:rsidRPr="008178F8">
              <w:rPr>
                <w:b/>
                <w:color w:val="FFFFFF"/>
                <w:sz w:val="18"/>
                <w:szCs w:val="18"/>
              </w:rPr>
              <w:t>Categoría</w:t>
            </w:r>
          </w:p>
        </w:tc>
        <w:tc>
          <w:tcPr>
            <w:tcW w:w="139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2028370A" w14:textId="07E84420" w:rsidR="001D29A1" w:rsidRPr="008178F8" w:rsidRDefault="0088232B" w:rsidP="00914461">
            <w:pPr>
              <w:spacing w:line="0" w:lineRule="atLeast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Vigencia 202</w:t>
            </w:r>
            <w:r w:rsidR="00F513D3">
              <w:rPr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41D4457D" w14:textId="77777777" w:rsidR="001D29A1" w:rsidRPr="008178F8" w:rsidRDefault="001D29A1" w:rsidP="008178F8">
            <w:pPr>
              <w:spacing w:line="0" w:lineRule="atLeast"/>
              <w:jc w:val="center"/>
              <w:rPr>
                <w:b/>
                <w:color w:val="FFFFFF"/>
                <w:sz w:val="18"/>
                <w:szCs w:val="18"/>
              </w:rPr>
            </w:pPr>
            <w:r w:rsidRPr="008178F8">
              <w:rPr>
                <w:b/>
                <w:color w:val="FFFFFF"/>
                <w:sz w:val="18"/>
                <w:szCs w:val="18"/>
              </w:rPr>
              <w:t>Single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077A917F" w14:textId="77777777" w:rsidR="001D29A1" w:rsidRPr="008178F8" w:rsidRDefault="001D29A1" w:rsidP="008178F8">
            <w:pPr>
              <w:spacing w:line="0" w:lineRule="atLeast"/>
              <w:jc w:val="center"/>
              <w:rPr>
                <w:b/>
                <w:color w:val="FFFFFF"/>
                <w:sz w:val="18"/>
                <w:szCs w:val="18"/>
              </w:rPr>
            </w:pPr>
            <w:r w:rsidRPr="008178F8">
              <w:rPr>
                <w:b/>
                <w:color w:val="FFFFFF"/>
                <w:sz w:val="18"/>
                <w:szCs w:val="18"/>
              </w:rPr>
              <w:t>Doble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042C7AC0" w14:textId="77777777" w:rsidR="001D29A1" w:rsidRPr="008178F8" w:rsidRDefault="001D29A1" w:rsidP="008178F8">
            <w:pPr>
              <w:spacing w:line="0" w:lineRule="atLeast"/>
              <w:ind w:right="30"/>
              <w:jc w:val="center"/>
              <w:rPr>
                <w:b/>
                <w:color w:val="FFFFFF"/>
                <w:sz w:val="18"/>
                <w:szCs w:val="18"/>
              </w:rPr>
            </w:pPr>
            <w:r w:rsidRPr="008178F8">
              <w:rPr>
                <w:b/>
                <w:color w:val="FFFFFF"/>
                <w:sz w:val="18"/>
                <w:szCs w:val="18"/>
              </w:rPr>
              <w:t>Triple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96DC169" w14:textId="77777777" w:rsidR="001D29A1" w:rsidRPr="008178F8" w:rsidRDefault="001D29A1" w:rsidP="008178F8">
            <w:pPr>
              <w:spacing w:line="0" w:lineRule="atLeast"/>
              <w:jc w:val="center"/>
              <w:rPr>
                <w:b/>
                <w:color w:val="FFFFFF"/>
                <w:sz w:val="18"/>
                <w:szCs w:val="18"/>
              </w:rPr>
            </w:pPr>
            <w:r w:rsidRPr="008178F8">
              <w:rPr>
                <w:b/>
                <w:color w:val="FFFFFF"/>
                <w:sz w:val="18"/>
                <w:szCs w:val="18"/>
              </w:rPr>
              <w:t>Niños</w:t>
            </w:r>
          </w:p>
        </w:tc>
      </w:tr>
      <w:tr w:rsidR="00830200" w:rsidRPr="00ED1EE8" w14:paraId="647C06D7" w14:textId="77777777" w:rsidTr="00BB3F2E">
        <w:trPr>
          <w:trHeight w:val="340"/>
          <w:jc w:val="center"/>
        </w:trPr>
        <w:tc>
          <w:tcPr>
            <w:tcW w:w="18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0BFBC" w14:textId="1F8727CD" w:rsidR="00830200" w:rsidRPr="00BB3F2E" w:rsidRDefault="00BB3F2E" w:rsidP="00830200">
            <w:pPr>
              <w:spacing w:line="202" w:lineRule="exact"/>
              <w:rPr>
                <w:w w:val="99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Ikala Quito</w:t>
            </w:r>
          </w:p>
        </w:tc>
        <w:tc>
          <w:tcPr>
            <w:tcW w:w="13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774F4" w14:textId="70FF7789" w:rsidR="00830200" w:rsidRPr="00BB3F2E" w:rsidRDefault="00BB3F2E" w:rsidP="00830200">
            <w:pPr>
              <w:spacing w:line="202" w:lineRule="exact"/>
              <w:rPr>
                <w:w w:val="99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Económica</w:t>
            </w:r>
          </w:p>
        </w:tc>
        <w:tc>
          <w:tcPr>
            <w:tcW w:w="13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EACAD" w14:textId="4C0F3AC3" w:rsidR="00830200" w:rsidRPr="00BB3F2E" w:rsidRDefault="00830200" w:rsidP="00830200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 Ene a 15 Dic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34262" w14:textId="67EFE68D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310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6AC20" w14:textId="57793274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198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631A5" w14:textId="68751AAE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214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B87F8" w14:textId="217DD99E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106</w:t>
            </w:r>
          </w:p>
        </w:tc>
      </w:tr>
      <w:tr w:rsidR="00830200" w:rsidRPr="00ED1EE8" w14:paraId="02F39B13" w14:textId="77777777" w:rsidTr="00BB3F2E">
        <w:trPr>
          <w:trHeight w:val="340"/>
          <w:jc w:val="center"/>
        </w:trPr>
        <w:tc>
          <w:tcPr>
            <w:tcW w:w="18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F4678" w14:textId="731076BB" w:rsidR="00830200" w:rsidRPr="00BB3F2E" w:rsidRDefault="00BB3F2E" w:rsidP="00830200">
            <w:pPr>
              <w:spacing w:line="204" w:lineRule="exact"/>
              <w:rPr>
                <w:w w:val="99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Park Inn By Radisson</w:t>
            </w:r>
          </w:p>
        </w:tc>
        <w:tc>
          <w:tcPr>
            <w:tcW w:w="13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3CCF9" w14:textId="16D41C77" w:rsidR="00830200" w:rsidRPr="00BB3F2E" w:rsidRDefault="00BB3F2E" w:rsidP="00830200">
            <w:pPr>
              <w:spacing w:line="204" w:lineRule="exact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Turista</w:t>
            </w:r>
          </w:p>
        </w:tc>
        <w:tc>
          <w:tcPr>
            <w:tcW w:w="13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B125F" w14:textId="18EA4E63" w:rsidR="00830200" w:rsidRPr="00BB3F2E" w:rsidRDefault="00830200" w:rsidP="00830200">
            <w:pPr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 Ene a 15 Dic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C9CE8" w14:textId="797026A1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403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C3450" w14:textId="7A4EC4BC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237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FDE92" w14:textId="7CEA25B2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204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A441B" w14:textId="64CF676E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106</w:t>
            </w:r>
          </w:p>
        </w:tc>
      </w:tr>
      <w:tr w:rsidR="00830200" w:rsidRPr="00ED1EE8" w14:paraId="1E91DC6F" w14:textId="77777777" w:rsidTr="00BB3F2E">
        <w:trPr>
          <w:trHeight w:val="340"/>
          <w:jc w:val="center"/>
        </w:trPr>
        <w:tc>
          <w:tcPr>
            <w:tcW w:w="18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0E485" w14:textId="0EBC2152" w:rsidR="00830200" w:rsidRPr="00BB3F2E" w:rsidRDefault="00BB3F2E" w:rsidP="00830200">
            <w:pPr>
              <w:spacing w:line="204" w:lineRule="exact"/>
              <w:rPr>
                <w:w w:val="99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Wyndham Garden</w:t>
            </w:r>
          </w:p>
        </w:tc>
        <w:tc>
          <w:tcPr>
            <w:tcW w:w="13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8FD88" w14:textId="3BDA8AC0" w:rsidR="00830200" w:rsidRPr="00BB3F2E" w:rsidRDefault="00BB3F2E" w:rsidP="00830200">
            <w:pPr>
              <w:spacing w:line="204" w:lineRule="exact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Tur. Superior</w:t>
            </w:r>
          </w:p>
        </w:tc>
        <w:tc>
          <w:tcPr>
            <w:tcW w:w="13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30F57" w14:textId="07A5E5FD" w:rsidR="00830200" w:rsidRPr="00BB3F2E" w:rsidRDefault="00830200" w:rsidP="00830200">
            <w:pPr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 Ene a 15 Dic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05AA5" w14:textId="7176460F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416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21DD8" w14:textId="54AE902D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244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FC041" w14:textId="2740E9B0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201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F872E" w14:textId="5EBFB6C4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106</w:t>
            </w:r>
          </w:p>
        </w:tc>
      </w:tr>
      <w:tr w:rsidR="00830200" w:rsidRPr="00ED1EE8" w14:paraId="634518F4" w14:textId="77777777" w:rsidTr="00BB3F2E">
        <w:trPr>
          <w:trHeight w:val="340"/>
          <w:jc w:val="center"/>
        </w:trPr>
        <w:tc>
          <w:tcPr>
            <w:tcW w:w="18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2574E" w14:textId="70DF0BD9" w:rsidR="00830200" w:rsidRPr="00BB3F2E" w:rsidRDefault="00BB3F2E" w:rsidP="00830200">
            <w:pPr>
              <w:spacing w:line="204" w:lineRule="exact"/>
              <w:rPr>
                <w:w w:val="99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Mercure</w:t>
            </w:r>
          </w:p>
        </w:tc>
        <w:tc>
          <w:tcPr>
            <w:tcW w:w="13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596CC" w14:textId="38C85F4B" w:rsidR="00830200" w:rsidRPr="00BB3F2E" w:rsidRDefault="00BB3F2E" w:rsidP="00830200">
            <w:pPr>
              <w:spacing w:line="204" w:lineRule="exact"/>
              <w:rPr>
                <w:w w:val="99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Primera</w:t>
            </w:r>
          </w:p>
        </w:tc>
        <w:tc>
          <w:tcPr>
            <w:tcW w:w="13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6F4F6" w14:textId="0B71BA17" w:rsidR="00830200" w:rsidRPr="00BB3F2E" w:rsidRDefault="00830200" w:rsidP="00830200">
            <w:pPr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 Ene a 15 Dic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06E16" w14:textId="795417CC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482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C3157" w14:textId="7049C273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274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D86F0" w14:textId="4A0B3E48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251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E5EBC" w14:textId="29C268B6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191</w:t>
            </w:r>
          </w:p>
        </w:tc>
      </w:tr>
      <w:tr w:rsidR="00830200" w:rsidRPr="00ED1EE8" w14:paraId="1504A9B1" w14:textId="77777777" w:rsidTr="00BB3F2E">
        <w:trPr>
          <w:trHeight w:val="340"/>
          <w:jc w:val="center"/>
        </w:trPr>
        <w:tc>
          <w:tcPr>
            <w:tcW w:w="18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B2D7E" w14:textId="6B42A911" w:rsidR="00830200" w:rsidRPr="00BB3F2E" w:rsidRDefault="00BB3F2E" w:rsidP="00830200">
            <w:pPr>
              <w:spacing w:line="202" w:lineRule="exact"/>
              <w:rPr>
                <w:w w:val="99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Dann Carlton</w:t>
            </w:r>
          </w:p>
        </w:tc>
        <w:tc>
          <w:tcPr>
            <w:tcW w:w="13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EDAE" w14:textId="6FF36843" w:rsidR="00830200" w:rsidRPr="00BB3F2E" w:rsidRDefault="00BB3F2E" w:rsidP="00830200">
            <w:pPr>
              <w:spacing w:line="202" w:lineRule="exact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Prim. Superior</w:t>
            </w:r>
          </w:p>
        </w:tc>
        <w:tc>
          <w:tcPr>
            <w:tcW w:w="13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D073F" w14:textId="3F86A6C9" w:rsidR="00830200" w:rsidRPr="00BB3F2E" w:rsidRDefault="00830200" w:rsidP="00830200">
            <w:pPr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 Ene a 15 Dic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BF053" w14:textId="536BEEF6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505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F847A" w14:textId="2185109B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297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A44D7" w14:textId="4AB5596F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274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FC425" w14:textId="45FB98EE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106</w:t>
            </w:r>
          </w:p>
        </w:tc>
      </w:tr>
      <w:tr w:rsidR="00830200" w:rsidRPr="00ED1EE8" w14:paraId="3A899883" w14:textId="77777777" w:rsidTr="00BB3F2E">
        <w:trPr>
          <w:trHeight w:val="340"/>
          <w:jc w:val="center"/>
        </w:trPr>
        <w:tc>
          <w:tcPr>
            <w:tcW w:w="18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B4A7" w14:textId="7C47B190" w:rsidR="00830200" w:rsidRPr="00BB3F2E" w:rsidRDefault="00BB3F2E" w:rsidP="00830200">
            <w:pPr>
              <w:spacing w:line="202" w:lineRule="exact"/>
              <w:rPr>
                <w:w w:val="99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Swissotel</w:t>
            </w:r>
          </w:p>
        </w:tc>
        <w:tc>
          <w:tcPr>
            <w:tcW w:w="13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8086F" w14:textId="26A878D8" w:rsidR="00830200" w:rsidRPr="00BB3F2E" w:rsidRDefault="00BB3F2E" w:rsidP="00830200">
            <w:pPr>
              <w:spacing w:line="202" w:lineRule="exact"/>
              <w:rPr>
                <w:w w:val="97"/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Lujo</w:t>
            </w:r>
          </w:p>
        </w:tc>
        <w:tc>
          <w:tcPr>
            <w:tcW w:w="13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87BB2" w14:textId="2798C72C" w:rsidR="00830200" w:rsidRPr="00BB3F2E" w:rsidRDefault="00830200" w:rsidP="00830200">
            <w:pPr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 Ene a 15 Dic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E0852" w14:textId="4BA7C9E6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615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21584" w14:textId="40121FBE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356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06018" w14:textId="68BCB083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340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324DB" w14:textId="23675F72" w:rsidR="00830200" w:rsidRPr="00BB3F2E" w:rsidRDefault="00830200" w:rsidP="00BB3F2E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BB3F2E">
              <w:rPr>
                <w:sz w:val="18"/>
                <w:szCs w:val="18"/>
              </w:rPr>
              <w:t>108</w:t>
            </w:r>
          </w:p>
        </w:tc>
      </w:tr>
    </w:tbl>
    <w:p w14:paraId="06C593F4" w14:textId="00A24A96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1949A70E" w14:textId="1A089915" w:rsidR="00B905BE" w:rsidRDefault="00B905B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1E61FBDF" w14:textId="77777777" w:rsidR="00906AF7" w:rsidRDefault="00906AF7" w:rsidP="008178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578623" w14:textId="77777777" w:rsidR="00906AF7" w:rsidRDefault="00906AF7" w:rsidP="008178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1AB304CD" w14:textId="77777777" w:rsidR="00F513D3" w:rsidRDefault="00F513D3" w:rsidP="008178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47BF8DE2" w:rsidR="00855700" w:rsidRDefault="00855700" w:rsidP="008178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ITINERARIO</w:t>
      </w:r>
    </w:p>
    <w:p w14:paraId="1B4B4998" w14:textId="597E1BD9" w:rsidR="001D29A1" w:rsidRDefault="001D29A1" w:rsidP="001D29A1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1D29A1">
        <w:rPr>
          <w:b/>
          <w:bCs/>
          <w:color w:val="F05B52"/>
          <w:sz w:val="20"/>
          <w:szCs w:val="20"/>
        </w:rPr>
        <w:t>DÍA 1 QUITO</w:t>
      </w:r>
    </w:p>
    <w:p w14:paraId="255DD293" w14:textId="7C4032A0" w:rsidR="007508C8" w:rsidRDefault="008178F8" w:rsidP="008178F8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8178F8">
        <w:rPr>
          <w:iCs/>
          <w:sz w:val="20"/>
          <w:szCs w:val="18"/>
          <w:lang w:val="es-ES_tradnl" w:bidi="th-TH"/>
        </w:rPr>
        <w:t>Traslado Aeropuerto / Hotel. Alojamiento</w:t>
      </w:r>
      <w:r w:rsidR="001E60E4">
        <w:rPr>
          <w:iCs/>
          <w:sz w:val="20"/>
          <w:szCs w:val="18"/>
          <w:lang w:val="es-ES_tradnl" w:bidi="th-TH"/>
        </w:rPr>
        <w:t>.</w:t>
      </w:r>
    </w:p>
    <w:p w14:paraId="45E323BA" w14:textId="77777777" w:rsidR="006378EC" w:rsidRDefault="006378EC" w:rsidP="008178F8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29375B67" w14:textId="7C116C45" w:rsidR="006378EC" w:rsidRPr="006378EC" w:rsidRDefault="006378EC" w:rsidP="006378EC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6378EC">
        <w:rPr>
          <w:b/>
          <w:bCs/>
          <w:color w:val="F05B52"/>
          <w:sz w:val="20"/>
          <w:szCs w:val="20"/>
        </w:rPr>
        <w:t>DÍA 2 QUITO (EL CITY TOUR ORIGINAL DE QUITO EN TROLLEY)</w:t>
      </w:r>
    </w:p>
    <w:p w14:paraId="4FD3FC37" w14:textId="6047AB31" w:rsidR="00AC2353" w:rsidRPr="004D7218" w:rsidRDefault="00AC2353" w:rsidP="00AC235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977437">
        <w:rPr>
          <w:b/>
          <w:bCs/>
          <w:iCs/>
          <w:sz w:val="20"/>
          <w:szCs w:val="18"/>
          <w:lang w:val="es-ES_tradnl" w:bidi="th-TH"/>
        </w:rPr>
        <w:t>Desayuno en el hotel. City Tour Quito en Double Decker Bus.</w:t>
      </w:r>
      <w:r>
        <w:rPr>
          <w:lang w:bidi="th-TH"/>
        </w:rPr>
        <w:t xml:space="preserve"> </w:t>
      </w:r>
      <w:r w:rsidRPr="004D7218">
        <w:rPr>
          <w:iCs/>
          <w:sz w:val="20"/>
          <w:szCs w:val="18"/>
          <w:lang w:val="es-ES_tradnl" w:bidi="th-TH"/>
        </w:rPr>
        <w:t>El City Tour tiene lugar a bordo del bus de dos pisos de la ciudad, Quito Tour Bus. Visita la ciudad de una manera segura y divertida. En este tour tendrás también una parada de treinta minutos en la cima del Panecillo.</w:t>
      </w:r>
    </w:p>
    <w:p w14:paraId="127FAACB" w14:textId="77777777" w:rsidR="00AC2353" w:rsidRPr="004D7218" w:rsidRDefault="00AC2353" w:rsidP="00AC235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56BE5">
        <w:rPr>
          <w:b/>
          <w:bCs/>
          <w:iCs/>
          <w:sz w:val="20"/>
          <w:szCs w:val="18"/>
          <w:lang w:val="es-ES_tradnl" w:bidi="th-TH"/>
        </w:rPr>
        <w:t>Primera</w:t>
      </w:r>
      <w:r w:rsidRPr="004D7218">
        <w:rPr>
          <w:iCs/>
          <w:sz w:val="20"/>
          <w:szCs w:val="18"/>
          <w:lang w:val="es-ES_tradnl" w:bidi="th-TH"/>
        </w:rPr>
        <w:t xml:space="preserve"> </w:t>
      </w:r>
      <w:r w:rsidRPr="00D56BE5">
        <w:rPr>
          <w:b/>
          <w:bCs/>
          <w:iCs/>
          <w:sz w:val="20"/>
          <w:szCs w:val="18"/>
          <w:lang w:val="es-ES_tradnl" w:bidi="th-TH"/>
        </w:rPr>
        <w:t>vista</w:t>
      </w:r>
      <w:r w:rsidRPr="004D7218">
        <w:rPr>
          <w:iCs/>
          <w:sz w:val="20"/>
          <w:szCs w:val="18"/>
          <w:lang w:val="es-ES_tradnl" w:bidi="th-TH"/>
        </w:rPr>
        <w:t>: La Carolina y Barrio La Mariscal. Iniciando el recorrido, observa el verdor del parque La Carolina. Después, ten vistas privilegiadas del barrio tradicional de la Mariscal y su arquitectura neocolonial. Donde lo antiguo se encuentra con lo nuevo.</w:t>
      </w:r>
    </w:p>
    <w:p w14:paraId="46C7E066" w14:textId="77777777" w:rsidR="00AC2353" w:rsidRPr="004D7218" w:rsidRDefault="00AC2353" w:rsidP="00AC235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56BE5">
        <w:rPr>
          <w:b/>
          <w:bCs/>
          <w:iCs/>
          <w:sz w:val="20"/>
          <w:szCs w:val="18"/>
          <w:lang w:val="es-ES_tradnl" w:bidi="th-TH"/>
        </w:rPr>
        <w:t>Segunda</w:t>
      </w:r>
      <w:r w:rsidRPr="004D7218">
        <w:rPr>
          <w:iCs/>
          <w:sz w:val="20"/>
          <w:szCs w:val="18"/>
          <w:lang w:val="es-ES_tradnl" w:bidi="th-TH"/>
        </w:rPr>
        <w:t xml:space="preserve"> </w:t>
      </w:r>
      <w:r w:rsidRPr="00D56BE5">
        <w:rPr>
          <w:b/>
          <w:bCs/>
          <w:iCs/>
          <w:sz w:val="20"/>
          <w:szCs w:val="18"/>
          <w:lang w:val="es-ES_tradnl" w:bidi="th-TH"/>
        </w:rPr>
        <w:t>vista</w:t>
      </w:r>
      <w:r w:rsidRPr="004D7218">
        <w:rPr>
          <w:iCs/>
          <w:sz w:val="20"/>
          <w:szCs w:val="18"/>
          <w:lang w:val="es-ES_tradnl" w:bidi="th-TH"/>
        </w:rPr>
        <w:t>: Barrio América. Este tradicional barrio era el lugar favorito de músicos, artistas y poetas. Hoy es también conocido como el barrio de las letras por sus imprentas.</w:t>
      </w:r>
    </w:p>
    <w:p w14:paraId="7CF87ACC" w14:textId="77777777" w:rsidR="00AC2353" w:rsidRPr="004D7218" w:rsidRDefault="00AC2353" w:rsidP="00AC235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56BE5">
        <w:rPr>
          <w:b/>
          <w:bCs/>
          <w:iCs/>
          <w:sz w:val="20"/>
          <w:szCs w:val="18"/>
          <w:lang w:val="es-ES_tradnl" w:bidi="th-TH"/>
        </w:rPr>
        <w:t>Tercera</w:t>
      </w:r>
      <w:r w:rsidRPr="004D7218">
        <w:rPr>
          <w:iCs/>
          <w:sz w:val="20"/>
          <w:szCs w:val="18"/>
          <w:lang w:val="es-ES_tradnl" w:bidi="th-TH"/>
        </w:rPr>
        <w:t xml:space="preserve"> </w:t>
      </w:r>
      <w:r w:rsidRPr="00D56BE5">
        <w:rPr>
          <w:b/>
          <w:bCs/>
          <w:iCs/>
          <w:sz w:val="20"/>
          <w:szCs w:val="18"/>
          <w:lang w:val="es-ES_tradnl" w:bidi="th-TH"/>
        </w:rPr>
        <w:t>vista</w:t>
      </w:r>
      <w:r w:rsidRPr="004D7218">
        <w:rPr>
          <w:iCs/>
          <w:sz w:val="20"/>
          <w:szCs w:val="18"/>
          <w:lang w:val="es-ES_tradnl" w:bidi="th-TH"/>
        </w:rPr>
        <w:t>: Basílica del Voto Nacional. Ten una parada de 5 minutos junto al parque García Moreno y toma las mejores fotografías de la iglesia desde este ángulo.</w:t>
      </w:r>
    </w:p>
    <w:p w14:paraId="638BEAD4" w14:textId="77777777" w:rsidR="00AC2353" w:rsidRPr="004D7218" w:rsidRDefault="00AC2353" w:rsidP="00AC235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56BE5">
        <w:rPr>
          <w:b/>
          <w:bCs/>
          <w:iCs/>
          <w:sz w:val="20"/>
          <w:szCs w:val="18"/>
          <w:lang w:val="es-ES_tradnl" w:bidi="th-TH"/>
        </w:rPr>
        <w:t>Cuarta vista:</w:t>
      </w:r>
      <w:r w:rsidRPr="004D7218">
        <w:rPr>
          <w:iCs/>
          <w:sz w:val="20"/>
          <w:szCs w:val="18"/>
          <w:lang w:val="es-ES_tradnl" w:bidi="th-TH"/>
        </w:rPr>
        <w:t xml:space="preserve"> Calle García Moreno, Calle Benalcázar. Plaza e Iglesia de San Francisco, Plaza e iglesia de Santa Clara. Disfruta lo mejor del centro histórico a bordo del bus de dos pisos. Toma fotografías y ten un escenario privilegiado a bordo de 5 m de altura.</w:t>
      </w:r>
    </w:p>
    <w:p w14:paraId="09BCB7A3" w14:textId="477E32C4" w:rsidR="00AC2353" w:rsidRPr="004D7218" w:rsidRDefault="00AC2353" w:rsidP="00AC235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B12B11">
        <w:rPr>
          <w:b/>
          <w:bCs/>
          <w:iCs/>
          <w:sz w:val="20"/>
          <w:szCs w:val="18"/>
          <w:lang w:val="es-ES_tradnl" w:bidi="th-TH"/>
        </w:rPr>
        <w:t>Parada en Mirador</w:t>
      </w:r>
      <w:r w:rsidRPr="004D7218">
        <w:rPr>
          <w:iCs/>
          <w:sz w:val="20"/>
          <w:szCs w:val="18"/>
          <w:lang w:val="es-ES_tradnl" w:bidi="th-TH"/>
        </w:rPr>
        <w:t xml:space="preserve">: </w:t>
      </w:r>
      <w:r w:rsidR="00745D33" w:rsidRPr="00745D33">
        <w:rPr>
          <w:iCs/>
          <w:sz w:val="20"/>
          <w:szCs w:val="18"/>
          <w:lang w:val="es-ES_tradnl" w:bidi="th-TH"/>
        </w:rPr>
        <w:t xml:space="preserve">Cima del Panecillo. Visita este maravilloso lugar y su monumento, la Virgen de Legarda. Ten increíbles y únicas vistas desde los miradores hacia el centro histórico y lado sur de Quito. Disfruta del paisaje, y admira el valle interandino de Quito. Una parada de 20 minutos en este lugar </w:t>
      </w:r>
      <w:r w:rsidR="00745D33" w:rsidRPr="00745D33">
        <w:rPr>
          <w:iCs/>
          <w:sz w:val="20"/>
          <w:szCs w:val="18"/>
          <w:lang w:val="es-ES_tradnl" w:bidi="th-TH"/>
        </w:rPr>
        <w:t>está</w:t>
      </w:r>
      <w:r w:rsidR="00745D33" w:rsidRPr="00745D33">
        <w:rPr>
          <w:iCs/>
          <w:sz w:val="20"/>
          <w:szCs w:val="18"/>
          <w:lang w:val="es-ES_tradnl" w:bidi="th-TH"/>
        </w:rPr>
        <w:t xml:space="preserve"> organizada para ti.</w:t>
      </w:r>
    </w:p>
    <w:p w14:paraId="27DD9BEB" w14:textId="77777777" w:rsidR="00AC2353" w:rsidRPr="004D7218" w:rsidRDefault="00AC2353" w:rsidP="00AC235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7F2A4CFE" w14:textId="77777777" w:rsidR="00AC2353" w:rsidRDefault="00AC2353" w:rsidP="00AC235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4D7218">
        <w:rPr>
          <w:iCs/>
          <w:sz w:val="20"/>
          <w:szCs w:val="18"/>
          <w:lang w:val="es-ES_tradnl" w:bidi="th-TH"/>
        </w:rPr>
        <w:t>Disfruta de un cómodo retorno a la ciudad central. El desembarque es en el Bulevar NNUU.</w:t>
      </w:r>
    </w:p>
    <w:p w14:paraId="7F0AE0D1" w14:textId="77777777" w:rsidR="00406F66" w:rsidRPr="006378EC" w:rsidRDefault="00406F66" w:rsidP="00406F6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350EAB2C" w14:textId="371CA0D1" w:rsidR="006378EC" w:rsidRPr="006378EC" w:rsidRDefault="006378EC" w:rsidP="006378EC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6378EC">
        <w:rPr>
          <w:b/>
          <w:bCs/>
          <w:color w:val="F05B52"/>
          <w:sz w:val="20"/>
          <w:szCs w:val="20"/>
        </w:rPr>
        <w:t>DÍA 3 QUITO</w:t>
      </w:r>
    </w:p>
    <w:p w14:paraId="7EE9CB00" w14:textId="0EC992A0" w:rsidR="00581529" w:rsidRPr="006378EC" w:rsidRDefault="006378EC" w:rsidP="006378EC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6378EC">
        <w:rPr>
          <w:iCs/>
          <w:sz w:val="20"/>
          <w:szCs w:val="18"/>
          <w:lang w:val="es-ES_tradnl" w:bidi="th-TH"/>
        </w:rPr>
        <w:t>Desayuno en el Hotel. A la hora acordada, traslado desde su hotel al aeropuerto, para tomar su vuelo de regreso.</w:t>
      </w:r>
    </w:p>
    <w:p w14:paraId="78CEB280" w14:textId="58CCD738" w:rsidR="007D5F1C" w:rsidRDefault="007D5F1C" w:rsidP="00A04B2F">
      <w:pPr>
        <w:spacing w:line="360" w:lineRule="auto"/>
        <w:jc w:val="both"/>
        <w:rPr>
          <w:sz w:val="20"/>
          <w:szCs w:val="20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6C345DA" w14:textId="73AF1906" w:rsidR="001D29A1" w:rsidRPr="001D29A1" w:rsidRDefault="001D29A1" w:rsidP="001D29A1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1D29A1">
        <w:rPr>
          <w:color w:val="333333"/>
          <w:sz w:val="19"/>
          <w:szCs w:val="19"/>
        </w:rPr>
        <w:t>Paquetes Especiales se realizan en servicio compartido regular, consultar precios para servicios en privado con diferentes días de operación.</w:t>
      </w:r>
    </w:p>
    <w:p w14:paraId="3C5BC431" w14:textId="54F566D9" w:rsidR="001D29A1" w:rsidRPr="001D29A1" w:rsidRDefault="001D29A1" w:rsidP="001D29A1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1D29A1">
        <w:rPr>
          <w:color w:val="333333"/>
          <w:sz w:val="19"/>
          <w:szCs w:val="19"/>
        </w:rPr>
        <w:t>Paquetes con alojamiento en Quito y Guayaquil no incluyen Impuesto Municipal de US$ 2,75 en Quito y US$ 2,50 en Guayaquil, por habitación, por noche, pago directo en el hotel.</w:t>
      </w:r>
    </w:p>
    <w:p w14:paraId="2782595A" w14:textId="0BADA12E" w:rsidR="001D29A1" w:rsidRPr="001D29A1" w:rsidRDefault="001D29A1" w:rsidP="001D29A1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1D29A1">
        <w:rPr>
          <w:color w:val="333333"/>
          <w:sz w:val="19"/>
          <w:szCs w:val="19"/>
        </w:rPr>
        <w:t xml:space="preserve">Precios de niños, hasta 11 años compartiendo habitación con sus padres, máximo 1 niño en cada habitación sin </w:t>
      </w:r>
      <w:r w:rsidRPr="001D29A1">
        <w:rPr>
          <w:color w:val="333333"/>
          <w:sz w:val="19"/>
          <w:szCs w:val="19"/>
        </w:rPr>
        <w:lastRenderedPageBreak/>
        <w:t>incluir desayunos.</w:t>
      </w:r>
    </w:p>
    <w:p w14:paraId="627B3616" w14:textId="2BD6D4D7" w:rsidR="00CB7738" w:rsidRDefault="001D29A1" w:rsidP="001D29A1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1D29A1">
        <w:rPr>
          <w:color w:val="333333"/>
          <w:sz w:val="19"/>
          <w:szCs w:val="19"/>
        </w:rPr>
        <w:t>Tarifas no aplican para Feriados, por favor confirmar Tarifas y Condiciones</w:t>
      </w:r>
      <w:r w:rsidR="00CB7738">
        <w:rPr>
          <w:color w:val="333333"/>
          <w:sz w:val="19"/>
          <w:szCs w:val="19"/>
        </w:rPr>
        <w:t>.</w:t>
      </w:r>
    </w:p>
    <w:p w14:paraId="5132F172" w14:textId="49ABE4F4" w:rsidR="009E4074" w:rsidRDefault="009E4074" w:rsidP="001D29A1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9E4074">
        <w:rPr>
          <w:color w:val="333333"/>
          <w:sz w:val="19"/>
          <w:szCs w:val="19"/>
        </w:rPr>
        <w:t>Los servicios hoteleros dependen de cada hotel.</w:t>
      </w:r>
    </w:p>
    <w:p w14:paraId="3CCFCBFF" w14:textId="77777777" w:rsidR="008502AB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0AD1C969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2D287778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047C0486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24C63890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374A269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C877588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3B49EA6" w14:textId="77777777" w:rsidR="008502AB" w:rsidRPr="00A04B2F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33721A5" w14:textId="46707A89" w:rsidR="008502AB" w:rsidRDefault="008502AB" w:rsidP="008502AB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>
        <w:rPr>
          <w:color w:val="333333"/>
          <w:sz w:val="19"/>
          <w:szCs w:val="19"/>
        </w:rPr>
        <w:t>.</w:t>
      </w:r>
    </w:p>
    <w:p w14:paraId="2CCCD8F4" w14:textId="77777777" w:rsidR="00CB7738" w:rsidRDefault="00CB7738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0B44B3C7" w14:textId="5CBBD450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B66678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24CC" w14:textId="77777777" w:rsidR="00B66678" w:rsidRDefault="00B66678" w:rsidP="00FA7F18">
      <w:r>
        <w:separator/>
      </w:r>
    </w:p>
  </w:endnote>
  <w:endnote w:type="continuationSeparator" w:id="0">
    <w:p w14:paraId="4249BA1C" w14:textId="77777777" w:rsidR="00B66678" w:rsidRDefault="00B66678" w:rsidP="00FA7F18">
      <w:r>
        <w:continuationSeparator/>
      </w:r>
    </w:p>
  </w:endnote>
  <w:endnote w:type="continuationNotice" w:id="1">
    <w:p w14:paraId="35A0C8C4" w14:textId="77777777" w:rsidR="00B66678" w:rsidRDefault="00B66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1DB8565A">
              <wp:simplePos x="0" y="0"/>
              <wp:positionH relativeFrom="column">
                <wp:posOffset>5017770</wp:posOffset>
              </wp:positionH>
              <wp:positionV relativeFrom="paragraph">
                <wp:posOffset>229870</wp:posOffset>
              </wp:positionV>
              <wp:extent cx="16668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6DB2F1E8" w:rsidR="00FA7F18" w:rsidRPr="0034204E" w:rsidRDefault="00BB3F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30dic</w:t>
                          </w:r>
                          <w:r w:rsidR="00381166">
                            <w:rPr>
                              <w:spacing w:val="2"/>
                              <w:sz w:val="15"/>
                              <w:lang w:val="en-US"/>
                            </w:rPr>
                            <w:t>24</w:t>
                          </w:r>
                          <w:r w:rsidR="00EB0DB8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395.1pt;margin-top:18.1pt;width:131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ge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" fillcolor="white [3201]" stroked="f" strokeweight=".5pt">
              <v:textbox>
                <w:txbxContent>
                  <w:p w14:paraId="180FBC8D" w14:textId="6DB2F1E8" w:rsidR="00FA7F18" w:rsidRPr="0034204E" w:rsidRDefault="00BB3F2E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30dic</w:t>
                    </w:r>
                    <w:r w:rsidR="00381166">
                      <w:rPr>
                        <w:spacing w:val="2"/>
                        <w:sz w:val="15"/>
                        <w:lang w:val="en-US"/>
                      </w:rPr>
                      <w:t>24</w:t>
                    </w:r>
                    <w:r w:rsidR="00EB0DB8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3FFC" w14:textId="77777777" w:rsidR="00B66678" w:rsidRDefault="00B66678" w:rsidP="00FA7F18">
      <w:r>
        <w:separator/>
      </w:r>
    </w:p>
  </w:footnote>
  <w:footnote w:type="continuationSeparator" w:id="0">
    <w:p w14:paraId="7C4EBBEC" w14:textId="77777777" w:rsidR="00B66678" w:rsidRDefault="00B66678" w:rsidP="00FA7F18">
      <w:r>
        <w:continuationSeparator/>
      </w:r>
    </w:p>
  </w:footnote>
  <w:footnote w:type="continuationNotice" w:id="1">
    <w:p w14:paraId="6698FA24" w14:textId="77777777" w:rsidR="00B66678" w:rsidRDefault="00B66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663FF"/>
    <w:multiLevelType w:val="hybridMultilevel"/>
    <w:tmpl w:val="D3E21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62690">
    <w:abstractNumId w:val="0"/>
  </w:num>
  <w:num w:numId="2" w16cid:durableId="743837619">
    <w:abstractNumId w:val="4"/>
  </w:num>
  <w:num w:numId="3" w16cid:durableId="975986089">
    <w:abstractNumId w:val="3"/>
  </w:num>
  <w:num w:numId="4" w16cid:durableId="91249764">
    <w:abstractNumId w:val="5"/>
  </w:num>
  <w:num w:numId="5" w16cid:durableId="140391307">
    <w:abstractNumId w:val="2"/>
  </w:num>
  <w:num w:numId="6" w16cid:durableId="2082672870">
    <w:abstractNumId w:val="0"/>
  </w:num>
  <w:num w:numId="7" w16cid:durableId="189812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70F82"/>
    <w:rsid w:val="00090481"/>
    <w:rsid w:val="000929BB"/>
    <w:rsid w:val="000C7FE6"/>
    <w:rsid w:val="000D2FC4"/>
    <w:rsid w:val="000F2AD7"/>
    <w:rsid w:val="000F451D"/>
    <w:rsid w:val="000F7E21"/>
    <w:rsid w:val="00120292"/>
    <w:rsid w:val="00140122"/>
    <w:rsid w:val="00144C66"/>
    <w:rsid w:val="001526F0"/>
    <w:rsid w:val="00157DEE"/>
    <w:rsid w:val="00170675"/>
    <w:rsid w:val="00185E5F"/>
    <w:rsid w:val="00195C83"/>
    <w:rsid w:val="001A0955"/>
    <w:rsid w:val="001D29A1"/>
    <w:rsid w:val="001E60E4"/>
    <w:rsid w:val="001F16D0"/>
    <w:rsid w:val="002374D1"/>
    <w:rsid w:val="002469A0"/>
    <w:rsid w:val="00264F39"/>
    <w:rsid w:val="002B21B1"/>
    <w:rsid w:val="002B74FE"/>
    <w:rsid w:val="002C336B"/>
    <w:rsid w:val="00333AC9"/>
    <w:rsid w:val="00333B99"/>
    <w:rsid w:val="0033411D"/>
    <w:rsid w:val="0034204E"/>
    <w:rsid w:val="00354A84"/>
    <w:rsid w:val="00355718"/>
    <w:rsid w:val="00362BAC"/>
    <w:rsid w:val="003719D4"/>
    <w:rsid w:val="00381166"/>
    <w:rsid w:val="00381AC5"/>
    <w:rsid w:val="00383577"/>
    <w:rsid w:val="003A751F"/>
    <w:rsid w:val="003E379B"/>
    <w:rsid w:val="003E78BA"/>
    <w:rsid w:val="00406F66"/>
    <w:rsid w:val="00407E17"/>
    <w:rsid w:val="00435013"/>
    <w:rsid w:val="00464069"/>
    <w:rsid w:val="0049299F"/>
    <w:rsid w:val="004969CC"/>
    <w:rsid w:val="004A6C35"/>
    <w:rsid w:val="004E2CA6"/>
    <w:rsid w:val="00502D5C"/>
    <w:rsid w:val="0050758A"/>
    <w:rsid w:val="00507B40"/>
    <w:rsid w:val="00513416"/>
    <w:rsid w:val="00526E9C"/>
    <w:rsid w:val="005271DE"/>
    <w:rsid w:val="005672B6"/>
    <w:rsid w:val="00581529"/>
    <w:rsid w:val="005822BE"/>
    <w:rsid w:val="0058640E"/>
    <w:rsid w:val="005B6CF8"/>
    <w:rsid w:val="005C7CE1"/>
    <w:rsid w:val="005D1514"/>
    <w:rsid w:val="005F6A99"/>
    <w:rsid w:val="006231AE"/>
    <w:rsid w:val="006352DA"/>
    <w:rsid w:val="00637660"/>
    <w:rsid w:val="006378EC"/>
    <w:rsid w:val="006379F1"/>
    <w:rsid w:val="0066210E"/>
    <w:rsid w:val="00670357"/>
    <w:rsid w:val="006779EE"/>
    <w:rsid w:val="006B11B7"/>
    <w:rsid w:val="006C44F7"/>
    <w:rsid w:val="006C6CAA"/>
    <w:rsid w:val="006F27C0"/>
    <w:rsid w:val="006F6C4F"/>
    <w:rsid w:val="00734811"/>
    <w:rsid w:val="00745D33"/>
    <w:rsid w:val="00746BEA"/>
    <w:rsid w:val="007508C8"/>
    <w:rsid w:val="00753067"/>
    <w:rsid w:val="007543BC"/>
    <w:rsid w:val="00763423"/>
    <w:rsid w:val="0076497B"/>
    <w:rsid w:val="007B592D"/>
    <w:rsid w:val="007C03B5"/>
    <w:rsid w:val="007D00FB"/>
    <w:rsid w:val="007D52DF"/>
    <w:rsid w:val="007D5F1C"/>
    <w:rsid w:val="007D6EF0"/>
    <w:rsid w:val="008178F8"/>
    <w:rsid w:val="00830200"/>
    <w:rsid w:val="00835E92"/>
    <w:rsid w:val="008502AB"/>
    <w:rsid w:val="00854A7F"/>
    <w:rsid w:val="00855700"/>
    <w:rsid w:val="00871A04"/>
    <w:rsid w:val="0088232B"/>
    <w:rsid w:val="008C1B52"/>
    <w:rsid w:val="008D3DD7"/>
    <w:rsid w:val="008E60F0"/>
    <w:rsid w:val="008F40ED"/>
    <w:rsid w:val="00906AF7"/>
    <w:rsid w:val="00922928"/>
    <w:rsid w:val="009246E5"/>
    <w:rsid w:val="00924C0C"/>
    <w:rsid w:val="0094638A"/>
    <w:rsid w:val="009512B2"/>
    <w:rsid w:val="00982AF6"/>
    <w:rsid w:val="0098703E"/>
    <w:rsid w:val="00996C05"/>
    <w:rsid w:val="009E4074"/>
    <w:rsid w:val="009F2CA7"/>
    <w:rsid w:val="009F360F"/>
    <w:rsid w:val="00A04B2F"/>
    <w:rsid w:val="00A17A49"/>
    <w:rsid w:val="00A63881"/>
    <w:rsid w:val="00A7170F"/>
    <w:rsid w:val="00A76114"/>
    <w:rsid w:val="00A84DA9"/>
    <w:rsid w:val="00A93844"/>
    <w:rsid w:val="00AA7FF2"/>
    <w:rsid w:val="00AC2353"/>
    <w:rsid w:val="00AF708C"/>
    <w:rsid w:val="00B02C21"/>
    <w:rsid w:val="00B47722"/>
    <w:rsid w:val="00B63262"/>
    <w:rsid w:val="00B66678"/>
    <w:rsid w:val="00B7461A"/>
    <w:rsid w:val="00B83A17"/>
    <w:rsid w:val="00B905BE"/>
    <w:rsid w:val="00B9413B"/>
    <w:rsid w:val="00BB3F2E"/>
    <w:rsid w:val="00BD40D8"/>
    <w:rsid w:val="00C14C40"/>
    <w:rsid w:val="00C22B75"/>
    <w:rsid w:val="00CA7E0A"/>
    <w:rsid w:val="00CB630D"/>
    <w:rsid w:val="00CB7738"/>
    <w:rsid w:val="00D17543"/>
    <w:rsid w:val="00D21985"/>
    <w:rsid w:val="00D41E0C"/>
    <w:rsid w:val="00DB0775"/>
    <w:rsid w:val="00DB1043"/>
    <w:rsid w:val="00DB32F8"/>
    <w:rsid w:val="00DD3710"/>
    <w:rsid w:val="00E05015"/>
    <w:rsid w:val="00E109FF"/>
    <w:rsid w:val="00E3039D"/>
    <w:rsid w:val="00E52300"/>
    <w:rsid w:val="00E53A6D"/>
    <w:rsid w:val="00E678B6"/>
    <w:rsid w:val="00E7447E"/>
    <w:rsid w:val="00E9066D"/>
    <w:rsid w:val="00EA72A5"/>
    <w:rsid w:val="00EB0DB8"/>
    <w:rsid w:val="00ED1EE8"/>
    <w:rsid w:val="00F14152"/>
    <w:rsid w:val="00F31AB2"/>
    <w:rsid w:val="00F426E7"/>
    <w:rsid w:val="00F513D3"/>
    <w:rsid w:val="00FA7F18"/>
    <w:rsid w:val="00FB2DF7"/>
    <w:rsid w:val="00FC76B5"/>
    <w:rsid w:val="00FD2B56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DAFE0B45-2D56-40C2-9834-43B12FFC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21A15-616D-442D-B99D-9EF8CCF47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A5D6C-5F5F-4BE8-B4F4-6F70B5C2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04A2E-2C89-4ED1-A3DD-206160BA6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DB9EF-75B3-47EC-BF8A-A43DF451E765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20</cp:revision>
  <cp:lastPrinted>2021-12-14T20:24:00Z</cp:lastPrinted>
  <dcterms:created xsi:type="dcterms:W3CDTF">2022-11-25T00:10:00Z</dcterms:created>
  <dcterms:modified xsi:type="dcterms:W3CDTF">2024-12-30T23:54:00Z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1023000</vt:r8>
  </property>
  <property fmtid="{D5CDD505-2E9C-101B-9397-08002B2CF9AE}" pid="4" name="MediaServiceImageTags">
    <vt:lpwstr/>
  </property>
</Properties>
</file>