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FCD" w:rsidRDefault="009329E5">
      <w:pPr>
        <w:spacing w:after="0" w:line="240" w:lineRule="auto"/>
        <w:jc w:val="both"/>
        <w:rPr>
          <w:rFonts w:ascii="Arial" w:eastAsia="Times New Roman" w:hAnsi="Arial" w:cs="Arial"/>
          <w:color w:val="000000"/>
          <w:sz w:val="18"/>
          <w:szCs w:val="18"/>
          <w:lang w:eastAsia="es-ES"/>
        </w:rPr>
      </w:pPr>
      <w:r>
        <w:rPr>
          <w:noProof/>
          <w:lang w:val="es-MX" w:eastAsia="es-MX"/>
        </w:rPr>
        <w:drawing>
          <wp:anchor distT="0" distB="0" distL="114300" distR="114300" simplePos="0" relativeHeight="251659264" behindDoc="0" locked="0" layoutInCell="1" allowOverlap="1" wp14:anchorId="70808B45" wp14:editId="0E6BBD9F">
            <wp:simplePos x="0" y="0"/>
            <wp:positionH relativeFrom="rightMargin">
              <wp:posOffset>-123190</wp:posOffset>
            </wp:positionH>
            <wp:positionV relativeFrom="paragraph">
              <wp:posOffset>104775</wp:posOffset>
            </wp:positionV>
            <wp:extent cx="616585" cy="436880"/>
            <wp:effectExtent l="76200" t="133350" r="69215" b="134620"/>
            <wp:wrapNone/>
            <wp:docPr id="211864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4878" name=""/>
                    <pic:cNvPicPr/>
                  </pic:nvPicPr>
                  <pic:blipFill>
                    <a:blip r:embed="rId12" cstate="print">
                      <a:extLst>
                        <a:ext uri="{28A0092B-C50C-407E-A947-70E740481C1C}">
                          <a14:useLocalDpi xmlns:a14="http://schemas.microsoft.com/office/drawing/2010/main" val="0"/>
                        </a:ext>
                      </a:extLst>
                    </a:blip>
                    <a:stretch>
                      <a:fillRect/>
                    </a:stretch>
                  </pic:blipFill>
                  <pic:spPr>
                    <a:xfrm rot="1924887">
                      <a:off x="0" y="0"/>
                      <a:ext cx="616585" cy="436880"/>
                    </a:xfrm>
                    <a:prstGeom prst="rect">
                      <a:avLst/>
                    </a:prstGeom>
                  </pic:spPr>
                </pic:pic>
              </a:graphicData>
            </a:graphic>
            <wp14:sizeRelH relativeFrom="page">
              <wp14:pctWidth>0</wp14:pctWidth>
            </wp14:sizeRelH>
            <wp14:sizeRelV relativeFrom="page">
              <wp14:pctHeight>0</wp14:pctHeight>
            </wp14:sizeRelV>
          </wp:anchor>
        </w:drawing>
      </w:r>
    </w:p>
    <w:tbl>
      <w:tblPr>
        <w:tblStyle w:val="Listamedia1-nfasis6"/>
        <w:tblpPr w:leftFromText="141" w:rightFromText="141" w:vertAnchor="text" w:horzAnchor="margin" w:tblpXSpec="right" w:tblpY="80"/>
        <w:tblW w:w="8188" w:type="dxa"/>
        <w:jc w:val="right"/>
        <w:tblLayout w:type="fixed"/>
        <w:tblLook w:val="04A0" w:firstRow="1" w:lastRow="0" w:firstColumn="1" w:lastColumn="0" w:noHBand="0" w:noVBand="1"/>
      </w:tblPr>
      <w:tblGrid>
        <w:gridCol w:w="8188"/>
      </w:tblGrid>
      <w:tr w:rsidR="008D6FCD" w:rsidTr="008D6FCD">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right w:val="single" w:sz="8" w:space="0" w:color="FFFFFF"/>
            </w:tcBorders>
          </w:tcPr>
          <w:p w:rsidR="00785F1A" w:rsidRDefault="00785F1A" w:rsidP="00636539">
            <w:pPr>
              <w:widowControl w:val="0"/>
              <w:spacing w:after="0" w:line="240" w:lineRule="auto"/>
              <w:jc w:val="right"/>
              <w:rPr>
                <w:rFonts w:ascii="Arial" w:eastAsia="Times New Roman" w:hAnsi="Arial" w:cs="Arial"/>
                <w:color w:val="EF782D"/>
                <w:sz w:val="40"/>
                <w:szCs w:val="40"/>
                <w:lang w:eastAsia="es-ES"/>
              </w:rPr>
            </w:pPr>
          </w:p>
          <w:p w:rsidR="008D6FCD" w:rsidRDefault="001078AC" w:rsidP="00636539">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ROMANCE EN </w:t>
            </w:r>
            <w:r w:rsidR="00785F1A">
              <w:rPr>
                <w:rFonts w:ascii="Arial" w:eastAsia="Times New Roman" w:hAnsi="Arial" w:cs="Arial"/>
                <w:color w:val="EF782D"/>
                <w:sz w:val="40"/>
                <w:szCs w:val="40"/>
                <w:lang w:eastAsia="es-ES"/>
              </w:rPr>
              <w:t xml:space="preserve">LOS EMIRATOS </w:t>
            </w:r>
            <w:r w:rsidR="00636539">
              <w:rPr>
                <w:rFonts w:ascii="Arial" w:eastAsia="Times New Roman" w:hAnsi="Arial" w:cs="Arial"/>
                <w:color w:val="EF782D"/>
                <w:sz w:val="40"/>
                <w:szCs w:val="40"/>
                <w:lang w:eastAsia="es-ES"/>
              </w:rPr>
              <w:t>ÁRABES</w:t>
            </w:r>
            <w:r w:rsidR="00785F1A">
              <w:rPr>
                <w:rFonts w:ascii="Arial" w:eastAsia="Times New Roman" w:hAnsi="Arial" w:cs="Arial"/>
                <w:color w:val="EF782D"/>
                <w:sz w:val="40"/>
                <w:szCs w:val="40"/>
                <w:lang w:eastAsia="es-ES"/>
              </w:rPr>
              <w:t xml:space="preserve">  </w:t>
            </w:r>
          </w:p>
        </w:tc>
      </w:tr>
    </w:tbl>
    <w:p w:rsidR="008D6FCD" w:rsidRDefault="008D6FCD">
      <w:pPr>
        <w:spacing w:after="0" w:line="240" w:lineRule="auto"/>
        <w:jc w:val="center"/>
        <w:rPr>
          <w:rFonts w:ascii="Arial" w:eastAsia="Times New Roman" w:hAnsi="Arial" w:cs="Arial"/>
          <w:b/>
          <w:color w:val="E36C0A" w:themeColor="accent6" w:themeShade="BF"/>
          <w:sz w:val="18"/>
          <w:szCs w:val="18"/>
          <w:u w:val="single"/>
          <w:lang w:eastAsia="es-ES"/>
        </w:rPr>
      </w:pPr>
    </w:p>
    <w:p w:rsidR="008D6FCD" w:rsidRDefault="008D6FCD">
      <w:pPr>
        <w:spacing w:after="0" w:line="240" w:lineRule="auto"/>
        <w:jc w:val="center"/>
        <w:rPr>
          <w:rFonts w:ascii="Arial" w:eastAsia="Times New Roman" w:hAnsi="Arial" w:cs="Arial"/>
          <w:b/>
          <w:color w:val="E36C0A" w:themeColor="accent6" w:themeShade="BF"/>
          <w:sz w:val="18"/>
          <w:szCs w:val="18"/>
          <w:u w:val="single"/>
          <w:lang w:eastAsia="es-ES"/>
        </w:rPr>
      </w:pPr>
    </w:p>
    <w:p w:rsidR="008D6FCD" w:rsidRDefault="008D6FCD">
      <w:pPr>
        <w:spacing w:after="0" w:line="240" w:lineRule="auto"/>
        <w:jc w:val="center"/>
        <w:rPr>
          <w:rFonts w:ascii="Arial" w:eastAsia="Times New Roman" w:hAnsi="Arial" w:cs="Arial"/>
          <w:b/>
          <w:color w:val="E36C0A" w:themeColor="accent6" w:themeShade="BF"/>
          <w:sz w:val="18"/>
          <w:szCs w:val="18"/>
          <w:u w:val="single"/>
          <w:lang w:eastAsia="es-ES"/>
        </w:rPr>
      </w:pPr>
    </w:p>
    <w:p w:rsidR="008D6FCD" w:rsidRDefault="008D6FCD">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1643" w:tblpY="493"/>
        <w:tblW w:w="9678" w:type="dxa"/>
        <w:shd w:val="clear" w:color="auto" w:fill="FDE4D0"/>
        <w:tblLayout w:type="fixed"/>
        <w:tblLook w:val="04A0" w:firstRow="1" w:lastRow="0" w:firstColumn="1" w:lastColumn="0" w:noHBand="0" w:noVBand="1"/>
      </w:tblPr>
      <w:tblGrid>
        <w:gridCol w:w="9678"/>
      </w:tblGrid>
      <w:tr w:rsidR="008D6FCD" w:rsidTr="00785F1A">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rsidR="008D6FCD" w:rsidRPr="00916CA5" w:rsidRDefault="001078AC" w:rsidP="00785F1A">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Pr="00916CA5">
              <w:rPr>
                <w:rFonts w:ascii="Arial" w:eastAsia="Arial" w:hAnsi="Arial" w:cs="Arial"/>
                <w:color w:val="000000" w:themeColor="text1"/>
                <w:sz w:val="18"/>
                <w:szCs w:val="18"/>
              </w:rPr>
              <w:t xml:space="preserve">Dubái – </w:t>
            </w:r>
            <w:proofErr w:type="spellStart"/>
            <w:r w:rsidR="00916CA5">
              <w:rPr>
                <w:rFonts w:ascii="Arial" w:eastAsia="Arial" w:hAnsi="Arial" w:cs="Arial"/>
                <w:color w:val="000000" w:themeColor="text1"/>
                <w:sz w:val="18"/>
                <w:szCs w:val="18"/>
              </w:rPr>
              <w:t>Desert</w:t>
            </w:r>
            <w:proofErr w:type="spellEnd"/>
            <w:r w:rsidR="00916CA5">
              <w:rPr>
                <w:rFonts w:ascii="Arial" w:eastAsia="Arial" w:hAnsi="Arial" w:cs="Arial"/>
                <w:color w:val="000000" w:themeColor="text1"/>
                <w:sz w:val="18"/>
                <w:szCs w:val="18"/>
              </w:rPr>
              <w:t xml:space="preserve"> Safari </w:t>
            </w:r>
            <w:r w:rsidR="00D31954">
              <w:rPr>
                <w:rFonts w:ascii="Arial" w:eastAsia="Arial" w:hAnsi="Arial" w:cs="Arial"/>
                <w:color w:val="000000" w:themeColor="text1"/>
                <w:sz w:val="18"/>
                <w:szCs w:val="18"/>
              </w:rPr>
              <w:t>–</w:t>
            </w:r>
            <w:r w:rsidR="00916CA5">
              <w:rPr>
                <w:rFonts w:ascii="Arial" w:eastAsia="Arial" w:hAnsi="Arial" w:cs="Arial"/>
                <w:color w:val="000000" w:themeColor="text1"/>
                <w:sz w:val="18"/>
                <w:szCs w:val="18"/>
              </w:rPr>
              <w:t xml:space="preserve"> </w:t>
            </w:r>
            <w:r w:rsidR="00574FBB">
              <w:rPr>
                <w:rFonts w:ascii="Arial" w:eastAsia="Arial" w:hAnsi="Arial" w:cs="Arial"/>
                <w:color w:val="000000" w:themeColor="text1"/>
                <w:sz w:val="18"/>
                <w:szCs w:val="18"/>
              </w:rPr>
              <w:t xml:space="preserve">Tour </w:t>
            </w:r>
            <w:r w:rsidR="00D31954">
              <w:rPr>
                <w:rFonts w:ascii="Arial" w:eastAsia="Arial" w:hAnsi="Arial" w:cs="Arial"/>
                <w:color w:val="000000" w:themeColor="text1"/>
                <w:sz w:val="18"/>
                <w:szCs w:val="18"/>
              </w:rPr>
              <w:t>Dubái</w:t>
            </w:r>
            <w:r w:rsidR="00574FBB">
              <w:rPr>
                <w:rFonts w:ascii="Arial" w:eastAsia="Arial" w:hAnsi="Arial" w:cs="Arial"/>
                <w:color w:val="000000" w:themeColor="text1"/>
                <w:sz w:val="18"/>
                <w:szCs w:val="18"/>
              </w:rPr>
              <w:t xml:space="preserve"> moderno y antiguo</w:t>
            </w:r>
            <w:r w:rsidR="00D31954">
              <w:rPr>
                <w:rFonts w:ascii="Arial" w:eastAsia="Arial" w:hAnsi="Arial" w:cs="Arial"/>
                <w:color w:val="000000" w:themeColor="text1"/>
                <w:sz w:val="18"/>
                <w:szCs w:val="18"/>
              </w:rPr>
              <w:t xml:space="preserve"> - </w:t>
            </w:r>
            <w:r w:rsidRPr="00916CA5">
              <w:rPr>
                <w:rFonts w:ascii="Arial" w:eastAsia="Arial" w:hAnsi="Arial" w:cs="Arial"/>
                <w:color w:val="000000" w:themeColor="text1"/>
                <w:sz w:val="18"/>
                <w:szCs w:val="18"/>
              </w:rPr>
              <w:t xml:space="preserve">Abu </w:t>
            </w:r>
            <w:proofErr w:type="spellStart"/>
            <w:r w:rsidRPr="00916CA5">
              <w:rPr>
                <w:rFonts w:ascii="Arial" w:eastAsia="Arial" w:hAnsi="Arial" w:cs="Arial"/>
                <w:color w:val="000000" w:themeColor="text1"/>
                <w:sz w:val="18"/>
                <w:szCs w:val="18"/>
              </w:rPr>
              <w:t>Dhabi</w:t>
            </w:r>
            <w:proofErr w:type="spellEnd"/>
            <w:r w:rsidR="00574FBB">
              <w:rPr>
                <w:rFonts w:ascii="Arial" w:eastAsia="Arial" w:hAnsi="Arial" w:cs="Arial"/>
                <w:color w:val="000000" w:themeColor="text1"/>
                <w:sz w:val="18"/>
                <w:szCs w:val="18"/>
              </w:rPr>
              <w:t xml:space="preserve"> –Ferrari </w:t>
            </w:r>
            <w:proofErr w:type="spellStart"/>
            <w:r w:rsidR="00574FBB">
              <w:rPr>
                <w:rFonts w:ascii="Arial" w:eastAsia="Arial" w:hAnsi="Arial" w:cs="Arial"/>
                <w:color w:val="000000" w:themeColor="text1"/>
                <w:sz w:val="18"/>
                <w:szCs w:val="18"/>
              </w:rPr>
              <w:t>World</w:t>
            </w:r>
            <w:proofErr w:type="spellEnd"/>
            <w:r w:rsidR="00574FBB">
              <w:rPr>
                <w:rFonts w:ascii="Arial" w:eastAsia="Arial" w:hAnsi="Arial" w:cs="Arial"/>
                <w:color w:val="000000" w:themeColor="text1"/>
                <w:sz w:val="18"/>
                <w:szCs w:val="18"/>
              </w:rPr>
              <w:t xml:space="preserve"> y Warner </w:t>
            </w:r>
            <w:proofErr w:type="spellStart"/>
            <w:r w:rsidR="00574FBB">
              <w:rPr>
                <w:rFonts w:ascii="Arial" w:eastAsia="Arial" w:hAnsi="Arial" w:cs="Arial"/>
                <w:color w:val="000000" w:themeColor="text1"/>
                <w:sz w:val="18"/>
                <w:szCs w:val="18"/>
              </w:rPr>
              <w:t>Bros</w:t>
            </w:r>
            <w:proofErr w:type="spellEnd"/>
            <w:r w:rsidR="00574FBB">
              <w:rPr>
                <w:rFonts w:ascii="Arial" w:eastAsia="Arial" w:hAnsi="Arial" w:cs="Arial"/>
                <w:color w:val="000000" w:themeColor="text1"/>
                <w:sz w:val="18"/>
                <w:szCs w:val="18"/>
              </w:rPr>
              <w:t xml:space="preserve"> - Dubái</w:t>
            </w:r>
          </w:p>
          <w:p w:rsidR="008D6FCD" w:rsidRPr="00916CA5" w:rsidRDefault="001078AC" w:rsidP="00785F1A">
            <w:pPr>
              <w:widowControl w:val="0"/>
              <w:spacing w:after="0" w:line="240" w:lineRule="auto"/>
              <w:ind w:left="1410" w:hanging="1410"/>
              <w:rPr>
                <w:rFonts w:ascii="Arial" w:eastAsia="Times New Roman" w:hAnsi="Arial" w:cs="Arial"/>
                <w:b w:val="0"/>
                <w:bCs w:val="0"/>
                <w:color w:val="000000"/>
                <w:sz w:val="18"/>
                <w:szCs w:val="18"/>
                <w:lang w:val="es-MX" w:eastAsia="es-ES"/>
              </w:rPr>
            </w:pPr>
            <w:r w:rsidRPr="00916CA5">
              <w:rPr>
                <w:rFonts w:ascii="Arial" w:eastAsia="Times New Roman" w:hAnsi="Arial" w:cs="Arial"/>
                <w:color w:val="E36C0A" w:themeColor="accent6" w:themeShade="BF"/>
                <w:sz w:val="18"/>
                <w:szCs w:val="18"/>
                <w:lang w:val="es-MX" w:eastAsia="es-ES"/>
              </w:rPr>
              <w:t>Salidas:</w:t>
            </w:r>
            <w:r w:rsidRPr="00916CA5">
              <w:rPr>
                <w:rFonts w:ascii="Arial" w:eastAsia="Times New Roman" w:hAnsi="Arial" w:cs="Arial"/>
                <w:color w:val="000000"/>
                <w:sz w:val="18"/>
                <w:szCs w:val="18"/>
                <w:lang w:val="es-MX" w:eastAsia="es-ES"/>
              </w:rPr>
              <w:tab/>
              <w:t xml:space="preserve">Diarias </w:t>
            </w:r>
          </w:p>
          <w:p w:rsidR="008D6FCD" w:rsidRPr="00916CA5" w:rsidRDefault="001078AC" w:rsidP="00785F1A">
            <w:pPr>
              <w:widowControl w:val="0"/>
              <w:spacing w:after="0" w:line="240" w:lineRule="auto"/>
              <w:ind w:left="1410" w:hanging="1410"/>
              <w:rPr>
                <w:rFonts w:ascii="Arial" w:eastAsia="Times New Roman" w:hAnsi="Arial" w:cs="Arial"/>
                <w:color w:val="000000"/>
                <w:sz w:val="18"/>
                <w:szCs w:val="18"/>
                <w:lang w:eastAsia="es-ES"/>
              </w:rPr>
            </w:pPr>
            <w:r w:rsidRPr="00916CA5">
              <w:rPr>
                <w:rFonts w:ascii="Arial" w:eastAsia="Times New Roman" w:hAnsi="Arial" w:cs="Arial"/>
                <w:color w:val="E36C0A" w:themeColor="accent6" w:themeShade="BF"/>
                <w:sz w:val="18"/>
                <w:szCs w:val="18"/>
                <w:lang w:eastAsia="es-ES"/>
              </w:rPr>
              <w:t>Duración:</w:t>
            </w:r>
            <w:r w:rsidR="00916CA5" w:rsidRPr="00916CA5">
              <w:rPr>
                <w:rFonts w:ascii="Arial" w:hAnsi="Arial" w:cs="Arial"/>
                <w:sz w:val="18"/>
                <w:szCs w:val="18"/>
              </w:rPr>
              <w:tab/>
              <w:t xml:space="preserve">07 días, </w:t>
            </w:r>
            <w:r w:rsidRPr="00916CA5">
              <w:rPr>
                <w:rFonts w:ascii="Arial" w:hAnsi="Arial" w:cs="Arial"/>
                <w:sz w:val="18"/>
                <w:szCs w:val="18"/>
              </w:rPr>
              <w:t>06</w:t>
            </w:r>
            <w:r w:rsidR="00916CA5" w:rsidRPr="00916CA5">
              <w:rPr>
                <w:rFonts w:ascii="Arial" w:hAnsi="Arial" w:cs="Arial"/>
                <w:sz w:val="18"/>
                <w:szCs w:val="18"/>
              </w:rPr>
              <w:t xml:space="preserve"> noches</w:t>
            </w:r>
          </w:p>
          <w:p w:rsidR="008D6FCD" w:rsidRDefault="001078AC" w:rsidP="00785F1A">
            <w:pPr>
              <w:widowControl w:val="0"/>
              <w:spacing w:after="0" w:line="240" w:lineRule="auto"/>
              <w:ind w:left="1410" w:hanging="1410"/>
              <w:rPr>
                <w:rFonts w:ascii="Arial" w:eastAsia="Times New Roman" w:hAnsi="Arial" w:cs="Arial"/>
                <w:b w:val="0"/>
                <w:color w:val="000000"/>
                <w:sz w:val="18"/>
                <w:szCs w:val="18"/>
                <w:lang w:val="es-ES_tradnl" w:eastAsia="es-ES"/>
              </w:rPr>
            </w:pPr>
            <w:r w:rsidRPr="00916CA5">
              <w:rPr>
                <w:rFonts w:ascii="Arial" w:eastAsia="Times New Roman" w:hAnsi="Arial" w:cs="Arial"/>
                <w:color w:val="E36C0A" w:themeColor="accent6" w:themeShade="BF"/>
                <w:sz w:val="18"/>
                <w:szCs w:val="18"/>
                <w:lang w:val="es-ES_tradnl" w:eastAsia="es-ES"/>
              </w:rPr>
              <w:t xml:space="preserve">Alimentos:         </w:t>
            </w:r>
            <w:r w:rsidRPr="00916CA5">
              <w:rPr>
                <w:rFonts w:ascii="Arial" w:eastAsia="Times New Roman" w:hAnsi="Arial" w:cs="Arial"/>
                <w:color w:val="000000"/>
                <w:sz w:val="18"/>
                <w:szCs w:val="18"/>
                <w:lang w:val="es-ES_tradnl" w:eastAsia="es-ES"/>
              </w:rPr>
              <w:t>06 desayunos, 01 almuerzo, 02 cenas</w:t>
            </w:r>
          </w:p>
        </w:tc>
      </w:tr>
    </w:tbl>
    <w:p w:rsidR="008D6FCD" w:rsidRDefault="008D6FCD">
      <w:pPr>
        <w:spacing w:after="0" w:line="240" w:lineRule="auto"/>
        <w:jc w:val="center"/>
        <w:rPr>
          <w:rFonts w:ascii="Arial" w:eastAsia="Times New Roman" w:hAnsi="Arial" w:cs="Arial"/>
          <w:b/>
          <w:color w:val="E36C0A" w:themeColor="accent6" w:themeShade="BF"/>
          <w:sz w:val="18"/>
          <w:szCs w:val="18"/>
          <w:u w:val="single"/>
          <w:lang w:eastAsia="es-ES"/>
        </w:rPr>
      </w:pPr>
    </w:p>
    <w:p w:rsidR="008D6FCD" w:rsidRDefault="008D6FCD">
      <w:pPr>
        <w:spacing w:after="0" w:line="240" w:lineRule="auto"/>
        <w:jc w:val="center"/>
        <w:rPr>
          <w:rFonts w:ascii="Arial" w:eastAsia="Times New Roman" w:hAnsi="Arial" w:cs="Arial"/>
          <w:b/>
          <w:color w:val="E36C0A" w:themeColor="accent6" w:themeShade="BF"/>
          <w:sz w:val="18"/>
          <w:szCs w:val="18"/>
          <w:u w:val="single"/>
          <w:lang w:eastAsia="es-ES"/>
        </w:rPr>
      </w:pPr>
    </w:p>
    <w:p w:rsidR="008D6FCD" w:rsidRDefault="008D6FCD">
      <w:pPr>
        <w:spacing w:after="0" w:line="240" w:lineRule="auto"/>
        <w:jc w:val="center"/>
        <w:rPr>
          <w:rFonts w:ascii="Arial" w:eastAsia="Times New Roman" w:hAnsi="Arial" w:cs="Arial"/>
          <w:b/>
          <w:color w:val="E36C0A" w:themeColor="accent6" w:themeShade="BF"/>
          <w:sz w:val="18"/>
          <w:szCs w:val="18"/>
          <w:u w:val="single"/>
          <w:lang w:eastAsia="es-ES"/>
        </w:rPr>
      </w:pPr>
    </w:p>
    <w:p w:rsidR="008D6FCD" w:rsidRDefault="008D6FCD">
      <w:pPr>
        <w:spacing w:after="0" w:line="240" w:lineRule="auto"/>
        <w:jc w:val="center"/>
        <w:rPr>
          <w:rFonts w:ascii="Arial" w:eastAsia="Times New Roman" w:hAnsi="Arial" w:cs="Arial"/>
          <w:b/>
          <w:color w:val="E36C0A" w:themeColor="accent6" w:themeShade="BF"/>
          <w:sz w:val="18"/>
          <w:szCs w:val="18"/>
          <w:u w:val="single"/>
          <w:lang w:eastAsia="es-ES"/>
        </w:rPr>
      </w:pPr>
    </w:p>
    <w:p w:rsidR="008D6FCD" w:rsidRDefault="001078AC">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8D6FCD" w:rsidRDefault="001078AC">
      <w:pPr>
        <w:spacing w:after="0" w:line="240" w:lineRule="auto"/>
        <w:jc w:val="both"/>
      </w:pPr>
      <w:r>
        <w:tab/>
      </w:r>
      <w:r>
        <w:tab/>
      </w:r>
      <w:r>
        <w:tab/>
      </w:r>
      <w:r>
        <w:tab/>
      </w:r>
      <w:r>
        <w:tab/>
      </w:r>
      <w:r>
        <w:tab/>
      </w:r>
      <w:r>
        <w:tab/>
      </w:r>
      <w:bookmarkStart w:id="0" w:name="_heading=h.gjdgxs"/>
      <w:bookmarkEnd w:id="0"/>
    </w:p>
    <w:p w:rsidR="008D6FCD" w:rsidRDefault="001078AC">
      <w:pPr>
        <w:spacing w:after="0" w:line="240" w:lineRule="auto"/>
        <w:jc w:val="both"/>
      </w:pPr>
      <w:r>
        <w:rPr>
          <w:rFonts w:ascii="Arial" w:eastAsia="Arial" w:hAnsi="Arial" w:cs="Arial"/>
          <w:b/>
          <w:color w:val="EF782D"/>
          <w:sz w:val="18"/>
          <w:szCs w:val="18"/>
        </w:rPr>
        <w:t xml:space="preserve">Día 1 DUBÁI </w:t>
      </w:r>
    </w:p>
    <w:p w:rsidR="008D6FCD" w:rsidRDefault="001078AC">
      <w:pPr>
        <w:spacing w:after="0" w:line="240" w:lineRule="auto"/>
        <w:jc w:val="both"/>
        <w:rPr>
          <w:color w:val="000000"/>
        </w:rPr>
      </w:pPr>
      <w:r>
        <w:rPr>
          <w:rFonts w:ascii="Arial" w:eastAsia="Arial" w:hAnsi="Arial" w:cs="Arial"/>
          <w:color w:val="000000"/>
          <w:sz w:val="18"/>
          <w:szCs w:val="18"/>
        </w:rPr>
        <w:t xml:space="preserve">Traslado de llegada en privado y en español </w:t>
      </w:r>
      <w:r w:rsidR="00D31954">
        <w:rPr>
          <w:rFonts w:ascii="Arial" w:eastAsia="Arial" w:hAnsi="Arial" w:cs="Arial"/>
          <w:color w:val="000000"/>
          <w:sz w:val="18"/>
          <w:szCs w:val="18"/>
        </w:rPr>
        <w:t>con</w:t>
      </w:r>
      <w:r>
        <w:rPr>
          <w:rFonts w:ascii="Arial" w:eastAsia="Arial" w:hAnsi="Arial" w:cs="Arial"/>
          <w:color w:val="000000"/>
          <w:sz w:val="18"/>
          <w:szCs w:val="18"/>
        </w:rPr>
        <w:t xml:space="preserve"> ramo de flores y botella de champagne.</w:t>
      </w:r>
    </w:p>
    <w:p w:rsidR="008D6FCD" w:rsidRDefault="001078AC">
      <w:pPr>
        <w:spacing w:after="0" w:line="240" w:lineRule="auto"/>
        <w:jc w:val="both"/>
        <w:rPr>
          <w:color w:val="000000"/>
        </w:rPr>
      </w:pPr>
      <w:r>
        <w:rPr>
          <w:rFonts w:ascii="Arial" w:eastAsia="Arial" w:hAnsi="Arial" w:cs="Arial"/>
          <w:color w:val="000000"/>
          <w:sz w:val="18"/>
          <w:szCs w:val="18"/>
        </w:rPr>
        <w:t xml:space="preserve">A la llegada a </w:t>
      </w:r>
      <w:r w:rsidR="00D31954">
        <w:rPr>
          <w:rFonts w:ascii="Arial" w:eastAsia="Arial" w:hAnsi="Arial" w:cs="Arial"/>
          <w:color w:val="000000"/>
          <w:sz w:val="18"/>
          <w:szCs w:val="18"/>
        </w:rPr>
        <w:t>Dubái</w:t>
      </w:r>
      <w:r>
        <w:rPr>
          <w:rFonts w:ascii="Arial" w:eastAsia="Arial" w:hAnsi="Arial" w:cs="Arial"/>
          <w:color w:val="000000"/>
          <w:sz w:val="18"/>
          <w:szCs w:val="18"/>
        </w:rPr>
        <w:t xml:space="preserve">, serán recibidos por nuestro representante, que les dará la bienvenida con un arreglo de flores y una botella de champagne y los llevarán al hotel en un vehículo privado.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-In y </w:t>
      </w:r>
      <w:r>
        <w:rPr>
          <w:rFonts w:ascii="Arial" w:eastAsia="Arial" w:hAnsi="Arial" w:cs="Arial"/>
          <w:b/>
          <w:bCs/>
          <w:color w:val="000000"/>
          <w:sz w:val="18"/>
          <w:szCs w:val="18"/>
          <w:u w:val="single"/>
        </w:rPr>
        <w:t>Alojamiento</w:t>
      </w:r>
      <w:r>
        <w:rPr>
          <w:rFonts w:ascii="Arial" w:eastAsia="Arial" w:hAnsi="Arial" w:cs="Arial"/>
          <w:color w:val="000000"/>
          <w:sz w:val="18"/>
          <w:szCs w:val="18"/>
        </w:rPr>
        <w:t>.</w:t>
      </w:r>
    </w:p>
    <w:p w:rsidR="008D6FCD" w:rsidRDefault="008D6FCD">
      <w:pPr>
        <w:spacing w:after="0" w:line="240" w:lineRule="auto"/>
        <w:jc w:val="both"/>
        <w:rPr>
          <w:rFonts w:ascii="Arial" w:eastAsia="Arial" w:hAnsi="Arial" w:cs="Arial"/>
          <w:b/>
          <w:color w:val="EF782D"/>
          <w:sz w:val="18"/>
          <w:szCs w:val="18"/>
        </w:rPr>
      </w:pPr>
    </w:p>
    <w:p w:rsidR="008D6FCD" w:rsidRDefault="001078AC">
      <w:pPr>
        <w:spacing w:after="0" w:line="240" w:lineRule="auto"/>
        <w:jc w:val="both"/>
      </w:pPr>
      <w:r>
        <w:rPr>
          <w:rFonts w:ascii="Arial" w:eastAsia="Arial" w:hAnsi="Arial" w:cs="Arial"/>
          <w:b/>
          <w:color w:val="EF782D"/>
          <w:sz w:val="18"/>
          <w:szCs w:val="18"/>
        </w:rPr>
        <w:t>DÍA 2 – DESERT SAFARI EN REGULAR CON CENA BBQ</w:t>
      </w:r>
    </w:p>
    <w:p w:rsidR="008D6FCD" w:rsidRDefault="001078AC">
      <w:pPr>
        <w:spacing w:after="0" w:line="240" w:lineRule="auto"/>
        <w:jc w:val="both"/>
        <w:rPr>
          <w:color w:val="000000"/>
        </w:rPr>
      </w:pPr>
      <w:r>
        <w:rPr>
          <w:rFonts w:ascii="Arial" w:eastAsia="Arial" w:hAnsi="Arial" w:cs="Arial"/>
          <w:b/>
          <w:bCs/>
          <w:color w:val="000000"/>
          <w:sz w:val="18"/>
          <w:szCs w:val="18"/>
          <w:u w:val="single"/>
        </w:rPr>
        <w:t>Desayuno</w:t>
      </w:r>
      <w:r>
        <w:rPr>
          <w:rFonts w:ascii="Arial" w:eastAsia="Arial" w:hAnsi="Arial" w:cs="Arial"/>
          <w:color w:val="000000"/>
          <w:sz w:val="18"/>
          <w:szCs w:val="18"/>
        </w:rPr>
        <w:t>. Mañana libre para actividades opcionales.</w:t>
      </w:r>
    </w:p>
    <w:p w:rsidR="008D6FCD" w:rsidRDefault="001078AC">
      <w:pPr>
        <w:spacing w:after="0" w:line="240" w:lineRule="auto"/>
        <w:jc w:val="both"/>
        <w:rPr>
          <w:b/>
          <w:bCs/>
          <w:color w:val="000000"/>
          <w:u w:val="single"/>
        </w:rPr>
      </w:pPr>
      <w:r>
        <w:rPr>
          <w:rFonts w:ascii="Arial" w:eastAsia="Arial" w:hAnsi="Arial" w:cs="Arial"/>
          <w:color w:val="000000"/>
          <w:sz w:val="18"/>
          <w:szCs w:val="18"/>
        </w:rPr>
        <w:t xml:space="preserve">Sobre las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seremos recogidos en el lobby del hotel en una moderna camioneta 4x4 (en regular - 6 personas por camioneta), para iniciar un emocionante </w:t>
      </w:r>
      <w:proofErr w:type="spellStart"/>
      <w:r>
        <w:rPr>
          <w:rFonts w:ascii="Arial" w:eastAsia="Arial" w:hAnsi="Arial" w:cs="Arial"/>
          <w:color w:val="000000"/>
          <w:sz w:val="18"/>
          <w:szCs w:val="18"/>
        </w:rPr>
        <w:t>Desert</w:t>
      </w:r>
      <w:proofErr w:type="spellEnd"/>
      <w:r>
        <w:rPr>
          <w:rFonts w:ascii="Arial" w:eastAsia="Arial" w:hAnsi="Arial" w:cs="Arial"/>
          <w:color w:val="000000"/>
          <w:sz w:val="18"/>
          <w:szCs w:val="18"/>
        </w:rPr>
        <w:t xml:space="preserve"> Safari. En el recorrido nos detendremos sobre las grandes dunas para tomar fotografías del hermoso desierto, jugar en las arenas doradas y observar la puesta de Sol. A continuación, llegamos a un tradicional campamento árabe, donde tendremos la oportunidad de disfrutar de actividades, como montar a camello, pintura en </w:t>
      </w:r>
      <w:proofErr w:type="spellStart"/>
      <w:r>
        <w:rPr>
          <w:rFonts w:ascii="Arial" w:eastAsia="Arial" w:hAnsi="Arial" w:cs="Arial"/>
          <w:color w:val="000000"/>
          <w:sz w:val="18"/>
          <w:szCs w:val="18"/>
        </w:rPr>
        <w:t>henna</w:t>
      </w:r>
      <w:proofErr w:type="spellEnd"/>
      <w:r>
        <w:rPr>
          <w:rFonts w:ascii="Arial" w:eastAsia="Arial" w:hAnsi="Arial" w:cs="Arial"/>
          <w:color w:val="000000"/>
          <w:sz w:val="18"/>
          <w:szCs w:val="18"/>
        </w:rPr>
        <w:t xml:space="preserve">, fumar la aromática </w:t>
      </w:r>
      <w:proofErr w:type="spellStart"/>
      <w:r>
        <w:rPr>
          <w:rFonts w:ascii="Arial" w:eastAsia="Arial" w:hAnsi="Arial" w:cs="Arial"/>
          <w:color w:val="000000"/>
          <w:sz w:val="18"/>
          <w:szCs w:val="18"/>
        </w:rPr>
        <w:t>shisha</w:t>
      </w:r>
      <w:proofErr w:type="spellEnd"/>
      <w:r>
        <w:rPr>
          <w:rFonts w:ascii="Arial" w:eastAsia="Arial" w:hAnsi="Arial" w:cs="Arial"/>
          <w:color w:val="000000"/>
          <w:sz w:val="18"/>
          <w:szCs w:val="18"/>
        </w:rPr>
        <w:t xml:space="preserve"> (pipa de agua), shows en vivo como la danza del vientre y degustaremos una deliciosa </w:t>
      </w:r>
      <w:r>
        <w:rPr>
          <w:rFonts w:ascii="Arial" w:eastAsia="Arial" w:hAnsi="Arial" w:cs="Arial"/>
          <w:b/>
          <w:bCs/>
          <w:i/>
          <w:iCs/>
          <w:color w:val="000000"/>
          <w:sz w:val="18"/>
          <w:szCs w:val="18"/>
          <w:u w:val="single"/>
        </w:rPr>
        <w:t>Cena</w:t>
      </w:r>
      <w:r>
        <w:rPr>
          <w:rFonts w:ascii="Arial" w:eastAsia="Arial" w:hAnsi="Arial" w:cs="Arial"/>
          <w:color w:val="000000"/>
          <w:sz w:val="18"/>
          <w:szCs w:val="18"/>
        </w:rPr>
        <w:t xml:space="preserve"> BBQ. Al finalizar la cena volveremos al hotel. Excursión con conductores de habla inglesa.</w:t>
      </w:r>
      <w:r w:rsidR="00D31954">
        <w:rPr>
          <w:rFonts w:ascii="Arial" w:eastAsia="Arial" w:hAnsi="Arial" w:cs="Arial"/>
          <w:color w:val="000000"/>
          <w:sz w:val="18"/>
          <w:szCs w:val="18"/>
        </w:rPr>
        <w:t xml:space="preserve"> </w:t>
      </w:r>
      <w:r>
        <w:rPr>
          <w:rFonts w:ascii="Arial" w:eastAsia="Arial" w:hAnsi="Arial" w:cs="Arial"/>
          <w:b/>
          <w:bCs/>
          <w:color w:val="000000"/>
          <w:sz w:val="18"/>
          <w:szCs w:val="18"/>
          <w:u w:val="single"/>
        </w:rPr>
        <w:t>Alojamiento.</w:t>
      </w:r>
    </w:p>
    <w:p w:rsidR="008D6FCD" w:rsidRDefault="008D6FCD">
      <w:pPr>
        <w:spacing w:after="0" w:line="240" w:lineRule="auto"/>
        <w:jc w:val="both"/>
        <w:rPr>
          <w:rFonts w:ascii="Arial" w:eastAsia="Arial" w:hAnsi="Arial" w:cs="Arial"/>
          <w:b/>
          <w:color w:val="EF782D"/>
          <w:sz w:val="18"/>
          <w:szCs w:val="18"/>
        </w:rPr>
      </w:pPr>
    </w:p>
    <w:p w:rsidR="008D6FCD" w:rsidRDefault="001078AC">
      <w:pPr>
        <w:spacing w:after="0" w:line="240" w:lineRule="auto"/>
        <w:jc w:val="both"/>
      </w:pPr>
      <w:r>
        <w:rPr>
          <w:rFonts w:ascii="Arial" w:eastAsia="Arial" w:hAnsi="Arial" w:cs="Arial"/>
          <w:b/>
          <w:color w:val="EF782D"/>
          <w:sz w:val="18"/>
          <w:szCs w:val="18"/>
        </w:rPr>
        <w:t xml:space="preserve">DÍA 3 – TOUR DUBÁI (MODERNO Y ANTIGUO) DE MEDIO DÍA </w:t>
      </w:r>
    </w:p>
    <w:p w:rsidR="008D6FCD" w:rsidRDefault="001078AC">
      <w:pPr>
        <w:spacing w:after="0" w:line="240" w:lineRule="auto"/>
        <w:jc w:val="both"/>
        <w:rPr>
          <w:b/>
          <w:bCs/>
          <w:color w:val="000000"/>
          <w:u w:val="single"/>
        </w:rPr>
      </w:pPr>
      <w:r>
        <w:rPr>
          <w:rFonts w:ascii="Arial" w:eastAsia="Arial" w:hAnsi="Arial" w:cs="Arial"/>
          <w:b/>
          <w:bCs/>
          <w:i/>
          <w:iCs/>
          <w:color w:val="000000"/>
          <w:sz w:val="18"/>
          <w:szCs w:val="18"/>
          <w:u w:val="single"/>
        </w:rPr>
        <w:t>Desayuno</w:t>
      </w:r>
      <w:r>
        <w:rPr>
          <w:rFonts w:ascii="Arial" w:eastAsia="Arial" w:hAnsi="Arial" w:cs="Arial"/>
          <w:color w:val="000000"/>
          <w:sz w:val="18"/>
          <w:szCs w:val="18"/>
        </w:rPr>
        <w:t xml:space="preserve">. Por la mañana, recogida en el hotel para iniciar nuestro recorrido por la Parte Antigua de Dubái, donde visitaremos el barrio </w:t>
      </w:r>
      <w:proofErr w:type="spellStart"/>
      <w:r>
        <w:rPr>
          <w:rFonts w:ascii="Arial" w:eastAsia="Arial" w:hAnsi="Arial" w:cs="Arial"/>
          <w:color w:val="000000"/>
          <w:sz w:val="18"/>
          <w:szCs w:val="18"/>
        </w:rPr>
        <w:t>Bastakiya</w:t>
      </w:r>
      <w:proofErr w:type="spellEnd"/>
      <w:r>
        <w:rPr>
          <w:rFonts w:ascii="Arial" w:eastAsia="Arial" w:hAnsi="Arial" w:cs="Arial"/>
          <w:color w:val="000000"/>
          <w:sz w:val="18"/>
          <w:szCs w:val="18"/>
        </w:rPr>
        <w:t xml:space="preserve">, el fuerte Al </w:t>
      </w:r>
      <w:proofErr w:type="spellStart"/>
      <w:r>
        <w:rPr>
          <w:rFonts w:ascii="Arial" w:eastAsia="Arial" w:hAnsi="Arial" w:cs="Arial"/>
          <w:color w:val="000000"/>
          <w:sz w:val="18"/>
          <w:szCs w:val="18"/>
        </w:rPr>
        <w:t>Fahidi</w:t>
      </w:r>
      <w:proofErr w:type="spellEnd"/>
      <w:r>
        <w:rPr>
          <w:rFonts w:ascii="Arial" w:eastAsia="Arial" w:hAnsi="Arial" w:cs="Arial"/>
          <w:color w:val="000000"/>
          <w:sz w:val="18"/>
          <w:szCs w:val="18"/>
        </w:rPr>
        <w:t xml:space="preserve">, y el Museo de Dubái, y así conocer la cultura e historia de la nación. Luego cruzaremos el Creek de Dubái a bordo de los Abra (pequeña embarcación de madera), para conocer los mercados del Oro y de las Especies. Posteriormente visitaremos la Parte Moderna de Dubái, para ir a </w:t>
      </w:r>
      <w:proofErr w:type="spellStart"/>
      <w:r>
        <w:rPr>
          <w:rFonts w:ascii="Arial" w:eastAsia="Arial" w:hAnsi="Arial" w:cs="Arial"/>
          <w:color w:val="000000"/>
          <w:sz w:val="18"/>
          <w:szCs w:val="18"/>
        </w:rPr>
        <w:t>Jumeirah</w:t>
      </w:r>
      <w:proofErr w:type="spellEnd"/>
      <w:r>
        <w:rPr>
          <w:rFonts w:ascii="Arial" w:eastAsia="Arial" w:hAnsi="Arial" w:cs="Arial"/>
          <w:color w:val="000000"/>
          <w:sz w:val="18"/>
          <w:szCs w:val="18"/>
        </w:rPr>
        <w:t xml:space="preserve"> Beach, una de las playas más visitadas de Dubái, donde podremos </w:t>
      </w:r>
      <w:r w:rsidR="005A418B">
        <w:rPr>
          <w:rFonts w:ascii="Arial" w:eastAsia="Arial" w:hAnsi="Arial" w:cs="Arial"/>
          <w:color w:val="000000"/>
          <w:sz w:val="18"/>
          <w:szCs w:val="18"/>
        </w:rPr>
        <w:t>tomar</w:t>
      </w:r>
      <w:r>
        <w:rPr>
          <w:rFonts w:ascii="Arial" w:eastAsia="Arial" w:hAnsi="Arial" w:cs="Arial"/>
          <w:color w:val="000000"/>
          <w:sz w:val="18"/>
          <w:szCs w:val="18"/>
        </w:rPr>
        <w:t xml:space="preserve"> fotos del </w:t>
      </w:r>
      <w:proofErr w:type="spellStart"/>
      <w:r>
        <w:rPr>
          <w:rFonts w:ascii="Arial" w:eastAsia="Arial" w:hAnsi="Arial" w:cs="Arial"/>
          <w:color w:val="000000"/>
          <w:sz w:val="18"/>
          <w:szCs w:val="18"/>
        </w:rPr>
        <w:t>Burj</w:t>
      </w:r>
      <w:proofErr w:type="spellEnd"/>
      <w:r>
        <w:rPr>
          <w:rFonts w:ascii="Arial" w:eastAsia="Arial" w:hAnsi="Arial" w:cs="Arial"/>
          <w:color w:val="000000"/>
          <w:sz w:val="18"/>
          <w:szCs w:val="18"/>
        </w:rPr>
        <w:t xml:space="preserve"> Al </w:t>
      </w:r>
      <w:proofErr w:type="spellStart"/>
      <w:r>
        <w:rPr>
          <w:rFonts w:ascii="Arial" w:eastAsia="Arial" w:hAnsi="Arial" w:cs="Arial"/>
          <w:color w:val="000000"/>
          <w:sz w:val="18"/>
          <w:szCs w:val="18"/>
        </w:rPr>
        <w:t>Arab</w:t>
      </w:r>
      <w:proofErr w:type="spellEnd"/>
      <w:r>
        <w:rPr>
          <w:rFonts w:ascii="Arial" w:eastAsia="Arial" w:hAnsi="Arial" w:cs="Arial"/>
          <w:color w:val="000000"/>
          <w:sz w:val="18"/>
          <w:szCs w:val="18"/>
        </w:rPr>
        <w:t xml:space="preserve"> (conocido como el hotel más lujoso del mundo). Luego conduciremos a través de </w:t>
      </w:r>
      <w:proofErr w:type="spellStart"/>
      <w:r>
        <w:rPr>
          <w:rFonts w:ascii="Arial" w:eastAsia="Arial" w:hAnsi="Arial" w:cs="Arial"/>
          <w:color w:val="000000"/>
          <w:sz w:val="18"/>
          <w:szCs w:val="18"/>
        </w:rPr>
        <w:t>Sheikh</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Zayed</w:t>
      </w:r>
      <w:proofErr w:type="spellEnd"/>
      <w:r>
        <w:rPr>
          <w:rFonts w:ascii="Arial" w:eastAsia="Arial" w:hAnsi="Arial" w:cs="Arial"/>
          <w:color w:val="000000"/>
          <w:sz w:val="18"/>
          <w:szCs w:val="18"/>
        </w:rPr>
        <w:t xml:space="preserve"> Road, desde donde podremos apreciar los grandes rascacielos de la ciudad. Finalmente pasaremos por el </w:t>
      </w:r>
      <w:proofErr w:type="spellStart"/>
      <w:r>
        <w:rPr>
          <w:rFonts w:ascii="Arial" w:eastAsia="Arial" w:hAnsi="Arial" w:cs="Arial"/>
          <w:color w:val="000000"/>
          <w:sz w:val="18"/>
          <w:szCs w:val="18"/>
        </w:rPr>
        <w:t>Downtown</w:t>
      </w:r>
      <w:proofErr w:type="spellEnd"/>
      <w:r>
        <w:rPr>
          <w:rFonts w:ascii="Arial" w:eastAsia="Arial" w:hAnsi="Arial" w:cs="Arial"/>
          <w:color w:val="000000"/>
          <w:sz w:val="18"/>
          <w:szCs w:val="18"/>
        </w:rPr>
        <w:t>, para tener unas panorámicas de la torre más alta del mundo, el “</w:t>
      </w:r>
      <w:proofErr w:type="spellStart"/>
      <w:r>
        <w:rPr>
          <w:rFonts w:ascii="Arial" w:eastAsia="Arial" w:hAnsi="Arial" w:cs="Arial"/>
          <w:color w:val="000000"/>
          <w:sz w:val="18"/>
          <w:szCs w:val="18"/>
        </w:rPr>
        <w:t>Burj</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Khalifa</w:t>
      </w:r>
      <w:proofErr w:type="spellEnd"/>
      <w:r>
        <w:rPr>
          <w:rFonts w:ascii="Arial" w:eastAsia="Arial" w:hAnsi="Arial" w:cs="Arial"/>
          <w:color w:val="000000"/>
          <w:sz w:val="18"/>
          <w:szCs w:val="18"/>
        </w:rPr>
        <w:t xml:space="preserve">” </w:t>
      </w:r>
      <w:r w:rsidRPr="005A418B">
        <w:rPr>
          <w:rFonts w:ascii="Arial" w:eastAsia="Arial" w:hAnsi="Arial" w:cs="Arial"/>
          <w:color w:val="000000"/>
          <w:sz w:val="18"/>
          <w:szCs w:val="18"/>
          <w:u w:val="single"/>
        </w:rPr>
        <w:t>(entradas no incluidas),</w:t>
      </w:r>
      <w:r>
        <w:rPr>
          <w:rFonts w:ascii="Arial" w:eastAsia="Arial" w:hAnsi="Arial" w:cs="Arial"/>
          <w:color w:val="000000"/>
          <w:sz w:val="18"/>
          <w:szCs w:val="18"/>
        </w:rPr>
        <w:t xml:space="preserve"> junto al asombroso centro comercial El Dubái </w:t>
      </w:r>
      <w:proofErr w:type="spellStart"/>
      <w:r>
        <w:rPr>
          <w:rFonts w:ascii="Arial" w:eastAsia="Arial" w:hAnsi="Arial" w:cs="Arial"/>
          <w:color w:val="000000"/>
          <w:sz w:val="18"/>
          <w:szCs w:val="18"/>
        </w:rPr>
        <w:t>Mall</w:t>
      </w:r>
      <w:proofErr w:type="spellEnd"/>
      <w:r>
        <w:rPr>
          <w:rFonts w:ascii="Arial" w:eastAsia="Arial" w:hAnsi="Arial" w:cs="Arial"/>
          <w:color w:val="000000"/>
          <w:sz w:val="18"/>
          <w:szCs w:val="18"/>
        </w:rPr>
        <w:t>. Al finalizar el tour volveremos al hotel.</w:t>
      </w:r>
      <w:r w:rsidR="005A418B">
        <w:rPr>
          <w:rFonts w:ascii="Arial" w:eastAsia="Arial" w:hAnsi="Arial" w:cs="Arial"/>
          <w:color w:val="000000"/>
          <w:sz w:val="18"/>
          <w:szCs w:val="18"/>
        </w:rPr>
        <w:t xml:space="preserve"> </w:t>
      </w:r>
      <w:r>
        <w:rPr>
          <w:rFonts w:ascii="Arial" w:eastAsia="Arial" w:hAnsi="Arial" w:cs="Arial"/>
          <w:b/>
          <w:bCs/>
          <w:color w:val="000000"/>
          <w:sz w:val="18"/>
          <w:szCs w:val="18"/>
          <w:u w:val="single"/>
        </w:rPr>
        <w:t>Alojamiento.</w:t>
      </w:r>
    </w:p>
    <w:p w:rsidR="008D6FCD" w:rsidRDefault="008D6FCD">
      <w:pPr>
        <w:spacing w:after="0" w:line="240" w:lineRule="auto"/>
        <w:jc w:val="both"/>
        <w:rPr>
          <w:rFonts w:ascii="Arial" w:eastAsia="Arial" w:hAnsi="Arial" w:cs="Arial"/>
          <w:sz w:val="18"/>
          <w:szCs w:val="18"/>
        </w:rPr>
      </w:pPr>
    </w:p>
    <w:p w:rsidR="008D6FCD" w:rsidRDefault="001078AC">
      <w:pPr>
        <w:spacing w:after="0" w:line="240" w:lineRule="auto"/>
        <w:jc w:val="both"/>
      </w:pPr>
      <w:r>
        <w:rPr>
          <w:rFonts w:ascii="Arial" w:eastAsia="Arial" w:hAnsi="Arial" w:cs="Arial"/>
          <w:b/>
          <w:color w:val="EF782D"/>
          <w:sz w:val="18"/>
          <w:szCs w:val="18"/>
        </w:rPr>
        <w:t>DÍA 4 – TOUR ABU DHABI DE DÍA COMPLETO + ALMUERZO</w:t>
      </w:r>
    </w:p>
    <w:p w:rsidR="008D6FCD" w:rsidRDefault="001078AC">
      <w:pPr>
        <w:spacing w:after="0" w:line="240" w:lineRule="auto"/>
        <w:jc w:val="both"/>
        <w:rPr>
          <w:color w:val="000000"/>
        </w:rPr>
      </w:pPr>
      <w:r>
        <w:rPr>
          <w:rFonts w:ascii="Arial" w:eastAsia="Arial" w:hAnsi="Arial" w:cs="Arial"/>
          <w:b/>
          <w:bCs/>
          <w:i/>
          <w:iCs/>
          <w:color w:val="000000"/>
          <w:sz w:val="18"/>
          <w:szCs w:val="18"/>
          <w:u w:val="single"/>
        </w:rPr>
        <w:t>Desayuno</w:t>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Check-out</w:t>
      </w:r>
      <w:proofErr w:type="spellEnd"/>
      <w:r>
        <w:rPr>
          <w:rFonts w:ascii="Arial" w:eastAsia="Arial" w:hAnsi="Arial" w:cs="Arial"/>
          <w:color w:val="000000"/>
          <w:sz w:val="18"/>
          <w:szCs w:val="18"/>
        </w:rPr>
        <w:t xml:space="preserve"> por la mañana y recogida en el hotel para dirigirnos a la ciudad de Abu </w:t>
      </w:r>
      <w:proofErr w:type="spellStart"/>
      <w:r>
        <w:rPr>
          <w:rFonts w:ascii="Arial" w:eastAsia="Arial" w:hAnsi="Arial" w:cs="Arial"/>
          <w:color w:val="000000"/>
          <w:sz w:val="18"/>
          <w:szCs w:val="18"/>
        </w:rPr>
        <w:t>Dhabi</w:t>
      </w:r>
      <w:proofErr w:type="spellEnd"/>
      <w:r>
        <w:rPr>
          <w:rFonts w:ascii="Arial" w:eastAsia="Arial" w:hAnsi="Arial" w:cs="Arial"/>
          <w:color w:val="000000"/>
          <w:sz w:val="18"/>
          <w:szCs w:val="18"/>
        </w:rPr>
        <w:t xml:space="preserve">, capital de los Emiratos Árabes y el más grande de los siete emiratos. Una vez que lleguemos a Abu </w:t>
      </w:r>
      <w:proofErr w:type="spellStart"/>
      <w:r>
        <w:rPr>
          <w:rFonts w:ascii="Arial" w:eastAsia="Arial" w:hAnsi="Arial" w:cs="Arial"/>
          <w:color w:val="000000"/>
          <w:sz w:val="18"/>
          <w:szCs w:val="18"/>
        </w:rPr>
        <w:t>Dhabi</w:t>
      </w:r>
      <w:proofErr w:type="spellEnd"/>
      <w:r>
        <w:rPr>
          <w:rFonts w:ascii="Arial" w:eastAsia="Arial" w:hAnsi="Arial" w:cs="Arial"/>
          <w:color w:val="000000"/>
          <w:sz w:val="18"/>
          <w:szCs w:val="18"/>
        </w:rPr>
        <w:t xml:space="preserve">, nuestra primera parada será la Gran Mezquita </w:t>
      </w:r>
      <w:proofErr w:type="spellStart"/>
      <w:r>
        <w:rPr>
          <w:rFonts w:ascii="Arial" w:eastAsia="Arial" w:hAnsi="Arial" w:cs="Arial"/>
          <w:color w:val="000000"/>
          <w:sz w:val="18"/>
          <w:szCs w:val="18"/>
        </w:rPr>
        <w:t>Sheikh</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Zayed</w:t>
      </w:r>
      <w:proofErr w:type="spellEnd"/>
      <w:r>
        <w:rPr>
          <w:rFonts w:ascii="Arial" w:eastAsia="Arial" w:hAnsi="Arial" w:cs="Arial"/>
          <w:color w:val="000000"/>
          <w:sz w:val="18"/>
          <w:szCs w:val="18"/>
        </w:rPr>
        <w:t xml:space="preserve">, una de las mezquitas más grandes y lujosas del mundo. Posteriormente nos dirigiremos a ver los asombrosos Palacios de los Jeques y nos detendremos enfrente del majestuoso </w:t>
      </w:r>
      <w:r w:rsidR="005A418B">
        <w:rPr>
          <w:rFonts w:ascii="Arial" w:eastAsia="Arial" w:hAnsi="Arial" w:cs="Arial"/>
          <w:color w:val="000000"/>
          <w:sz w:val="18"/>
          <w:szCs w:val="18"/>
        </w:rPr>
        <w:t xml:space="preserve">hotel </w:t>
      </w:r>
      <w:proofErr w:type="spellStart"/>
      <w:r w:rsidR="005A418B">
        <w:rPr>
          <w:rFonts w:ascii="Arial" w:eastAsia="Arial" w:hAnsi="Arial" w:cs="Arial"/>
          <w:color w:val="000000"/>
          <w:sz w:val="18"/>
          <w:szCs w:val="18"/>
        </w:rPr>
        <w:t>Emirates</w:t>
      </w:r>
      <w:proofErr w:type="spellEnd"/>
      <w:r w:rsidR="005A418B">
        <w:rPr>
          <w:rFonts w:ascii="Arial" w:eastAsia="Arial" w:hAnsi="Arial" w:cs="Arial"/>
          <w:color w:val="000000"/>
          <w:sz w:val="18"/>
          <w:szCs w:val="18"/>
        </w:rPr>
        <w:t xml:space="preserve"> Palace, para tomar fotografías</w:t>
      </w:r>
      <w:r>
        <w:rPr>
          <w:rFonts w:ascii="Arial" w:eastAsia="Arial" w:hAnsi="Arial" w:cs="Arial"/>
          <w:color w:val="000000"/>
          <w:sz w:val="18"/>
          <w:szCs w:val="18"/>
        </w:rPr>
        <w:t xml:space="preserve">. Luego realizaremos un corto trayecto a través de la ciudad, para conocer mejor la organización y arquitectura de la capital. Seguiremos hacia el </w:t>
      </w:r>
      <w:proofErr w:type="spellStart"/>
      <w:r>
        <w:rPr>
          <w:rFonts w:ascii="Arial" w:eastAsia="Arial" w:hAnsi="Arial" w:cs="Arial"/>
          <w:color w:val="000000"/>
          <w:sz w:val="18"/>
          <w:szCs w:val="18"/>
        </w:rPr>
        <w:t>Heritage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Village</w:t>
      </w:r>
      <w:proofErr w:type="spellEnd"/>
      <w:r>
        <w:rPr>
          <w:rFonts w:ascii="Arial" w:eastAsia="Arial" w:hAnsi="Arial" w:cs="Arial"/>
          <w:color w:val="000000"/>
          <w:sz w:val="18"/>
          <w:szCs w:val="18"/>
        </w:rPr>
        <w:t xml:space="preserve">, un pequeño museo abierto que recrea las actividades diarias tradicionales de la comunidad árabe antes del descubrimiento del petróleo. Desde aquí nos dirigiremos a lo largo de la espectacular </w:t>
      </w:r>
      <w:proofErr w:type="spellStart"/>
      <w:r>
        <w:rPr>
          <w:rFonts w:ascii="Arial" w:eastAsia="Arial" w:hAnsi="Arial" w:cs="Arial"/>
          <w:color w:val="000000"/>
          <w:sz w:val="18"/>
          <w:szCs w:val="18"/>
        </w:rPr>
        <w:t>Corniche</w:t>
      </w:r>
      <w:proofErr w:type="spellEnd"/>
      <w:r>
        <w:rPr>
          <w:rFonts w:ascii="Arial" w:eastAsia="Arial" w:hAnsi="Arial" w:cs="Arial"/>
          <w:color w:val="000000"/>
          <w:sz w:val="18"/>
          <w:szCs w:val="18"/>
        </w:rPr>
        <w:t xml:space="preserve">, para obtener una vista espectacular del </w:t>
      </w:r>
      <w:proofErr w:type="spellStart"/>
      <w:r>
        <w:rPr>
          <w:rFonts w:ascii="Arial" w:eastAsia="Arial" w:hAnsi="Arial" w:cs="Arial"/>
          <w:color w:val="000000"/>
          <w:sz w:val="18"/>
          <w:szCs w:val="18"/>
        </w:rPr>
        <w:t>skyline</w:t>
      </w:r>
      <w:proofErr w:type="spellEnd"/>
      <w:r>
        <w:rPr>
          <w:rFonts w:ascii="Arial" w:eastAsia="Arial" w:hAnsi="Arial" w:cs="Arial"/>
          <w:color w:val="000000"/>
          <w:sz w:val="18"/>
          <w:szCs w:val="18"/>
        </w:rPr>
        <w:t xml:space="preserve"> de la ciudad. </w:t>
      </w:r>
      <w:r>
        <w:rPr>
          <w:rFonts w:ascii="Arial" w:eastAsia="Arial" w:hAnsi="Arial" w:cs="Arial"/>
          <w:b/>
          <w:bCs/>
          <w:i/>
          <w:iCs/>
          <w:color w:val="000000"/>
          <w:sz w:val="18"/>
          <w:szCs w:val="18"/>
          <w:u w:val="single"/>
        </w:rPr>
        <w:t>Almuerzo</w:t>
      </w:r>
      <w:r>
        <w:rPr>
          <w:rFonts w:ascii="Arial" w:eastAsia="Arial" w:hAnsi="Arial" w:cs="Arial"/>
          <w:color w:val="000000"/>
          <w:sz w:val="18"/>
          <w:szCs w:val="18"/>
        </w:rPr>
        <w:t xml:space="preserve"> Incluido.</w:t>
      </w:r>
      <w:r w:rsidR="005A418B">
        <w:rPr>
          <w:rFonts w:ascii="Arial" w:eastAsia="Arial" w:hAnsi="Arial" w:cs="Arial"/>
          <w:color w:val="000000"/>
          <w:sz w:val="18"/>
          <w:szCs w:val="18"/>
        </w:rPr>
        <w:t xml:space="preserve"> </w:t>
      </w:r>
      <w:r>
        <w:rPr>
          <w:rFonts w:ascii="Arial" w:eastAsia="Arial" w:hAnsi="Arial" w:cs="Arial"/>
          <w:color w:val="000000"/>
          <w:sz w:val="18"/>
          <w:szCs w:val="18"/>
        </w:rPr>
        <w:t xml:space="preserve">Al finalizar el tour, nos dirigiremos al hotel, para así realizar el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w:t>
      </w:r>
      <w:r w:rsidR="005A418B">
        <w:rPr>
          <w:rFonts w:ascii="Arial" w:eastAsia="Arial" w:hAnsi="Arial" w:cs="Arial"/>
          <w:color w:val="000000"/>
          <w:sz w:val="18"/>
          <w:szCs w:val="18"/>
        </w:rPr>
        <w:t>.</w:t>
      </w:r>
      <w:r>
        <w:rPr>
          <w:rFonts w:ascii="Arial" w:eastAsia="Arial" w:hAnsi="Arial" w:cs="Arial"/>
          <w:color w:val="000000"/>
          <w:sz w:val="18"/>
          <w:szCs w:val="18"/>
        </w:rPr>
        <w:t xml:space="preserve"> Noche en Abu </w:t>
      </w:r>
      <w:proofErr w:type="spellStart"/>
      <w:r>
        <w:rPr>
          <w:rFonts w:ascii="Arial" w:eastAsia="Arial" w:hAnsi="Arial" w:cs="Arial"/>
          <w:color w:val="000000"/>
          <w:sz w:val="18"/>
          <w:szCs w:val="18"/>
        </w:rPr>
        <w:t>Dhabi</w:t>
      </w:r>
      <w:proofErr w:type="spellEnd"/>
      <w:r>
        <w:rPr>
          <w:rFonts w:ascii="Arial" w:eastAsia="Arial" w:hAnsi="Arial" w:cs="Arial"/>
          <w:color w:val="000000"/>
          <w:sz w:val="18"/>
          <w:szCs w:val="18"/>
        </w:rPr>
        <w:t xml:space="preserve">. </w:t>
      </w:r>
      <w:r>
        <w:rPr>
          <w:rFonts w:ascii="Arial" w:eastAsia="Arial" w:hAnsi="Arial" w:cs="Arial"/>
          <w:b/>
          <w:bCs/>
          <w:color w:val="000000"/>
          <w:sz w:val="18"/>
          <w:szCs w:val="18"/>
          <w:u w:val="single"/>
        </w:rPr>
        <w:t>Alojamiento</w:t>
      </w:r>
      <w:r>
        <w:rPr>
          <w:rFonts w:ascii="Arial" w:eastAsia="Arial" w:hAnsi="Arial" w:cs="Arial"/>
          <w:color w:val="000000"/>
          <w:sz w:val="18"/>
          <w:szCs w:val="18"/>
        </w:rPr>
        <w:t>.</w:t>
      </w:r>
    </w:p>
    <w:p w:rsidR="008D6FCD" w:rsidRDefault="008D6FCD">
      <w:pPr>
        <w:spacing w:after="0" w:line="240" w:lineRule="auto"/>
        <w:jc w:val="both"/>
        <w:rPr>
          <w:rFonts w:ascii="Arial" w:eastAsia="Arial" w:hAnsi="Arial" w:cs="Arial"/>
          <w:b/>
          <w:color w:val="EF782D"/>
          <w:sz w:val="18"/>
          <w:szCs w:val="18"/>
        </w:rPr>
      </w:pPr>
    </w:p>
    <w:p w:rsidR="008D6FCD" w:rsidRDefault="001078AC">
      <w:pPr>
        <w:spacing w:after="0" w:line="240" w:lineRule="auto"/>
        <w:jc w:val="both"/>
      </w:pPr>
      <w:r>
        <w:rPr>
          <w:rFonts w:ascii="Arial" w:eastAsia="Arial" w:hAnsi="Arial" w:cs="Arial"/>
          <w:b/>
          <w:color w:val="EF782D"/>
          <w:sz w:val="18"/>
          <w:szCs w:val="18"/>
        </w:rPr>
        <w:t>DÍA 5: ENTRADAS COMBO AL PARQUE FERRARI WORLD Y WARNER BROS CON TRASLADOS INCLUIDOS</w:t>
      </w:r>
    </w:p>
    <w:p w:rsidR="008D6FCD" w:rsidRDefault="001078AC">
      <w:pPr>
        <w:spacing w:after="0" w:line="240" w:lineRule="auto"/>
        <w:jc w:val="both"/>
        <w:rPr>
          <w:color w:val="000000"/>
        </w:rPr>
      </w:pPr>
      <w:r>
        <w:rPr>
          <w:rFonts w:ascii="Arial" w:eastAsia="Arial" w:hAnsi="Arial" w:cs="Arial"/>
          <w:b/>
          <w:bCs/>
          <w:i/>
          <w:iCs/>
          <w:color w:val="000000"/>
          <w:sz w:val="18"/>
          <w:szCs w:val="18"/>
          <w:u w:val="single"/>
        </w:rPr>
        <w:t>Desayuno</w:t>
      </w:r>
      <w:r>
        <w:rPr>
          <w:rFonts w:ascii="Arial" w:eastAsia="Arial" w:hAnsi="Arial" w:cs="Arial"/>
          <w:color w:val="000000"/>
          <w:sz w:val="18"/>
          <w:szCs w:val="18"/>
        </w:rPr>
        <w:t xml:space="preserve">. </w:t>
      </w:r>
    </w:p>
    <w:p w:rsidR="008D6FCD" w:rsidRDefault="001078AC">
      <w:pPr>
        <w:spacing w:after="0" w:line="240" w:lineRule="auto"/>
        <w:jc w:val="both"/>
        <w:rPr>
          <w:color w:val="000000"/>
        </w:rPr>
      </w:pPr>
      <w:proofErr w:type="spellStart"/>
      <w:r>
        <w:rPr>
          <w:rFonts w:ascii="Arial" w:eastAsia="Arial" w:hAnsi="Arial" w:cs="Arial"/>
          <w:color w:val="000000"/>
          <w:sz w:val="18"/>
          <w:szCs w:val="18"/>
        </w:rPr>
        <w:t>Check-out</w:t>
      </w:r>
      <w:proofErr w:type="spellEnd"/>
      <w:r>
        <w:rPr>
          <w:rFonts w:ascii="Arial" w:eastAsia="Arial" w:hAnsi="Arial" w:cs="Arial"/>
          <w:color w:val="000000"/>
          <w:sz w:val="18"/>
          <w:szCs w:val="18"/>
        </w:rPr>
        <w:t xml:space="preserve"> por la mañana y recogida en el hotel, para así visitar al primer parque temático de Ferrari en el mundo, donde podremos disfrutar de las muchas atracciones que alberga este extraordinario lugar, tales como la montaña rusa más rápida del mundo, sus museos y exposiciones o bien comiendo en alguno de los restaurantes que hay en el recinto. </w:t>
      </w:r>
    </w:p>
    <w:p w:rsidR="008D6FCD" w:rsidRDefault="001078AC">
      <w:pPr>
        <w:spacing w:after="0" w:line="240" w:lineRule="auto"/>
        <w:jc w:val="both"/>
        <w:rPr>
          <w:color w:val="000000"/>
        </w:rPr>
      </w:pPr>
      <w:r>
        <w:rPr>
          <w:rFonts w:ascii="Arial" w:eastAsia="Arial" w:hAnsi="Arial" w:cs="Arial"/>
          <w:color w:val="000000"/>
          <w:sz w:val="18"/>
          <w:szCs w:val="18"/>
        </w:rPr>
        <w:t xml:space="preserve">Posteriormente pasaremos a visitar al </w:t>
      </w:r>
      <w:proofErr w:type="gramStart"/>
      <w:r>
        <w:rPr>
          <w:rFonts w:ascii="Arial" w:eastAsia="Arial" w:hAnsi="Arial" w:cs="Arial"/>
          <w:color w:val="000000"/>
          <w:sz w:val="18"/>
          <w:szCs w:val="18"/>
        </w:rPr>
        <w:t>mega</w:t>
      </w:r>
      <w:proofErr w:type="gramEnd"/>
      <w:r>
        <w:rPr>
          <w:rFonts w:ascii="Arial" w:eastAsia="Arial" w:hAnsi="Arial" w:cs="Arial"/>
          <w:color w:val="000000"/>
          <w:sz w:val="18"/>
          <w:szCs w:val="18"/>
        </w:rPr>
        <w:t xml:space="preserve"> parque de diversiones más grande del mundo cubierto con Aire Acondicionado. Si eres un fanático de Hollywood, un amante de la diversión o un entusiasta de la aventura, ¡no importa! Warner </w:t>
      </w:r>
      <w:proofErr w:type="spellStart"/>
      <w:r>
        <w:rPr>
          <w:rFonts w:ascii="Arial" w:eastAsia="Arial" w:hAnsi="Arial" w:cs="Arial"/>
          <w:color w:val="000000"/>
          <w:sz w:val="18"/>
          <w:szCs w:val="18"/>
        </w:rPr>
        <w:t>Bros</w:t>
      </w:r>
      <w:proofErr w:type="spellEnd"/>
      <w:r>
        <w:rPr>
          <w:rFonts w:ascii="Arial" w:eastAsia="Arial" w:hAnsi="Arial" w:cs="Arial"/>
          <w:color w:val="000000"/>
          <w:sz w:val="18"/>
          <w:szCs w:val="18"/>
        </w:rPr>
        <w:t xml:space="preserve"> seguramente le otorgará una experiencia única e inolvidable con un viaje mágico a través de sus seis zonas de entretenimiento. Las montañas rusas, atracciones y experiencias virtuales que toman su tema de dibujos animados como </w:t>
      </w:r>
      <w:proofErr w:type="spellStart"/>
      <w:r>
        <w:rPr>
          <w:rFonts w:ascii="Arial" w:eastAsia="Arial" w:hAnsi="Arial" w:cs="Arial"/>
          <w:color w:val="000000"/>
          <w:sz w:val="18"/>
          <w:szCs w:val="18"/>
        </w:rPr>
        <w:t>The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Flintstones</w:t>
      </w:r>
      <w:proofErr w:type="spellEnd"/>
      <w:r>
        <w:rPr>
          <w:rFonts w:ascii="Arial" w:eastAsia="Arial" w:hAnsi="Arial" w:cs="Arial"/>
          <w:color w:val="000000"/>
          <w:sz w:val="18"/>
          <w:szCs w:val="18"/>
        </w:rPr>
        <w:t xml:space="preserve">, Batman, </w:t>
      </w:r>
      <w:proofErr w:type="spellStart"/>
      <w:r>
        <w:rPr>
          <w:rFonts w:ascii="Arial" w:eastAsia="Arial" w:hAnsi="Arial" w:cs="Arial"/>
          <w:color w:val="000000"/>
          <w:sz w:val="18"/>
          <w:szCs w:val="18"/>
        </w:rPr>
        <w:t>Superman</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Scooby-Doo</w:t>
      </w:r>
      <w:proofErr w:type="spellEnd"/>
      <w:r>
        <w:rPr>
          <w:rFonts w:ascii="Arial" w:eastAsia="Arial" w:hAnsi="Arial" w:cs="Arial"/>
          <w:color w:val="000000"/>
          <w:sz w:val="18"/>
          <w:szCs w:val="18"/>
        </w:rPr>
        <w:t xml:space="preserve">. El parque ofrece tiendas y restaurantes para pasar el tiempo fuera de las emociones. Al finalizar las visitas seremos trasladados a Dubái para el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w:t>
      </w:r>
      <w:r w:rsidR="005A418B">
        <w:rPr>
          <w:rFonts w:ascii="Arial" w:eastAsia="Arial" w:hAnsi="Arial" w:cs="Arial"/>
          <w:color w:val="000000"/>
          <w:sz w:val="18"/>
          <w:szCs w:val="18"/>
        </w:rPr>
        <w:t xml:space="preserve"> </w:t>
      </w:r>
      <w:r>
        <w:rPr>
          <w:rFonts w:ascii="Arial" w:eastAsia="Arial" w:hAnsi="Arial" w:cs="Arial"/>
          <w:b/>
          <w:bCs/>
          <w:color w:val="000000"/>
          <w:sz w:val="18"/>
          <w:szCs w:val="18"/>
          <w:u w:val="single"/>
        </w:rPr>
        <w:t>Alojamiento</w:t>
      </w:r>
    </w:p>
    <w:p w:rsidR="008D6FCD" w:rsidRDefault="008D6FCD">
      <w:pPr>
        <w:spacing w:after="0" w:line="240" w:lineRule="auto"/>
        <w:jc w:val="both"/>
        <w:rPr>
          <w:rFonts w:ascii="Arial" w:eastAsia="Arial" w:hAnsi="Arial" w:cs="Arial"/>
          <w:b/>
          <w:color w:val="EF782D"/>
          <w:sz w:val="18"/>
          <w:szCs w:val="18"/>
        </w:rPr>
      </w:pPr>
    </w:p>
    <w:p w:rsidR="008D6FCD" w:rsidRDefault="001078AC">
      <w:pPr>
        <w:spacing w:after="0" w:line="240" w:lineRule="auto"/>
        <w:jc w:val="both"/>
      </w:pPr>
      <w:r>
        <w:rPr>
          <w:rFonts w:ascii="Arial" w:eastAsia="Arial" w:hAnsi="Arial" w:cs="Arial"/>
          <w:b/>
          <w:color w:val="EF782D"/>
          <w:sz w:val="18"/>
          <w:szCs w:val="18"/>
        </w:rPr>
        <w:t>DÍA 6: CENA DHOW CRUISE MARINA CON TRASLADOS INCLUIDOS</w:t>
      </w:r>
    </w:p>
    <w:p w:rsidR="008D6FCD" w:rsidRDefault="001078AC">
      <w:pPr>
        <w:spacing w:after="0" w:line="240" w:lineRule="auto"/>
        <w:jc w:val="both"/>
        <w:rPr>
          <w:color w:val="000000"/>
        </w:rPr>
      </w:pPr>
      <w:r>
        <w:rPr>
          <w:rFonts w:ascii="Arial" w:eastAsia="Arial" w:hAnsi="Arial" w:cs="Arial"/>
          <w:b/>
          <w:bCs/>
          <w:i/>
          <w:iCs/>
          <w:color w:val="000000"/>
          <w:sz w:val="18"/>
          <w:szCs w:val="18"/>
          <w:u w:val="single"/>
        </w:rPr>
        <w:t>Desayuno</w:t>
      </w:r>
      <w:r>
        <w:rPr>
          <w:rFonts w:ascii="Arial" w:eastAsia="Arial" w:hAnsi="Arial" w:cs="Arial"/>
          <w:color w:val="000000"/>
          <w:sz w:val="18"/>
          <w:szCs w:val="18"/>
        </w:rPr>
        <w:t>. Día libre para actividades opcionales.</w:t>
      </w:r>
    </w:p>
    <w:p w:rsidR="008D6FCD" w:rsidRDefault="001078AC">
      <w:pPr>
        <w:spacing w:after="0" w:line="240" w:lineRule="auto"/>
        <w:jc w:val="both"/>
        <w:rPr>
          <w:color w:val="000000"/>
        </w:rPr>
      </w:pPr>
      <w:r>
        <w:rPr>
          <w:rFonts w:ascii="Arial" w:eastAsia="Arial" w:hAnsi="Arial" w:cs="Arial"/>
          <w:color w:val="000000"/>
          <w:sz w:val="18"/>
          <w:szCs w:val="18"/>
        </w:rPr>
        <w:lastRenderedPageBreak/>
        <w:t xml:space="preserve">Sobre las 19.00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recepción en el lobby del hotel, donde seremos trasladados a Dubái Marina, una de las zonas más hermosas y modernas de </w:t>
      </w:r>
      <w:r w:rsidR="00766FBB">
        <w:rPr>
          <w:rFonts w:ascii="Arial" w:eastAsia="Arial" w:hAnsi="Arial" w:cs="Arial"/>
          <w:color w:val="000000"/>
          <w:sz w:val="18"/>
          <w:szCs w:val="18"/>
        </w:rPr>
        <w:t>Dubái</w:t>
      </w:r>
      <w:r>
        <w:rPr>
          <w:rFonts w:ascii="Arial" w:eastAsia="Arial" w:hAnsi="Arial" w:cs="Arial"/>
          <w:color w:val="000000"/>
          <w:sz w:val="18"/>
          <w:szCs w:val="18"/>
        </w:rPr>
        <w:t xml:space="preserve">, para así abordar un </w:t>
      </w:r>
      <w:proofErr w:type="spellStart"/>
      <w:r>
        <w:rPr>
          <w:rFonts w:ascii="Arial" w:eastAsia="Arial" w:hAnsi="Arial" w:cs="Arial"/>
          <w:color w:val="000000"/>
          <w:sz w:val="18"/>
          <w:szCs w:val="18"/>
        </w:rPr>
        <w:t>Dhow</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Cruise</w:t>
      </w:r>
      <w:proofErr w:type="spellEnd"/>
      <w:r>
        <w:rPr>
          <w:rFonts w:ascii="Arial" w:eastAsia="Arial" w:hAnsi="Arial" w:cs="Arial"/>
          <w:color w:val="000000"/>
          <w:sz w:val="18"/>
          <w:szCs w:val="18"/>
        </w:rPr>
        <w:t xml:space="preserve"> (barco tradicional árabe), donde disfrutaremos de una inolvidable </w:t>
      </w:r>
      <w:r>
        <w:rPr>
          <w:rFonts w:ascii="Arial" w:eastAsia="Arial" w:hAnsi="Arial" w:cs="Arial"/>
          <w:b/>
          <w:bCs/>
          <w:i/>
          <w:iCs/>
          <w:color w:val="000000"/>
          <w:sz w:val="18"/>
          <w:szCs w:val="18"/>
          <w:u w:val="single"/>
        </w:rPr>
        <w:t>cena</w:t>
      </w:r>
      <w:r>
        <w:rPr>
          <w:rFonts w:ascii="Arial" w:eastAsia="Arial" w:hAnsi="Arial" w:cs="Arial"/>
          <w:color w:val="000000"/>
          <w:sz w:val="18"/>
          <w:szCs w:val="18"/>
        </w:rPr>
        <w:t xml:space="preserve"> buffet, mientras navegamos suavemente disfrutando de las espectaculares vistas de los rascacielos, cafés y restaurantes alrededor de la marina, sin lugar a dudas una memorable experiencia en la exuberante modernidad de </w:t>
      </w:r>
      <w:r w:rsidR="00766FBB">
        <w:rPr>
          <w:rFonts w:ascii="Arial" w:eastAsia="Arial" w:hAnsi="Arial" w:cs="Arial"/>
          <w:color w:val="000000"/>
          <w:sz w:val="18"/>
          <w:szCs w:val="18"/>
        </w:rPr>
        <w:t>Dubái</w:t>
      </w:r>
      <w:r>
        <w:rPr>
          <w:rFonts w:ascii="Arial" w:eastAsia="Arial" w:hAnsi="Arial" w:cs="Arial"/>
          <w:color w:val="000000"/>
          <w:sz w:val="18"/>
          <w:szCs w:val="18"/>
        </w:rPr>
        <w:t>. Al terminar la cena, llevaremos a los clientes de regreso al Hotel.</w:t>
      </w:r>
      <w:r w:rsidR="00766FBB">
        <w:rPr>
          <w:rFonts w:ascii="Arial" w:eastAsia="Arial" w:hAnsi="Arial" w:cs="Arial"/>
          <w:color w:val="000000"/>
          <w:sz w:val="18"/>
          <w:szCs w:val="18"/>
        </w:rPr>
        <w:t xml:space="preserve"> </w:t>
      </w:r>
      <w:r>
        <w:rPr>
          <w:rFonts w:ascii="Arial" w:eastAsia="Arial" w:hAnsi="Arial" w:cs="Arial"/>
          <w:b/>
          <w:bCs/>
          <w:color w:val="000000"/>
          <w:sz w:val="18"/>
          <w:szCs w:val="18"/>
          <w:u w:val="single"/>
        </w:rPr>
        <w:t>Alojamiento</w:t>
      </w:r>
    </w:p>
    <w:p w:rsidR="008D6FCD" w:rsidRDefault="008D6FCD">
      <w:pPr>
        <w:spacing w:after="0" w:line="240" w:lineRule="auto"/>
        <w:jc w:val="both"/>
        <w:rPr>
          <w:rFonts w:ascii="Arial" w:eastAsia="Arial" w:hAnsi="Arial" w:cs="Arial"/>
          <w:b/>
          <w:color w:val="EF782D"/>
          <w:sz w:val="18"/>
          <w:szCs w:val="18"/>
        </w:rPr>
      </w:pPr>
    </w:p>
    <w:p w:rsidR="008D6FCD" w:rsidRDefault="001078AC">
      <w:pPr>
        <w:spacing w:after="0" w:line="240" w:lineRule="auto"/>
        <w:jc w:val="both"/>
      </w:pPr>
      <w:r>
        <w:rPr>
          <w:rFonts w:ascii="Arial" w:eastAsia="Arial" w:hAnsi="Arial" w:cs="Arial"/>
          <w:b/>
          <w:color w:val="EF782D"/>
          <w:sz w:val="18"/>
          <w:szCs w:val="18"/>
        </w:rPr>
        <w:t>DÍA 7 - TRASLADO DE SALIDA EN PRIVADO</w:t>
      </w:r>
    </w:p>
    <w:p w:rsidR="008D6FCD" w:rsidRDefault="001078AC">
      <w:pPr>
        <w:spacing w:after="0" w:line="240" w:lineRule="auto"/>
        <w:jc w:val="both"/>
        <w:rPr>
          <w:color w:val="000000"/>
        </w:rPr>
      </w:pPr>
      <w:r>
        <w:rPr>
          <w:rFonts w:ascii="Arial" w:eastAsia="Arial" w:hAnsi="Arial" w:cs="Arial"/>
          <w:b/>
          <w:bCs/>
          <w:i/>
          <w:iCs/>
          <w:color w:val="000000"/>
          <w:sz w:val="18"/>
          <w:szCs w:val="18"/>
          <w:u w:val="single"/>
        </w:rPr>
        <w:t>Desayuno</w:t>
      </w:r>
      <w:r>
        <w:rPr>
          <w:rFonts w:ascii="Arial" w:eastAsia="Arial" w:hAnsi="Arial" w:cs="Arial"/>
          <w:color w:val="000000"/>
          <w:sz w:val="18"/>
          <w:szCs w:val="18"/>
        </w:rPr>
        <w:t>. A la hora indicada, seremos recogidos y trasladados al aeropuerto, para tomar el vuelo de salida.</w:t>
      </w:r>
    </w:p>
    <w:p w:rsidR="008D6FCD" w:rsidRDefault="008D6FCD">
      <w:pPr>
        <w:spacing w:after="0" w:line="240" w:lineRule="auto"/>
        <w:jc w:val="both"/>
        <w:rPr>
          <w:rFonts w:ascii="Arial" w:eastAsia="Arial" w:hAnsi="Arial" w:cs="Arial"/>
          <w:sz w:val="18"/>
          <w:szCs w:val="18"/>
        </w:rPr>
      </w:pPr>
    </w:p>
    <w:p w:rsidR="008D6FCD" w:rsidRDefault="001078AC">
      <w:pPr>
        <w:jc w:val="right"/>
        <w:rPr>
          <w:rFonts w:ascii="Arial" w:hAnsi="Arial" w:cs="Arial"/>
          <w:sz w:val="18"/>
          <w:szCs w:val="18"/>
          <w:lang w:val="es-MX" w:eastAsia="es-ES"/>
        </w:rPr>
      </w:pPr>
      <w:r>
        <w:rPr>
          <w:rFonts w:ascii="Arial" w:eastAsia="Arial" w:hAnsi="Arial" w:cs="Arial"/>
          <w:b/>
          <w:color w:val="EF782D"/>
          <w:sz w:val="18"/>
          <w:szCs w:val="18"/>
        </w:rPr>
        <w:t>FIN DE LOS SERVICIOS</w:t>
      </w:r>
    </w:p>
    <w:p w:rsidR="008D6FCD" w:rsidRDefault="001078AC">
      <w:pPr>
        <w:rPr>
          <w:rFonts w:ascii="Arial" w:hAnsi="Arial" w:cs="Arial"/>
          <w:sz w:val="18"/>
          <w:szCs w:val="18"/>
          <w:lang w:val="es-MX" w:eastAsia="es-ES"/>
        </w:rPr>
      </w:pPr>
      <w:r>
        <w:rPr>
          <w:rFonts w:ascii="Arial" w:hAnsi="Arial" w:cs="Arial"/>
          <w:sz w:val="18"/>
          <w:szCs w:val="18"/>
          <w:lang w:val="es-MX" w:eastAsia="es-ES"/>
        </w:rPr>
        <w:t xml:space="preserve"> </w:t>
      </w: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73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4D0"/>
        <w:tblLayout w:type="fixed"/>
        <w:tblLook w:val="04A0" w:firstRow="1" w:lastRow="0" w:firstColumn="1" w:lastColumn="0" w:noHBand="0" w:noVBand="1"/>
      </w:tblPr>
      <w:tblGrid>
        <w:gridCol w:w="2873"/>
        <w:gridCol w:w="4508"/>
      </w:tblGrid>
      <w:tr w:rsidR="00574FBB" w:rsidTr="00C10080">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873" w:type="dxa"/>
            <w:shd w:val="clear" w:color="auto" w:fill="E36C0A" w:themeFill="accent6" w:themeFillShade="BF"/>
            <w:vAlign w:val="center"/>
          </w:tcPr>
          <w:p w:rsidR="00574FBB" w:rsidRDefault="00574FBB">
            <w:pPr>
              <w:widowControl w:val="0"/>
              <w:spacing w:after="0" w:line="240" w:lineRule="auto"/>
              <w:jc w:val="center"/>
              <w:rPr>
                <w:rFonts w:ascii="Arial" w:hAnsi="Arial"/>
                <w:color w:val="FFFFFF"/>
                <w:sz w:val="18"/>
                <w:szCs w:val="18"/>
              </w:rPr>
            </w:pPr>
            <w:proofErr w:type="spellStart"/>
            <w:r>
              <w:rPr>
                <w:rFonts w:ascii="Arial" w:hAnsi="Arial"/>
                <w:color w:val="FFFFFF"/>
                <w:sz w:val="18"/>
                <w:szCs w:val="18"/>
              </w:rPr>
              <w:t>Categoria</w:t>
            </w:r>
            <w:proofErr w:type="spellEnd"/>
          </w:p>
        </w:tc>
        <w:tc>
          <w:tcPr>
            <w:tcW w:w="4508" w:type="dxa"/>
            <w:shd w:val="clear" w:color="auto" w:fill="E36C0A" w:themeFill="accent6" w:themeFillShade="BF"/>
            <w:vAlign w:val="center"/>
          </w:tcPr>
          <w:p w:rsidR="00574FBB" w:rsidRDefault="00574F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olor w:val="FFFFFF"/>
                <w:sz w:val="18"/>
                <w:szCs w:val="18"/>
              </w:rPr>
            </w:pPr>
            <w:r>
              <w:rPr>
                <w:rFonts w:ascii="Arial" w:eastAsia="Calibri" w:hAnsi="Arial" w:cs="Arial"/>
                <w:color w:val="FFFFFF" w:themeColor="background1"/>
                <w:sz w:val="18"/>
                <w:szCs w:val="18"/>
                <w:lang w:val="es-AR"/>
              </w:rPr>
              <w:t>Hoteles</w:t>
            </w:r>
          </w:p>
        </w:tc>
      </w:tr>
      <w:tr w:rsidR="00574FBB" w:rsidTr="00C10080">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2873" w:type="dxa"/>
            <w:vMerge w:val="restart"/>
            <w:shd w:val="clear" w:color="auto" w:fill="FFFFFF" w:themeFill="background1"/>
            <w:vAlign w:val="center"/>
          </w:tcPr>
          <w:p w:rsidR="00574FBB" w:rsidRDefault="00574FBB">
            <w:pPr>
              <w:widowControl w:val="0"/>
              <w:jc w:val="center"/>
              <w:rPr>
                <w:rFonts w:ascii="Arial" w:hAnsi="Arial"/>
                <w:sz w:val="18"/>
                <w:szCs w:val="18"/>
              </w:rPr>
            </w:pPr>
            <w:r>
              <w:rPr>
                <w:rFonts w:ascii="Arial" w:hAnsi="Arial"/>
                <w:sz w:val="18"/>
                <w:szCs w:val="18"/>
              </w:rPr>
              <w:t>Turista</w:t>
            </w:r>
          </w:p>
        </w:tc>
        <w:tc>
          <w:tcPr>
            <w:tcW w:w="4508" w:type="dxa"/>
            <w:shd w:val="clear" w:color="auto" w:fill="FFFFFF" w:themeFill="background1"/>
            <w:vAlign w:val="center"/>
          </w:tcPr>
          <w:p w:rsidR="00574FBB" w:rsidRDefault="00574FBB">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cstheme="minorHAnsi"/>
                <w:sz w:val="18"/>
                <w:szCs w:val="18"/>
              </w:rPr>
              <w:t xml:space="preserve">Media </w:t>
            </w:r>
            <w:proofErr w:type="spellStart"/>
            <w:r>
              <w:rPr>
                <w:rFonts w:ascii="Arial" w:hAnsi="Arial" w:cstheme="minorHAnsi"/>
                <w:sz w:val="18"/>
                <w:szCs w:val="18"/>
              </w:rPr>
              <w:t>Rotana</w:t>
            </w:r>
            <w:proofErr w:type="spellEnd"/>
            <w:r>
              <w:rPr>
                <w:rFonts w:ascii="Arial" w:hAnsi="Arial" w:cstheme="minorHAnsi"/>
                <w:sz w:val="18"/>
                <w:szCs w:val="18"/>
              </w:rPr>
              <w:t xml:space="preserve"> 5* </w:t>
            </w:r>
            <w:r w:rsidR="00C10080">
              <w:rPr>
                <w:rFonts w:ascii="Arial" w:hAnsi="Arial" w:cstheme="minorHAnsi"/>
                <w:sz w:val="18"/>
                <w:szCs w:val="18"/>
              </w:rPr>
              <w:t>o similar</w:t>
            </w:r>
          </w:p>
        </w:tc>
      </w:tr>
      <w:tr w:rsidR="00574FBB" w:rsidTr="00C10080">
        <w:trPr>
          <w:trHeight w:val="421"/>
          <w:jc w:val="center"/>
        </w:trPr>
        <w:tc>
          <w:tcPr>
            <w:cnfStyle w:val="001000000000" w:firstRow="0" w:lastRow="0" w:firstColumn="1" w:lastColumn="0" w:oddVBand="0" w:evenVBand="0" w:oddHBand="0" w:evenHBand="0" w:firstRowFirstColumn="0" w:firstRowLastColumn="0" w:lastRowFirstColumn="0" w:lastRowLastColumn="0"/>
            <w:tcW w:w="2873" w:type="dxa"/>
            <w:vMerge/>
            <w:shd w:val="clear" w:color="auto" w:fill="FFFFFF" w:themeFill="background1"/>
            <w:vAlign w:val="center"/>
          </w:tcPr>
          <w:p w:rsidR="00574FBB" w:rsidRDefault="00574FBB">
            <w:pPr>
              <w:widowControl w:val="0"/>
              <w:jc w:val="center"/>
              <w:rPr>
                <w:rFonts w:ascii="Arial" w:hAnsi="Arial"/>
                <w:sz w:val="18"/>
                <w:szCs w:val="18"/>
              </w:rPr>
            </w:pPr>
          </w:p>
        </w:tc>
        <w:tc>
          <w:tcPr>
            <w:tcW w:w="4508" w:type="dxa"/>
            <w:shd w:val="clear" w:color="auto" w:fill="FFFFFF" w:themeFill="background1"/>
            <w:vAlign w:val="center"/>
          </w:tcPr>
          <w:p w:rsidR="00574FBB" w:rsidRDefault="00574FBB">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roofErr w:type="spellStart"/>
            <w:r>
              <w:rPr>
                <w:rFonts w:ascii="Arial" w:hAnsi="Arial" w:cstheme="minorHAnsi"/>
                <w:sz w:val="18"/>
                <w:szCs w:val="18"/>
              </w:rPr>
              <w:t>Bab</w:t>
            </w:r>
            <w:proofErr w:type="spellEnd"/>
            <w:r>
              <w:rPr>
                <w:rFonts w:ascii="Arial" w:hAnsi="Arial" w:cstheme="minorHAnsi"/>
                <w:sz w:val="18"/>
                <w:szCs w:val="18"/>
              </w:rPr>
              <w:t xml:space="preserve"> Al </w:t>
            </w:r>
            <w:proofErr w:type="spellStart"/>
            <w:r>
              <w:rPr>
                <w:rFonts w:ascii="Arial" w:hAnsi="Arial" w:cstheme="minorHAnsi"/>
                <w:sz w:val="18"/>
                <w:szCs w:val="18"/>
              </w:rPr>
              <w:t>Shams</w:t>
            </w:r>
            <w:proofErr w:type="spellEnd"/>
            <w:r>
              <w:rPr>
                <w:rFonts w:ascii="Arial" w:hAnsi="Arial" w:cstheme="minorHAnsi"/>
                <w:sz w:val="18"/>
                <w:szCs w:val="18"/>
              </w:rPr>
              <w:t xml:space="preserve">, </w:t>
            </w:r>
            <w:proofErr w:type="spellStart"/>
            <w:r>
              <w:rPr>
                <w:rFonts w:ascii="Arial" w:hAnsi="Arial" w:cstheme="minorHAnsi"/>
                <w:sz w:val="18"/>
                <w:szCs w:val="18"/>
              </w:rPr>
              <w:t>Desert</w:t>
            </w:r>
            <w:proofErr w:type="spellEnd"/>
            <w:r>
              <w:rPr>
                <w:rFonts w:ascii="Arial" w:hAnsi="Arial" w:cstheme="minorHAnsi"/>
                <w:sz w:val="18"/>
                <w:szCs w:val="18"/>
              </w:rPr>
              <w:t xml:space="preserve"> Resort 5*</w:t>
            </w:r>
            <w:r w:rsidR="00C10080">
              <w:rPr>
                <w:rFonts w:ascii="Arial" w:hAnsi="Arial" w:cstheme="minorHAnsi"/>
                <w:sz w:val="18"/>
                <w:szCs w:val="18"/>
              </w:rPr>
              <w:t xml:space="preserve"> o similar</w:t>
            </w:r>
          </w:p>
        </w:tc>
      </w:tr>
      <w:tr w:rsidR="00574FBB" w:rsidTr="00C10080">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2873" w:type="dxa"/>
            <w:vMerge w:val="restart"/>
            <w:shd w:val="clear" w:color="auto" w:fill="FFFFFF" w:themeFill="background1"/>
            <w:vAlign w:val="center"/>
          </w:tcPr>
          <w:p w:rsidR="00574FBB" w:rsidRDefault="00574FBB">
            <w:pPr>
              <w:widowControl w:val="0"/>
              <w:jc w:val="center"/>
              <w:rPr>
                <w:rFonts w:ascii="Arial" w:hAnsi="Arial"/>
                <w:sz w:val="18"/>
                <w:szCs w:val="18"/>
              </w:rPr>
            </w:pPr>
            <w:r>
              <w:rPr>
                <w:rFonts w:ascii="Arial" w:hAnsi="Arial"/>
                <w:sz w:val="18"/>
                <w:szCs w:val="18"/>
              </w:rPr>
              <w:t>Superior</w:t>
            </w:r>
          </w:p>
        </w:tc>
        <w:tc>
          <w:tcPr>
            <w:tcW w:w="4508" w:type="dxa"/>
            <w:shd w:val="clear" w:color="auto" w:fill="FFFFFF" w:themeFill="background1"/>
            <w:vAlign w:val="center"/>
          </w:tcPr>
          <w:p w:rsidR="00574FBB" w:rsidRDefault="00574FBB">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roofErr w:type="spellStart"/>
            <w:r>
              <w:rPr>
                <w:rFonts w:ascii="Arial" w:hAnsi="Arial" w:cstheme="minorHAnsi"/>
                <w:sz w:val="18"/>
                <w:szCs w:val="18"/>
              </w:rPr>
              <w:t>Voco</w:t>
            </w:r>
            <w:proofErr w:type="spellEnd"/>
            <w:r>
              <w:rPr>
                <w:rFonts w:ascii="Arial" w:hAnsi="Arial" w:cstheme="minorHAnsi"/>
                <w:sz w:val="18"/>
                <w:szCs w:val="18"/>
              </w:rPr>
              <w:t xml:space="preserve"> </w:t>
            </w:r>
            <w:proofErr w:type="spellStart"/>
            <w:r>
              <w:rPr>
                <w:rFonts w:ascii="Arial" w:hAnsi="Arial" w:cstheme="minorHAnsi"/>
                <w:sz w:val="18"/>
                <w:szCs w:val="18"/>
              </w:rPr>
              <w:t>Dubai</w:t>
            </w:r>
            <w:proofErr w:type="spellEnd"/>
            <w:r>
              <w:rPr>
                <w:rFonts w:ascii="Arial" w:hAnsi="Arial" w:cstheme="minorHAnsi"/>
                <w:sz w:val="18"/>
                <w:szCs w:val="18"/>
              </w:rPr>
              <w:t xml:space="preserve"> 5* Superior </w:t>
            </w:r>
            <w:r w:rsidR="00C10080">
              <w:rPr>
                <w:rFonts w:ascii="Arial" w:hAnsi="Arial" w:cstheme="minorHAnsi"/>
                <w:sz w:val="18"/>
                <w:szCs w:val="18"/>
              </w:rPr>
              <w:t>o similar</w:t>
            </w:r>
          </w:p>
        </w:tc>
      </w:tr>
      <w:tr w:rsidR="00574FBB" w:rsidTr="00C10080">
        <w:trPr>
          <w:trHeight w:val="421"/>
          <w:jc w:val="center"/>
        </w:trPr>
        <w:tc>
          <w:tcPr>
            <w:cnfStyle w:val="001000000000" w:firstRow="0" w:lastRow="0" w:firstColumn="1" w:lastColumn="0" w:oddVBand="0" w:evenVBand="0" w:oddHBand="0" w:evenHBand="0" w:firstRowFirstColumn="0" w:firstRowLastColumn="0" w:lastRowFirstColumn="0" w:lastRowLastColumn="0"/>
            <w:tcW w:w="2873" w:type="dxa"/>
            <w:vMerge/>
            <w:shd w:val="clear" w:color="auto" w:fill="FFFFFF" w:themeFill="background1"/>
            <w:vAlign w:val="center"/>
          </w:tcPr>
          <w:p w:rsidR="00574FBB" w:rsidRDefault="00574FBB">
            <w:pPr>
              <w:widowControl w:val="0"/>
              <w:jc w:val="center"/>
              <w:rPr>
                <w:rFonts w:ascii="Arial" w:hAnsi="Arial"/>
                <w:sz w:val="18"/>
                <w:szCs w:val="18"/>
              </w:rPr>
            </w:pPr>
          </w:p>
        </w:tc>
        <w:tc>
          <w:tcPr>
            <w:tcW w:w="4508" w:type="dxa"/>
            <w:shd w:val="clear" w:color="auto" w:fill="FFFFFF" w:themeFill="background1"/>
            <w:vAlign w:val="center"/>
          </w:tcPr>
          <w:p w:rsidR="00574FBB" w:rsidRDefault="00574FBB">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roofErr w:type="spellStart"/>
            <w:r>
              <w:rPr>
                <w:rFonts w:ascii="Arial" w:hAnsi="Arial" w:cstheme="minorHAnsi"/>
                <w:sz w:val="18"/>
                <w:szCs w:val="18"/>
              </w:rPr>
              <w:t>Andaz</w:t>
            </w:r>
            <w:proofErr w:type="spellEnd"/>
            <w:r>
              <w:rPr>
                <w:rFonts w:ascii="Arial" w:hAnsi="Arial" w:cstheme="minorHAnsi"/>
                <w:sz w:val="18"/>
                <w:szCs w:val="18"/>
              </w:rPr>
              <w:t xml:space="preserve"> Capital </w:t>
            </w:r>
            <w:proofErr w:type="spellStart"/>
            <w:r>
              <w:rPr>
                <w:rFonts w:ascii="Arial" w:hAnsi="Arial" w:cstheme="minorHAnsi"/>
                <w:sz w:val="18"/>
                <w:szCs w:val="18"/>
              </w:rPr>
              <w:t>Gate</w:t>
            </w:r>
            <w:proofErr w:type="spellEnd"/>
            <w:r>
              <w:rPr>
                <w:rFonts w:ascii="Arial" w:hAnsi="Arial" w:cstheme="minorHAnsi"/>
                <w:sz w:val="18"/>
                <w:szCs w:val="18"/>
              </w:rPr>
              <w:t xml:space="preserve"> </w:t>
            </w:r>
            <w:proofErr w:type="spellStart"/>
            <w:r>
              <w:rPr>
                <w:rFonts w:ascii="Arial" w:hAnsi="Arial" w:cstheme="minorHAnsi"/>
                <w:sz w:val="18"/>
                <w:szCs w:val="18"/>
              </w:rPr>
              <w:t>by</w:t>
            </w:r>
            <w:proofErr w:type="spellEnd"/>
            <w:r>
              <w:rPr>
                <w:rFonts w:ascii="Arial" w:hAnsi="Arial" w:cstheme="minorHAnsi"/>
                <w:sz w:val="18"/>
                <w:szCs w:val="18"/>
              </w:rPr>
              <w:t xml:space="preserve"> Hyatt 5*</w:t>
            </w:r>
            <w:r w:rsidR="00C10080">
              <w:rPr>
                <w:rFonts w:ascii="Arial" w:hAnsi="Arial" w:cstheme="minorHAnsi"/>
                <w:sz w:val="18"/>
                <w:szCs w:val="18"/>
              </w:rPr>
              <w:t xml:space="preserve"> o similar</w:t>
            </w:r>
          </w:p>
        </w:tc>
      </w:tr>
      <w:tr w:rsidR="00574FBB" w:rsidTr="00C10080">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2873" w:type="dxa"/>
            <w:vMerge w:val="restart"/>
            <w:shd w:val="clear" w:color="auto" w:fill="FFFFFF" w:themeFill="background1"/>
            <w:vAlign w:val="center"/>
          </w:tcPr>
          <w:p w:rsidR="00574FBB" w:rsidRDefault="00574FBB">
            <w:pPr>
              <w:widowControl w:val="0"/>
              <w:jc w:val="center"/>
              <w:rPr>
                <w:rFonts w:ascii="Arial" w:hAnsi="Arial"/>
                <w:sz w:val="18"/>
                <w:szCs w:val="18"/>
              </w:rPr>
            </w:pPr>
            <w:r>
              <w:rPr>
                <w:rFonts w:ascii="Arial" w:hAnsi="Arial"/>
                <w:sz w:val="18"/>
                <w:szCs w:val="18"/>
              </w:rPr>
              <w:t>Lujo</w:t>
            </w:r>
          </w:p>
        </w:tc>
        <w:tc>
          <w:tcPr>
            <w:tcW w:w="4508" w:type="dxa"/>
            <w:shd w:val="clear" w:color="auto" w:fill="FFFFFF" w:themeFill="background1"/>
            <w:vAlign w:val="center"/>
          </w:tcPr>
          <w:p w:rsidR="00574FBB" w:rsidRDefault="00574FBB">
            <w:pPr>
              <w:widowControl w:val="0"/>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cstheme="minorHAnsi"/>
                <w:sz w:val="18"/>
                <w:szCs w:val="18"/>
              </w:rPr>
              <w:t xml:space="preserve">JW </w:t>
            </w:r>
            <w:proofErr w:type="spellStart"/>
            <w:r>
              <w:rPr>
                <w:rFonts w:ascii="Arial" w:hAnsi="Arial" w:cstheme="minorHAnsi"/>
                <w:sz w:val="18"/>
                <w:szCs w:val="18"/>
              </w:rPr>
              <w:t>Marriott</w:t>
            </w:r>
            <w:proofErr w:type="spellEnd"/>
            <w:r>
              <w:rPr>
                <w:rFonts w:ascii="Arial" w:hAnsi="Arial" w:cstheme="minorHAnsi"/>
                <w:sz w:val="18"/>
                <w:szCs w:val="18"/>
              </w:rPr>
              <w:t xml:space="preserve"> </w:t>
            </w:r>
            <w:proofErr w:type="spellStart"/>
            <w:r>
              <w:rPr>
                <w:rFonts w:ascii="Arial" w:hAnsi="Arial" w:cstheme="minorHAnsi"/>
                <w:sz w:val="18"/>
                <w:szCs w:val="18"/>
              </w:rPr>
              <w:t>Marquis</w:t>
            </w:r>
            <w:proofErr w:type="spellEnd"/>
            <w:r>
              <w:rPr>
                <w:rFonts w:ascii="Arial" w:hAnsi="Arial" w:cstheme="minorHAnsi"/>
                <w:sz w:val="18"/>
                <w:szCs w:val="18"/>
              </w:rPr>
              <w:t xml:space="preserve"> 5* Lujo </w:t>
            </w:r>
            <w:r w:rsidR="00C10080">
              <w:rPr>
                <w:rFonts w:ascii="Arial" w:hAnsi="Arial" w:cstheme="minorHAnsi"/>
                <w:sz w:val="18"/>
                <w:szCs w:val="18"/>
              </w:rPr>
              <w:t>o similar</w:t>
            </w:r>
          </w:p>
        </w:tc>
      </w:tr>
      <w:tr w:rsidR="00574FBB" w:rsidTr="00C10080">
        <w:trPr>
          <w:trHeight w:val="421"/>
          <w:jc w:val="center"/>
        </w:trPr>
        <w:tc>
          <w:tcPr>
            <w:cnfStyle w:val="001000000000" w:firstRow="0" w:lastRow="0" w:firstColumn="1" w:lastColumn="0" w:oddVBand="0" w:evenVBand="0" w:oddHBand="0" w:evenHBand="0" w:firstRowFirstColumn="0" w:firstRowLastColumn="0" w:lastRowFirstColumn="0" w:lastRowLastColumn="0"/>
            <w:tcW w:w="2873" w:type="dxa"/>
            <w:vMerge/>
            <w:shd w:val="clear" w:color="auto" w:fill="FFFFFF" w:themeFill="background1"/>
            <w:vAlign w:val="center"/>
          </w:tcPr>
          <w:p w:rsidR="00574FBB" w:rsidRDefault="00574FBB">
            <w:pPr>
              <w:widowControl w:val="0"/>
              <w:jc w:val="center"/>
              <w:rPr>
                <w:rFonts w:ascii="Arial" w:hAnsi="Arial"/>
                <w:sz w:val="18"/>
                <w:szCs w:val="18"/>
              </w:rPr>
            </w:pPr>
          </w:p>
        </w:tc>
        <w:tc>
          <w:tcPr>
            <w:tcW w:w="4508" w:type="dxa"/>
            <w:shd w:val="clear" w:color="auto" w:fill="FFFFFF" w:themeFill="background1"/>
            <w:vAlign w:val="center"/>
          </w:tcPr>
          <w:p w:rsidR="00574FBB" w:rsidRDefault="00574FBB">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roofErr w:type="spellStart"/>
            <w:r>
              <w:rPr>
                <w:rFonts w:ascii="Arial" w:hAnsi="Arial" w:cstheme="minorHAnsi"/>
                <w:sz w:val="18"/>
                <w:szCs w:val="18"/>
              </w:rPr>
              <w:t>Bab</w:t>
            </w:r>
            <w:proofErr w:type="spellEnd"/>
            <w:r>
              <w:rPr>
                <w:rFonts w:ascii="Arial" w:hAnsi="Arial" w:cstheme="minorHAnsi"/>
                <w:sz w:val="18"/>
                <w:szCs w:val="18"/>
              </w:rPr>
              <w:t xml:space="preserve"> Al </w:t>
            </w:r>
            <w:proofErr w:type="spellStart"/>
            <w:r>
              <w:rPr>
                <w:rFonts w:ascii="Arial" w:hAnsi="Arial" w:cstheme="minorHAnsi"/>
                <w:sz w:val="18"/>
                <w:szCs w:val="18"/>
              </w:rPr>
              <w:t>Shams</w:t>
            </w:r>
            <w:proofErr w:type="spellEnd"/>
            <w:r>
              <w:rPr>
                <w:rFonts w:ascii="Arial" w:hAnsi="Arial" w:cstheme="minorHAnsi"/>
                <w:sz w:val="18"/>
                <w:szCs w:val="18"/>
              </w:rPr>
              <w:t xml:space="preserve">, </w:t>
            </w:r>
            <w:proofErr w:type="spellStart"/>
            <w:r>
              <w:rPr>
                <w:rFonts w:ascii="Arial" w:hAnsi="Arial" w:cstheme="minorHAnsi"/>
                <w:sz w:val="18"/>
                <w:szCs w:val="18"/>
              </w:rPr>
              <w:t>Desert</w:t>
            </w:r>
            <w:proofErr w:type="spellEnd"/>
            <w:r>
              <w:rPr>
                <w:rFonts w:ascii="Arial" w:hAnsi="Arial" w:cstheme="minorHAnsi"/>
                <w:sz w:val="18"/>
                <w:szCs w:val="18"/>
              </w:rPr>
              <w:t xml:space="preserve"> Resort 5*</w:t>
            </w:r>
            <w:r w:rsidR="00C10080">
              <w:rPr>
                <w:rFonts w:ascii="Arial" w:hAnsi="Arial" w:cstheme="minorHAnsi"/>
                <w:sz w:val="18"/>
                <w:szCs w:val="18"/>
              </w:rPr>
              <w:t xml:space="preserve"> o similar</w:t>
            </w:r>
          </w:p>
        </w:tc>
      </w:tr>
    </w:tbl>
    <w:p w:rsidR="008D6FCD" w:rsidRDefault="00785F1A">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noProof/>
          <w:lang w:val="es-MX" w:eastAsia="es-MX"/>
        </w:rPr>
        <w:drawing>
          <wp:anchor distT="0" distB="0" distL="114300" distR="114300" simplePos="0" relativeHeight="251661312" behindDoc="1" locked="0" layoutInCell="1" allowOverlap="1" wp14:anchorId="53645FAA" wp14:editId="4CB6D360">
            <wp:simplePos x="0" y="0"/>
            <wp:positionH relativeFrom="rightMargin">
              <wp:posOffset>-1314450</wp:posOffset>
            </wp:positionH>
            <wp:positionV relativeFrom="paragraph">
              <wp:posOffset>59690</wp:posOffset>
            </wp:positionV>
            <wp:extent cx="800735" cy="567055"/>
            <wp:effectExtent l="95250" t="171450" r="18415" b="175895"/>
            <wp:wrapNone/>
            <wp:docPr id="1017588627" name="Imagen 1017588627"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88627" name="Imagen 1017588627" descr="Forma, Flech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rot="1951428">
                      <a:off x="0" y="0"/>
                      <a:ext cx="800735" cy="567055"/>
                    </a:xfrm>
                    <a:prstGeom prst="rect">
                      <a:avLst/>
                    </a:prstGeom>
                  </pic:spPr>
                </pic:pic>
              </a:graphicData>
            </a:graphic>
            <wp14:sizeRelH relativeFrom="page">
              <wp14:pctWidth>0</wp14:pctWidth>
            </wp14:sizeRelH>
            <wp14:sizeRelV relativeFrom="page">
              <wp14:pctHeight>0</wp14:pctHeight>
            </wp14:sizeRelV>
          </wp:anchor>
        </w:drawing>
      </w:r>
    </w:p>
    <w:p w:rsidR="008D6FCD" w:rsidRDefault="008D6FCD">
      <w:pPr>
        <w:widowControl w:val="0"/>
        <w:spacing w:after="0" w:line="240" w:lineRule="auto"/>
        <w:rPr>
          <w:rFonts w:ascii="Arial" w:eastAsia="Times New Roman" w:hAnsi="Arial" w:cs="Arial"/>
          <w:b/>
          <w:color w:val="E36C0A" w:themeColor="accent6" w:themeShade="BF"/>
          <w:sz w:val="18"/>
          <w:szCs w:val="18"/>
          <w:u w:val="single"/>
          <w:lang w:val="en-US" w:eastAsia="es-ES"/>
        </w:rPr>
      </w:pPr>
    </w:p>
    <w:p w:rsidR="008D6FCD" w:rsidRDefault="001078AC">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r w:rsidR="00785F1A" w:rsidRPr="00785F1A">
        <w:rPr>
          <w:noProof/>
          <w:lang w:val="es-MX" w:eastAsia="es-MX"/>
        </w:rPr>
        <w:t xml:space="preserve"> </w:t>
      </w:r>
    </w:p>
    <w:p w:rsidR="008D6FCD" w:rsidRDefault="008D6FCD">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2873" w:type="pct"/>
        <w:jc w:val="center"/>
        <w:shd w:val="clear" w:color="auto" w:fill="FDE4D0"/>
        <w:tblLayout w:type="fixed"/>
        <w:tblLook w:val="04A0" w:firstRow="1" w:lastRow="0" w:firstColumn="1" w:lastColumn="0" w:noHBand="0" w:noVBand="1"/>
      </w:tblPr>
      <w:tblGrid>
        <w:gridCol w:w="2301"/>
        <w:gridCol w:w="2280"/>
        <w:gridCol w:w="1143"/>
      </w:tblGrid>
      <w:tr w:rsidR="009D6DC8" w:rsidTr="009D6DC8">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302" w:type="dxa"/>
            <w:shd w:val="clear" w:color="auto" w:fill="E36C0A" w:themeFill="accent6" w:themeFillShade="BF"/>
            <w:vAlign w:val="center"/>
          </w:tcPr>
          <w:p w:rsidR="009D6DC8" w:rsidRDefault="009D6DC8">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 Diarias</w:t>
            </w:r>
          </w:p>
        </w:tc>
        <w:tc>
          <w:tcPr>
            <w:tcW w:w="2280" w:type="dxa"/>
            <w:shd w:val="clear" w:color="auto" w:fill="E36C0A" w:themeFill="accent6" w:themeFillShade="BF"/>
            <w:vAlign w:val="center"/>
          </w:tcPr>
          <w:p w:rsidR="009D6DC8" w:rsidRDefault="009D6DC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143" w:type="dxa"/>
            <w:shd w:val="clear" w:color="auto" w:fill="E36C0A" w:themeFill="accent6" w:themeFillShade="BF"/>
            <w:vAlign w:val="center"/>
          </w:tcPr>
          <w:p w:rsidR="009D6DC8" w:rsidRDefault="009D6DC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r>
      <w:tr w:rsidR="009D6DC8" w:rsidTr="009D6DC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302" w:type="dxa"/>
            <w:shd w:val="clear" w:color="auto" w:fill="FFFFFF" w:themeFill="background1"/>
          </w:tcPr>
          <w:p w:rsidR="009D6DC8" w:rsidRDefault="009D6DC8">
            <w:pPr>
              <w:jc w:val="center"/>
              <w:rPr>
                <w:rFonts w:ascii="Arial" w:eastAsia="Times New Roman" w:hAnsi="Arial" w:cs="Arial"/>
                <w:color w:val="FF0000"/>
                <w:sz w:val="18"/>
                <w:szCs w:val="18"/>
              </w:rPr>
            </w:pPr>
            <w:r w:rsidRPr="009D6DC8">
              <w:rPr>
                <w:rFonts w:ascii="Arial" w:eastAsia="Times New Roman" w:hAnsi="Arial" w:cs="Arial"/>
                <w:sz w:val="18"/>
                <w:szCs w:val="18"/>
              </w:rPr>
              <w:t xml:space="preserve">DEL 7 DE ENERO AL  30 DE ABRIL DE 2025 </w:t>
            </w:r>
            <w:r>
              <w:rPr>
                <w:rFonts w:ascii="Arial" w:eastAsia="Times New Roman" w:hAnsi="Arial" w:cs="Arial"/>
                <w:color w:val="FF0000"/>
                <w:sz w:val="18"/>
                <w:szCs w:val="18"/>
              </w:rPr>
              <w:t>Y DEL 01 AL 31 DE OCTUBRE DE 2025</w:t>
            </w:r>
          </w:p>
        </w:tc>
        <w:tc>
          <w:tcPr>
            <w:tcW w:w="2280" w:type="dxa"/>
            <w:vMerge w:val="restart"/>
            <w:shd w:val="clear" w:color="auto" w:fill="FDE4D0"/>
            <w:vAlign w:val="center"/>
          </w:tcPr>
          <w:p w:rsidR="009D6DC8" w:rsidRDefault="009D6DC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Turista</w:t>
            </w:r>
          </w:p>
        </w:tc>
        <w:tc>
          <w:tcPr>
            <w:tcW w:w="1143" w:type="dxa"/>
            <w:shd w:val="clear" w:color="auto" w:fill="FFFFFF" w:themeFill="background1"/>
            <w:vAlign w:val="center"/>
          </w:tcPr>
          <w:p w:rsidR="009D6DC8" w:rsidRDefault="00B7514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B75142">
              <w:rPr>
                <w:rFonts w:ascii="Arial" w:eastAsia="Calibri" w:hAnsi="Arial" w:cs="Arial"/>
                <w:sz w:val="18"/>
                <w:szCs w:val="18"/>
              </w:rPr>
              <w:t>1,749</w:t>
            </w:r>
            <w:r>
              <w:rPr>
                <w:rFonts w:ascii="Arial" w:eastAsia="Calibri" w:hAnsi="Arial" w:cs="Arial"/>
                <w:sz w:val="18"/>
                <w:szCs w:val="18"/>
              </w:rPr>
              <w:t xml:space="preserve"> USD</w:t>
            </w:r>
          </w:p>
        </w:tc>
      </w:tr>
      <w:tr w:rsidR="009D6DC8" w:rsidTr="009D6DC8">
        <w:trPr>
          <w:trHeight w:val="240"/>
          <w:jc w:val="center"/>
        </w:trPr>
        <w:tc>
          <w:tcPr>
            <w:cnfStyle w:val="001000000000" w:firstRow="0" w:lastRow="0" w:firstColumn="1" w:lastColumn="0" w:oddVBand="0" w:evenVBand="0" w:oddHBand="0" w:evenHBand="0" w:firstRowFirstColumn="0" w:firstRowLastColumn="0" w:lastRowFirstColumn="0" w:lastRowLastColumn="0"/>
            <w:tcW w:w="2302" w:type="dxa"/>
            <w:shd w:val="clear" w:color="auto" w:fill="FFFFFF" w:themeFill="background1"/>
          </w:tcPr>
          <w:p w:rsidR="009D6DC8" w:rsidRDefault="009D6DC8">
            <w:pPr>
              <w:jc w:val="center"/>
              <w:rPr>
                <w:rFonts w:ascii="Arial" w:eastAsia="Times New Roman" w:hAnsi="Arial" w:cs="Arial"/>
                <w:color w:val="FF0000"/>
                <w:sz w:val="18"/>
                <w:szCs w:val="18"/>
              </w:rPr>
            </w:pPr>
            <w:r w:rsidRPr="00B75142">
              <w:rPr>
                <w:rFonts w:ascii="Arial" w:eastAsia="Times New Roman" w:hAnsi="Arial" w:cs="Arial"/>
                <w:sz w:val="18"/>
                <w:szCs w:val="18"/>
              </w:rPr>
              <w:t>DEL 01 DE MAYO AL 30 DE SEPTIEMBRE DE 2025</w:t>
            </w:r>
          </w:p>
        </w:tc>
        <w:tc>
          <w:tcPr>
            <w:tcW w:w="2280" w:type="dxa"/>
            <w:vMerge/>
            <w:shd w:val="clear" w:color="auto" w:fill="FDE4D0"/>
            <w:vAlign w:val="center"/>
          </w:tcPr>
          <w:p w:rsidR="009D6DC8" w:rsidRDefault="009D6DC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43" w:type="dxa"/>
            <w:shd w:val="clear" w:color="auto" w:fill="FFFFFF" w:themeFill="background1"/>
            <w:vAlign w:val="center"/>
          </w:tcPr>
          <w:p w:rsidR="009D6DC8" w:rsidRDefault="00B7514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1,536 USD</w:t>
            </w:r>
          </w:p>
        </w:tc>
      </w:tr>
    </w:tbl>
    <w:p w:rsidR="008D6FCD" w:rsidRDefault="008D6FCD">
      <w:pPr>
        <w:spacing w:after="0" w:line="240" w:lineRule="auto"/>
        <w:rPr>
          <w:rFonts w:ascii="Arial" w:eastAsia="Times New Roman" w:hAnsi="Arial" w:cs="Arial"/>
          <w:b/>
          <w:color w:val="E36C0A" w:themeColor="accent6" w:themeShade="BF"/>
          <w:sz w:val="18"/>
          <w:szCs w:val="18"/>
          <w:lang w:val="es-ES_tradnl" w:eastAsia="es-ES"/>
        </w:rPr>
      </w:pPr>
    </w:p>
    <w:p w:rsidR="008D6FCD" w:rsidRDefault="008D6FCD">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2873" w:type="pct"/>
        <w:jc w:val="center"/>
        <w:shd w:val="clear" w:color="auto" w:fill="FDE4D0"/>
        <w:tblLayout w:type="fixed"/>
        <w:tblLook w:val="04A0" w:firstRow="1" w:lastRow="0" w:firstColumn="1" w:lastColumn="0" w:noHBand="0" w:noVBand="1"/>
      </w:tblPr>
      <w:tblGrid>
        <w:gridCol w:w="2301"/>
        <w:gridCol w:w="2280"/>
        <w:gridCol w:w="1143"/>
      </w:tblGrid>
      <w:tr w:rsidR="009D6DC8" w:rsidTr="009D6DC8">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301" w:type="dxa"/>
            <w:shd w:val="clear" w:color="auto" w:fill="E36C0A" w:themeFill="accent6" w:themeFillShade="BF"/>
            <w:vAlign w:val="center"/>
          </w:tcPr>
          <w:p w:rsidR="009D6DC8" w:rsidRDefault="009D6DC8">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 Diarias</w:t>
            </w:r>
          </w:p>
        </w:tc>
        <w:tc>
          <w:tcPr>
            <w:tcW w:w="2280" w:type="dxa"/>
            <w:shd w:val="clear" w:color="auto" w:fill="E36C0A" w:themeFill="accent6" w:themeFillShade="BF"/>
            <w:vAlign w:val="center"/>
          </w:tcPr>
          <w:p w:rsidR="009D6DC8" w:rsidRDefault="009D6DC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143" w:type="dxa"/>
            <w:shd w:val="clear" w:color="auto" w:fill="E36C0A" w:themeFill="accent6" w:themeFillShade="BF"/>
            <w:vAlign w:val="center"/>
          </w:tcPr>
          <w:p w:rsidR="009D6DC8" w:rsidRDefault="009D6DC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r>
      <w:tr w:rsidR="009D6DC8" w:rsidTr="009D6DC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301" w:type="dxa"/>
            <w:shd w:val="clear" w:color="auto" w:fill="FFFFFF" w:themeFill="background1"/>
          </w:tcPr>
          <w:p w:rsidR="009D6DC8" w:rsidRDefault="009D6DC8" w:rsidP="00131752">
            <w:pPr>
              <w:jc w:val="center"/>
              <w:rPr>
                <w:rFonts w:ascii="Arial" w:eastAsia="Times New Roman" w:hAnsi="Arial" w:cs="Arial"/>
                <w:color w:val="FF0000"/>
                <w:sz w:val="18"/>
                <w:szCs w:val="18"/>
              </w:rPr>
            </w:pPr>
            <w:r w:rsidRPr="009D6DC8">
              <w:rPr>
                <w:rFonts w:ascii="Arial" w:eastAsia="Times New Roman" w:hAnsi="Arial" w:cs="Arial"/>
                <w:sz w:val="18"/>
                <w:szCs w:val="18"/>
              </w:rPr>
              <w:t xml:space="preserve">DEL 7 DE ENERO AL  30 DE ABRIL DE 2025 </w:t>
            </w:r>
            <w:r>
              <w:rPr>
                <w:rFonts w:ascii="Arial" w:eastAsia="Times New Roman" w:hAnsi="Arial" w:cs="Arial"/>
                <w:color w:val="FF0000"/>
                <w:sz w:val="18"/>
                <w:szCs w:val="18"/>
              </w:rPr>
              <w:t>Y DEL 01 AL 31 DE OCTUBRE DE 2025</w:t>
            </w:r>
          </w:p>
        </w:tc>
        <w:tc>
          <w:tcPr>
            <w:tcW w:w="2280" w:type="dxa"/>
            <w:vMerge w:val="restart"/>
            <w:shd w:val="clear" w:color="auto" w:fill="FDE4D0"/>
            <w:vAlign w:val="center"/>
          </w:tcPr>
          <w:p w:rsidR="009D6DC8" w:rsidRDefault="009D6DC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Superior</w:t>
            </w:r>
          </w:p>
        </w:tc>
        <w:tc>
          <w:tcPr>
            <w:tcW w:w="1143" w:type="dxa"/>
            <w:shd w:val="clear" w:color="auto" w:fill="FFFFFF" w:themeFill="background1"/>
            <w:vAlign w:val="center"/>
          </w:tcPr>
          <w:p w:rsidR="009D6DC8" w:rsidRDefault="00B7514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1,993 USD</w:t>
            </w:r>
          </w:p>
        </w:tc>
      </w:tr>
      <w:tr w:rsidR="009D6DC8" w:rsidTr="009D6DC8">
        <w:trPr>
          <w:trHeight w:val="240"/>
          <w:jc w:val="center"/>
        </w:trPr>
        <w:tc>
          <w:tcPr>
            <w:cnfStyle w:val="001000000000" w:firstRow="0" w:lastRow="0" w:firstColumn="1" w:lastColumn="0" w:oddVBand="0" w:evenVBand="0" w:oddHBand="0" w:evenHBand="0" w:firstRowFirstColumn="0" w:firstRowLastColumn="0" w:lastRowFirstColumn="0" w:lastRowLastColumn="0"/>
            <w:tcW w:w="2301" w:type="dxa"/>
            <w:shd w:val="clear" w:color="auto" w:fill="FFFFFF" w:themeFill="background1"/>
          </w:tcPr>
          <w:p w:rsidR="009D6DC8" w:rsidRPr="00B75142" w:rsidRDefault="009D6DC8" w:rsidP="00131752">
            <w:pPr>
              <w:jc w:val="center"/>
              <w:rPr>
                <w:rFonts w:ascii="Arial" w:eastAsia="Times New Roman" w:hAnsi="Arial" w:cs="Arial"/>
                <w:color w:val="FF0000"/>
                <w:sz w:val="18"/>
                <w:szCs w:val="18"/>
              </w:rPr>
            </w:pPr>
            <w:r w:rsidRPr="00B75142">
              <w:rPr>
                <w:rFonts w:ascii="Arial" w:eastAsia="Times New Roman" w:hAnsi="Arial" w:cs="Arial"/>
                <w:sz w:val="18"/>
                <w:szCs w:val="18"/>
              </w:rPr>
              <w:t>DEL 01 DE MAYO AL 30 DE SEPTIEMBRE DE 2025</w:t>
            </w:r>
          </w:p>
        </w:tc>
        <w:tc>
          <w:tcPr>
            <w:tcW w:w="2280" w:type="dxa"/>
            <w:vMerge/>
            <w:shd w:val="clear" w:color="auto" w:fill="FDE4D0"/>
            <w:vAlign w:val="center"/>
          </w:tcPr>
          <w:p w:rsidR="009D6DC8" w:rsidRDefault="009D6DC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43" w:type="dxa"/>
            <w:shd w:val="clear" w:color="auto" w:fill="FFFFFF" w:themeFill="background1"/>
            <w:vAlign w:val="center"/>
          </w:tcPr>
          <w:p w:rsidR="009D6DC8" w:rsidRDefault="00B7514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1,631 USD</w:t>
            </w:r>
          </w:p>
        </w:tc>
      </w:tr>
    </w:tbl>
    <w:p w:rsidR="008D6FCD" w:rsidRDefault="008D6FCD">
      <w:pPr>
        <w:spacing w:after="0" w:line="240" w:lineRule="auto"/>
        <w:rPr>
          <w:rFonts w:ascii="Arial" w:eastAsia="Times New Roman" w:hAnsi="Arial" w:cs="Arial"/>
          <w:b/>
          <w:color w:val="E36C0A" w:themeColor="accent6" w:themeShade="BF"/>
          <w:sz w:val="18"/>
          <w:szCs w:val="18"/>
          <w:lang w:val="es-ES_tradnl" w:eastAsia="es-ES"/>
        </w:rPr>
      </w:pPr>
    </w:p>
    <w:p w:rsidR="009D6DC8" w:rsidRDefault="009D6DC8">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2873" w:type="pct"/>
        <w:jc w:val="center"/>
        <w:shd w:val="clear" w:color="auto" w:fill="FDE4D0"/>
        <w:tblLayout w:type="fixed"/>
        <w:tblLook w:val="04A0" w:firstRow="1" w:lastRow="0" w:firstColumn="1" w:lastColumn="0" w:noHBand="0" w:noVBand="1"/>
      </w:tblPr>
      <w:tblGrid>
        <w:gridCol w:w="2301"/>
        <w:gridCol w:w="2280"/>
        <w:gridCol w:w="1143"/>
      </w:tblGrid>
      <w:tr w:rsidR="009D6DC8" w:rsidTr="00574FBB">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301" w:type="dxa"/>
            <w:shd w:val="clear" w:color="auto" w:fill="E36C0A" w:themeFill="accent6" w:themeFillShade="BF"/>
            <w:vAlign w:val="center"/>
          </w:tcPr>
          <w:p w:rsidR="009D6DC8" w:rsidRDefault="00574FBB">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w:t>
            </w:r>
            <w:r w:rsidR="009D6DC8">
              <w:rPr>
                <w:rFonts w:ascii="Arial" w:eastAsia="Times New Roman" w:hAnsi="Arial" w:cs="Arial"/>
                <w:color w:val="FFFFFF" w:themeColor="background1"/>
                <w:sz w:val="20"/>
                <w:szCs w:val="20"/>
                <w:lang w:val="es-ES_tradnl" w:eastAsia="es-ES"/>
              </w:rPr>
              <w:t>alidas: Diarias</w:t>
            </w:r>
          </w:p>
        </w:tc>
        <w:tc>
          <w:tcPr>
            <w:tcW w:w="2280" w:type="dxa"/>
            <w:shd w:val="clear" w:color="auto" w:fill="E36C0A" w:themeFill="accent6" w:themeFillShade="BF"/>
            <w:vAlign w:val="center"/>
          </w:tcPr>
          <w:p w:rsidR="009D6DC8" w:rsidRDefault="009D6DC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143" w:type="dxa"/>
            <w:shd w:val="clear" w:color="auto" w:fill="E36C0A" w:themeFill="accent6" w:themeFillShade="BF"/>
            <w:vAlign w:val="center"/>
          </w:tcPr>
          <w:p w:rsidR="009D6DC8" w:rsidRDefault="009D6DC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r>
      <w:tr w:rsidR="009D6DC8" w:rsidTr="00574FBB">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301" w:type="dxa"/>
            <w:shd w:val="clear" w:color="auto" w:fill="FFFFFF" w:themeFill="background1"/>
          </w:tcPr>
          <w:p w:rsidR="009D6DC8" w:rsidRDefault="009D6DC8">
            <w:pPr>
              <w:jc w:val="center"/>
              <w:rPr>
                <w:rFonts w:ascii="Arial" w:eastAsia="Times New Roman" w:hAnsi="Arial" w:cs="Arial"/>
                <w:color w:val="FF0000"/>
                <w:sz w:val="18"/>
                <w:szCs w:val="18"/>
              </w:rPr>
            </w:pPr>
            <w:r w:rsidRPr="009D6DC8">
              <w:rPr>
                <w:rFonts w:ascii="Arial" w:eastAsia="Times New Roman" w:hAnsi="Arial" w:cs="Arial"/>
                <w:sz w:val="18"/>
                <w:szCs w:val="18"/>
              </w:rPr>
              <w:t xml:space="preserve">DEL 7 DE ENERO AL  30 DE ABRIL DE 2025 </w:t>
            </w:r>
            <w:r>
              <w:rPr>
                <w:rFonts w:ascii="Arial" w:eastAsia="Times New Roman" w:hAnsi="Arial" w:cs="Arial"/>
                <w:color w:val="FF0000"/>
                <w:sz w:val="18"/>
                <w:szCs w:val="18"/>
              </w:rPr>
              <w:t>Y DEL 01 AL 31 DE OCTUBRE DE 2025</w:t>
            </w:r>
          </w:p>
        </w:tc>
        <w:tc>
          <w:tcPr>
            <w:tcW w:w="2280" w:type="dxa"/>
            <w:vMerge w:val="restart"/>
            <w:shd w:val="clear" w:color="auto" w:fill="FDE4D0"/>
            <w:vAlign w:val="center"/>
          </w:tcPr>
          <w:p w:rsidR="009D6DC8" w:rsidRDefault="009D6DC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Lujo</w:t>
            </w:r>
          </w:p>
        </w:tc>
        <w:tc>
          <w:tcPr>
            <w:tcW w:w="1143" w:type="dxa"/>
            <w:shd w:val="clear" w:color="auto" w:fill="FFFFFF" w:themeFill="background1"/>
            <w:vAlign w:val="center"/>
          </w:tcPr>
          <w:p w:rsidR="009D6DC8" w:rsidRDefault="00B7514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2,483 USD</w:t>
            </w:r>
          </w:p>
        </w:tc>
      </w:tr>
      <w:tr w:rsidR="009D6DC8" w:rsidTr="00574FBB">
        <w:trPr>
          <w:trHeight w:val="240"/>
          <w:jc w:val="center"/>
        </w:trPr>
        <w:tc>
          <w:tcPr>
            <w:cnfStyle w:val="001000000000" w:firstRow="0" w:lastRow="0" w:firstColumn="1" w:lastColumn="0" w:oddVBand="0" w:evenVBand="0" w:oddHBand="0" w:evenHBand="0" w:firstRowFirstColumn="0" w:firstRowLastColumn="0" w:lastRowFirstColumn="0" w:lastRowLastColumn="0"/>
            <w:tcW w:w="2301" w:type="dxa"/>
            <w:shd w:val="clear" w:color="auto" w:fill="FFFFFF" w:themeFill="background1"/>
          </w:tcPr>
          <w:p w:rsidR="009D6DC8" w:rsidRDefault="009D6DC8">
            <w:pPr>
              <w:jc w:val="center"/>
              <w:rPr>
                <w:rFonts w:ascii="Arial" w:eastAsia="Times New Roman" w:hAnsi="Arial" w:cs="Arial"/>
                <w:color w:val="FF0000"/>
                <w:sz w:val="18"/>
                <w:szCs w:val="18"/>
              </w:rPr>
            </w:pPr>
            <w:r w:rsidRPr="00B75142">
              <w:rPr>
                <w:rFonts w:ascii="Arial" w:eastAsia="Times New Roman" w:hAnsi="Arial" w:cs="Arial"/>
                <w:sz w:val="18"/>
                <w:szCs w:val="18"/>
              </w:rPr>
              <w:t xml:space="preserve">DEL 01 DE MAYO AL 30 DE SEPTIEMBRE DE </w:t>
            </w:r>
            <w:r w:rsidRPr="00B75142">
              <w:rPr>
                <w:rFonts w:ascii="Arial" w:eastAsia="Times New Roman" w:hAnsi="Arial" w:cs="Arial"/>
                <w:sz w:val="18"/>
                <w:szCs w:val="18"/>
              </w:rPr>
              <w:lastRenderedPageBreak/>
              <w:t>2025</w:t>
            </w:r>
          </w:p>
        </w:tc>
        <w:tc>
          <w:tcPr>
            <w:tcW w:w="2280" w:type="dxa"/>
            <w:vMerge/>
            <w:shd w:val="clear" w:color="auto" w:fill="FDE4D0"/>
            <w:vAlign w:val="center"/>
          </w:tcPr>
          <w:p w:rsidR="009D6DC8" w:rsidRDefault="009D6DC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43" w:type="dxa"/>
            <w:shd w:val="clear" w:color="auto" w:fill="FFFFFF" w:themeFill="background1"/>
            <w:vAlign w:val="center"/>
          </w:tcPr>
          <w:p w:rsidR="009D6DC8" w:rsidRDefault="00B7514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1,977 USD</w:t>
            </w:r>
          </w:p>
        </w:tc>
      </w:tr>
    </w:tbl>
    <w:p w:rsidR="008D6FCD" w:rsidRDefault="008D6FCD">
      <w:pPr>
        <w:spacing w:after="0" w:line="240" w:lineRule="auto"/>
        <w:rPr>
          <w:rFonts w:ascii="Arial" w:eastAsia="Times New Roman" w:hAnsi="Arial" w:cs="Arial"/>
          <w:b/>
          <w:color w:val="E36C0A" w:themeColor="accent6" w:themeShade="BF"/>
          <w:sz w:val="18"/>
          <w:szCs w:val="18"/>
          <w:u w:val="single"/>
          <w:lang w:eastAsia="es-ES"/>
        </w:rPr>
      </w:pPr>
    </w:p>
    <w:p w:rsidR="008D6FCD" w:rsidRDefault="008D6FCD">
      <w:pPr>
        <w:spacing w:after="0" w:line="240" w:lineRule="auto"/>
        <w:rPr>
          <w:rFonts w:ascii="Arial" w:eastAsia="Times New Roman" w:hAnsi="Arial" w:cs="Arial"/>
          <w:b/>
          <w:color w:val="E36C0A" w:themeColor="accent6" w:themeShade="BF"/>
          <w:sz w:val="18"/>
          <w:szCs w:val="18"/>
          <w:u w:val="single"/>
          <w:lang w:eastAsia="es-ES"/>
        </w:rPr>
      </w:pPr>
    </w:p>
    <w:p w:rsidR="008D6FCD" w:rsidRDefault="001078AC">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8D6FCD" w:rsidRDefault="008D6FCD">
      <w:pPr>
        <w:suppressAutoHyphens w:val="0"/>
        <w:spacing w:after="0" w:line="240" w:lineRule="auto"/>
        <w:rPr>
          <w:rFonts w:ascii="Arial" w:eastAsia="Times New Roman" w:hAnsi="Arial" w:cs="Arial"/>
          <w:sz w:val="18"/>
          <w:szCs w:val="18"/>
          <w:lang w:eastAsia="es-ES"/>
        </w:rPr>
      </w:pPr>
    </w:p>
    <w:p w:rsidR="008D6FCD" w:rsidRDefault="001078AC">
      <w:pPr>
        <w:numPr>
          <w:ilvl w:val="0"/>
          <w:numId w:val="2"/>
        </w:numPr>
        <w:suppressAutoHyphens w:val="0"/>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5 Noches Dubái + 1 en Abu </w:t>
      </w:r>
      <w:proofErr w:type="spellStart"/>
      <w:r>
        <w:rPr>
          <w:rFonts w:ascii="Arial" w:eastAsia="Times New Roman" w:hAnsi="Arial" w:cs="Arial"/>
          <w:sz w:val="18"/>
          <w:szCs w:val="18"/>
          <w:lang w:eastAsia="es-ES"/>
        </w:rPr>
        <w:t>Dhabi</w:t>
      </w:r>
      <w:proofErr w:type="spellEnd"/>
      <w:r>
        <w:rPr>
          <w:rFonts w:ascii="Arial" w:eastAsia="Times New Roman" w:hAnsi="Arial" w:cs="Arial"/>
          <w:sz w:val="18"/>
          <w:szCs w:val="18"/>
          <w:lang w:eastAsia="es-ES"/>
        </w:rPr>
        <w:t xml:space="preserve"> con desayunos diarios</w:t>
      </w:r>
    </w:p>
    <w:p w:rsidR="008D6FCD" w:rsidRDefault="001078AC">
      <w:pPr>
        <w:numPr>
          <w:ilvl w:val="0"/>
          <w:numId w:val="2"/>
        </w:numPr>
        <w:suppressAutoHyphens w:val="0"/>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Traslado de llegada y salida en privado</w:t>
      </w:r>
    </w:p>
    <w:p w:rsidR="008D6FCD" w:rsidRDefault="001078AC">
      <w:pPr>
        <w:numPr>
          <w:ilvl w:val="0"/>
          <w:numId w:val="2"/>
        </w:numPr>
        <w:suppressAutoHyphens w:val="0"/>
        <w:spacing w:after="0" w:line="240" w:lineRule="auto"/>
        <w:rPr>
          <w:rFonts w:ascii="Arial" w:eastAsia="Times New Roman" w:hAnsi="Arial" w:cs="Arial"/>
          <w:sz w:val="18"/>
          <w:szCs w:val="18"/>
          <w:lang w:eastAsia="es-ES"/>
        </w:rPr>
      </w:pPr>
      <w:proofErr w:type="spellStart"/>
      <w:r>
        <w:rPr>
          <w:rFonts w:ascii="Arial" w:eastAsia="Times New Roman" w:hAnsi="Arial" w:cs="Arial"/>
          <w:sz w:val="18"/>
          <w:szCs w:val="18"/>
          <w:lang w:eastAsia="es-ES"/>
        </w:rPr>
        <w:t>Desert</w:t>
      </w:r>
      <w:proofErr w:type="spellEnd"/>
      <w:r>
        <w:rPr>
          <w:rFonts w:ascii="Arial" w:eastAsia="Times New Roman" w:hAnsi="Arial" w:cs="Arial"/>
          <w:sz w:val="18"/>
          <w:szCs w:val="18"/>
          <w:lang w:eastAsia="es-ES"/>
        </w:rPr>
        <w:t xml:space="preserve"> Safari en privado con cena BBQ en el Sahara </w:t>
      </w:r>
      <w:proofErr w:type="spellStart"/>
      <w:r>
        <w:rPr>
          <w:rFonts w:ascii="Arial" w:eastAsia="Times New Roman" w:hAnsi="Arial" w:cs="Arial"/>
          <w:sz w:val="18"/>
          <w:szCs w:val="18"/>
          <w:lang w:eastAsia="es-ES"/>
        </w:rPr>
        <w:t>Desert</w:t>
      </w:r>
      <w:proofErr w:type="spellEnd"/>
      <w:r>
        <w:rPr>
          <w:rFonts w:ascii="Arial" w:eastAsia="Times New Roman" w:hAnsi="Arial" w:cs="Arial"/>
          <w:sz w:val="18"/>
          <w:szCs w:val="18"/>
          <w:lang w:eastAsia="es-ES"/>
        </w:rPr>
        <w:t xml:space="preserve"> Fort Campamento VIP</w:t>
      </w:r>
    </w:p>
    <w:p w:rsidR="008D6FCD" w:rsidRDefault="001078AC">
      <w:pPr>
        <w:numPr>
          <w:ilvl w:val="0"/>
          <w:numId w:val="2"/>
        </w:numPr>
        <w:suppressAutoHyphens w:val="0"/>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Tour Dubái medio día en privado y español</w:t>
      </w:r>
    </w:p>
    <w:p w:rsidR="008D6FCD" w:rsidRDefault="001078AC">
      <w:pPr>
        <w:numPr>
          <w:ilvl w:val="0"/>
          <w:numId w:val="2"/>
        </w:numPr>
        <w:suppressAutoHyphens w:val="0"/>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Tour Abu </w:t>
      </w:r>
      <w:proofErr w:type="spellStart"/>
      <w:r>
        <w:rPr>
          <w:rFonts w:ascii="Arial" w:eastAsia="Times New Roman" w:hAnsi="Arial" w:cs="Arial"/>
          <w:sz w:val="18"/>
          <w:szCs w:val="18"/>
          <w:lang w:eastAsia="es-ES"/>
        </w:rPr>
        <w:t>Dhabi</w:t>
      </w:r>
      <w:proofErr w:type="spellEnd"/>
      <w:r>
        <w:rPr>
          <w:rFonts w:ascii="Arial" w:eastAsia="Times New Roman" w:hAnsi="Arial" w:cs="Arial"/>
          <w:sz w:val="18"/>
          <w:szCs w:val="18"/>
          <w:lang w:eastAsia="es-ES"/>
        </w:rPr>
        <w:t xml:space="preserve"> día completo en regular y español</w:t>
      </w:r>
    </w:p>
    <w:p w:rsidR="008D6FCD" w:rsidRDefault="001078AC">
      <w:pPr>
        <w:numPr>
          <w:ilvl w:val="0"/>
          <w:numId w:val="2"/>
        </w:numPr>
        <w:suppressAutoHyphens w:val="0"/>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Almuerzo durante el tour de Abu </w:t>
      </w:r>
      <w:proofErr w:type="spellStart"/>
      <w:r>
        <w:rPr>
          <w:rFonts w:ascii="Arial" w:eastAsia="Times New Roman" w:hAnsi="Arial" w:cs="Arial"/>
          <w:sz w:val="18"/>
          <w:szCs w:val="18"/>
          <w:lang w:eastAsia="es-ES"/>
        </w:rPr>
        <w:t>Dhabi</w:t>
      </w:r>
      <w:proofErr w:type="spellEnd"/>
    </w:p>
    <w:p w:rsidR="008D6FCD" w:rsidRDefault="001078AC">
      <w:pPr>
        <w:numPr>
          <w:ilvl w:val="0"/>
          <w:numId w:val="2"/>
        </w:numPr>
        <w:suppressAutoHyphens w:val="0"/>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Entradas combo al parque Ferrari </w:t>
      </w:r>
      <w:proofErr w:type="spellStart"/>
      <w:r>
        <w:rPr>
          <w:rFonts w:ascii="Arial" w:eastAsia="Times New Roman" w:hAnsi="Arial" w:cs="Arial"/>
          <w:sz w:val="18"/>
          <w:szCs w:val="18"/>
          <w:lang w:eastAsia="es-ES"/>
        </w:rPr>
        <w:t>World</w:t>
      </w:r>
      <w:proofErr w:type="spellEnd"/>
      <w:r>
        <w:rPr>
          <w:rFonts w:ascii="Arial" w:eastAsia="Times New Roman" w:hAnsi="Arial" w:cs="Arial"/>
          <w:sz w:val="18"/>
          <w:szCs w:val="18"/>
          <w:lang w:eastAsia="es-ES"/>
        </w:rPr>
        <w:t xml:space="preserve"> y Warner </w:t>
      </w:r>
      <w:proofErr w:type="spellStart"/>
      <w:r>
        <w:rPr>
          <w:rFonts w:ascii="Arial" w:eastAsia="Times New Roman" w:hAnsi="Arial" w:cs="Arial"/>
          <w:sz w:val="18"/>
          <w:szCs w:val="18"/>
          <w:lang w:eastAsia="es-ES"/>
        </w:rPr>
        <w:t>Bros</w:t>
      </w:r>
      <w:proofErr w:type="spellEnd"/>
      <w:r>
        <w:rPr>
          <w:rFonts w:ascii="Arial" w:eastAsia="Times New Roman" w:hAnsi="Arial" w:cs="Arial"/>
          <w:sz w:val="18"/>
          <w:szCs w:val="18"/>
          <w:lang w:eastAsia="es-ES"/>
        </w:rPr>
        <w:t xml:space="preserve"> con traslados incluidos</w:t>
      </w:r>
    </w:p>
    <w:p w:rsidR="008D6FCD" w:rsidRDefault="001078AC">
      <w:pPr>
        <w:numPr>
          <w:ilvl w:val="0"/>
          <w:numId w:val="2"/>
        </w:numPr>
        <w:suppressAutoHyphens w:val="0"/>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Cena </w:t>
      </w:r>
      <w:proofErr w:type="spellStart"/>
      <w:r>
        <w:rPr>
          <w:rFonts w:ascii="Arial" w:eastAsia="Times New Roman" w:hAnsi="Arial" w:cs="Arial"/>
          <w:sz w:val="18"/>
          <w:szCs w:val="18"/>
          <w:lang w:eastAsia="es-ES"/>
        </w:rPr>
        <w:t>Dhow</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Cruise</w:t>
      </w:r>
      <w:proofErr w:type="spellEnd"/>
      <w:r>
        <w:rPr>
          <w:rFonts w:ascii="Arial" w:eastAsia="Times New Roman" w:hAnsi="Arial" w:cs="Arial"/>
          <w:sz w:val="18"/>
          <w:szCs w:val="18"/>
          <w:lang w:eastAsia="es-ES"/>
        </w:rPr>
        <w:t xml:space="preserve"> Marina con traslados incluidos</w:t>
      </w:r>
    </w:p>
    <w:p w:rsidR="00A14DFF" w:rsidRPr="00121CD1" w:rsidRDefault="00A14DFF" w:rsidP="00A14DFF">
      <w:pPr>
        <w:numPr>
          <w:ilvl w:val="0"/>
          <w:numId w:val="2"/>
        </w:numPr>
        <w:suppressAutoHyphens w:val="0"/>
        <w:spacing w:after="0" w:line="240" w:lineRule="auto"/>
        <w:rPr>
          <w:rFonts w:ascii="Arial" w:eastAsia="Times New Roman" w:hAnsi="Arial" w:cs="Arial"/>
          <w:b/>
          <w:sz w:val="18"/>
          <w:szCs w:val="18"/>
          <w:lang w:eastAsia="es-ES"/>
        </w:rPr>
      </w:pPr>
      <w:bookmarkStart w:id="1" w:name="_GoBack"/>
      <w:r w:rsidRPr="00121CD1">
        <w:rPr>
          <w:rFonts w:ascii="Arial" w:eastAsia="Times New Roman" w:hAnsi="Arial" w:cs="Arial"/>
          <w:b/>
          <w:sz w:val="18"/>
          <w:szCs w:val="18"/>
          <w:lang w:eastAsia="es-ES"/>
        </w:rPr>
        <w:t>Seguro de viaje</w:t>
      </w:r>
    </w:p>
    <w:p w:rsidR="00A14DFF" w:rsidRPr="00121CD1" w:rsidRDefault="00A14DFF" w:rsidP="00A14DFF">
      <w:pPr>
        <w:numPr>
          <w:ilvl w:val="0"/>
          <w:numId w:val="2"/>
        </w:numPr>
        <w:suppressAutoHyphens w:val="0"/>
        <w:spacing w:after="0" w:line="240" w:lineRule="auto"/>
        <w:rPr>
          <w:rFonts w:ascii="Arial" w:eastAsia="Times New Roman" w:hAnsi="Arial" w:cs="Arial"/>
          <w:b/>
          <w:sz w:val="18"/>
          <w:szCs w:val="18"/>
          <w:lang w:eastAsia="es-ES"/>
        </w:rPr>
      </w:pPr>
      <w:r w:rsidRPr="00121CD1">
        <w:rPr>
          <w:rFonts w:ascii="Arial" w:eastAsia="Times New Roman" w:hAnsi="Arial" w:cs="Arial"/>
          <w:b/>
          <w:sz w:val="18"/>
          <w:szCs w:val="18"/>
          <w:lang w:eastAsia="es-ES"/>
        </w:rPr>
        <w:t>Asistencia telefónica 24 horas</w:t>
      </w:r>
    </w:p>
    <w:p w:rsidR="00A14DFF" w:rsidRPr="00121CD1" w:rsidRDefault="00A14DFF" w:rsidP="00A14DFF">
      <w:pPr>
        <w:suppressAutoHyphens w:val="0"/>
        <w:spacing w:after="0" w:line="240" w:lineRule="auto"/>
        <w:ind w:left="360"/>
        <w:rPr>
          <w:rFonts w:ascii="Arial" w:eastAsia="Times New Roman" w:hAnsi="Arial" w:cs="Arial"/>
          <w:b/>
          <w:sz w:val="18"/>
          <w:szCs w:val="18"/>
          <w:lang w:eastAsia="es-ES"/>
        </w:rPr>
      </w:pPr>
    </w:p>
    <w:bookmarkEnd w:id="1"/>
    <w:p w:rsidR="008D6FCD" w:rsidRDefault="008D6FCD">
      <w:pPr>
        <w:suppressAutoHyphens w:val="0"/>
        <w:spacing w:after="0" w:line="240" w:lineRule="auto"/>
        <w:ind w:left="720"/>
        <w:rPr>
          <w:rFonts w:ascii="Arial" w:eastAsia="Times New Roman" w:hAnsi="Arial" w:cs="Arial"/>
          <w:sz w:val="18"/>
          <w:szCs w:val="18"/>
          <w:lang w:eastAsia="es-ES"/>
        </w:rPr>
      </w:pPr>
    </w:p>
    <w:p w:rsidR="008D6FCD" w:rsidRDefault="001078AC">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8D6FCD" w:rsidRDefault="008D6FCD">
      <w:pPr>
        <w:pStyle w:val="Sinespaciado"/>
        <w:widowControl w:val="0"/>
        <w:ind w:left="360"/>
        <w:jc w:val="both"/>
        <w:textAlignment w:val="baseline"/>
        <w:rPr>
          <w:rFonts w:ascii="Arial" w:hAnsi="Arial" w:cs="Arial"/>
          <w:b/>
          <w:sz w:val="18"/>
          <w:szCs w:val="18"/>
          <w:u w:val="single"/>
          <w:lang w:val="es-ES_tradnl" w:eastAsia="es-ES"/>
        </w:rPr>
      </w:pPr>
    </w:p>
    <w:p w:rsidR="008D6FCD" w:rsidRDefault="001078AC">
      <w:pPr>
        <w:pStyle w:val="Sinespaciado"/>
        <w:widowControl w:val="0"/>
        <w:numPr>
          <w:ilvl w:val="0"/>
          <w:numId w:val="1"/>
        </w:numPr>
        <w:jc w:val="both"/>
        <w:textAlignment w:val="baseline"/>
        <w:rPr>
          <w:rFonts w:ascii="Arial" w:hAnsi="Arial"/>
          <w:sz w:val="18"/>
          <w:szCs w:val="18"/>
        </w:rPr>
      </w:pPr>
      <w:proofErr w:type="spellStart"/>
      <w:r>
        <w:rPr>
          <w:rFonts w:ascii="Arial" w:hAnsi="Arial"/>
          <w:sz w:val="18"/>
          <w:szCs w:val="18"/>
        </w:rPr>
        <w:t>Gastos</w:t>
      </w:r>
      <w:proofErr w:type="spellEnd"/>
      <w:r>
        <w:rPr>
          <w:rFonts w:ascii="Arial" w:hAnsi="Arial"/>
          <w:sz w:val="18"/>
          <w:szCs w:val="18"/>
        </w:rPr>
        <w:t xml:space="preserve"> </w:t>
      </w:r>
      <w:proofErr w:type="spellStart"/>
      <w:r>
        <w:rPr>
          <w:rFonts w:ascii="Arial" w:hAnsi="Arial"/>
          <w:sz w:val="18"/>
          <w:szCs w:val="18"/>
        </w:rPr>
        <w:t>personales</w:t>
      </w:r>
      <w:proofErr w:type="spellEnd"/>
      <w:r>
        <w:rPr>
          <w:rFonts w:ascii="Arial" w:hAnsi="Arial"/>
          <w:sz w:val="18"/>
          <w:szCs w:val="18"/>
        </w:rPr>
        <w:t xml:space="preserve"> </w:t>
      </w:r>
    </w:p>
    <w:p w:rsidR="008D6FCD" w:rsidRDefault="001078AC">
      <w:pPr>
        <w:pStyle w:val="Sinespaciado"/>
        <w:widowControl w:val="0"/>
        <w:numPr>
          <w:ilvl w:val="0"/>
          <w:numId w:val="1"/>
        </w:numPr>
        <w:jc w:val="both"/>
        <w:textAlignment w:val="baseline"/>
        <w:rPr>
          <w:rFonts w:ascii="Arial" w:hAnsi="Arial"/>
          <w:sz w:val="18"/>
          <w:szCs w:val="18"/>
        </w:rPr>
      </w:pPr>
      <w:proofErr w:type="spellStart"/>
      <w:r>
        <w:rPr>
          <w:rFonts w:ascii="Arial" w:hAnsi="Arial"/>
          <w:sz w:val="18"/>
          <w:szCs w:val="18"/>
        </w:rPr>
        <w:t>Visado</w:t>
      </w:r>
      <w:proofErr w:type="spellEnd"/>
      <w:r>
        <w:rPr>
          <w:rFonts w:ascii="Arial" w:hAnsi="Arial"/>
          <w:sz w:val="18"/>
          <w:szCs w:val="18"/>
        </w:rPr>
        <w:t xml:space="preserve"> de </w:t>
      </w:r>
      <w:proofErr w:type="spellStart"/>
      <w:r>
        <w:rPr>
          <w:rFonts w:ascii="Arial" w:hAnsi="Arial"/>
          <w:sz w:val="18"/>
          <w:szCs w:val="18"/>
        </w:rPr>
        <w:t>Emiratos</w:t>
      </w:r>
      <w:proofErr w:type="spellEnd"/>
      <w:r>
        <w:rPr>
          <w:rFonts w:ascii="Arial" w:hAnsi="Arial"/>
          <w:sz w:val="18"/>
          <w:szCs w:val="18"/>
        </w:rPr>
        <w:t xml:space="preserve"> </w:t>
      </w:r>
      <w:proofErr w:type="spellStart"/>
      <w:r>
        <w:rPr>
          <w:rFonts w:ascii="Arial" w:hAnsi="Arial"/>
          <w:sz w:val="18"/>
          <w:szCs w:val="18"/>
        </w:rPr>
        <w:t>Árabes</w:t>
      </w:r>
      <w:proofErr w:type="spellEnd"/>
    </w:p>
    <w:p w:rsidR="008D6FCD" w:rsidRDefault="001078AC">
      <w:pPr>
        <w:pStyle w:val="Sinespaciado"/>
        <w:widowControl w:val="0"/>
        <w:numPr>
          <w:ilvl w:val="0"/>
          <w:numId w:val="1"/>
        </w:numPr>
        <w:jc w:val="both"/>
        <w:textAlignment w:val="baseline"/>
        <w:rPr>
          <w:rFonts w:ascii="Arial" w:hAnsi="Arial"/>
          <w:sz w:val="18"/>
          <w:szCs w:val="18"/>
        </w:rPr>
      </w:pPr>
      <w:proofErr w:type="spellStart"/>
      <w:r>
        <w:rPr>
          <w:rFonts w:ascii="Arial" w:hAnsi="Arial"/>
          <w:sz w:val="18"/>
          <w:szCs w:val="18"/>
        </w:rPr>
        <w:t>Excursiones</w:t>
      </w:r>
      <w:proofErr w:type="spellEnd"/>
      <w:r>
        <w:rPr>
          <w:rFonts w:ascii="Arial" w:hAnsi="Arial"/>
          <w:sz w:val="18"/>
          <w:szCs w:val="18"/>
        </w:rPr>
        <w:t xml:space="preserve"> </w:t>
      </w:r>
      <w:proofErr w:type="spellStart"/>
      <w:r>
        <w:rPr>
          <w:rFonts w:ascii="Arial" w:hAnsi="Arial"/>
          <w:sz w:val="18"/>
          <w:szCs w:val="18"/>
        </w:rPr>
        <w:t>opcionales</w:t>
      </w:r>
      <w:proofErr w:type="spellEnd"/>
      <w:r>
        <w:rPr>
          <w:rFonts w:ascii="Arial" w:hAnsi="Arial"/>
          <w:sz w:val="18"/>
          <w:szCs w:val="18"/>
        </w:rPr>
        <w:t xml:space="preserve"> </w:t>
      </w:r>
    </w:p>
    <w:p w:rsidR="008D6FCD" w:rsidRDefault="001078AC">
      <w:pPr>
        <w:pStyle w:val="Sinespaciado"/>
        <w:widowControl w:val="0"/>
        <w:numPr>
          <w:ilvl w:val="0"/>
          <w:numId w:val="1"/>
        </w:numPr>
        <w:jc w:val="both"/>
        <w:textAlignment w:val="baseline"/>
        <w:rPr>
          <w:rFonts w:ascii="Arial" w:hAnsi="Arial"/>
          <w:sz w:val="18"/>
          <w:szCs w:val="18"/>
        </w:rPr>
      </w:pPr>
      <w:proofErr w:type="spellStart"/>
      <w:r>
        <w:rPr>
          <w:rFonts w:ascii="Arial" w:hAnsi="Arial"/>
          <w:sz w:val="18"/>
          <w:szCs w:val="18"/>
        </w:rPr>
        <w:t>Vuelos</w:t>
      </w:r>
      <w:proofErr w:type="spellEnd"/>
      <w:r>
        <w:rPr>
          <w:rFonts w:ascii="Arial" w:hAnsi="Arial"/>
          <w:sz w:val="18"/>
          <w:szCs w:val="18"/>
        </w:rPr>
        <w:t xml:space="preserve"> </w:t>
      </w:r>
      <w:proofErr w:type="spellStart"/>
      <w:r>
        <w:rPr>
          <w:rFonts w:ascii="Arial" w:hAnsi="Arial"/>
          <w:sz w:val="18"/>
          <w:szCs w:val="18"/>
        </w:rPr>
        <w:t>internacionales</w:t>
      </w:r>
      <w:proofErr w:type="spellEnd"/>
    </w:p>
    <w:p w:rsidR="008D6FCD" w:rsidRDefault="001078AC">
      <w:pPr>
        <w:pStyle w:val="Sinespaciado"/>
        <w:widowControl w:val="0"/>
        <w:numPr>
          <w:ilvl w:val="0"/>
          <w:numId w:val="1"/>
        </w:numPr>
        <w:jc w:val="both"/>
        <w:textAlignment w:val="baseline"/>
        <w:rPr>
          <w:rFonts w:ascii="Arial" w:hAnsi="Arial"/>
          <w:sz w:val="18"/>
          <w:szCs w:val="18"/>
        </w:rPr>
      </w:pPr>
      <w:proofErr w:type="spellStart"/>
      <w:r>
        <w:rPr>
          <w:rFonts w:ascii="Arial" w:hAnsi="Arial"/>
          <w:sz w:val="18"/>
          <w:szCs w:val="18"/>
        </w:rPr>
        <w:t>Ningún</w:t>
      </w:r>
      <w:proofErr w:type="spellEnd"/>
      <w:r>
        <w:rPr>
          <w:rFonts w:ascii="Arial" w:hAnsi="Arial"/>
          <w:sz w:val="18"/>
          <w:szCs w:val="18"/>
        </w:rPr>
        <w:t xml:space="preserve"> </w:t>
      </w:r>
      <w:proofErr w:type="spellStart"/>
      <w:r>
        <w:rPr>
          <w:rFonts w:ascii="Arial" w:hAnsi="Arial"/>
          <w:sz w:val="18"/>
          <w:szCs w:val="18"/>
        </w:rPr>
        <w:t>servicio</w:t>
      </w:r>
      <w:proofErr w:type="spellEnd"/>
      <w:r>
        <w:rPr>
          <w:rFonts w:ascii="Arial" w:hAnsi="Arial"/>
          <w:sz w:val="18"/>
          <w:szCs w:val="18"/>
        </w:rPr>
        <w:t xml:space="preserve"> no </w:t>
      </w:r>
      <w:proofErr w:type="spellStart"/>
      <w:r>
        <w:rPr>
          <w:rFonts w:ascii="Arial" w:hAnsi="Arial"/>
          <w:sz w:val="18"/>
          <w:szCs w:val="18"/>
        </w:rPr>
        <w:t>especificado</w:t>
      </w:r>
      <w:proofErr w:type="spellEnd"/>
      <w:r>
        <w:rPr>
          <w:rFonts w:ascii="Arial" w:hAnsi="Arial"/>
          <w:sz w:val="18"/>
          <w:szCs w:val="18"/>
        </w:rPr>
        <w:t xml:space="preserve"> </w:t>
      </w:r>
    </w:p>
    <w:p w:rsidR="008D6FCD" w:rsidRDefault="001078AC">
      <w:pPr>
        <w:pStyle w:val="Sinespaciado"/>
        <w:widowControl w:val="0"/>
        <w:numPr>
          <w:ilvl w:val="0"/>
          <w:numId w:val="1"/>
        </w:numPr>
        <w:jc w:val="both"/>
        <w:textAlignment w:val="baseline"/>
        <w:rPr>
          <w:rFonts w:ascii="Arial" w:hAnsi="Arial"/>
          <w:sz w:val="18"/>
          <w:szCs w:val="18"/>
        </w:rPr>
      </w:pPr>
      <w:proofErr w:type="spellStart"/>
      <w:r>
        <w:rPr>
          <w:rFonts w:ascii="Arial" w:hAnsi="Arial"/>
          <w:sz w:val="18"/>
          <w:szCs w:val="18"/>
        </w:rPr>
        <w:t>Propinas</w:t>
      </w:r>
      <w:proofErr w:type="spellEnd"/>
    </w:p>
    <w:p w:rsidR="00574FBB" w:rsidRDefault="00574FBB">
      <w:pPr>
        <w:pStyle w:val="Sinespaciado"/>
        <w:widowControl w:val="0"/>
        <w:numPr>
          <w:ilvl w:val="0"/>
          <w:numId w:val="1"/>
        </w:numPr>
        <w:jc w:val="both"/>
        <w:textAlignment w:val="baseline"/>
        <w:rPr>
          <w:rFonts w:ascii="Arial" w:hAnsi="Arial"/>
          <w:sz w:val="18"/>
          <w:szCs w:val="18"/>
        </w:rPr>
      </w:pPr>
      <w:proofErr w:type="spellStart"/>
      <w:r>
        <w:rPr>
          <w:rFonts w:ascii="Arial" w:hAnsi="Arial"/>
          <w:sz w:val="18"/>
          <w:szCs w:val="18"/>
        </w:rPr>
        <w:t>Bebidas</w:t>
      </w:r>
      <w:proofErr w:type="spellEnd"/>
      <w:r>
        <w:rPr>
          <w:rFonts w:ascii="Arial" w:hAnsi="Arial"/>
          <w:sz w:val="18"/>
          <w:szCs w:val="18"/>
        </w:rPr>
        <w:t xml:space="preserve"> no </w:t>
      </w:r>
      <w:proofErr w:type="spellStart"/>
      <w:r>
        <w:rPr>
          <w:rFonts w:ascii="Arial" w:hAnsi="Arial"/>
          <w:sz w:val="18"/>
          <w:szCs w:val="18"/>
        </w:rPr>
        <w:t>incluidas</w:t>
      </w:r>
      <w:proofErr w:type="spellEnd"/>
      <w:r>
        <w:rPr>
          <w:rFonts w:ascii="Arial" w:hAnsi="Arial"/>
          <w:sz w:val="18"/>
          <w:szCs w:val="18"/>
        </w:rPr>
        <w:t xml:space="preserve"> en </w:t>
      </w:r>
      <w:proofErr w:type="spellStart"/>
      <w:r>
        <w:rPr>
          <w:rFonts w:ascii="Arial" w:hAnsi="Arial"/>
          <w:sz w:val="18"/>
          <w:szCs w:val="18"/>
        </w:rPr>
        <w:t>almuerzos</w:t>
      </w:r>
      <w:proofErr w:type="spellEnd"/>
      <w:r>
        <w:rPr>
          <w:rFonts w:ascii="Arial" w:hAnsi="Arial"/>
          <w:sz w:val="18"/>
          <w:szCs w:val="18"/>
        </w:rPr>
        <w:t xml:space="preserve"> y </w:t>
      </w:r>
      <w:proofErr w:type="spellStart"/>
      <w:r>
        <w:rPr>
          <w:rFonts w:ascii="Arial" w:hAnsi="Arial"/>
          <w:sz w:val="18"/>
          <w:szCs w:val="18"/>
        </w:rPr>
        <w:t>cenas</w:t>
      </w:r>
      <w:proofErr w:type="spellEnd"/>
    </w:p>
    <w:p w:rsidR="008D6FCD" w:rsidRDefault="001078AC">
      <w:pPr>
        <w:pStyle w:val="Sinespaciado"/>
        <w:widowControl w:val="0"/>
        <w:numPr>
          <w:ilvl w:val="0"/>
          <w:numId w:val="1"/>
        </w:numPr>
        <w:jc w:val="both"/>
        <w:textAlignment w:val="baseline"/>
        <w:rPr>
          <w:rFonts w:ascii="Arial" w:hAnsi="Arial"/>
          <w:sz w:val="18"/>
          <w:szCs w:val="18"/>
        </w:rPr>
      </w:pPr>
      <w:proofErr w:type="spellStart"/>
      <w:r>
        <w:rPr>
          <w:rFonts w:ascii="Arial" w:hAnsi="Arial"/>
          <w:sz w:val="18"/>
          <w:szCs w:val="18"/>
        </w:rPr>
        <w:t>Alimentos</w:t>
      </w:r>
      <w:proofErr w:type="spellEnd"/>
      <w:r>
        <w:rPr>
          <w:rFonts w:ascii="Arial" w:hAnsi="Arial"/>
          <w:sz w:val="18"/>
          <w:szCs w:val="18"/>
        </w:rPr>
        <w:t xml:space="preserve"> y </w:t>
      </w:r>
      <w:proofErr w:type="spellStart"/>
      <w:r>
        <w:rPr>
          <w:rFonts w:ascii="Arial" w:hAnsi="Arial"/>
          <w:sz w:val="18"/>
          <w:szCs w:val="18"/>
        </w:rPr>
        <w:t>bebidas</w:t>
      </w:r>
      <w:proofErr w:type="spellEnd"/>
      <w:r>
        <w:rPr>
          <w:rFonts w:ascii="Arial" w:hAnsi="Arial"/>
          <w:sz w:val="18"/>
          <w:szCs w:val="18"/>
        </w:rPr>
        <w:t xml:space="preserve"> no </w:t>
      </w:r>
      <w:proofErr w:type="spellStart"/>
      <w:r>
        <w:rPr>
          <w:rFonts w:ascii="Arial" w:hAnsi="Arial"/>
          <w:sz w:val="18"/>
          <w:szCs w:val="18"/>
        </w:rPr>
        <w:t>especificados</w:t>
      </w:r>
      <w:proofErr w:type="spellEnd"/>
    </w:p>
    <w:p w:rsidR="008D6FCD" w:rsidRDefault="001078AC">
      <w:pPr>
        <w:pStyle w:val="Sinespaciado"/>
        <w:widowControl w:val="0"/>
        <w:numPr>
          <w:ilvl w:val="0"/>
          <w:numId w:val="1"/>
        </w:numPr>
        <w:jc w:val="both"/>
        <w:textAlignment w:val="baseline"/>
        <w:rPr>
          <w:rFonts w:ascii="Arial" w:hAnsi="Arial"/>
          <w:sz w:val="18"/>
          <w:szCs w:val="18"/>
        </w:rPr>
      </w:pPr>
      <w:proofErr w:type="spellStart"/>
      <w:r>
        <w:rPr>
          <w:rFonts w:ascii="Arial" w:hAnsi="Arial"/>
          <w:sz w:val="18"/>
          <w:szCs w:val="18"/>
        </w:rPr>
        <w:t>Impuesto</w:t>
      </w:r>
      <w:proofErr w:type="spellEnd"/>
      <w:r>
        <w:rPr>
          <w:rFonts w:ascii="Arial" w:hAnsi="Arial"/>
          <w:sz w:val="18"/>
          <w:szCs w:val="18"/>
        </w:rPr>
        <w:t xml:space="preserve"> Tourism </w:t>
      </w:r>
      <w:proofErr w:type="spellStart"/>
      <w:r>
        <w:rPr>
          <w:rFonts w:ascii="Arial" w:hAnsi="Arial"/>
          <w:sz w:val="18"/>
          <w:szCs w:val="18"/>
        </w:rPr>
        <w:t>Dírham</w:t>
      </w:r>
      <w:proofErr w:type="spellEnd"/>
      <w:r>
        <w:rPr>
          <w:rFonts w:ascii="Arial" w:hAnsi="Arial"/>
          <w:sz w:val="18"/>
          <w:szCs w:val="18"/>
        </w:rPr>
        <w:t xml:space="preserve"> Fee (</w:t>
      </w:r>
      <w:proofErr w:type="spellStart"/>
      <w:r>
        <w:rPr>
          <w:rFonts w:ascii="Arial" w:hAnsi="Arial"/>
          <w:sz w:val="18"/>
          <w:szCs w:val="18"/>
        </w:rPr>
        <w:t>Usd</w:t>
      </w:r>
      <w:proofErr w:type="spellEnd"/>
      <w:r>
        <w:rPr>
          <w:rFonts w:ascii="Arial" w:hAnsi="Arial"/>
          <w:sz w:val="18"/>
          <w:szCs w:val="18"/>
        </w:rPr>
        <w:t xml:space="preserve"> 4.5 </w:t>
      </w:r>
      <w:proofErr w:type="spellStart"/>
      <w:r>
        <w:rPr>
          <w:rFonts w:ascii="Arial" w:hAnsi="Arial"/>
          <w:sz w:val="18"/>
          <w:szCs w:val="18"/>
        </w:rPr>
        <w:t>Hoteles</w:t>
      </w:r>
      <w:proofErr w:type="spellEnd"/>
      <w:r>
        <w:rPr>
          <w:rFonts w:ascii="Arial" w:hAnsi="Arial"/>
          <w:sz w:val="18"/>
          <w:szCs w:val="18"/>
        </w:rPr>
        <w:t xml:space="preserve"> 4*) – (</w:t>
      </w:r>
      <w:proofErr w:type="spellStart"/>
      <w:r>
        <w:rPr>
          <w:rFonts w:ascii="Arial" w:hAnsi="Arial"/>
          <w:sz w:val="18"/>
          <w:szCs w:val="18"/>
        </w:rPr>
        <w:t>Usd</w:t>
      </w:r>
      <w:proofErr w:type="spellEnd"/>
      <w:r>
        <w:rPr>
          <w:rFonts w:ascii="Arial" w:hAnsi="Arial"/>
          <w:sz w:val="18"/>
          <w:szCs w:val="18"/>
        </w:rPr>
        <w:t xml:space="preserve"> 5.5 </w:t>
      </w:r>
      <w:proofErr w:type="spellStart"/>
      <w:r>
        <w:rPr>
          <w:rFonts w:ascii="Arial" w:hAnsi="Arial"/>
          <w:sz w:val="18"/>
          <w:szCs w:val="18"/>
        </w:rPr>
        <w:t>Hoteles</w:t>
      </w:r>
      <w:proofErr w:type="spellEnd"/>
      <w:r>
        <w:rPr>
          <w:rFonts w:ascii="Arial" w:hAnsi="Arial"/>
          <w:sz w:val="18"/>
          <w:szCs w:val="18"/>
        </w:rPr>
        <w:t xml:space="preserve"> 5*) </w:t>
      </w:r>
      <w:proofErr w:type="spellStart"/>
      <w:r>
        <w:rPr>
          <w:rFonts w:ascii="Arial" w:hAnsi="Arial"/>
          <w:sz w:val="18"/>
          <w:szCs w:val="18"/>
        </w:rPr>
        <w:t>por</w:t>
      </w:r>
      <w:proofErr w:type="spellEnd"/>
      <w:r>
        <w:rPr>
          <w:rFonts w:ascii="Arial" w:hAnsi="Arial"/>
          <w:sz w:val="18"/>
          <w:szCs w:val="18"/>
        </w:rPr>
        <w:t xml:space="preserve"> </w:t>
      </w:r>
      <w:proofErr w:type="spellStart"/>
      <w:r>
        <w:rPr>
          <w:rFonts w:ascii="Arial" w:hAnsi="Arial"/>
          <w:sz w:val="18"/>
          <w:szCs w:val="18"/>
        </w:rPr>
        <w:t>noche</w:t>
      </w:r>
      <w:proofErr w:type="spellEnd"/>
      <w:r>
        <w:rPr>
          <w:rFonts w:ascii="Arial" w:hAnsi="Arial"/>
          <w:sz w:val="18"/>
          <w:szCs w:val="18"/>
        </w:rPr>
        <w:t xml:space="preserve"> </w:t>
      </w:r>
      <w:proofErr w:type="spellStart"/>
      <w:r>
        <w:rPr>
          <w:rFonts w:ascii="Arial" w:hAnsi="Arial"/>
          <w:sz w:val="18"/>
          <w:szCs w:val="18"/>
        </w:rPr>
        <w:t>por</w:t>
      </w:r>
      <w:proofErr w:type="spellEnd"/>
      <w:r>
        <w:rPr>
          <w:rFonts w:ascii="Arial" w:hAnsi="Arial"/>
          <w:sz w:val="18"/>
          <w:szCs w:val="18"/>
        </w:rPr>
        <w:t xml:space="preserve"> </w:t>
      </w:r>
      <w:proofErr w:type="spellStart"/>
      <w:r>
        <w:rPr>
          <w:rFonts w:ascii="Arial" w:hAnsi="Arial"/>
          <w:sz w:val="18"/>
          <w:szCs w:val="18"/>
        </w:rPr>
        <w:t>habitación</w:t>
      </w:r>
      <w:proofErr w:type="spellEnd"/>
      <w:r>
        <w:rPr>
          <w:rFonts w:ascii="Arial" w:hAnsi="Arial"/>
          <w:sz w:val="18"/>
          <w:szCs w:val="18"/>
        </w:rPr>
        <w:t xml:space="preserve">, el </w:t>
      </w:r>
      <w:proofErr w:type="spellStart"/>
      <w:r>
        <w:rPr>
          <w:rFonts w:ascii="Arial" w:hAnsi="Arial"/>
          <w:sz w:val="18"/>
          <w:szCs w:val="18"/>
        </w:rPr>
        <w:t>cual</w:t>
      </w:r>
      <w:proofErr w:type="spellEnd"/>
      <w:r>
        <w:rPr>
          <w:rFonts w:ascii="Arial" w:hAnsi="Arial"/>
          <w:sz w:val="18"/>
          <w:szCs w:val="18"/>
        </w:rPr>
        <w:t xml:space="preserve"> </w:t>
      </w:r>
      <w:proofErr w:type="spellStart"/>
      <w:r>
        <w:rPr>
          <w:rFonts w:ascii="Arial" w:hAnsi="Arial"/>
          <w:sz w:val="18"/>
          <w:szCs w:val="18"/>
        </w:rPr>
        <w:t>es</w:t>
      </w:r>
      <w:proofErr w:type="spellEnd"/>
      <w:r>
        <w:rPr>
          <w:rFonts w:ascii="Arial" w:hAnsi="Arial"/>
          <w:sz w:val="18"/>
          <w:szCs w:val="18"/>
        </w:rPr>
        <w:t xml:space="preserve"> de </w:t>
      </w:r>
      <w:proofErr w:type="spellStart"/>
      <w:r>
        <w:rPr>
          <w:rFonts w:ascii="Arial" w:hAnsi="Arial"/>
          <w:sz w:val="18"/>
          <w:szCs w:val="18"/>
        </w:rPr>
        <w:t>pago</w:t>
      </w:r>
      <w:proofErr w:type="spellEnd"/>
      <w:r>
        <w:rPr>
          <w:rFonts w:ascii="Arial" w:hAnsi="Arial"/>
          <w:sz w:val="18"/>
          <w:szCs w:val="18"/>
        </w:rPr>
        <w:t xml:space="preserve"> </w:t>
      </w:r>
      <w:proofErr w:type="spellStart"/>
      <w:r>
        <w:rPr>
          <w:rFonts w:ascii="Arial" w:hAnsi="Arial"/>
          <w:sz w:val="18"/>
          <w:szCs w:val="18"/>
        </w:rPr>
        <w:t>directo</w:t>
      </w:r>
      <w:proofErr w:type="spellEnd"/>
      <w:r>
        <w:rPr>
          <w:rFonts w:ascii="Arial" w:hAnsi="Arial"/>
          <w:sz w:val="18"/>
          <w:szCs w:val="18"/>
        </w:rPr>
        <w:t xml:space="preserve"> </w:t>
      </w:r>
      <w:proofErr w:type="spellStart"/>
      <w:r>
        <w:rPr>
          <w:rFonts w:ascii="Arial" w:hAnsi="Arial"/>
          <w:sz w:val="18"/>
          <w:szCs w:val="18"/>
        </w:rPr>
        <w:t>por</w:t>
      </w:r>
      <w:proofErr w:type="spellEnd"/>
      <w:r>
        <w:rPr>
          <w:rFonts w:ascii="Arial" w:hAnsi="Arial"/>
          <w:sz w:val="18"/>
          <w:szCs w:val="18"/>
        </w:rPr>
        <w:t xml:space="preserve"> el </w:t>
      </w:r>
      <w:proofErr w:type="spellStart"/>
      <w:r>
        <w:rPr>
          <w:rFonts w:ascii="Arial" w:hAnsi="Arial"/>
          <w:sz w:val="18"/>
          <w:szCs w:val="18"/>
        </w:rPr>
        <w:t>cliente</w:t>
      </w:r>
      <w:proofErr w:type="spellEnd"/>
      <w:r>
        <w:rPr>
          <w:rFonts w:ascii="Arial" w:hAnsi="Arial"/>
          <w:sz w:val="18"/>
          <w:szCs w:val="18"/>
        </w:rPr>
        <w:t xml:space="preserve">, al </w:t>
      </w:r>
      <w:proofErr w:type="spellStart"/>
      <w:r>
        <w:rPr>
          <w:rFonts w:ascii="Arial" w:hAnsi="Arial"/>
          <w:sz w:val="18"/>
          <w:szCs w:val="18"/>
        </w:rPr>
        <w:t>momento</w:t>
      </w:r>
      <w:proofErr w:type="spellEnd"/>
      <w:r>
        <w:rPr>
          <w:rFonts w:ascii="Arial" w:hAnsi="Arial"/>
          <w:sz w:val="18"/>
          <w:szCs w:val="18"/>
        </w:rPr>
        <w:t xml:space="preserve"> </w:t>
      </w:r>
      <w:proofErr w:type="gramStart"/>
      <w:r>
        <w:rPr>
          <w:rFonts w:ascii="Arial" w:hAnsi="Arial"/>
          <w:sz w:val="18"/>
          <w:szCs w:val="18"/>
        </w:rPr>
        <w:t>del</w:t>
      </w:r>
      <w:proofErr w:type="gramEnd"/>
      <w:r>
        <w:rPr>
          <w:rFonts w:ascii="Arial" w:hAnsi="Arial"/>
          <w:sz w:val="18"/>
          <w:szCs w:val="18"/>
        </w:rPr>
        <w:t xml:space="preserve"> check-in. </w:t>
      </w:r>
    </w:p>
    <w:p w:rsidR="008D6FCD" w:rsidRDefault="001078AC">
      <w:pPr>
        <w:pStyle w:val="Sinespaciado"/>
        <w:widowControl w:val="0"/>
        <w:numPr>
          <w:ilvl w:val="0"/>
          <w:numId w:val="1"/>
        </w:numPr>
        <w:jc w:val="both"/>
        <w:textAlignment w:val="baseline"/>
        <w:rPr>
          <w:rFonts w:ascii="Arial" w:hAnsi="Arial"/>
          <w:sz w:val="18"/>
          <w:szCs w:val="18"/>
        </w:rPr>
      </w:pPr>
      <w:proofErr w:type="spellStart"/>
      <w:r>
        <w:rPr>
          <w:rFonts w:ascii="Arial" w:hAnsi="Arial"/>
          <w:sz w:val="18"/>
          <w:szCs w:val="18"/>
        </w:rPr>
        <w:t>Ningún</w:t>
      </w:r>
      <w:proofErr w:type="spellEnd"/>
      <w:r>
        <w:rPr>
          <w:rFonts w:ascii="Arial" w:hAnsi="Arial"/>
          <w:sz w:val="18"/>
          <w:szCs w:val="18"/>
        </w:rPr>
        <w:t xml:space="preserve"> </w:t>
      </w:r>
      <w:proofErr w:type="spellStart"/>
      <w:r>
        <w:rPr>
          <w:rFonts w:ascii="Arial" w:hAnsi="Arial"/>
          <w:sz w:val="18"/>
          <w:szCs w:val="18"/>
        </w:rPr>
        <w:t>otro</w:t>
      </w:r>
      <w:proofErr w:type="spellEnd"/>
      <w:r>
        <w:rPr>
          <w:rFonts w:ascii="Arial" w:hAnsi="Arial"/>
          <w:sz w:val="18"/>
          <w:szCs w:val="18"/>
        </w:rPr>
        <w:t xml:space="preserve"> </w:t>
      </w:r>
      <w:proofErr w:type="spellStart"/>
      <w:r>
        <w:rPr>
          <w:rFonts w:ascii="Arial" w:hAnsi="Arial"/>
          <w:sz w:val="18"/>
          <w:szCs w:val="18"/>
        </w:rPr>
        <w:t>servicio</w:t>
      </w:r>
      <w:proofErr w:type="spellEnd"/>
      <w:r>
        <w:rPr>
          <w:rFonts w:ascii="Arial" w:hAnsi="Arial"/>
          <w:sz w:val="18"/>
          <w:szCs w:val="18"/>
        </w:rPr>
        <w:t xml:space="preserve"> </w:t>
      </w:r>
      <w:proofErr w:type="spellStart"/>
      <w:r>
        <w:rPr>
          <w:rFonts w:ascii="Arial" w:hAnsi="Arial"/>
          <w:sz w:val="18"/>
          <w:szCs w:val="18"/>
        </w:rPr>
        <w:t>especificado</w:t>
      </w:r>
      <w:proofErr w:type="spellEnd"/>
      <w:r>
        <w:rPr>
          <w:rFonts w:ascii="Arial" w:hAnsi="Arial"/>
          <w:sz w:val="18"/>
          <w:szCs w:val="18"/>
        </w:rPr>
        <w:t xml:space="preserve"> </w:t>
      </w:r>
      <w:proofErr w:type="spellStart"/>
      <w:r>
        <w:rPr>
          <w:rFonts w:ascii="Arial" w:hAnsi="Arial"/>
          <w:sz w:val="18"/>
          <w:szCs w:val="18"/>
        </w:rPr>
        <w:t>como</w:t>
      </w:r>
      <w:proofErr w:type="spellEnd"/>
      <w:r>
        <w:rPr>
          <w:rFonts w:ascii="Arial" w:hAnsi="Arial"/>
          <w:sz w:val="18"/>
          <w:szCs w:val="18"/>
        </w:rPr>
        <w:t xml:space="preserve"> </w:t>
      </w:r>
      <w:proofErr w:type="spellStart"/>
      <w:r>
        <w:rPr>
          <w:rFonts w:ascii="Arial" w:hAnsi="Arial"/>
          <w:sz w:val="18"/>
          <w:szCs w:val="18"/>
        </w:rPr>
        <w:t>incluido</w:t>
      </w:r>
      <w:proofErr w:type="spellEnd"/>
    </w:p>
    <w:p w:rsidR="008D6FCD" w:rsidRDefault="008D6FCD">
      <w:pPr>
        <w:widowControl w:val="0"/>
        <w:suppressAutoHyphens w:val="0"/>
        <w:spacing w:after="0" w:line="240" w:lineRule="auto"/>
        <w:ind w:left="360"/>
        <w:jc w:val="both"/>
        <w:rPr>
          <w:rFonts w:ascii="Arial" w:eastAsia="Times New Roman" w:hAnsi="Arial" w:cs="Arial"/>
          <w:b/>
          <w:i/>
          <w:sz w:val="18"/>
          <w:szCs w:val="18"/>
          <w:lang w:val="es-ES_tradnl" w:eastAsia="es-ES"/>
        </w:rPr>
      </w:pPr>
    </w:p>
    <w:p w:rsidR="008D6FCD" w:rsidRDefault="001078AC">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 ****</w:t>
      </w:r>
    </w:p>
    <w:p w:rsidR="008D6FCD" w:rsidRDefault="008D6FCD">
      <w:pPr>
        <w:pStyle w:val="Sinespaciado"/>
        <w:widowControl w:val="0"/>
        <w:jc w:val="both"/>
        <w:textAlignment w:val="baseline"/>
        <w:rPr>
          <w:rFonts w:ascii="Arial" w:hAnsi="Arial" w:cs="Arial"/>
          <w:color w:val="FF0000"/>
          <w:sz w:val="18"/>
          <w:szCs w:val="18"/>
          <w:lang w:val="es-ES_tradnl" w:eastAsia="es-ES"/>
        </w:rPr>
      </w:pPr>
    </w:p>
    <w:p w:rsidR="00574FBB" w:rsidRDefault="00574FBB" w:rsidP="00574FBB">
      <w:pPr>
        <w:pStyle w:val="Prrafodelista"/>
        <w:widowControl w:val="0"/>
        <w:numPr>
          <w:ilvl w:val="0"/>
          <w:numId w:val="3"/>
        </w:numPr>
        <w:suppressAutoHyphens w:val="0"/>
        <w:autoSpaceDE w:val="0"/>
        <w:autoSpaceDN w:val="0"/>
        <w:spacing w:after="0" w:line="240" w:lineRule="auto"/>
        <w:contextualSpacing w:val="0"/>
        <w:jc w:val="both"/>
        <w:rPr>
          <w:rFonts w:ascii="Avenir Next LT Pro" w:hAnsi="Avenir Next LT Pro" w:cs="Calibri"/>
          <w:spacing w:val="1"/>
          <w:sz w:val="18"/>
          <w:szCs w:val="18"/>
          <w:lang w:val="es-CO"/>
        </w:rPr>
      </w:pPr>
      <w:r>
        <w:rPr>
          <w:rFonts w:ascii="Avenir Next LT Pro" w:hAnsi="Avenir Next LT Pro" w:cs="Calibri"/>
          <w:spacing w:val="1"/>
          <w:sz w:val="18"/>
          <w:szCs w:val="18"/>
          <w:lang w:val="es-CO"/>
        </w:rPr>
        <w:t>El orden del itinerario puede variar de acuerdo al día de llegada</w:t>
      </w:r>
      <w:r w:rsidR="005B2650">
        <w:rPr>
          <w:rFonts w:ascii="Avenir Next LT Pro" w:hAnsi="Avenir Next LT Pro" w:cs="Calibri"/>
          <w:spacing w:val="1"/>
          <w:sz w:val="18"/>
          <w:szCs w:val="18"/>
          <w:lang w:val="es-CO"/>
        </w:rPr>
        <w:t>.</w:t>
      </w:r>
    </w:p>
    <w:p w:rsidR="00574FBB" w:rsidRDefault="00574FBB" w:rsidP="00574FBB">
      <w:pPr>
        <w:pStyle w:val="Prrafodelista"/>
        <w:widowControl w:val="0"/>
        <w:numPr>
          <w:ilvl w:val="0"/>
          <w:numId w:val="3"/>
        </w:numPr>
        <w:suppressAutoHyphens w:val="0"/>
        <w:autoSpaceDE w:val="0"/>
        <w:autoSpaceDN w:val="0"/>
        <w:spacing w:after="0" w:line="240" w:lineRule="auto"/>
        <w:contextualSpacing w:val="0"/>
        <w:jc w:val="both"/>
        <w:rPr>
          <w:rFonts w:ascii="Avenir Next LT Pro" w:hAnsi="Avenir Next LT Pro" w:cs="Calibri"/>
          <w:spacing w:val="1"/>
          <w:sz w:val="18"/>
          <w:szCs w:val="18"/>
        </w:rPr>
      </w:pPr>
      <w:r>
        <w:rPr>
          <w:rFonts w:ascii="Avenir Next LT Pro" w:hAnsi="Avenir Next LT Pro" w:cs="Calibri"/>
          <w:spacing w:val="1"/>
          <w:sz w:val="18"/>
          <w:szCs w:val="18"/>
        </w:rPr>
        <w:t>Todas las tarifas son cotizadas en categoría de habitación estándar</w:t>
      </w:r>
    </w:p>
    <w:p w:rsidR="00574FBB" w:rsidRDefault="00574FBB" w:rsidP="00574FBB">
      <w:pPr>
        <w:pStyle w:val="Prrafodelista"/>
        <w:widowControl w:val="0"/>
        <w:numPr>
          <w:ilvl w:val="0"/>
          <w:numId w:val="3"/>
        </w:numPr>
        <w:suppressAutoHyphens w:val="0"/>
        <w:autoSpaceDE w:val="0"/>
        <w:autoSpaceDN w:val="0"/>
        <w:spacing w:after="0" w:line="240" w:lineRule="auto"/>
        <w:contextualSpacing w:val="0"/>
        <w:jc w:val="both"/>
        <w:rPr>
          <w:rFonts w:ascii="Avenir Next LT Pro" w:hAnsi="Avenir Next LT Pro" w:cs="Calibri"/>
          <w:spacing w:val="1"/>
          <w:sz w:val="18"/>
          <w:szCs w:val="18"/>
        </w:rPr>
      </w:pPr>
      <w:r>
        <w:rPr>
          <w:rFonts w:ascii="Avenir Next LT Pro" w:hAnsi="Avenir Next LT Pro" w:cs="Calibri"/>
          <w:spacing w:val="1"/>
          <w:sz w:val="18"/>
          <w:szCs w:val="18"/>
        </w:rPr>
        <w:t>En caso de que el hotel mencionado no esté disponible, confirmaremos uno alternativo de la misma categoría</w:t>
      </w:r>
      <w:r w:rsidR="005B2650">
        <w:rPr>
          <w:rFonts w:ascii="Avenir Next LT Pro" w:hAnsi="Avenir Next LT Pro" w:cs="Calibri"/>
          <w:spacing w:val="1"/>
          <w:sz w:val="18"/>
          <w:szCs w:val="18"/>
        </w:rPr>
        <w:t>.</w:t>
      </w:r>
    </w:p>
    <w:p w:rsidR="00574FBB" w:rsidRPr="00574FBB" w:rsidRDefault="005B2650" w:rsidP="00574FBB">
      <w:pPr>
        <w:pStyle w:val="Prrafodelista"/>
        <w:widowControl w:val="0"/>
        <w:numPr>
          <w:ilvl w:val="0"/>
          <w:numId w:val="3"/>
        </w:numPr>
        <w:suppressAutoHyphens w:val="0"/>
        <w:autoSpaceDE w:val="0"/>
        <w:autoSpaceDN w:val="0"/>
        <w:spacing w:after="0" w:line="240" w:lineRule="auto"/>
        <w:contextualSpacing w:val="0"/>
        <w:jc w:val="both"/>
        <w:rPr>
          <w:rFonts w:ascii="Avenir Next LT Pro" w:hAnsi="Avenir Next LT Pro" w:cs="Calibri"/>
          <w:b/>
          <w:bCs/>
          <w:color w:val="E36C0A" w:themeColor="accent6" w:themeShade="BF"/>
          <w:spacing w:val="1"/>
          <w:sz w:val="18"/>
          <w:szCs w:val="18"/>
        </w:rPr>
      </w:pPr>
      <w:r>
        <w:rPr>
          <w:rFonts w:ascii="Avenir Next LT Pro" w:hAnsi="Avenir Next LT Pro" w:cs="Calibri"/>
          <w:b/>
          <w:bCs/>
          <w:color w:val="E36C0A" w:themeColor="accent6" w:themeShade="BF"/>
          <w:spacing w:val="1"/>
          <w:sz w:val="18"/>
          <w:szCs w:val="18"/>
        </w:rPr>
        <w:t>FECHAS NO VÁ</w:t>
      </w:r>
      <w:r w:rsidR="00574FBB" w:rsidRPr="00574FBB">
        <w:rPr>
          <w:rFonts w:ascii="Avenir Next LT Pro" w:hAnsi="Avenir Next LT Pro" w:cs="Calibri"/>
          <w:b/>
          <w:bCs/>
          <w:color w:val="E36C0A" w:themeColor="accent6" w:themeShade="BF"/>
          <w:spacing w:val="1"/>
          <w:sz w:val="18"/>
          <w:szCs w:val="18"/>
        </w:rPr>
        <w:t xml:space="preserve">LIDAS: </w:t>
      </w:r>
      <w:proofErr w:type="spellStart"/>
      <w:r w:rsidR="00574FBB" w:rsidRPr="00574FBB">
        <w:rPr>
          <w:rFonts w:ascii="Avenir Next LT Pro" w:hAnsi="Avenir Next LT Pro" w:cs="Calibri"/>
          <w:b/>
          <w:bCs/>
          <w:color w:val="E36C0A" w:themeColor="accent6" w:themeShade="BF"/>
          <w:spacing w:val="1"/>
          <w:sz w:val="18"/>
          <w:szCs w:val="18"/>
        </w:rPr>
        <w:t>Arab</w:t>
      </w:r>
      <w:proofErr w:type="spellEnd"/>
      <w:r w:rsidR="00574FBB" w:rsidRPr="00574FBB">
        <w:rPr>
          <w:rFonts w:ascii="Avenir Next LT Pro" w:hAnsi="Avenir Next LT Pro" w:cs="Calibri"/>
          <w:b/>
          <w:bCs/>
          <w:color w:val="E36C0A" w:themeColor="accent6" w:themeShade="BF"/>
          <w:spacing w:val="1"/>
          <w:sz w:val="18"/>
          <w:szCs w:val="18"/>
        </w:rPr>
        <w:t xml:space="preserve"> </w:t>
      </w:r>
      <w:proofErr w:type="spellStart"/>
      <w:r w:rsidR="00574FBB" w:rsidRPr="00574FBB">
        <w:rPr>
          <w:rFonts w:ascii="Avenir Next LT Pro" w:hAnsi="Avenir Next LT Pro" w:cs="Calibri"/>
          <w:b/>
          <w:bCs/>
          <w:color w:val="E36C0A" w:themeColor="accent6" w:themeShade="BF"/>
          <w:spacing w:val="1"/>
          <w:sz w:val="18"/>
          <w:szCs w:val="18"/>
        </w:rPr>
        <w:t>Health</w:t>
      </w:r>
      <w:proofErr w:type="spellEnd"/>
      <w:r w:rsidR="00574FBB" w:rsidRPr="00574FBB">
        <w:rPr>
          <w:rFonts w:ascii="Avenir Next LT Pro" w:hAnsi="Avenir Next LT Pro" w:cs="Calibri"/>
          <w:b/>
          <w:bCs/>
          <w:color w:val="E36C0A" w:themeColor="accent6" w:themeShade="BF"/>
          <w:spacing w:val="1"/>
          <w:sz w:val="18"/>
          <w:szCs w:val="18"/>
        </w:rPr>
        <w:t xml:space="preserve"> 2025: </w:t>
      </w:r>
      <w:r w:rsidR="00574FBB" w:rsidRPr="00574FBB">
        <w:rPr>
          <w:rFonts w:ascii="Avenir Next LT Pro" w:hAnsi="Avenir Next LT Pro" w:cs="Calibri"/>
          <w:b/>
          <w:color w:val="E36C0A" w:themeColor="accent6" w:themeShade="BF"/>
          <w:spacing w:val="1"/>
          <w:sz w:val="18"/>
          <w:szCs w:val="18"/>
        </w:rPr>
        <w:t>26 al 30 Ene 2025</w:t>
      </w:r>
      <w:r w:rsidR="00574FBB" w:rsidRPr="00574FBB">
        <w:rPr>
          <w:rFonts w:ascii="Avenir Next LT Pro" w:hAnsi="Avenir Next LT Pro" w:cs="Calibri"/>
          <w:b/>
          <w:bCs/>
          <w:color w:val="E36C0A" w:themeColor="accent6" w:themeShade="BF"/>
          <w:spacing w:val="1"/>
          <w:sz w:val="18"/>
          <w:szCs w:val="18"/>
        </w:rPr>
        <w:t xml:space="preserve">// </w:t>
      </w:r>
      <w:proofErr w:type="spellStart"/>
      <w:r w:rsidR="00574FBB" w:rsidRPr="00574FBB">
        <w:rPr>
          <w:rFonts w:ascii="Avenir Next LT Pro" w:hAnsi="Avenir Next LT Pro" w:cs="Calibri"/>
          <w:b/>
          <w:bCs/>
          <w:color w:val="E36C0A" w:themeColor="accent6" w:themeShade="BF"/>
          <w:spacing w:val="1"/>
          <w:sz w:val="18"/>
          <w:szCs w:val="18"/>
        </w:rPr>
        <w:t>Gulf</w:t>
      </w:r>
      <w:proofErr w:type="spellEnd"/>
      <w:r w:rsidR="00574FBB" w:rsidRPr="00574FBB">
        <w:rPr>
          <w:rFonts w:ascii="Avenir Next LT Pro" w:hAnsi="Avenir Next LT Pro" w:cs="Calibri"/>
          <w:b/>
          <w:bCs/>
          <w:color w:val="E36C0A" w:themeColor="accent6" w:themeShade="BF"/>
          <w:spacing w:val="1"/>
          <w:sz w:val="18"/>
          <w:szCs w:val="18"/>
        </w:rPr>
        <w:t xml:space="preserve"> </w:t>
      </w:r>
      <w:proofErr w:type="spellStart"/>
      <w:r w:rsidR="00574FBB" w:rsidRPr="00574FBB">
        <w:rPr>
          <w:rFonts w:ascii="Avenir Next LT Pro" w:hAnsi="Avenir Next LT Pro" w:cs="Calibri"/>
          <w:b/>
          <w:bCs/>
          <w:color w:val="E36C0A" w:themeColor="accent6" w:themeShade="BF"/>
          <w:spacing w:val="1"/>
          <w:sz w:val="18"/>
          <w:szCs w:val="18"/>
        </w:rPr>
        <w:t>Food</w:t>
      </w:r>
      <w:proofErr w:type="spellEnd"/>
      <w:r w:rsidR="00574FBB" w:rsidRPr="00574FBB">
        <w:rPr>
          <w:rFonts w:ascii="Avenir Next LT Pro" w:hAnsi="Avenir Next LT Pro" w:cs="Calibri"/>
          <w:b/>
          <w:bCs/>
          <w:color w:val="E36C0A" w:themeColor="accent6" w:themeShade="BF"/>
          <w:spacing w:val="1"/>
          <w:sz w:val="18"/>
          <w:szCs w:val="18"/>
        </w:rPr>
        <w:t xml:space="preserve"> 2025:</w:t>
      </w:r>
      <w:r w:rsidR="00574FBB" w:rsidRPr="00574FBB">
        <w:rPr>
          <w:rFonts w:ascii="Avenir Next LT Pro" w:hAnsi="Avenir Next LT Pro" w:cs="Calibri"/>
          <w:b/>
          <w:color w:val="E36C0A" w:themeColor="accent6" w:themeShade="BF"/>
          <w:spacing w:val="1"/>
          <w:sz w:val="18"/>
          <w:szCs w:val="18"/>
        </w:rPr>
        <w:t>16 al 21 Feb 2025. No apl</w:t>
      </w:r>
      <w:r w:rsidR="00574FBB" w:rsidRPr="00574FBB">
        <w:rPr>
          <w:rFonts w:ascii="Avenir Next LT Pro" w:hAnsi="Avenir Next LT Pro" w:cs="Calibri"/>
          <w:b/>
          <w:color w:val="E36C0A" w:themeColor="accent6" w:themeShade="BF"/>
          <w:spacing w:val="1"/>
          <w:sz w:val="18"/>
          <w:szCs w:val="18"/>
        </w:rPr>
        <w:t>i</w:t>
      </w:r>
      <w:r w:rsidR="00574FBB" w:rsidRPr="00574FBB">
        <w:rPr>
          <w:rFonts w:ascii="Avenir Next LT Pro" w:hAnsi="Avenir Next LT Pro" w:cs="Calibri"/>
          <w:b/>
          <w:color w:val="E36C0A" w:themeColor="accent6" w:themeShade="BF"/>
          <w:spacing w:val="1"/>
          <w:sz w:val="18"/>
          <w:szCs w:val="18"/>
        </w:rPr>
        <w:t>can las tarifas antes mencionadas,</w:t>
      </w:r>
      <w:r>
        <w:rPr>
          <w:rFonts w:ascii="Avenir Next LT Pro" w:hAnsi="Avenir Next LT Pro" w:cs="Calibri"/>
          <w:b/>
          <w:color w:val="E36C0A" w:themeColor="accent6" w:themeShade="BF"/>
          <w:spacing w:val="1"/>
          <w:sz w:val="18"/>
          <w:szCs w:val="18"/>
        </w:rPr>
        <w:t xml:space="preserve"> así </w:t>
      </w:r>
      <w:r w:rsidRPr="005B2650">
        <w:rPr>
          <w:rFonts w:ascii="Avenir Next LT Pro" w:hAnsi="Avenir Next LT Pro" w:cs="Calibri"/>
          <w:b/>
          <w:color w:val="E36C0A" w:themeColor="accent6" w:themeShade="BF"/>
          <w:spacing w:val="1"/>
          <w:sz w:val="18"/>
          <w:szCs w:val="18"/>
          <w:u w:val="single"/>
        </w:rPr>
        <w:t>como Semana Santa y Navidad y Año Nuevo,</w:t>
      </w:r>
      <w:r w:rsidR="00574FBB" w:rsidRPr="00574FBB">
        <w:rPr>
          <w:rFonts w:ascii="Avenir Next LT Pro" w:hAnsi="Avenir Next LT Pro" w:cs="Calibri"/>
          <w:b/>
          <w:color w:val="E36C0A" w:themeColor="accent6" w:themeShade="BF"/>
          <w:spacing w:val="1"/>
          <w:sz w:val="18"/>
          <w:szCs w:val="18"/>
        </w:rPr>
        <w:t xml:space="preserve"> se debe cotizar d</w:t>
      </w:r>
      <w:r w:rsidR="00574FBB" w:rsidRPr="00574FBB">
        <w:rPr>
          <w:rFonts w:ascii="Avenir Next LT Pro" w:hAnsi="Avenir Next LT Pro" w:cs="Calibri"/>
          <w:b/>
          <w:color w:val="E36C0A" w:themeColor="accent6" w:themeShade="BF"/>
          <w:spacing w:val="1"/>
          <w:sz w:val="18"/>
          <w:szCs w:val="18"/>
        </w:rPr>
        <w:t>i</w:t>
      </w:r>
      <w:r w:rsidR="00574FBB" w:rsidRPr="00574FBB">
        <w:rPr>
          <w:rFonts w:ascii="Avenir Next LT Pro" w:hAnsi="Avenir Next LT Pro" w:cs="Calibri"/>
          <w:b/>
          <w:color w:val="E36C0A" w:themeColor="accent6" w:themeShade="BF"/>
          <w:spacing w:val="1"/>
          <w:sz w:val="18"/>
          <w:szCs w:val="18"/>
        </w:rPr>
        <w:t>recto con el equipo de reservacio</w:t>
      </w:r>
      <w:r>
        <w:rPr>
          <w:rFonts w:ascii="Avenir Next LT Pro" w:hAnsi="Avenir Next LT Pro" w:cs="Calibri"/>
          <w:b/>
          <w:color w:val="E36C0A" w:themeColor="accent6" w:themeShade="BF"/>
          <w:spacing w:val="1"/>
          <w:sz w:val="18"/>
          <w:szCs w:val="18"/>
        </w:rPr>
        <w:t xml:space="preserve">nes </w:t>
      </w:r>
      <w:proofErr w:type="spellStart"/>
      <w:r w:rsidR="00574FBB" w:rsidRPr="00574FBB">
        <w:rPr>
          <w:rFonts w:ascii="Avenir Next LT Pro" w:hAnsi="Avenir Next LT Pro" w:cs="Calibri"/>
          <w:b/>
          <w:color w:val="E36C0A" w:themeColor="accent6" w:themeShade="BF"/>
          <w:spacing w:val="1"/>
          <w:sz w:val="18"/>
          <w:szCs w:val="18"/>
        </w:rPr>
        <w:t>Tourmundial</w:t>
      </w:r>
      <w:proofErr w:type="spellEnd"/>
      <w:r w:rsidR="00574FBB" w:rsidRPr="00574FBB">
        <w:rPr>
          <w:rFonts w:ascii="Avenir Next LT Pro" w:hAnsi="Avenir Next LT Pro" w:cs="Calibri"/>
          <w:b/>
          <w:color w:val="E36C0A" w:themeColor="accent6" w:themeShade="BF"/>
          <w:spacing w:val="1"/>
          <w:sz w:val="18"/>
          <w:szCs w:val="18"/>
        </w:rPr>
        <w:t>.</w:t>
      </w:r>
    </w:p>
    <w:p w:rsidR="00574FBB" w:rsidRPr="006242BF" w:rsidRDefault="00574FBB" w:rsidP="00574FBB">
      <w:pPr>
        <w:pStyle w:val="Prrafodelista"/>
        <w:widowControl w:val="0"/>
        <w:numPr>
          <w:ilvl w:val="0"/>
          <w:numId w:val="3"/>
        </w:numPr>
        <w:suppressAutoHyphens w:val="0"/>
        <w:autoSpaceDE w:val="0"/>
        <w:autoSpaceDN w:val="0"/>
        <w:spacing w:after="0" w:line="240" w:lineRule="auto"/>
        <w:contextualSpacing w:val="0"/>
        <w:jc w:val="both"/>
        <w:rPr>
          <w:rFonts w:ascii="Avenir Next LT Pro" w:hAnsi="Avenir Next LT Pro" w:cs="Calibri"/>
          <w:b/>
          <w:bCs/>
          <w:color w:val="C0504D" w:themeColor="accent2"/>
          <w:spacing w:val="1"/>
          <w:sz w:val="18"/>
          <w:szCs w:val="18"/>
          <w:u w:val="single"/>
        </w:rPr>
      </w:pPr>
      <w:r w:rsidRPr="006242BF">
        <w:rPr>
          <w:rFonts w:ascii="Avenir Next LT Pro" w:hAnsi="Avenir Next LT Pro" w:cs="Calibri"/>
          <w:b/>
          <w:bCs/>
          <w:color w:val="C0504D" w:themeColor="accent2"/>
          <w:spacing w:val="1"/>
          <w:sz w:val="18"/>
          <w:szCs w:val="18"/>
          <w:u w:val="single"/>
        </w:rPr>
        <w:t>Durante la celebración de ferias, fiestas religiosas y nacionales las visitas y excursiones podrán ser desviadas, ya que algunos sitios están cerrados y las visitas reemplazadas, así como la posibilidad de existir suplementos por persona</w:t>
      </w:r>
      <w:r w:rsidR="005B2650" w:rsidRPr="006242BF">
        <w:rPr>
          <w:rFonts w:ascii="Avenir Next LT Pro" w:hAnsi="Avenir Next LT Pro" w:cs="Calibri"/>
          <w:b/>
          <w:bCs/>
          <w:color w:val="C0504D" w:themeColor="accent2"/>
          <w:spacing w:val="1"/>
          <w:sz w:val="18"/>
          <w:szCs w:val="18"/>
          <w:u w:val="single"/>
        </w:rPr>
        <w:t>, que varían dependiendo el tipo de alojamiento seleccionado</w:t>
      </w:r>
      <w:r w:rsidRPr="006242BF">
        <w:rPr>
          <w:rFonts w:ascii="Avenir Next LT Pro" w:hAnsi="Avenir Next LT Pro" w:cs="Calibri"/>
          <w:b/>
          <w:bCs/>
          <w:color w:val="C0504D" w:themeColor="accent2"/>
          <w:spacing w:val="1"/>
          <w:sz w:val="18"/>
          <w:szCs w:val="18"/>
          <w:u w:val="single"/>
        </w:rPr>
        <w:t>.</w:t>
      </w:r>
    </w:p>
    <w:p w:rsidR="0047614C" w:rsidRPr="0047614C" w:rsidRDefault="0047614C" w:rsidP="0047614C">
      <w:pPr>
        <w:pStyle w:val="Prrafodelista"/>
        <w:widowControl w:val="0"/>
        <w:numPr>
          <w:ilvl w:val="0"/>
          <w:numId w:val="3"/>
        </w:numPr>
        <w:suppressAutoHyphens w:val="0"/>
        <w:autoSpaceDE w:val="0"/>
        <w:autoSpaceDN w:val="0"/>
        <w:spacing w:after="0" w:line="240" w:lineRule="auto"/>
        <w:jc w:val="both"/>
        <w:rPr>
          <w:rFonts w:ascii="Avenir Next LT Pro" w:hAnsi="Avenir Next LT Pro" w:cs="Calibri"/>
          <w:b/>
          <w:bCs/>
          <w:spacing w:val="1"/>
          <w:sz w:val="18"/>
          <w:szCs w:val="18"/>
        </w:rPr>
      </w:pPr>
      <w:r w:rsidRPr="0047614C">
        <w:rPr>
          <w:rFonts w:ascii="Avenir Next LT Pro" w:hAnsi="Avenir Next LT Pro" w:cs="Calibri"/>
          <w:b/>
          <w:bCs/>
          <w:spacing w:val="1"/>
          <w:sz w:val="18"/>
          <w:szCs w:val="18"/>
        </w:rPr>
        <w:t xml:space="preserve">Notas relacionadas al destino Emiratos Árabes: Los ciudadanos de Brasil, Argentina, España, Portugal, Honduras, Costa Rica, Chile, Colombia, El Salvador, Perú, Paraguay y Uruguay pueden obtener una visa a la llegada (Visa </w:t>
      </w:r>
      <w:proofErr w:type="spellStart"/>
      <w:r w:rsidRPr="0047614C">
        <w:rPr>
          <w:rFonts w:ascii="Avenir Next LT Pro" w:hAnsi="Avenir Next LT Pro" w:cs="Calibri"/>
          <w:b/>
          <w:bCs/>
          <w:spacing w:val="1"/>
          <w:sz w:val="18"/>
          <w:szCs w:val="18"/>
        </w:rPr>
        <w:t>On</w:t>
      </w:r>
      <w:proofErr w:type="spellEnd"/>
      <w:r w:rsidRPr="0047614C">
        <w:rPr>
          <w:rFonts w:ascii="Avenir Next LT Pro" w:hAnsi="Avenir Next LT Pro" w:cs="Calibri"/>
          <w:b/>
          <w:bCs/>
          <w:spacing w:val="1"/>
          <w:sz w:val="18"/>
          <w:szCs w:val="18"/>
        </w:rPr>
        <w:t xml:space="preserve"> </w:t>
      </w:r>
      <w:proofErr w:type="spellStart"/>
      <w:r w:rsidRPr="0047614C">
        <w:rPr>
          <w:rFonts w:ascii="Avenir Next LT Pro" w:hAnsi="Avenir Next LT Pro" w:cs="Calibri"/>
          <w:b/>
          <w:bCs/>
          <w:spacing w:val="1"/>
          <w:sz w:val="18"/>
          <w:szCs w:val="18"/>
        </w:rPr>
        <w:t>Arrival</w:t>
      </w:r>
      <w:proofErr w:type="spellEnd"/>
      <w:r w:rsidRPr="0047614C">
        <w:rPr>
          <w:rFonts w:ascii="Avenir Next LT Pro" w:hAnsi="Avenir Next LT Pro" w:cs="Calibri"/>
          <w:b/>
          <w:bCs/>
          <w:spacing w:val="1"/>
          <w:sz w:val="18"/>
          <w:szCs w:val="18"/>
        </w:rPr>
        <w:t xml:space="preserve">) válida por 90 días. México puede obtener una visa a la llegada (Visa </w:t>
      </w:r>
      <w:proofErr w:type="spellStart"/>
      <w:r w:rsidRPr="0047614C">
        <w:rPr>
          <w:rFonts w:ascii="Avenir Next LT Pro" w:hAnsi="Avenir Next LT Pro" w:cs="Calibri"/>
          <w:b/>
          <w:bCs/>
          <w:spacing w:val="1"/>
          <w:sz w:val="18"/>
          <w:szCs w:val="18"/>
        </w:rPr>
        <w:t>On</w:t>
      </w:r>
      <w:proofErr w:type="spellEnd"/>
      <w:r w:rsidRPr="0047614C">
        <w:rPr>
          <w:rFonts w:ascii="Avenir Next LT Pro" w:hAnsi="Avenir Next LT Pro" w:cs="Calibri"/>
          <w:b/>
          <w:bCs/>
          <w:spacing w:val="1"/>
          <w:sz w:val="18"/>
          <w:szCs w:val="18"/>
        </w:rPr>
        <w:t xml:space="preserve"> </w:t>
      </w:r>
      <w:proofErr w:type="spellStart"/>
      <w:r w:rsidRPr="0047614C">
        <w:rPr>
          <w:rFonts w:ascii="Avenir Next LT Pro" w:hAnsi="Avenir Next LT Pro" w:cs="Calibri"/>
          <w:b/>
          <w:bCs/>
          <w:spacing w:val="1"/>
          <w:sz w:val="18"/>
          <w:szCs w:val="18"/>
        </w:rPr>
        <w:t>Arrival</w:t>
      </w:r>
      <w:proofErr w:type="spellEnd"/>
      <w:r w:rsidRPr="0047614C">
        <w:rPr>
          <w:rFonts w:ascii="Avenir Next LT Pro" w:hAnsi="Avenir Next LT Pro" w:cs="Calibri"/>
          <w:b/>
          <w:bCs/>
          <w:spacing w:val="1"/>
          <w:sz w:val="18"/>
          <w:szCs w:val="18"/>
        </w:rPr>
        <w:t>) válida por 180 días.</w:t>
      </w:r>
    </w:p>
    <w:p w:rsidR="0047614C" w:rsidRPr="0047614C" w:rsidRDefault="0047614C" w:rsidP="0047614C">
      <w:pPr>
        <w:pStyle w:val="Prrafodelista"/>
        <w:widowControl w:val="0"/>
        <w:numPr>
          <w:ilvl w:val="0"/>
          <w:numId w:val="3"/>
        </w:numPr>
        <w:suppressAutoHyphens w:val="0"/>
        <w:autoSpaceDE w:val="0"/>
        <w:autoSpaceDN w:val="0"/>
        <w:spacing w:after="0" w:line="240" w:lineRule="auto"/>
        <w:jc w:val="both"/>
        <w:rPr>
          <w:rFonts w:ascii="Avenir Next LT Pro" w:hAnsi="Avenir Next LT Pro" w:cs="Calibri"/>
          <w:b/>
          <w:bCs/>
          <w:spacing w:val="1"/>
          <w:sz w:val="18"/>
          <w:szCs w:val="18"/>
        </w:rPr>
      </w:pPr>
      <w:r w:rsidRPr="0047614C">
        <w:rPr>
          <w:rFonts w:ascii="Avenir Next LT Pro" w:hAnsi="Avenir Next LT Pro" w:cs="Calibri"/>
          <w:b/>
          <w:bCs/>
          <w:spacing w:val="1"/>
          <w:sz w:val="18"/>
          <w:szCs w:val="18"/>
        </w:rPr>
        <w:t xml:space="preserve">Los ciudadanos de Ecuador, Bolivia, Belice, Cuba, República Dominicana, Guatemala, Haití, Nicaragua, Venezuela y Panamá necesitan visa. Para más información, consulte el enlace: https://www.visitdubai.com/en/plan-your-trip/visa-information. </w:t>
      </w:r>
    </w:p>
    <w:p w:rsidR="0047614C" w:rsidRPr="0047614C" w:rsidRDefault="0047614C" w:rsidP="0047614C">
      <w:pPr>
        <w:pStyle w:val="Prrafodelista"/>
        <w:widowControl w:val="0"/>
        <w:numPr>
          <w:ilvl w:val="0"/>
          <w:numId w:val="3"/>
        </w:numPr>
        <w:suppressAutoHyphens w:val="0"/>
        <w:autoSpaceDE w:val="0"/>
        <w:autoSpaceDN w:val="0"/>
        <w:spacing w:after="0" w:line="240" w:lineRule="auto"/>
        <w:jc w:val="both"/>
        <w:rPr>
          <w:rFonts w:ascii="Avenir Next LT Pro" w:hAnsi="Avenir Next LT Pro" w:cs="Calibri"/>
          <w:b/>
          <w:bCs/>
          <w:spacing w:val="1"/>
          <w:sz w:val="18"/>
          <w:szCs w:val="18"/>
        </w:rPr>
      </w:pPr>
      <w:r w:rsidRPr="0047614C">
        <w:rPr>
          <w:rFonts w:ascii="Avenir Next LT Pro" w:hAnsi="Avenir Next LT Pro" w:cs="Calibri"/>
          <w:b/>
          <w:bCs/>
          <w:spacing w:val="1"/>
          <w:sz w:val="18"/>
          <w:szCs w:val="18"/>
        </w:rPr>
        <w:t>En el mes de Ramadán y festivales religiosos, no se sirve alcohol debido al día de celebración.</w:t>
      </w:r>
    </w:p>
    <w:p w:rsidR="0047614C" w:rsidRPr="0047614C" w:rsidRDefault="0047614C" w:rsidP="0047614C">
      <w:pPr>
        <w:pStyle w:val="Prrafodelista"/>
        <w:widowControl w:val="0"/>
        <w:numPr>
          <w:ilvl w:val="0"/>
          <w:numId w:val="3"/>
        </w:numPr>
        <w:suppressAutoHyphens w:val="0"/>
        <w:autoSpaceDE w:val="0"/>
        <w:autoSpaceDN w:val="0"/>
        <w:spacing w:after="0" w:line="240" w:lineRule="auto"/>
        <w:jc w:val="both"/>
        <w:rPr>
          <w:rFonts w:ascii="Avenir Next LT Pro" w:hAnsi="Avenir Next LT Pro" w:cs="Calibri"/>
          <w:b/>
          <w:bCs/>
          <w:spacing w:val="1"/>
          <w:sz w:val="18"/>
          <w:szCs w:val="18"/>
        </w:rPr>
      </w:pPr>
      <w:r w:rsidRPr="0047614C">
        <w:rPr>
          <w:rFonts w:ascii="Avenir Next LT Pro" w:hAnsi="Avenir Next LT Pro" w:cs="Calibri"/>
          <w:b/>
          <w:bCs/>
          <w:spacing w:val="1"/>
          <w:sz w:val="18"/>
          <w:szCs w:val="18"/>
        </w:rPr>
        <w:t>En el mes de Ramadán y las fiestas religiosas, no habrá danza del vientre.</w:t>
      </w:r>
    </w:p>
    <w:p w:rsidR="0047614C" w:rsidRPr="0047614C" w:rsidRDefault="0047614C" w:rsidP="0047614C">
      <w:pPr>
        <w:pStyle w:val="Prrafodelista"/>
        <w:widowControl w:val="0"/>
        <w:numPr>
          <w:ilvl w:val="0"/>
          <w:numId w:val="3"/>
        </w:numPr>
        <w:suppressAutoHyphens w:val="0"/>
        <w:autoSpaceDE w:val="0"/>
        <w:autoSpaceDN w:val="0"/>
        <w:spacing w:after="0" w:line="240" w:lineRule="auto"/>
        <w:contextualSpacing w:val="0"/>
        <w:jc w:val="both"/>
        <w:rPr>
          <w:rFonts w:ascii="Avenir Next LT Pro" w:hAnsi="Avenir Next LT Pro" w:cs="Calibri"/>
          <w:b/>
          <w:bCs/>
          <w:spacing w:val="1"/>
          <w:sz w:val="18"/>
          <w:szCs w:val="18"/>
        </w:rPr>
      </w:pPr>
      <w:r w:rsidRPr="0047614C">
        <w:rPr>
          <w:rFonts w:ascii="Avenir Next LT Pro" w:hAnsi="Avenir Next LT Pro" w:cs="Calibri"/>
          <w:b/>
          <w:bCs/>
          <w:spacing w:val="1"/>
          <w:sz w:val="18"/>
          <w:szCs w:val="18"/>
        </w:rPr>
        <w:t>Consultar las fechas del Mes de Ramadán y de las Fiestas Religiosas.</w:t>
      </w:r>
    </w:p>
    <w:p w:rsidR="008D6FCD" w:rsidRDefault="001078AC">
      <w:pPr>
        <w:pStyle w:val="Sinespaciado"/>
        <w:widowControl w:val="0"/>
        <w:numPr>
          <w:ilvl w:val="0"/>
          <w:numId w:val="3"/>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sujetas a cambios sin previo aviso y a disponibilidad al momento de reservar.</w:t>
      </w:r>
    </w:p>
    <w:p w:rsidR="008D6FCD" w:rsidRDefault="001078AC">
      <w:pPr>
        <w:pStyle w:val="Sinespaciado"/>
        <w:widowControl w:val="0"/>
        <w:numPr>
          <w:ilvl w:val="0"/>
          <w:numId w:val="3"/>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xml:space="preserve"> brindará asesoría y apoyo para le gestión de todos los documentos necesarios.</w:t>
      </w:r>
    </w:p>
    <w:p w:rsidR="008D6FCD" w:rsidRDefault="001078AC">
      <w:pPr>
        <w:pStyle w:val="Sinespaciado"/>
        <w:widowControl w:val="0"/>
        <w:numPr>
          <w:ilvl w:val="0"/>
          <w:numId w:val="3"/>
        </w:numPr>
        <w:jc w:val="both"/>
        <w:textAlignment w:val="baseline"/>
        <w:rPr>
          <w:rStyle w:val="EnlacedeInternet"/>
          <w:rFonts w:ascii="Arial" w:hAnsi="Arial" w:cs="Arial"/>
          <w:color w:val="auto"/>
          <w:sz w:val="18"/>
          <w:szCs w:val="18"/>
          <w:u w:val="none"/>
          <w:lang w:val="es-ES_tradnl" w:eastAsia="es-ES"/>
        </w:rPr>
      </w:pPr>
      <w:r>
        <w:rPr>
          <w:rFonts w:ascii="Arial" w:hAnsi="Arial" w:cs="Arial"/>
          <w:sz w:val="18"/>
          <w:szCs w:val="18"/>
          <w:lang w:val="es-ES_tradnl" w:eastAsia="es-ES"/>
        </w:rPr>
        <w:t xml:space="preserve">Obligatorio llevar la visa electrónica impresa.  Los ciudadanos mexicanos requieren visa, se puede tramitar en línea y deben traerla impresa. Visa electrónica: </w:t>
      </w:r>
      <w:hyperlink r:id="rId13">
        <w:r>
          <w:rPr>
            <w:rStyle w:val="EnlacedeInternet"/>
            <w:rFonts w:ascii="Arial" w:hAnsi="Arial" w:cs="Arial"/>
            <w:sz w:val="18"/>
            <w:szCs w:val="18"/>
            <w:lang w:val="es-ES_tradnl" w:eastAsia="es-ES"/>
          </w:rPr>
          <w:t>https://www.evisa.gov.tr/es/</w:t>
        </w:r>
      </w:hyperlink>
    </w:p>
    <w:p w:rsidR="008D6FCD" w:rsidRDefault="001078AC">
      <w:pPr>
        <w:pStyle w:val="Prrafodelista"/>
        <w:widowControl w:val="0"/>
        <w:numPr>
          <w:ilvl w:val="0"/>
          <w:numId w:val="3"/>
        </w:numPr>
        <w:spacing w:after="0" w:line="240" w:lineRule="auto"/>
        <w:jc w:val="both"/>
        <w:textAlignment w:val="baseline"/>
        <w:rPr>
          <w:rFonts w:ascii="Arial" w:hAnsi="Arial" w:cs="Arial"/>
          <w:sz w:val="18"/>
          <w:szCs w:val="18"/>
          <w:lang w:eastAsia="es-ES"/>
        </w:rPr>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rsidR="008D6FCD" w:rsidRDefault="001078AC">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w:t>
      </w:r>
      <w:r>
        <w:rPr>
          <w:rFonts w:ascii="Arial" w:hAnsi="Arial" w:cs="Arial"/>
          <w:sz w:val="18"/>
          <w:szCs w:val="18"/>
          <w:lang w:val="es-ES_tradnl" w:eastAsia="es-ES"/>
        </w:rPr>
        <w:lastRenderedPageBreak/>
        <w:t xml:space="preserve">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rsidR="008D6FCD" w:rsidRPr="005B2650" w:rsidRDefault="001078AC">
      <w:pPr>
        <w:pStyle w:val="Prrafodelista"/>
        <w:widowControl w:val="0"/>
        <w:numPr>
          <w:ilvl w:val="0"/>
          <w:numId w:val="3"/>
        </w:numPr>
        <w:spacing w:after="0" w:line="240" w:lineRule="auto"/>
        <w:jc w:val="both"/>
        <w:textAlignment w:val="baseline"/>
        <w:rPr>
          <w:rFonts w:ascii="Arial" w:hAnsi="Arial" w:cs="Arial"/>
          <w:b/>
          <w:color w:val="000000" w:themeColor="text1"/>
          <w:sz w:val="18"/>
          <w:szCs w:val="18"/>
          <w:lang w:val="es-MX" w:eastAsia="es-ES"/>
        </w:rPr>
      </w:pPr>
      <w:r w:rsidRPr="005B2650">
        <w:rPr>
          <w:rFonts w:ascii="Arial" w:hAnsi="Arial" w:cs="Arial"/>
          <w:b/>
          <w:sz w:val="18"/>
          <w:szCs w:val="18"/>
          <w:lang w:eastAsia="es-ES"/>
        </w:rPr>
        <w:t>Operación a partir de mínimo 2 personas.</w:t>
      </w:r>
    </w:p>
    <w:p w:rsidR="008D6FCD" w:rsidRDefault="001078AC">
      <w:pPr>
        <w:pStyle w:val="Prrafodelista"/>
        <w:widowControl w:val="0"/>
        <w:numPr>
          <w:ilvl w:val="0"/>
          <w:numId w:val="3"/>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itinerario está sujeto a cambios dependiendo de los vuelos confirmados, condiciones climáticas y en las carreteras.</w:t>
      </w:r>
    </w:p>
    <w:p w:rsidR="008D6FCD" w:rsidRDefault="001078AC">
      <w:pPr>
        <w:pStyle w:val="Prrafodelista"/>
        <w:widowControl w:val="0"/>
        <w:numPr>
          <w:ilvl w:val="0"/>
          <w:numId w:val="3"/>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orden de las visitas y excursiones varía según el día de llegada o puede variar según múltiples factores, pero se conserva la totalidad de estas </w:t>
      </w:r>
    </w:p>
    <w:p w:rsidR="008D6FCD" w:rsidRDefault="001078AC">
      <w:pPr>
        <w:pStyle w:val="Prrafodelista"/>
        <w:widowControl w:val="0"/>
        <w:numPr>
          <w:ilvl w:val="0"/>
          <w:numId w:val="3"/>
        </w:numPr>
        <w:spacing w:after="0" w:line="240" w:lineRule="auto"/>
        <w:jc w:val="both"/>
        <w:textAlignment w:val="baseline"/>
        <w:rPr>
          <w:rFonts w:ascii="Arial" w:hAnsi="Arial" w:cs="Arial"/>
          <w:color w:val="000000" w:themeColor="text1"/>
          <w:sz w:val="18"/>
          <w:szCs w:val="18"/>
          <w:lang w:val="es-MX" w:eastAsia="es-ES"/>
        </w:rPr>
      </w:pPr>
      <w:proofErr w:type="spellStart"/>
      <w:r>
        <w:rPr>
          <w:rFonts w:ascii="Arial" w:hAnsi="Arial" w:cs="Arial"/>
          <w:color w:val="000000" w:themeColor="text1"/>
          <w:sz w:val="18"/>
          <w:szCs w:val="18"/>
          <w:lang w:val="es-MX" w:eastAsia="es-ES"/>
        </w:rPr>
        <w:t>Tourmundial</w:t>
      </w:r>
      <w:proofErr w:type="spellEnd"/>
      <w:r>
        <w:rPr>
          <w:rFonts w:ascii="Arial" w:hAnsi="Arial" w:cs="Arial"/>
          <w:color w:val="000000" w:themeColor="text1"/>
          <w:sz w:val="18"/>
          <w:szCs w:val="18"/>
          <w:lang w:val="es-MX" w:eastAsia="es-ES"/>
        </w:rPr>
        <w:t xml:space="preserve"> México se reserva el derecho de cambiar las tarifas en caso de que el coste del carburante incremente de un 10% o más en el periodo del contrato.</w:t>
      </w:r>
    </w:p>
    <w:p w:rsidR="008D6FCD" w:rsidRDefault="001078AC">
      <w:pPr>
        <w:pStyle w:val="Prrafodelista"/>
        <w:widowControl w:val="0"/>
        <w:numPr>
          <w:ilvl w:val="0"/>
          <w:numId w:val="3"/>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Aplica suplemento para traslados desde y/o hasta el aeropuerto en horario nocturno. Consulte</w:t>
      </w:r>
      <w:r w:rsidR="005B2650">
        <w:rPr>
          <w:rFonts w:ascii="Arial" w:hAnsi="Arial" w:cs="Arial"/>
          <w:color w:val="000000" w:themeColor="text1"/>
          <w:sz w:val="18"/>
          <w:szCs w:val="18"/>
          <w:lang w:val="es-MX" w:eastAsia="es-ES"/>
        </w:rPr>
        <w:t xml:space="preserve"> con el equipo de </w:t>
      </w:r>
      <w:proofErr w:type="spellStart"/>
      <w:r w:rsidR="005B2650">
        <w:rPr>
          <w:rFonts w:ascii="Arial" w:hAnsi="Arial" w:cs="Arial"/>
          <w:color w:val="000000" w:themeColor="text1"/>
          <w:sz w:val="18"/>
          <w:szCs w:val="18"/>
          <w:lang w:val="es-MX" w:eastAsia="es-ES"/>
        </w:rPr>
        <w:t>Tourmundial</w:t>
      </w:r>
      <w:proofErr w:type="spellEnd"/>
      <w:r>
        <w:rPr>
          <w:rFonts w:ascii="Arial" w:hAnsi="Arial" w:cs="Arial"/>
          <w:color w:val="000000" w:themeColor="text1"/>
          <w:sz w:val="18"/>
          <w:szCs w:val="18"/>
          <w:lang w:val="es-MX" w:eastAsia="es-ES"/>
        </w:rPr>
        <w:t>.</w:t>
      </w:r>
    </w:p>
    <w:p w:rsidR="008D6FCD" w:rsidRDefault="008D6FCD">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8D6FCD" w:rsidRDefault="001078AC">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rsidR="008D6FCD" w:rsidRDefault="008D6FCD">
      <w:pPr>
        <w:spacing w:after="0" w:line="240" w:lineRule="auto"/>
        <w:jc w:val="both"/>
        <w:rPr>
          <w:rFonts w:ascii="Arial" w:eastAsia="Times New Roman" w:hAnsi="Arial" w:cs="Arial"/>
          <w:b/>
          <w:sz w:val="18"/>
          <w:szCs w:val="18"/>
          <w:u w:val="single"/>
          <w:lang w:val="es-ES_tradnl" w:eastAsia="es-ES"/>
        </w:rPr>
      </w:pPr>
    </w:p>
    <w:p w:rsidR="008D6FCD" w:rsidRDefault="001078AC">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4">
        <w:r>
          <w:rPr>
            <w:rStyle w:val="EnlacedeInternet"/>
            <w:rFonts w:ascii="Arial" w:hAnsi="Arial" w:cs="Arial"/>
            <w:sz w:val="18"/>
            <w:szCs w:val="18"/>
            <w:lang w:val="es-ES"/>
          </w:rPr>
          <w:t>www.tourmundial.mx</w:t>
        </w:r>
      </w:hyperlink>
    </w:p>
    <w:p w:rsidR="008D6FCD" w:rsidRDefault="008D6FCD">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rsidR="008D6FCD" w:rsidRDefault="001078A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VIGENCIA DEL 07 DE ENERO DEL 2025 AL 31 DE OCTUBRE DEL 2025</w:t>
      </w:r>
    </w:p>
    <w:p w:rsidR="008D6FCD" w:rsidRDefault="008D6FCD">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8D6FCD" w:rsidTr="008D6FCD">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tcBorders>
              <w:top w:val="single" w:sz="8" w:space="0" w:color="F79646"/>
              <w:left w:val="single" w:sz="8" w:space="0" w:color="F79646"/>
              <w:bottom w:val="single" w:sz="8" w:space="0" w:color="F79646"/>
              <w:right w:val="single" w:sz="8" w:space="0" w:color="F79646"/>
            </w:tcBorders>
            <w:vAlign w:val="center"/>
          </w:tcPr>
          <w:p w:rsidR="008D6FCD" w:rsidRDefault="001078AC">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8D6FCD" w:rsidTr="008D6FCD">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5A418B" w:rsidRDefault="005A418B" w:rsidP="005A418B">
            <w:pPr>
              <w:pStyle w:val="Default"/>
              <w:jc w:val="center"/>
              <w:rPr>
                <w:color w:val="auto"/>
              </w:rPr>
            </w:pPr>
          </w:p>
          <w:p w:rsidR="005A418B" w:rsidRPr="005A418B" w:rsidRDefault="005A418B" w:rsidP="005A418B">
            <w:pPr>
              <w:pStyle w:val="Default"/>
              <w:numPr>
                <w:ilvl w:val="0"/>
                <w:numId w:val="6"/>
              </w:numPr>
              <w:rPr>
                <w:sz w:val="18"/>
                <w:szCs w:val="18"/>
              </w:rPr>
            </w:pPr>
            <w:r w:rsidRPr="005A418B">
              <w:rPr>
                <w:bCs w:val="0"/>
                <w:sz w:val="18"/>
                <w:szCs w:val="18"/>
              </w:rPr>
              <w:t xml:space="preserve">91 días antes de la llegada: SIN CARGOS </w:t>
            </w:r>
          </w:p>
          <w:p w:rsidR="005A418B" w:rsidRPr="005A418B" w:rsidRDefault="005A418B" w:rsidP="005A418B">
            <w:pPr>
              <w:pStyle w:val="Default"/>
              <w:numPr>
                <w:ilvl w:val="0"/>
                <w:numId w:val="6"/>
              </w:numPr>
              <w:rPr>
                <w:sz w:val="18"/>
                <w:szCs w:val="18"/>
              </w:rPr>
            </w:pPr>
            <w:r w:rsidRPr="005A418B">
              <w:rPr>
                <w:bCs w:val="0"/>
                <w:sz w:val="18"/>
                <w:szCs w:val="18"/>
              </w:rPr>
              <w:t xml:space="preserve">90-30 días antes de la llegada se cobrará el 45% de cargos </w:t>
            </w:r>
          </w:p>
          <w:p w:rsidR="005A418B" w:rsidRPr="005A418B" w:rsidRDefault="005A418B" w:rsidP="005A418B">
            <w:pPr>
              <w:pStyle w:val="Default"/>
              <w:numPr>
                <w:ilvl w:val="0"/>
                <w:numId w:val="6"/>
              </w:numPr>
              <w:rPr>
                <w:sz w:val="18"/>
                <w:szCs w:val="18"/>
              </w:rPr>
            </w:pPr>
            <w:r w:rsidRPr="005A418B">
              <w:rPr>
                <w:bCs w:val="0"/>
                <w:sz w:val="18"/>
                <w:szCs w:val="18"/>
              </w:rPr>
              <w:t xml:space="preserve">29-15 días antes de la llegada se cobrará el 65% de cargos </w:t>
            </w:r>
          </w:p>
          <w:p w:rsidR="005A418B" w:rsidRPr="005A418B" w:rsidRDefault="005A418B" w:rsidP="005A418B">
            <w:pPr>
              <w:pStyle w:val="Default"/>
              <w:numPr>
                <w:ilvl w:val="0"/>
                <w:numId w:val="6"/>
              </w:numPr>
              <w:rPr>
                <w:sz w:val="18"/>
                <w:szCs w:val="18"/>
              </w:rPr>
            </w:pPr>
            <w:r w:rsidRPr="005A418B">
              <w:rPr>
                <w:bCs w:val="0"/>
                <w:sz w:val="18"/>
                <w:szCs w:val="18"/>
              </w:rPr>
              <w:t xml:space="preserve">14-0 días antes de la llegada se cobrará el 100% de cargos </w:t>
            </w:r>
          </w:p>
          <w:p w:rsidR="005A418B" w:rsidRDefault="005A418B">
            <w:pPr>
              <w:pStyle w:val="Sinespaciado"/>
              <w:widowControl w:val="0"/>
              <w:jc w:val="center"/>
              <w:textAlignment w:val="baseline"/>
              <w:rPr>
                <w:rFonts w:ascii="Arial" w:hAnsi="Arial" w:cs="Arial"/>
                <w:sz w:val="18"/>
                <w:szCs w:val="18"/>
                <w:lang w:val="es-ES" w:eastAsia="es-ES"/>
              </w:rPr>
            </w:pPr>
          </w:p>
          <w:p w:rsidR="008D6FCD" w:rsidRPr="009D6DC8" w:rsidRDefault="001078AC">
            <w:pPr>
              <w:pStyle w:val="Sinespaciado"/>
              <w:widowControl w:val="0"/>
              <w:jc w:val="center"/>
              <w:textAlignment w:val="baseline"/>
              <w:rPr>
                <w:rFonts w:ascii="Arial" w:hAnsi="Arial" w:cs="Arial"/>
                <w:sz w:val="18"/>
                <w:szCs w:val="18"/>
                <w:lang w:val="es-ES" w:eastAsia="es-ES"/>
              </w:rPr>
            </w:pPr>
            <w:r w:rsidRPr="009D6DC8">
              <w:rPr>
                <w:rFonts w:ascii="Arial" w:hAnsi="Arial" w:cs="Arial"/>
                <w:sz w:val="18"/>
                <w:szCs w:val="18"/>
                <w:lang w:val="es-ES" w:eastAsia="es-ES"/>
              </w:rPr>
              <w:t xml:space="preserve">Una vez emitidos los boletos aéreos </w:t>
            </w:r>
            <w:r w:rsidR="005A418B">
              <w:rPr>
                <w:rFonts w:ascii="Arial" w:hAnsi="Arial" w:cs="Arial"/>
                <w:sz w:val="18"/>
                <w:szCs w:val="18"/>
                <w:lang w:val="es-ES" w:eastAsia="es-ES"/>
              </w:rPr>
              <w:t xml:space="preserve">y boletos del Ferrari </w:t>
            </w:r>
            <w:proofErr w:type="spellStart"/>
            <w:r w:rsidR="005A418B">
              <w:rPr>
                <w:rFonts w:ascii="Arial" w:hAnsi="Arial" w:cs="Arial"/>
                <w:sz w:val="18"/>
                <w:szCs w:val="18"/>
                <w:lang w:val="es-ES" w:eastAsia="es-ES"/>
              </w:rPr>
              <w:t>World</w:t>
            </w:r>
            <w:proofErr w:type="spellEnd"/>
            <w:r w:rsidR="005A418B">
              <w:rPr>
                <w:rFonts w:ascii="Arial" w:hAnsi="Arial" w:cs="Arial"/>
                <w:sz w:val="18"/>
                <w:szCs w:val="18"/>
                <w:lang w:val="es-ES" w:eastAsia="es-ES"/>
              </w:rPr>
              <w:t xml:space="preserve"> </w:t>
            </w:r>
            <w:r w:rsidRPr="009D6DC8">
              <w:rPr>
                <w:rFonts w:ascii="Arial" w:hAnsi="Arial" w:cs="Arial"/>
                <w:sz w:val="18"/>
                <w:szCs w:val="18"/>
                <w:lang w:val="es-ES" w:eastAsia="es-ES"/>
              </w:rPr>
              <w:t>son:</w:t>
            </w:r>
          </w:p>
          <w:p w:rsidR="008D6FCD" w:rsidRDefault="001078AC">
            <w:pPr>
              <w:pStyle w:val="Sinespaciado"/>
              <w:widowControl w:val="0"/>
              <w:jc w:val="center"/>
              <w:textAlignment w:val="baseline"/>
              <w:rPr>
                <w:rFonts w:ascii="Arial" w:hAnsi="Arial" w:cs="Arial"/>
                <w:sz w:val="18"/>
                <w:szCs w:val="18"/>
                <w:lang w:val="es-ES" w:eastAsia="es-ES"/>
              </w:rPr>
            </w:pPr>
            <w:r w:rsidRPr="009D6DC8">
              <w:rPr>
                <w:rFonts w:ascii="Arial" w:hAnsi="Arial" w:cs="Arial"/>
                <w:sz w:val="18"/>
                <w:szCs w:val="18"/>
                <w:lang w:val="es-ES" w:eastAsia="es-ES"/>
              </w:rPr>
              <w:t>NO reembolsables, NO endosables, NO permiten cambio de fecha y/o nombre</w:t>
            </w:r>
          </w:p>
          <w:p w:rsidR="005A418B" w:rsidRDefault="005A418B">
            <w:pPr>
              <w:pStyle w:val="Sinespaciado"/>
              <w:widowControl w:val="0"/>
              <w:jc w:val="center"/>
              <w:textAlignment w:val="baseline"/>
              <w:rPr>
                <w:rFonts w:ascii="Arial" w:hAnsi="Arial" w:cs="Arial"/>
                <w:sz w:val="18"/>
                <w:szCs w:val="18"/>
                <w:lang w:val="es-ES" w:eastAsia="es-ES"/>
              </w:rPr>
            </w:pPr>
            <w:r w:rsidRPr="005A418B">
              <w:rPr>
                <w:rFonts w:ascii="Arial" w:hAnsi="Arial" w:cs="Arial"/>
                <w:sz w:val="18"/>
                <w:szCs w:val="18"/>
                <w:lang w:val="es-ES" w:eastAsia="es-ES"/>
              </w:rPr>
              <w:t>Las cancelaciones deben ser aprobadas por escrito. Las cancelaciones no aprobadas serán tratadas como NO SHOW (100 % del precio)</w:t>
            </w:r>
          </w:p>
        </w:tc>
      </w:tr>
    </w:tbl>
    <w:p w:rsidR="008D6FCD" w:rsidRDefault="008D6FCD">
      <w:pPr>
        <w:pStyle w:val="Sinespaciado"/>
        <w:widowControl w:val="0"/>
        <w:jc w:val="center"/>
        <w:textAlignment w:val="baseline"/>
        <w:rPr>
          <w:rFonts w:ascii="Arial" w:hAnsi="Arial" w:cs="Arial"/>
          <w:b/>
          <w:sz w:val="18"/>
          <w:szCs w:val="18"/>
          <w:u w:val="single"/>
          <w:lang w:val="es-ES_tradnl" w:eastAsia="es-ES"/>
        </w:rPr>
      </w:pPr>
    </w:p>
    <w:p w:rsidR="008D6FCD" w:rsidRDefault="001078AC">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rsidR="008D6FCD" w:rsidRDefault="001078AC">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sectPr w:rsidR="008D6FCD">
      <w:headerReference w:type="default" r:id="rId15"/>
      <w:footerReference w:type="default" r:id="rId16"/>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34C" w:rsidRDefault="0013334C">
      <w:pPr>
        <w:spacing w:after="0" w:line="240" w:lineRule="auto"/>
      </w:pPr>
      <w:r>
        <w:separator/>
      </w:r>
    </w:p>
  </w:endnote>
  <w:endnote w:type="continuationSeparator" w:id="0">
    <w:p w:rsidR="0013334C" w:rsidRDefault="0013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altName w:val="Arial"/>
    <w:charset w:val="A2"/>
    <w:family w:val="swiss"/>
    <w:pitch w:val="variable"/>
    <w:sig w:usb0="00000001" w:usb1="5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FCD" w:rsidRDefault="001078AC">
    <w:pPr>
      <w:pStyle w:val="Piedepgina"/>
      <w:jc w:val="center"/>
      <w:rPr>
        <w:rFonts w:ascii="Arial" w:hAnsi="Arial" w:cs="Arial"/>
        <w:sz w:val="13"/>
        <w:szCs w:val="13"/>
      </w:rPr>
    </w:pPr>
    <w:r>
      <w:rPr>
        <w:rFonts w:ascii="Arial" w:hAnsi="Arial" w:cs="Arial"/>
        <w:sz w:val="13"/>
        <w:szCs w:val="13"/>
      </w:rPr>
      <w:t>Tel</w:t>
    </w:r>
    <w:proofErr w:type="gramStart"/>
    <w:r>
      <w:rPr>
        <w:rFonts w:ascii="Arial" w:hAnsi="Arial" w:cs="Arial"/>
        <w:sz w:val="13"/>
        <w:szCs w:val="13"/>
      </w:rPr>
      <w:t>.(</w:t>
    </w:r>
    <w:proofErr w:type="gramEnd"/>
    <w:r>
      <w:rPr>
        <w:rFonts w:ascii="Arial" w:hAnsi="Arial" w:cs="Arial"/>
        <w:sz w:val="13"/>
        <w:szCs w:val="13"/>
      </w:rPr>
      <w:t>52) (55) 4147 – 5780</w:t>
    </w:r>
  </w:p>
  <w:p w:rsidR="008D6FCD" w:rsidRDefault="001078AC">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34C" w:rsidRDefault="0013334C">
      <w:pPr>
        <w:spacing w:after="0" w:line="240" w:lineRule="auto"/>
      </w:pPr>
      <w:r>
        <w:separator/>
      </w:r>
    </w:p>
  </w:footnote>
  <w:footnote w:type="continuationSeparator" w:id="0">
    <w:p w:rsidR="0013334C" w:rsidRDefault="00133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FCD" w:rsidRDefault="001078AC">
    <w:pPr>
      <w:pStyle w:val="Encabezado"/>
    </w:pPr>
    <w:r>
      <w:rPr>
        <w:noProof/>
        <w:lang w:val="es-MX" w:eastAsia="es-MX"/>
      </w:rPr>
      <mc:AlternateContent>
        <mc:Choice Requires="wps">
          <w:drawing>
            <wp:anchor distT="0" distB="0" distL="0" distR="0" simplePos="0" relativeHeight="5" behindDoc="1" locked="0" layoutInCell="0" allowOverlap="1" wp14:anchorId="33C39919" wp14:editId="71D51677">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5="http://schemas.microsoft.com/office/word/2012/wordml">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r>
    <w:r>
      <w:rPr>
        <w:noProof/>
        <w:lang w:val="es-MX" w:eastAsia="es-MX"/>
      </w:rPr>
      <w:drawing>
        <wp:anchor distT="0" distB="0" distL="0" distR="0" simplePos="0" relativeHeight="9" behindDoc="1" locked="0" layoutInCell="0" allowOverlap="1" wp14:anchorId="16CBD0E3" wp14:editId="24195F78">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51" style="width:9.4pt;height:9.4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1pt;height:11.1pt" o:bullet="t">
        <v:imagedata r:id="rId2" o:title="clip_image001"/>
      </v:shape>
    </w:pict>
  </w:numPicBullet>
  <w:abstractNum w:abstractNumId="0">
    <w:nsid w:val="1EC40BE5"/>
    <w:multiLevelType w:val="multilevel"/>
    <w:tmpl w:val="05D620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621BEC"/>
    <w:multiLevelType w:val="multilevel"/>
    <w:tmpl w:val="E13C392A"/>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393849AE"/>
    <w:multiLevelType w:val="multilevel"/>
    <w:tmpl w:val="B35411E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3CE142FA"/>
    <w:multiLevelType w:val="multilevel"/>
    <w:tmpl w:val="7B8E8C56"/>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4F0709C5"/>
    <w:multiLevelType w:val="hybridMultilevel"/>
    <w:tmpl w:val="12FCBF5A"/>
    <w:lvl w:ilvl="0" w:tplc="041F0007">
      <w:start w:val="1"/>
      <w:numFmt w:val="bullet"/>
      <w:lvlText w:val=""/>
      <w:lvlPicBulletId w:val="1"/>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648B66E1"/>
    <w:multiLevelType w:val="hybridMultilevel"/>
    <w:tmpl w:val="4168B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D047A0B"/>
    <w:multiLevelType w:val="multilevel"/>
    <w:tmpl w:val="A6BADA4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CD"/>
    <w:rsid w:val="001078AC"/>
    <w:rsid w:val="00121CD1"/>
    <w:rsid w:val="0013334C"/>
    <w:rsid w:val="00384BE8"/>
    <w:rsid w:val="0040056D"/>
    <w:rsid w:val="004752C3"/>
    <w:rsid w:val="0047614C"/>
    <w:rsid w:val="00574FBB"/>
    <w:rsid w:val="005A418B"/>
    <w:rsid w:val="005B2650"/>
    <w:rsid w:val="006242BF"/>
    <w:rsid w:val="00636539"/>
    <w:rsid w:val="00766FBB"/>
    <w:rsid w:val="00785F1A"/>
    <w:rsid w:val="008D6FCD"/>
    <w:rsid w:val="008E0B2C"/>
    <w:rsid w:val="00916CA5"/>
    <w:rsid w:val="009329E5"/>
    <w:rsid w:val="009D6DC8"/>
    <w:rsid w:val="00A14DFF"/>
    <w:rsid w:val="00B75142"/>
    <w:rsid w:val="00C10080"/>
    <w:rsid w:val="00D31954"/>
    <w:rsid w:val="00DB0A9D"/>
    <w:rsid w:val="00E61EE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1"/>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A418B"/>
    <w:pPr>
      <w:suppressAutoHyphens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1"/>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A418B"/>
    <w:pPr>
      <w:suppressAutoHyphens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0308">
      <w:bodyDiv w:val="1"/>
      <w:marLeft w:val="0"/>
      <w:marRight w:val="0"/>
      <w:marTop w:val="0"/>
      <w:marBottom w:val="0"/>
      <w:divBdr>
        <w:top w:val="none" w:sz="0" w:space="0" w:color="auto"/>
        <w:left w:val="none" w:sz="0" w:space="0" w:color="auto"/>
        <w:bottom w:val="none" w:sz="0" w:space="0" w:color="auto"/>
        <w:right w:val="none" w:sz="0" w:space="0" w:color="auto"/>
      </w:divBdr>
    </w:div>
    <w:div w:id="905646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visa.gov.tr/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F0D19-F862-4DF1-9FE9-3561000B7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B822C-A5DF-4F74-B950-4B93BBB1FBE8}">
  <ds:schemaRefs>
    <ds:schemaRef ds:uri="http://schemas.microsoft.com/sharepoint/v3/contenttype/forms"/>
  </ds:schemaRefs>
</ds:datastoreItem>
</file>

<file path=customXml/itemProps3.xml><?xml version="1.0" encoding="utf-8"?>
<ds:datastoreItem xmlns:ds="http://schemas.openxmlformats.org/officeDocument/2006/customXml" ds:itemID="{A60F6267-2227-4EA1-8EBD-952067963607}">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854D0CC6-B7EC-4218-A792-7C88ADF5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1876</Words>
  <Characters>10323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ARANTZA ALMAGUER NOGUERA</cp:lastModifiedBy>
  <cp:revision>98</cp:revision>
  <cp:lastPrinted>2025-02-10T23:39:00Z</cp:lastPrinted>
  <dcterms:created xsi:type="dcterms:W3CDTF">2023-12-22T19:00:00Z</dcterms:created>
  <dcterms:modified xsi:type="dcterms:W3CDTF">2025-05-22T16:51:00Z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