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amedia1-nfasis6"/>
        <w:tblpPr w:leftFromText="141" w:rightFromText="141" w:vertAnchor="text" w:horzAnchor="margin" w:tblpX="108" w:tblpY="14"/>
        <w:tblW w:w="0" w:type="auto"/>
        <w:tblBorders>
          <w:top w:val="single" w:sz="8" w:space="0" w:color="FFFFFF" w:themeColor="background1"/>
          <w:left w:val="single" w:sz="8" w:space="0" w:color="FFFFFF" w:themeColor="background1"/>
          <w:right w:val="single" w:sz="8" w:space="0" w:color="FFFFFF" w:themeColor="background1"/>
        </w:tblBorders>
        <w:tblLook w:val="04A0" w:firstRow="1" w:lastRow="0" w:firstColumn="1" w:lastColumn="0" w:noHBand="0" w:noVBand="1"/>
      </w:tblPr>
      <w:tblGrid>
        <w:gridCol w:w="9651"/>
      </w:tblGrid>
      <w:tr w:rsidR="0046232D" w:rsidRPr="00D76575" w14:paraId="2B16293F" w14:textId="77777777" w:rsidTr="00691CA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651" w:type="dxa"/>
            <w:tcBorders>
              <w:top w:val="none" w:sz="0" w:space="0" w:color="auto"/>
              <w:bottom w:val="single" w:sz="12" w:space="0" w:color="F79646" w:themeColor="accent6"/>
            </w:tcBorders>
          </w:tcPr>
          <w:p w14:paraId="3C5F3237" w14:textId="6D2DFFDD" w:rsidR="000C42F9" w:rsidRPr="00D76575" w:rsidRDefault="006C770D" w:rsidP="00763B76">
            <w:pPr>
              <w:jc w:val="right"/>
              <w:rPr>
                <w:rFonts w:ascii="Arial" w:eastAsia="Times New Roman" w:hAnsi="Arial" w:cs="Arial"/>
                <w:b w:val="0"/>
                <w:bCs w:val="0"/>
                <w:color w:val="E36C0A" w:themeColor="accent6" w:themeShade="BF"/>
                <w:sz w:val="40"/>
                <w:szCs w:val="40"/>
                <w:lang w:eastAsia="es-ES"/>
              </w:rPr>
            </w:pPr>
            <w:r>
              <w:rPr>
                <w:rFonts w:ascii="Arial" w:eastAsia="Times New Roman" w:hAnsi="Arial" w:cs="Arial"/>
                <w:color w:val="E36C0A" w:themeColor="accent6" w:themeShade="BF"/>
                <w:sz w:val="40"/>
                <w:szCs w:val="40"/>
                <w:lang w:eastAsia="es-ES"/>
              </w:rPr>
              <w:t xml:space="preserve">SANTIAGO </w:t>
            </w:r>
            <w:r w:rsidR="00991035">
              <w:rPr>
                <w:rFonts w:ascii="Arial" w:eastAsia="Times New Roman" w:hAnsi="Arial" w:cs="Arial"/>
                <w:color w:val="E36C0A" w:themeColor="accent6" w:themeShade="BF"/>
                <w:sz w:val="40"/>
                <w:szCs w:val="40"/>
                <w:lang w:eastAsia="es-ES"/>
              </w:rPr>
              <w:t>&amp; SAN PEDRO DE ATACAMA</w:t>
            </w:r>
          </w:p>
        </w:tc>
      </w:tr>
    </w:tbl>
    <w:p w14:paraId="27C71670" w14:textId="673FC3D8" w:rsidR="002F305B" w:rsidRPr="00EE5978" w:rsidRDefault="00C16172" w:rsidP="005A635D">
      <w:pPr>
        <w:spacing w:after="0" w:line="240" w:lineRule="auto"/>
        <w:jc w:val="both"/>
        <w:rPr>
          <w:noProof/>
          <w:sz w:val="2"/>
          <w:szCs w:val="2"/>
        </w:rPr>
      </w:pPr>
      <w:r>
        <w:rPr>
          <w:noProof/>
        </w:rPr>
        <w:drawing>
          <wp:anchor distT="0" distB="0" distL="114300" distR="114300" simplePos="0" relativeHeight="251658240" behindDoc="0" locked="0" layoutInCell="1" allowOverlap="1" wp14:anchorId="29BF5B68" wp14:editId="08DCCEA3">
            <wp:simplePos x="0" y="0"/>
            <wp:positionH relativeFrom="margin">
              <wp:posOffset>-1270</wp:posOffset>
            </wp:positionH>
            <wp:positionV relativeFrom="margin">
              <wp:posOffset>1310640</wp:posOffset>
            </wp:positionV>
            <wp:extent cx="6188710" cy="1717040"/>
            <wp:effectExtent l="0" t="0" r="2540" b="0"/>
            <wp:wrapSquare wrapText="bothSides"/>
            <wp:docPr id="2211757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5396" b="11357"/>
                    <a:stretch/>
                  </pic:blipFill>
                  <pic:spPr bwMode="auto">
                    <a:xfrm>
                      <a:off x="0" y="0"/>
                      <a:ext cx="6188710" cy="17170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bl>
      <w:tblPr>
        <w:tblpPr w:leftFromText="141" w:rightFromText="141" w:vertAnchor="text" w:horzAnchor="margin" w:tblpY="52"/>
        <w:tblW w:w="9776" w:type="dxa"/>
        <w:shd w:val="clear" w:color="auto" w:fill="FDE9D9" w:themeFill="accent6" w:themeFillTint="33"/>
        <w:tblCellMar>
          <w:left w:w="70" w:type="dxa"/>
          <w:right w:w="70" w:type="dxa"/>
        </w:tblCellMar>
        <w:tblLook w:val="04A0" w:firstRow="1" w:lastRow="0" w:firstColumn="1" w:lastColumn="0" w:noHBand="0" w:noVBand="1"/>
      </w:tblPr>
      <w:tblGrid>
        <w:gridCol w:w="1488"/>
        <w:gridCol w:w="8288"/>
      </w:tblGrid>
      <w:tr w:rsidR="00EE5978" w:rsidRPr="00680575" w14:paraId="6D56F6F1" w14:textId="77777777" w:rsidTr="00691CAD">
        <w:trPr>
          <w:trHeight w:val="232"/>
        </w:trPr>
        <w:tc>
          <w:tcPr>
            <w:tcW w:w="1488" w:type="dxa"/>
            <w:tcBorders>
              <w:top w:val="single" w:sz="4" w:space="0" w:color="E36C0A" w:themeColor="accent6" w:themeShade="BF"/>
              <w:left w:val="single" w:sz="4" w:space="0" w:color="C65911"/>
              <w:bottom w:val="nil"/>
              <w:right w:val="nil"/>
            </w:tcBorders>
            <w:shd w:val="clear" w:color="auto" w:fill="FDE9D9" w:themeFill="accent6" w:themeFillTint="33"/>
            <w:noWrap/>
            <w:vAlign w:val="center"/>
            <w:hideMark/>
          </w:tcPr>
          <w:p w14:paraId="44CEFE0A" w14:textId="77777777" w:rsidR="00EE5978" w:rsidRPr="00E74E41" w:rsidRDefault="00EE5978" w:rsidP="00EE5978">
            <w:pPr>
              <w:spacing w:after="0" w:line="240" w:lineRule="auto"/>
              <w:rPr>
                <w:rFonts w:ascii="Arial" w:eastAsia="Times New Roman" w:hAnsi="Arial" w:cs="Arial"/>
                <w:b/>
                <w:bCs/>
                <w:color w:val="E36C0A" w:themeColor="accent6" w:themeShade="BF"/>
                <w:sz w:val="18"/>
                <w:szCs w:val="18"/>
                <w:lang w:val="es-MX" w:eastAsia="es-MX"/>
              </w:rPr>
            </w:pPr>
            <w:r w:rsidRPr="00E74E41">
              <w:rPr>
                <w:rFonts w:ascii="Arial" w:eastAsia="Times New Roman" w:hAnsi="Arial" w:cs="Arial"/>
                <w:b/>
                <w:bCs/>
                <w:color w:val="E36C0A" w:themeColor="accent6" w:themeShade="BF"/>
                <w:sz w:val="18"/>
                <w:szCs w:val="18"/>
                <w:lang w:val="es-MX" w:eastAsia="es-MX"/>
              </w:rPr>
              <w:t>Visitando:</w:t>
            </w:r>
          </w:p>
        </w:tc>
        <w:tc>
          <w:tcPr>
            <w:tcW w:w="8288" w:type="dxa"/>
            <w:tcBorders>
              <w:top w:val="single" w:sz="4" w:space="0" w:color="E36C0A" w:themeColor="accent6" w:themeShade="BF"/>
              <w:left w:val="nil"/>
              <w:bottom w:val="nil"/>
              <w:right w:val="single" w:sz="4" w:space="0" w:color="C65911"/>
            </w:tcBorders>
            <w:shd w:val="clear" w:color="auto" w:fill="FDE9D9" w:themeFill="accent6" w:themeFillTint="33"/>
            <w:noWrap/>
            <w:vAlign w:val="center"/>
            <w:hideMark/>
          </w:tcPr>
          <w:p w14:paraId="53F4B1D4" w14:textId="30D12C98" w:rsidR="00E90F7C" w:rsidRPr="00E90F7C" w:rsidRDefault="0069744A" w:rsidP="00EE5978">
            <w:pPr>
              <w:spacing w:after="0" w:line="240" w:lineRule="auto"/>
              <w:rPr>
                <w:rFonts w:ascii="Arial" w:hAnsi="Arial" w:cs="Arial"/>
                <w:b/>
                <w:bCs/>
                <w:sz w:val="18"/>
                <w:szCs w:val="18"/>
              </w:rPr>
            </w:pPr>
            <w:r w:rsidRPr="00826593">
              <w:rPr>
                <w:rFonts w:ascii="Arial" w:hAnsi="Arial" w:cs="Arial"/>
                <w:b/>
                <w:bCs/>
                <w:sz w:val="18"/>
                <w:szCs w:val="18"/>
              </w:rPr>
              <w:t xml:space="preserve">Santiago – </w:t>
            </w:r>
            <w:r w:rsidR="00E90F7C">
              <w:rPr>
                <w:rFonts w:ascii="Arial" w:hAnsi="Arial" w:cs="Arial"/>
                <w:b/>
                <w:bCs/>
                <w:sz w:val="18"/>
                <w:szCs w:val="18"/>
              </w:rPr>
              <w:t xml:space="preserve">San Pedro de Atacama – Santiago </w:t>
            </w:r>
          </w:p>
        </w:tc>
      </w:tr>
      <w:tr w:rsidR="00D76575" w:rsidRPr="00680575" w14:paraId="72C80CA0" w14:textId="77777777" w:rsidTr="00E90F7C">
        <w:trPr>
          <w:trHeight w:val="232"/>
        </w:trPr>
        <w:tc>
          <w:tcPr>
            <w:tcW w:w="1488" w:type="dxa"/>
            <w:tcBorders>
              <w:top w:val="nil"/>
              <w:left w:val="single" w:sz="4" w:space="0" w:color="C65911"/>
              <w:bottom w:val="nil"/>
              <w:right w:val="nil"/>
            </w:tcBorders>
            <w:shd w:val="clear" w:color="auto" w:fill="FDE9D9" w:themeFill="accent6" w:themeFillTint="33"/>
            <w:noWrap/>
            <w:hideMark/>
          </w:tcPr>
          <w:p w14:paraId="3C4C6F17" w14:textId="77777777" w:rsidR="00D76575" w:rsidRPr="00E74E41" w:rsidRDefault="00D76575" w:rsidP="00E90F7C">
            <w:pPr>
              <w:spacing w:after="0" w:line="240" w:lineRule="auto"/>
              <w:rPr>
                <w:rFonts w:ascii="Arial" w:eastAsia="Times New Roman" w:hAnsi="Arial" w:cs="Arial"/>
                <w:b/>
                <w:bCs/>
                <w:color w:val="E36C0A" w:themeColor="accent6" w:themeShade="BF"/>
                <w:sz w:val="18"/>
                <w:szCs w:val="18"/>
                <w:lang w:val="es-MX" w:eastAsia="es-MX"/>
              </w:rPr>
            </w:pPr>
            <w:r w:rsidRPr="00E74E41">
              <w:rPr>
                <w:rFonts w:ascii="Arial" w:eastAsia="Times New Roman" w:hAnsi="Arial" w:cs="Arial"/>
                <w:b/>
                <w:bCs/>
                <w:color w:val="E36C0A" w:themeColor="accent6" w:themeShade="BF"/>
                <w:sz w:val="18"/>
                <w:szCs w:val="18"/>
                <w:lang w:val="es-MX" w:eastAsia="es-MX"/>
              </w:rPr>
              <w:t>Salidas:</w:t>
            </w:r>
          </w:p>
        </w:tc>
        <w:tc>
          <w:tcPr>
            <w:tcW w:w="8288" w:type="dxa"/>
            <w:tcBorders>
              <w:top w:val="nil"/>
              <w:left w:val="nil"/>
              <w:bottom w:val="single" w:sz="4" w:space="0" w:color="FDE9D9" w:themeColor="accent6" w:themeTint="33"/>
              <w:right w:val="single" w:sz="4" w:space="0" w:color="C65911"/>
            </w:tcBorders>
            <w:shd w:val="clear" w:color="auto" w:fill="FDE9D9" w:themeFill="accent6" w:themeFillTint="33"/>
            <w:noWrap/>
            <w:vAlign w:val="center"/>
            <w:hideMark/>
          </w:tcPr>
          <w:p w14:paraId="67A5D28E" w14:textId="263A2F9C" w:rsidR="00D76575" w:rsidRDefault="00D76575" w:rsidP="00D76575">
            <w:pPr>
              <w:spacing w:after="0" w:line="240" w:lineRule="auto"/>
              <w:rPr>
                <w:rFonts w:ascii="Arial" w:eastAsia="Times New Roman" w:hAnsi="Arial" w:cs="Arial"/>
                <w:b/>
                <w:bCs/>
                <w:sz w:val="18"/>
                <w:szCs w:val="18"/>
                <w:lang w:val="es-MX" w:eastAsia="es-MX"/>
              </w:rPr>
            </w:pPr>
            <w:r w:rsidRPr="00826593">
              <w:rPr>
                <w:rFonts w:ascii="Arial" w:eastAsia="Times New Roman" w:hAnsi="Arial" w:cs="Arial"/>
                <w:b/>
                <w:bCs/>
                <w:sz w:val="18"/>
                <w:szCs w:val="18"/>
                <w:lang w:val="es-MX" w:eastAsia="es-MX"/>
              </w:rPr>
              <w:t>Diarias del 0</w:t>
            </w:r>
            <w:r w:rsidR="00E90F7C">
              <w:rPr>
                <w:rFonts w:ascii="Arial" w:eastAsia="Times New Roman" w:hAnsi="Arial" w:cs="Arial"/>
                <w:b/>
                <w:bCs/>
                <w:sz w:val="18"/>
                <w:szCs w:val="18"/>
                <w:lang w:val="es-MX" w:eastAsia="es-MX"/>
              </w:rPr>
              <w:t>1</w:t>
            </w:r>
            <w:r w:rsidRPr="00826593">
              <w:rPr>
                <w:rFonts w:ascii="Arial" w:eastAsia="Times New Roman" w:hAnsi="Arial" w:cs="Arial"/>
                <w:b/>
                <w:bCs/>
                <w:sz w:val="18"/>
                <w:szCs w:val="18"/>
                <w:lang w:val="es-MX" w:eastAsia="es-MX"/>
              </w:rPr>
              <w:t xml:space="preserve"> de </w:t>
            </w:r>
            <w:r w:rsidR="00E90F7C">
              <w:rPr>
                <w:rFonts w:ascii="Arial" w:eastAsia="Times New Roman" w:hAnsi="Arial" w:cs="Arial"/>
                <w:b/>
                <w:bCs/>
                <w:sz w:val="18"/>
                <w:szCs w:val="18"/>
                <w:lang w:val="es-MX" w:eastAsia="es-MX"/>
              </w:rPr>
              <w:t>marzo</w:t>
            </w:r>
            <w:r w:rsidRPr="00826593">
              <w:rPr>
                <w:rFonts w:ascii="Arial" w:eastAsia="Times New Roman" w:hAnsi="Arial" w:cs="Arial"/>
                <w:b/>
                <w:bCs/>
                <w:sz w:val="18"/>
                <w:szCs w:val="18"/>
                <w:lang w:val="es-MX" w:eastAsia="es-MX"/>
              </w:rPr>
              <w:t xml:space="preserve"> al </w:t>
            </w:r>
            <w:r w:rsidR="00826593" w:rsidRPr="00826593">
              <w:rPr>
                <w:rFonts w:ascii="Arial" w:eastAsia="Times New Roman" w:hAnsi="Arial" w:cs="Arial"/>
                <w:b/>
                <w:bCs/>
                <w:sz w:val="18"/>
                <w:szCs w:val="18"/>
                <w:lang w:val="es-MX" w:eastAsia="es-MX"/>
              </w:rPr>
              <w:t>15</w:t>
            </w:r>
            <w:r w:rsidRPr="00826593">
              <w:rPr>
                <w:rFonts w:ascii="Arial" w:eastAsia="Times New Roman" w:hAnsi="Arial" w:cs="Arial"/>
                <w:b/>
                <w:bCs/>
                <w:sz w:val="18"/>
                <w:szCs w:val="18"/>
                <w:lang w:val="es-MX" w:eastAsia="es-MX"/>
              </w:rPr>
              <w:t xml:space="preserve"> de diciembre de 2024</w:t>
            </w:r>
          </w:p>
          <w:p w14:paraId="50D24B62" w14:textId="77777777" w:rsidR="006376EE" w:rsidRPr="006376EE" w:rsidRDefault="006376EE" w:rsidP="006376EE">
            <w:pPr>
              <w:spacing w:after="0"/>
              <w:rPr>
                <w:rFonts w:ascii="Arial" w:hAnsi="Arial" w:cs="Arial"/>
                <w:b/>
                <w:bCs/>
                <w:color w:val="FF0000"/>
                <w:sz w:val="18"/>
                <w:szCs w:val="18"/>
              </w:rPr>
            </w:pPr>
            <w:r w:rsidRPr="006376EE">
              <w:rPr>
                <w:rFonts w:ascii="Arial" w:hAnsi="Arial" w:cs="Arial"/>
                <w:b/>
                <w:bCs/>
                <w:color w:val="FF0000"/>
                <w:sz w:val="18"/>
                <w:szCs w:val="18"/>
              </w:rPr>
              <w:t xml:space="preserve">**Opera mínimo con 2 personas viajando juntas. </w:t>
            </w:r>
          </w:p>
          <w:p w14:paraId="0582054C" w14:textId="4D7E5483" w:rsidR="006376EE" w:rsidRPr="006376EE" w:rsidRDefault="006376EE" w:rsidP="006376EE">
            <w:pPr>
              <w:spacing w:after="0"/>
              <w:rPr>
                <w:rFonts w:ascii="Arial" w:hAnsi="Arial" w:cs="Arial"/>
                <w:b/>
                <w:bCs/>
                <w:color w:val="FF0000"/>
                <w:sz w:val="18"/>
                <w:szCs w:val="18"/>
              </w:rPr>
            </w:pPr>
            <w:r w:rsidRPr="006376EE">
              <w:rPr>
                <w:rFonts w:ascii="Arial" w:hAnsi="Arial" w:cs="Arial"/>
                <w:b/>
                <w:bCs/>
                <w:color w:val="FF0000"/>
                <w:sz w:val="18"/>
                <w:szCs w:val="18"/>
              </w:rPr>
              <w:t xml:space="preserve">*PVS: Tarifa para Pasajero </w:t>
            </w:r>
            <w:r>
              <w:rPr>
                <w:rFonts w:ascii="Arial" w:hAnsi="Arial" w:cs="Arial"/>
                <w:b/>
                <w:bCs/>
                <w:color w:val="FF0000"/>
                <w:sz w:val="18"/>
                <w:szCs w:val="18"/>
              </w:rPr>
              <w:t>V</w:t>
            </w:r>
            <w:r w:rsidRPr="006376EE">
              <w:rPr>
                <w:rFonts w:ascii="Arial" w:hAnsi="Arial" w:cs="Arial"/>
                <w:b/>
                <w:bCs/>
                <w:color w:val="FF0000"/>
                <w:sz w:val="18"/>
                <w:szCs w:val="18"/>
              </w:rPr>
              <w:t>iajando Solo, consultar suplementos.</w:t>
            </w:r>
          </w:p>
          <w:p w14:paraId="5B4EA2CA" w14:textId="31BF1554" w:rsidR="006376EE" w:rsidRPr="00826593" w:rsidRDefault="006376EE" w:rsidP="00D76575">
            <w:pPr>
              <w:spacing w:after="0" w:line="240" w:lineRule="auto"/>
              <w:rPr>
                <w:rFonts w:ascii="Arial" w:eastAsia="Times New Roman" w:hAnsi="Arial" w:cs="Arial"/>
                <w:b/>
                <w:bCs/>
                <w:sz w:val="18"/>
                <w:szCs w:val="18"/>
                <w:lang w:val="es-MX" w:eastAsia="es-MX"/>
              </w:rPr>
            </w:pPr>
          </w:p>
        </w:tc>
      </w:tr>
      <w:tr w:rsidR="00D76575" w:rsidRPr="00680575" w14:paraId="3AFCA62D" w14:textId="77777777" w:rsidTr="00691CAD">
        <w:trPr>
          <w:trHeight w:val="232"/>
        </w:trPr>
        <w:tc>
          <w:tcPr>
            <w:tcW w:w="1488" w:type="dxa"/>
            <w:tcBorders>
              <w:top w:val="nil"/>
              <w:left w:val="single" w:sz="4" w:space="0" w:color="C65911"/>
              <w:bottom w:val="nil"/>
              <w:right w:val="nil"/>
            </w:tcBorders>
            <w:shd w:val="clear" w:color="auto" w:fill="FDE9D9" w:themeFill="accent6" w:themeFillTint="33"/>
            <w:noWrap/>
            <w:vAlign w:val="center"/>
            <w:hideMark/>
          </w:tcPr>
          <w:p w14:paraId="7F994FE1" w14:textId="77777777" w:rsidR="00D76575" w:rsidRPr="00E74E41" w:rsidRDefault="00D76575" w:rsidP="00D76575">
            <w:pPr>
              <w:spacing w:after="0" w:line="240" w:lineRule="auto"/>
              <w:rPr>
                <w:rFonts w:ascii="Arial" w:eastAsia="Times New Roman" w:hAnsi="Arial" w:cs="Arial"/>
                <w:b/>
                <w:bCs/>
                <w:color w:val="E36C0A" w:themeColor="accent6" w:themeShade="BF"/>
                <w:sz w:val="18"/>
                <w:szCs w:val="18"/>
                <w:lang w:val="es-MX" w:eastAsia="es-MX"/>
              </w:rPr>
            </w:pPr>
            <w:r w:rsidRPr="00E74E41">
              <w:rPr>
                <w:rFonts w:ascii="Arial" w:eastAsia="Times New Roman" w:hAnsi="Arial" w:cs="Arial"/>
                <w:b/>
                <w:bCs/>
                <w:color w:val="E36C0A" w:themeColor="accent6" w:themeShade="BF"/>
                <w:sz w:val="18"/>
                <w:szCs w:val="18"/>
                <w:lang w:val="es-MX" w:eastAsia="es-MX"/>
              </w:rPr>
              <w:t>Duración:</w:t>
            </w:r>
          </w:p>
        </w:tc>
        <w:tc>
          <w:tcPr>
            <w:tcW w:w="8288" w:type="dxa"/>
            <w:tcBorders>
              <w:top w:val="single" w:sz="4" w:space="0" w:color="FDE9D9" w:themeColor="accent6" w:themeTint="33"/>
              <w:left w:val="nil"/>
              <w:bottom w:val="nil"/>
              <w:right w:val="single" w:sz="4" w:space="0" w:color="C65911"/>
            </w:tcBorders>
            <w:shd w:val="clear" w:color="auto" w:fill="FDE9D9" w:themeFill="accent6" w:themeFillTint="33"/>
            <w:noWrap/>
            <w:vAlign w:val="center"/>
            <w:hideMark/>
          </w:tcPr>
          <w:p w14:paraId="379A7163" w14:textId="10F45BA3" w:rsidR="00D76575" w:rsidRPr="00680575" w:rsidRDefault="00826593" w:rsidP="00D76575">
            <w:pPr>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07 días / 06 noches</w:t>
            </w:r>
          </w:p>
        </w:tc>
      </w:tr>
      <w:tr w:rsidR="00D76575" w:rsidRPr="00680575" w14:paraId="52613E63" w14:textId="77777777" w:rsidTr="00691CAD">
        <w:trPr>
          <w:trHeight w:val="232"/>
        </w:trPr>
        <w:tc>
          <w:tcPr>
            <w:tcW w:w="1488" w:type="dxa"/>
            <w:tcBorders>
              <w:top w:val="nil"/>
              <w:left w:val="single" w:sz="4" w:space="0" w:color="C65911"/>
              <w:bottom w:val="single" w:sz="4" w:space="0" w:color="E36C0A" w:themeColor="accent6" w:themeShade="BF"/>
              <w:right w:val="nil"/>
            </w:tcBorders>
            <w:shd w:val="clear" w:color="auto" w:fill="FDE9D9" w:themeFill="accent6" w:themeFillTint="33"/>
            <w:noWrap/>
            <w:vAlign w:val="center"/>
            <w:hideMark/>
          </w:tcPr>
          <w:p w14:paraId="097FE391" w14:textId="77777777" w:rsidR="00D76575" w:rsidRPr="00E74E41" w:rsidRDefault="00D76575" w:rsidP="00D76575">
            <w:pPr>
              <w:spacing w:after="0" w:line="240" w:lineRule="auto"/>
              <w:rPr>
                <w:rFonts w:ascii="Arial" w:eastAsia="Times New Roman" w:hAnsi="Arial" w:cs="Arial"/>
                <w:b/>
                <w:bCs/>
                <w:color w:val="E36C0A" w:themeColor="accent6" w:themeShade="BF"/>
                <w:sz w:val="18"/>
                <w:szCs w:val="18"/>
                <w:lang w:val="es-MX" w:eastAsia="es-MX"/>
              </w:rPr>
            </w:pPr>
            <w:r w:rsidRPr="00E74E41">
              <w:rPr>
                <w:rFonts w:ascii="Arial" w:eastAsia="Times New Roman" w:hAnsi="Arial" w:cs="Arial"/>
                <w:b/>
                <w:bCs/>
                <w:color w:val="E36C0A" w:themeColor="accent6" w:themeShade="BF"/>
                <w:sz w:val="18"/>
                <w:szCs w:val="18"/>
                <w:lang w:val="es-MX" w:eastAsia="es-MX"/>
              </w:rPr>
              <w:t>Alimentos:</w:t>
            </w:r>
          </w:p>
        </w:tc>
        <w:tc>
          <w:tcPr>
            <w:tcW w:w="8288" w:type="dxa"/>
            <w:tcBorders>
              <w:top w:val="nil"/>
              <w:left w:val="nil"/>
              <w:bottom w:val="single" w:sz="4" w:space="0" w:color="E36C0A" w:themeColor="accent6" w:themeShade="BF"/>
              <w:right w:val="single" w:sz="4" w:space="0" w:color="C65911"/>
            </w:tcBorders>
            <w:shd w:val="clear" w:color="auto" w:fill="FDE9D9" w:themeFill="accent6" w:themeFillTint="33"/>
            <w:noWrap/>
            <w:vAlign w:val="center"/>
            <w:hideMark/>
          </w:tcPr>
          <w:p w14:paraId="0A49F5A4" w14:textId="1B392A3C" w:rsidR="00D76575" w:rsidRPr="00680575" w:rsidRDefault="00826593" w:rsidP="00D76575">
            <w:pPr>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06 desayunos y 01 almuerzo</w:t>
            </w:r>
          </w:p>
        </w:tc>
      </w:tr>
    </w:tbl>
    <w:p w14:paraId="496AEF74" w14:textId="0B16080E" w:rsidR="00D544E3" w:rsidRDefault="00D544E3" w:rsidP="00E90F7C">
      <w:pPr>
        <w:spacing w:after="0" w:line="240" w:lineRule="auto"/>
        <w:rPr>
          <w:noProof/>
          <w:sz w:val="8"/>
          <w:szCs w:val="8"/>
        </w:rPr>
      </w:pPr>
    </w:p>
    <w:p w14:paraId="428AFEC2" w14:textId="1AA33176" w:rsidR="00E90F7C" w:rsidRPr="00E90F7C" w:rsidRDefault="00E90F7C" w:rsidP="00E90F7C">
      <w:pPr>
        <w:spacing w:after="0" w:line="240" w:lineRule="auto"/>
        <w:rPr>
          <w:noProof/>
          <w:sz w:val="8"/>
          <w:szCs w:val="8"/>
        </w:rPr>
      </w:pPr>
    </w:p>
    <w:p w14:paraId="4A5599AE" w14:textId="47013E1E" w:rsidR="0046232D" w:rsidRDefault="0046232D" w:rsidP="00EE5978">
      <w:pPr>
        <w:spacing w:after="0" w:line="240" w:lineRule="auto"/>
        <w:jc w:val="center"/>
        <w:rPr>
          <w:rFonts w:ascii="Arial" w:eastAsia="Times New Roman" w:hAnsi="Arial" w:cs="Arial"/>
          <w:b/>
          <w:color w:val="E36C0A" w:themeColor="accent6" w:themeShade="BF"/>
          <w:sz w:val="18"/>
          <w:szCs w:val="18"/>
          <w:u w:val="single"/>
          <w:lang w:eastAsia="es-ES"/>
        </w:rPr>
      </w:pPr>
      <w:r w:rsidRPr="00C91C8B">
        <w:rPr>
          <w:rFonts w:ascii="Arial" w:eastAsia="Times New Roman" w:hAnsi="Arial" w:cs="Arial"/>
          <w:b/>
          <w:color w:val="E36C0A" w:themeColor="accent6" w:themeShade="BF"/>
          <w:sz w:val="18"/>
          <w:szCs w:val="18"/>
          <w:u w:val="single"/>
          <w:lang w:eastAsia="es-ES"/>
        </w:rPr>
        <w:t>ITINERARIO DE VIAJE:</w:t>
      </w:r>
      <w:r w:rsidR="0075639E" w:rsidRPr="0075639E">
        <w:rPr>
          <w:noProof/>
        </w:rPr>
        <w:t xml:space="preserve"> </w:t>
      </w:r>
    </w:p>
    <w:p w14:paraId="458B5827" w14:textId="76B515AF" w:rsidR="00996516" w:rsidRPr="00DE5929" w:rsidRDefault="00996516" w:rsidP="00DE5929">
      <w:pPr>
        <w:spacing w:after="0" w:line="240" w:lineRule="auto"/>
        <w:jc w:val="both"/>
        <w:rPr>
          <w:rFonts w:ascii="Arial" w:eastAsia="Times New Roman" w:hAnsi="Arial" w:cs="Arial"/>
          <w:b/>
          <w:color w:val="E36C0A" w:themeColor="accent6" w:themeShade="BF"/>
          <w:sz w:val="18"/>
          <w:szCs w:val="18"/>
          <w:u w:val="single"/>
          <w:lang w:eastAsia="es-ES"/>
        </w:rPr>
      </w:pPr>
    </w:p>
    <w:p w14:paraId="67AF545A" w14:textId="0E432FD6" w:rsidR="00EB40EC" w:rsidRPr="00805437" w:rsidRDefault="00EB40EC" w:rsidP="00805437">
      <w:pPr>
        <w:spacing w:after="0" w:line="240" w:lineRule="auto"/>
        <w:jc w:val="both"/>
        <w:rPr>
          <w:rFonts w:ascii="Arial" w:hAnsi="Arial" w:cs="Arial"/>
          <w:b/>
          <w:color w:val="E36C0A" w:themeColor="accent6" w:themeShade="BF"/>
          <w:sz w:val="18"/>
          <w:szCs w:val="18"/>
        </w:rPr>
      </w:pPr>
      <w:r w:rsidRPr="00805437">
        <w:rPr>
          <w:rFonts w:ascii="Arial" w:hAnsi="Arial" w:cs="Arial"/>
          <w:b/>
          <w:color w:val="E36C0A" w:themeColor="accent6" w:themeShade="BF"/>
          <w:sz w:val="18"/>
          <w:szCs w:val="18"/>
        </w:rPr>
        <w:t xml:space="preserve">Día 1   </w:t>
      </w:r>
      <w:r w:rsidR="00805437" w:rsidRPr="00805437">
        <w:rPr>
          <w:rFonts w:ascii="Arial" w:hAnsi="Arial" w:cs="Arial"/>
          <w:b/>
          <w:color w:val="E36C0A" w:themeColor="accent6" w:themeShade="BF"/>
          <w:sz w:val="18"/>
          <w:szCs w:val="18"/>
        </w:rPr>
        <w:t>Santiago</w:t>
      </w:r>
    </w:p>
    <w:p w14:paraId="709F40E8" w14:textId="22B29F88" w:rsidR="00EB40EC" w:rsidRPr="00805437" w:rsidRDefault="00805437" w:rsidP="00805437">
      <w:pPr>
        <w:spacing w:after="0" w:line="240" w:lineRule="auto"/>
        <w:jc w:val="both"/>
        <w:rPr>
          <w:rFonts w:ascii="Arial" w:hAnsi="Arial" w:cs="Arial"/>
          <w:color w:val="000000" w:themeColor="text1"/>
          <w:sz w:val="18"/>
          <w:szCs w:val="18"/>
        </w:rPr>
      </w:pPr>
      <w:r w:rsidRPr="00805437">
        <w:rPr>
          <w:rFonts w:ascii="Arial" w:hAnsi="Arial" w:cs="Arial"/>
          <w:color w:val="000000" w:themeColor="text1"/>
          <w:sz w:val="18"/>
          <w:szCs w:val="18"/>
        </w:rPr>
        <w:t>Llegada a Santiago. Recepción en aeropuerto y traslado al hotel seleccionado. Alojamiento.</w:t>
      </w:r>
    </w:p>
    <w:p w14:paraId="316A4235" w14:textId="77777777" w:rsidR="00805437" w:rsidRPr="00805437" w:rsidRDefault="00805437" w:rsidP="00805437">
      <w:pPr>
        <w:spacing w:after="0" w:line="240" w:lineRule="auto"/>
        <w:jc w:val="both"/>
        <w:rPr>
          <w:rFonts w:ascii="Arial" w:hAnsi="Arial" w:cs="Arial"/>
          <w:color w:val="000000" w:themeColor="text1"/>
          <w:sz w:val="18"/>
          <w:szCs w:val="18"/>
          <w:lang w:val="es-PE"/>
        </w:rPr>
      </w:pPr>
    </w:p>
    <w:p w14:paraId="6B621CEC" w14:textId="168802E8" w:rsidR="00EB40EC" w:rsidRPr="00805437" w:rsidRDefault="00EB40EC" w:rsidP="00805437">
      <w:pPr>
        <w:spacing w:after="0" w:line="240" w:lineRule="auto"/>
        <w:jc w:val="both"/>
        <w:rPr>
          <w:rFonts w:ascii="Arial" w:hAnsi="Arial" w:cs="Arial"/>
          <w:b/>
          <w:color w:val="E36C0A" w:themeColor="accent6" w:themeShade="BF"/>
          <w:sz w:val="18"/>
          <w:szCs w:val="18"/>
        </w:rPr>
      </w:pPr>
      <w:r w:rsidRPr="00805437">
        <w:rPr>
          <w:rFonts w:ascii="Arial" w:hAnsi="Arial" w:cs="Arial"/>
          <w:b/>
          <w:color w:val="E36C0A" w:themeColor="accent6" w:themeShade="BF"/>
          <w:sz w:val="18"/>
          <w:szCs w:val="18"/>
        </w:rPr>
        <w:t xml:space="preserve">Día 2   </w:t>
      </w:r>
      <w:r w:rsidR="00805437" w:rsidRPr="00805437">
        <w:rPr>
          <w:rFonts w:ascii="Arial" w:hAnsi="Arial" w:cs="Arial"/>
          <w:b/>
          <w:color w:val="E36C0A" w:themeColor="accent6" w:themeShade="BF"/>
          <w:sz w:val="18"/>
          <w:szCs w:val="18"/>
        </w:rPr>
        <w:t xml:space="preserve">Santiago </w:t>
      </w:r>
    </w:p>
    <w:p w14:paraId="42CD7296" w14:textId="215041B4" w:rsidR="00EB40EC" w:rsidRPr="00805437" w:rsidRDefault="00EB40EC" w:rsidP="00805437">
      <w:pPr>
        <w:spacing w:after="0" w:line="240" w:lineRule="auto"/>
        <w:jc w:val="both"/>
        <w:rPr>
          <w:rFonts w:ascii="Arial" w:hAnsi="Arial" w:cs="Arial"/>
          <w:color w:val="000000" w:themeColor="text1"/>
          <w:sz w:val="18"/>
          <w:szCs w:val="18"/>
          <w:lang w:val="es-PE"/>
        </w:rPr>
      </w:pPr>
      <w:r w:rsidRPr="00805437">
        <w:rPr>
          <w:rFonts w:ascii="Arial" w:hAnsi="Arial" w:cs="Arial"/>
          <w:b/>
          <w:i/>
          <w:iCs/>
          <w:color w:val="000000" w:themeColor="text1"/>
          <w:sz w:val="18"/>
          <w:szCs w:val="18"/>
          <w:u w:val="single"/>
        </w:rPr>
        <w:t>Desayuno.</w:t>
      </w:r>
      <w:r w:rsidRPr="00805437">
        <w:rPr>
          <w:rFonts w:ascii="Arial" w:hAnsi="Arial" w:cs="Arial"/>
          <w:b/>
          <w:color w:val="000000" w:themeColor="text1"/>
          <w:sz w:val="18"/>
          <w:szCs w:val="18"/>
        </w:rPr>
        <w:t xml:space="preserve"> </w:t>
      </w:r>
      <w:r w:rsidR="00805437" w:rsidRPr="00805437">
        <w:rPr>
          <w:rFonts w:ascii="Arial" w:hAnsi="Arial" w:cs="Arial"/>
          <w:color w:val="000000" w:themeColor="text1"/>
          <w:sz w:val="18"/>
          <w:szCs w:val="18"/>
        </w:rPr>
        <w:t>Medio día de visita de la ciudad de Santiago, recorrido panorámico por los principales atractivos de la ciudad, donde contrastan su rica historia y sus modernas e imponentes construcciones. El Palacio de La Moneda, la Plaza de Armas, EL mercado central y El Cerro Santa Lucía, forman parte de este inolvidable paseo. Durante el camino nos detendremos en una tienda de lapislázuli donde podremos admirar y/o comprar hermosas joyas y únicas artesanías. Alojamiento.</w:t>
      </w:r>
    </w:p>
    <w:p w14:paraId="7B17F4DF" w14:textId="77777777" w:rsidR="00966225" w:rsidRPr="00805437" w:rsidRDefault="00966225" w:rsidP="00805437">
      <w:pPr>
        <w:spacing w:after="0" w:line="240" w:lineRule="auto"/>
        <w:jc w:val="both"/>
        <w:rPr>
          <w:rFonts w:ascii="Arial" w:hAnsi="Arial" w:cs="Arial"/>
          <w:b/>
          <w:color w:val="E36C0A" w:themeColor="accent6" w:themeShade="BF"/>
          <w:sz w:val="18"/>
          <w:szCs w:val="18"/>
        </w:rPr>
      </w:pPr>
    </w:p>
    <w:p w14:paraId="006AD0D5" w14:textId="26B95359" w:rsidR="00EB40EC" w:rsidRPr="0086187D" w:rsidRDefault="00EB40EC" w:rsidP="0086187D">
      <w:pPr>
        <w:spacing w:after="0" w:line="240" w:lineRule="auto"/>
        <w:jc w:val="both"/>
        <w:rPr>
          <w:rFonts w:ascii="Arial" w:hAnsi="Arial" w:cs="Arial"/>
          <w:b/>
          <w:color w:val="E36C0A" w:themeColor="accent6" w:themeShade="BF"/>
          <w:sz w:val="18"/>
          <w:szCs w:val="18"/>
        </w:rPr>
      </w:pPr>
      <w:r w:rsidRPr="0086187D">
        <w:rPr>
          <w:rFonts w:ascii="Arial" w:hAnsi="Arial" w:cs="Arial"/>
          <w:b/>
          <w:color w:val="E36C0A" w:themeColor="accent6" w:themeShade="BF"/>
          <w:sz w:val="18"/>
          <w:szCs w:val="18"/>
        </w:rPr>
        <w:t xml:space="preserve">Día 3   </w:t>
      </w:r>
      <w:r w:rsidR="00805437" w:rsidRPr="0086187D">
        <w:rPr>
          <w:rFonts w:ascii="Arial" w:hAnsi="Arial" w:cs="Arial"/>
          <w:b/>
          <w:color w:val="E36C0A" w:themeColor="accent6" w:themeShade="BF"/>
          <w:sz w:val="18"/>
          <w:szCs w:val="18"/>
        </w:rPr>
        <w:t xml:space="preserve">Santiago </w:t>
      </w:r>
      <w:r w:rsidR="00D22B89" w:rsidRPr="0086187D">
        <w:rPr>
          <w:rFonts w:ascii="Arial" w:hAnsi="Arial" w:cs="Arial"/>
          <w:b/>
          <w:color w:val="E36C0A" w:themeColor="accent6" w:themeShade="BF"/>
          <w:sz w:val="18"/>
          <w:szCs w:val="18"/>
        </w:rPr>
        <w:t xml:space="preserve">– San Pedro de Atacama </w:t>
      </w:r>
      <w:r w:rsidR="00A11800">
        <w:rPr>
          <w:rFonts w:ascii="Arial" w:hAnsi="Arial" w:cs="Arial"/>
          <w:b/>
          <w:color w:val="E36C0A" w:themeColor="accent6" w:themeShade="BF"/>
          <w:sz w:val="18"/>
          <w:szCs w:val="18"/>
        </w:rPr>
        <w:t>(</w:t>
      </w:r>
      <w:r w:rsidR="00707B9D">
        <w:rPr>
          <w:rFonts w:ascii="Arial" w:hAnsi="Arial" w:cs="Arial"/>
          <w:b/>
          <w:color w:val="E36C0A" w:themeColor="accent6" w:themeShade="BF"/>
          <w:sz w:val="18"/>
          <w:szCs w:val="18"/>
        </w:rPr>
        <w:t>v</w:t>
      </w:r>
      <w:r w:rsidR="00A11800">
        <w:rPr>
          <w:rFonts w:ascii="Arial" w:hAnsi="Arial" w:cs="Arial"/>
          <w:b/>
          <w:color w:val="E36C0A" w:themeColor="accent6" w:themeShade="BF"/>
          <w:sz w:val="18"/>
          <w:szCs w:val="18"/>
        </w:rPr>
        <w:t xml:space="preserve">isita </w:t>
      </w:r>
      <w:r w:rsidR="00D22B89" w:rsidRPr="0086187D">
        <w:rPr>
          <w:rFonts w:ascii="Arial" w:hAnsi="Arial" w:cs="Arial"/>
          <w:b/>
          <w:color w:val="E36C0A" w:themeColor="accent6" w:themeShade="BF"/>
          <w:sz w:val="18"/>
          <w:szCs w:val="18"/>
        </w:rPr>
        <w:t>Valle de la Luna</w:t>
      </w:r>
      <w:r w:rsidR="00A11800">
        <w:rPr>
          <w:rFonts w:ascii="Arial" w:hAnsi="Arial" w:cs="Arial"/>
          <w:b/>
          <w:color w:val="E36C0A" w:themeColor="accent6" w:themeShade="BF"/>
          <w:sz w:val="18"/>
          <w:szCs w:val="18"/>
        </w:rPr>
        <w:t>)</w:t>
      </w:r>
    </w:p>
    <w:p w14:paraId="68A92D24" w14:textId="260EA2B5" w:rsidR="001D093A" w:rsidRPr="0086187D" w:rsidRDefault="00EB40EC" w:rsidP="0086187D">
      <w:pPr>
        <w:pStyle w:val="Default"/>
        <w:jc w:val="both"/>
        <w:rPr>
          <w:rFonts w:ascii="Arial" w:hAnsi="Arial" w:cs="Arial"/>
          <w:color w:val="000000" w:themeColor="text1"/>
          <w:sz w:val="18"/>
          <w:szCs w:val="18"/>
        </w:rPr>
      </w:pPr>
      <w:r w:rsidRPr="0086187D">
        <w:rPr>
          <w:rFonts w:ascii="Arial" w:hAnsi="Arial" w:cs="Arial"/>
          <w:b/>
          <w:bCs/>
          <w:i/>
          <w:iCs/>
          <w:color w:val="000000" w:themeColor="text1"/>
          <w:sz w:val="18"/>
          <w:szCs w:val="18"/>
          <w:u w:val="single"/>
        </w:rPr>
        <w:t>Desayuno</w:t>
      </w:r>
      <w:r w:rsidR="001D093A" w:rsidRPr="0086187D">
        <w:rPr>
          <w:rFonts w:ascii="Arial" w:hAnsi="Arial" w:cs="Arial"/>
          <w:color w:val="000000" w:themeColor="text1"/>
          <w:sz w:val="18"/>
          <w:szCs w:val="18"/>
        </w:rPr>
        <w:t>.</w:t>
      </w:r>
      <w:r w:rsidR="006F4FBE" w:rsidRPr="0086187D">
        <w:rPr>
          <w:rFonts w:ascii="Arial" w:hAnsi="Arial" w:cs="Arial"/>
          <w:color w:val="000000" w:themeColor="text1"/>
          <w:sz w:val="18"/>
          <w:szCs w:val="18"/>
        </w:rPr>
        <w:t xml:space="preserve"> </w:t>
      </w:r>
      <w:r w:rsidR="00D22B89" w:rsidRPr="0086187D">
        <w:rPr>
          <w:rFonts w:ascii="Arial" w:hAnsi="Arial" w:cs="Arial"/>
          <w:color w:val="000000" w:themeColor="text1"/>
          <w:sz w:val="18"/>
          <w:szCs w:val="18"/>
        </w:rPr>
        <w:t xml:space="preserve">Traslado al </w:t>
      </w:r>
      <w:r w:rsidR="00A11800">
        <w:rPr>
          <w:rFonts w:ascii="Arial" w:hAnsi="Arial" w:cs="Arial"/>
          <w:color w:val="000000" w:themeColor="text1"/>
          <w:sz w:val="18"/>
          <w:szCs w:val="18"/>
        </w:rPr>
        <w:t>a</w:t>
      </w:r>
      <w:r w:rsidR="00D22B89" w:rsidRPr="0086187D">
        <w:rPr>
          <w:rFonts w:ascii="Arial" w:hAnsi="Arial" w:cs="Arial"/>
          <w:color w:val="000000" w:themeColor="text1"/>
          <w:sz w:val="18"/>
          <w:szCs w:val="18"/>
        </w:rPr>
        <w:t>eropuerto para tomar vuelo con dirección al aeropuerto de Calama (</w:t>
      </w:r>
      <w:proofErr w:type="gramStart"/>
      <w:r w:rsidR="00D22B89" w:rsidRPr="0086187D">
        <w:rPr>
          <w:rFonts w:ascii="Arial" w:hAnsi="Arial" w:cs="Arial"/>
          <w:color w:val="000000" w:themeColor="text1"/>
          <w:sz w:val="18"/>
          <w:szCs w:val="18"/>
        </w:rPr>
        <w:t>ticket</w:t>
      </w:r>
      <w:proofErr w:type="gramEnd"/>
      <w:r w:rsidR="00D22B89" w:rsidRPr="0086187D">
        <w:rPr>
          <w:rFonts w:ascii="Arial" w:hAnsi="Arial" w:cs="Arial"/>
          <w:color w:val="000000" w:themeColor="text1"/>
          <w:sz w:val="18"/>
          <w:szCs w:val="18"/>
        </w:rPr>
        <w:t xml:space="preserve"> aéreo no incluido). Recepción en aeropuerto y traslado al hotel seleccionado en San Pedro de Atacama. Por la tarde visitaremos el Valle de la Luna. A muy pocos kilómetros del pueblo, entre los cerros de rocas filosas y formas inusitadas de la Cordillera de la Sal, se encuentra el Valle de la Luna, un verdadero espectáculo geológico de enorme belleza paisajística y que forma parte de la Reserva Nacional Los Flamencos. En nuestro recorrido disfrutaremos de sus formas extravagantes, de su entorno que incita a la contemplación. Por último, al atardecer, veremos los tonos dorados y rojos que cubren todo y estremecen a cualquiera, haciendo de ésta una excursión inolvidable para todo visitante. Alojamiento</w:t>
      </w:r>
      <w:r w:rsidR="00D35379" w:rsidRPr="0086187D">
        <w:rPr>
          <w:rFonts w:ascii="Arial" w:hAnsi="Arial" w:cs="Arial"/>
          <w:color w:val="000000" w:themeColor="text1"/>
          <w:sz w:val="18"/>
          <w:szCs w:val="18"/>
        </w:rPr>
        <w:t xml:space="preserve"> en San Pedro de Atacama. </w:t>
      </w:r>
    </w:p>
    <w:p w14:paraId="71F2FE13" w14:textId="77777777" w:rsidR="00D22B89" w:rsidRPr="0086187D" w:rsidRDefault="00D22B89" w:rsidP="0086187D">
      <w:pPr>
        <w:pStyle w:val="Default"/>
        <w:jc w:val="both"/>
        <w:rPr>
          <w:rFonts w:ascii="Arial" w:hAnsi="Arial" w:cs="Arial"/>
          <w:color w:val="000000" w:themeColor="text1"/>
          <w:sz w:val="18"/>
          <w:szCs w:val="18"/>
        </w:rPr>
      </w:pPr>
    </w:p>
    <w:p w14:paraId="05CBA387" w14:textId="6D37EF0C" w:rsidR="00F531AC" w:rsidRPr="0086187D" w:rsidRDefault="00D22B89" w:rsidP="0086187D">
      <w:pPr>
        <w:pStyle w:val="Default"/>
        <w:jc w:val="both"/>
        <w:rPr>
          <w:rFonts w:ascii="Arial" w:hAnsi="Arial" w:cs="Arial"/>
          <w:i/>
          <w:iCs/>
          <w:color w:val="595959" w:themeColor="text1" w:themeTint="A6"/>
          <w:sz w:val="18"/>
          <w:szCs w:val="18"/>
        </w:rPr>
      </w:pPr>
      <w:r w:rsidRPr="0086187D">
        <w:rPr>
          <w:rFonts w:ascii="Arial" w:hAnsi="Arial" w:cs="Arial"/>
          <w:i/>
          <w:iCs/>
          <w:color w:val="595959" w:themeColor="text1" w:themeTint="A6"/>
          <w:sz w:val="18"/>
          <w:szCs w:val="18"/>
        </w:rPr>
        <w:t xml:space="preserve">Nota: El vuelo de Santiago (SCL) a Calama (CJC) debe arribar antes de las 11:00 </w:t>
      </w:r>
      <w:proofErr w:type="spellStart"/>
      <w:r w:rsidRPr="0086187D">
        <w:rPr>
          <w:rFonts w:ascii="Arial" w:hAnsi="Arial" w:cs="Arial"/>
          <w:i/>
          <w:iCs/>
          <w:color w:val="595959" w:themeColor="text1" w:themeTint="A6"/>
          <w:sz w:val="18"/>
          <w:szCs w:val="18"/>
        </w:rPr>
        <w:t>hrs</w:t>
      </w:r>
      <w:proofErr w:type="spellEnd"/>
      <w:r w:rsidR="00F531AC">
        <w:rPr>
          <w:rFonts w:ascii="Arial" w:hAnsi="Arial" w:cs="Arial"/>
          <w:i/>
          <w:iCs/>
          <w:color w:val="595959" w:themeColor="text1" w:themeTint="A6"/>
          <w:sz w:val="18"/>
          <w:szCs w:val="18"/>
        </w:rPr>
        <w:t xml:space="preserve">. El termino de las excursiones es en la Plaza Principal de San Pedro. </w:t>
      </w:r>
    </w:p>
    <w:p w14:paraId="120DFB9D" w14:textId="77777777" w:rsidR="00805437" w:rsidRPr="0086187D" w:rsidRDefault="00805437" w:rsidP="0086187D">
      <w:pPr>
        <w:pStyle w:val="Default"/>
        <w:jc w:val="both"/>
        <w:rPr>
          <w:rFonts w:ascii="Arial" w:hAnsi="Arial" w:cs="Arial"/>
          <w:color w:val="001F5F"/>
          <w:sz w:val="18"/>
          <w:szCs w:val="18"/>
        </w:rPr>
      </w:pPr>
    </w:p>
    <w:p w14:paraId="7317BC70" w14:textId="108E4803" w:rsidR="00EB40EC" w:rsidRDefault="00EB40EC" w:rsidP="0086187D">
      <w:pPr>
        <w:spacing w:after="0" w:line="240" w:lineRule="auto"/>
        <w:jc w:val="both"/>
        <w:rPr>
          <w:rFonts w:ascii="Arial" w:hAnsi="Arial" w:cs="Arial"/>
          <w:b/>
          <w:color w:val="E36C0A" w:themeColor="accent6" w:themeShade="BF"/>
          <w:sz w:val="18"/>
          <w:szCs w:val="18"/>
        </w:rPr>
      </w:pPr>
      <w:r w:rsidRPr="0086187D">
        <w:rPr>
          <w:rFonts w:ascii="Arial" w:hAnsi="Arial" w:cs="Arial"/>
          <w:b/>
          <w:color w:val="E36C0A" w:themeColor="accent6" w:themeShade="BF"/>
          <w:sz w:val="18"/>
          <w:szCs w:val="18"/>
        </w:rPr>
        <w:t xml:space="preserve">Día 4    </w:t>
      </w:r>
      <w:r w:rsidR="00805437" w:rsidRPr="0086187D">
        <w:rPr>
          <w:rFonts w:ascii="Arial" w:hAnsi="Arial" w:cs="Arial"/>
          <w:b/>
          <w:color w:val="E36C0A" w:themeColor="accent6" w:themeShade="BF"/>
          <w:sz w:val="18"/>
          <w:szCs w:val="18"/>
        </w:rPr>
        <w:t>Sa</w:t>
      </w:r>
      <w:r w:rsidR="00D22B89" w:rsidRPr="0086187D">
        <w:rPr>
          <w:rFonts w:ascii="Arial" w:hAnsi="Arial" w:cs="Arial"/>
          <w:b/>
          <w:color w:val="E36C0A" w:themeColor="accent6" w:themeShade="BF"/>
          <w:sz w:val="18"/>
          <w:szCs w:val="18"/>
        </w:rPr>
        <w:t xml:space="preserve">n Pedro de Atacama </w:t>
      </w:r>
      <w:r w:rsidR="00A11800">
        <w:rPr>
          <w:rFonts w:ascii="Arial" w:hAnsi="Arial" w:cs="Arial"/>
          <w:b/>
          <w:color w:val="E36C0A" w:themeColor="accent6" w:themeShade="BF"/>
          <w:sz w:val="18"/>
          <w:szCs w:val="18"/>
        </w:rPr>
        <w:t>(</w:t>
      </w:r>
      <w:r w:rsidR="00707B9D">
        <w:rPr>
          <w:rFonts w:ascii="Arial" w:hAnsi="Arial" w:cs="Arial"/>
          <w:b/>
          <w:color w:val="E36C0A" w:themeColor="accent6" w:themeShade="BF"/>
          <w:sz w:val="18"/>
          <w:szCs w:val="18"/>
        </w:rPr>
        <w:t>e</w:t>
      </w:r>
      <w:r w:rsidR="00A11800">
        <w:rPr>
          <w:rFonts w:ascii="Arial" w:hAnsi="Arial" w:cs="Arial"/>
          <w:b/>
          <w:color w:val="E36C0A" w:themeColor="accent6" w:themeShade="BF"/>
          <w:sz w:val="18"/>
          <w:szCs w:val="18"/>
        </w:rPr>
        <w:t xml:space="preserve">xcursión a </w:t>
      </w:r>
      <w:proofErr w:type="spellStart"/>
      <w:r w:rsidR="00F44BAF" w:rsidRPr="0086187D">
        <w:rPr>
          <w:rFonts w:ascii="Arial" w:hAnsi="Arial" w:cs="Arial"/>
          <w:b/>
          <w:bCs/>
          <w:color w:val="E36C0A" w:themeColor="accent6" w:themeShade="BF"/>
          <w:sz w:val="18"/>
          <w:szCs w:val="18"/>
        </w:rPr>
        <w:t>Geysers</w:t>
      </w:r>
      <w:proofErr w:type="spellEnd"/>
      <w:r w:rsidR="00F44BAF" w:rsidRPr="0086187D">
        <w:rPr>
          <w:rFonts w:ascii="Arial" w:hAnsi="Arial" w:cs="Arial"/>
          <w:b/>
          <w:bCs/>
          <w:color w:val="E36C0A" w:themeColor="accent6" w:themeShade="BF"/>
          <w:sz w:val="18"/>
          <w:szCs w:val="18"/>
        </w:rPr>
        <w:t xml:space="preserve"> del Tatio &amp; Machuca</w:t>
      </w:r>
      <w:r w:rsidR="00A11800">
        <w:rPr>
          <w:rFonts w:ascii="Arial" w:hAnsi="Arial" w:cs="Arial"/>
          <w:b/>
          <w:bCs/>
          <w:color w:val="E36C0A" w:themeColor="accent6" w:themeShade="BF"/>
          <w:sz w:val="18"/>
          <w:szCs w:val="18"/>
        </w:rPr>
        <w:t>)</w:t>
      </w:r>
    </w:p>
    <w:p w14:paraId="5BFE4206" w14:textId="1B8C4D53" w:rsidR="00F44BAF" w:rsidRDefault="00F44BAF" w:rsidP="0086187D">
      <w:pPr>
        <w:spacing w:after="0" w:line="240" w:lineRule="auto"/>
        <w:jc w:val="both"/>
        <w:rPr>
          <w:rFonts w:ascii="Arial" w:hAnsi="Arial" w:cs="Arial"/>
          <w:color w:val="000000" w:themeColor="text1"/>
          <w:sz w:val="18"/>
          <w:szCs w:val="18"/>
        </w:rPr>
      </w:pPr>
      <w:r w:rsidRPr="0086187D">
        <w:rPr>
          <w:rFonts w:ascii="Arial" w:hAnsi="Arial" w:cs="Arial"/>
          <w:color w:val="000000" w:themeColor="text1"/>
          <w:sz w:val="18"/>
          <w:szCs w:val="18"/>
        </w:rPr>
        <w:t xml:space="preserve">Nuestro viaje al Altiplano comienza temprano en la madrugada, para ver el amanecer en uno de los campos geotérmicos más importantes del mundo: los Géiseres del Tatio. Son más de 70 fumarolas de las que afloran chorros de vapor y forman pozas de agua hirviendo. Su mejor rostro se presenta a primera hora del día, que es cuando nacen bellos colores entre el contraste del cielo intensamente azul y el vapor prístino de los géiseres. En medio de este impresionante escenario natural junto a los Andes, disfrutaremos de un reponedor </w:t>
      </w:r>
      <w:r w:rsidRPr="0086187D">
        <w:rPr>
          <w:rFonts w:ascii="Arial" w:hAnsi="Arial" w:cs="Arial"/>
          <w:b/>
          <w:bCs/>
          <w:i/>
          <w:iCs/>
          <w:color w:val="000000" w:themeColor="text1"/>
          <w:sz w:val="18"/>
          <w:szCs w:val="18"/>
          <w:u w:val="single"/>
        </w:rPr>
        <w:t>desayuno</w:t>
      </w:r>
      <w:r w:rsidRPr="0086187D">
        <w:rPr>
          <w:rFonts w:ascii="Arial" w:hAnsi="Arial" w:cs="Arial"/>
          <w:color w:val="000000" w:themeColor="text1"/>
          <w:sz w:val="18"/>
          <w:szCs w:val="18"/>
        </w:rPr>
        <w:t xml:space="preserve">, que nos permitirá entibiar el cuerpo, dado que las temperaturas en esta zona alcanzan los </w:t>
      </w:r>
      <w:proofErr w:type="gramStart"/>
      <w:r w:rsidRPr="0086187D">
        <w:rPr>
          <w:rFonts w:ascii="Arial" w:hAnsi="Arial" w:cs="Arial"/>
          <w:color w:val="000000" w:themeColor="text1"/>
          <w:sz w:val="18"/>
          <w:szCs w:val="18"/>
        </w:rPr>
        <w:t>24,5º</w:t>
      </w:r>
      <w:proofErr w:type="gramEnd"/>
      <w:r w:rsidRPr="0086187D">
        <w:rPr>
          <w:rFonts w:ascii="Arial" w:hAnsi="Arial" w:cs="Arial"/>
          <w:color w:val="000000" w:themeColor="text1"/>
          <w:sz w:val="18"/>
          <w:szCs w:val="18"/>
        </w:rPr>
        <w:t xml:space="preserve"> C y la mínima de 2º C bajo cero. Tomando el camino de regreso a San Pedro de Atacama, observaremos la belleza del paisaje, sus valles, su flora y fauna nativa, donde destacan las carismáticas vicuñas y vizcachas. Luego nos detendremos en el poblado de Machuca, pueblo atacameño de apenas una veintena de casas de adobe, paja y madera de cactus, donde sus habitantes se dedican al turismo y ofrecen artesanía andina, y gastronomía típica.</w:t>
      </w:r>
      <w:r>
        <w:rPr>
          <w:rFonts w:ascii="Arial" w:hAnsi="Arial" w:cs="Arial"/>
          <w:color w:val="000000" w:themeColor="text1"/>
          <w:sz w:val="18"/>
          <w:szCs w:val="18"/>
        </w:rPr>
        <w:t xml:space="preserve"> Alojamiento en San Pedro de Atacama. </w:t>
      </w:r>
    </w:p>
    <w:p w14:paraId="2E9EEDD1" w14:textId="77777777" w:rsidR="00F27078" w:rsidRDefault="00F27078" w:rsidP="0086187D">
      <w:pPr>
        <w:spacing w:after="0" w:line="240" w:lineRule="auto"/>
        <w:jc w:val="both"/>
        <w:rPr>
          <w:rFonts w:ascii="Arial" w:hAnsi="Arial" w:cs="Arial"/>
          <w:color w:val="000000" w:themeColor="text1"/>
          <w:sz w:val="18"/>
          <w:szCs w:val="18"/>
        </w:rPr>
      </w:pPr>
    </w:p>
    <w:p w14:paraId="1A3DE626" w14:textId="77777777" w:rsidR="00F27078" w:rsidRPr="00F27078" w:rsidRDefault="00F27078" w:rsidP="00F27078">
      <w:pPr>
        <w:pStyle w:val="Default"/>
        <w:jc w:val="both"/>
        <w:rPr>
          <w:rFonts w:ascii="Arial" w:hAnsi="Arial" w:cs="Arial"/>
          <w:i/>
          <w:iCs/>
          <w:color w:val="404040" w:themeColor="text1" w:themeTint="BF"/>
          <w:sz w:val="18"/>
          <w:szCs w:val="18"/>
        </w:rPr>
      </w:pPr>
      <w:r w:rsidRPr="00F27078">
        <w:rPr>
          <w:rFonts w:ascii="Arial" w:hAnsi="Arial" w:cs="Arial"/>
          <w:i/>
          <w:iCs/>
          <w:color w:val="404040" w:themeColor="text1" w:themeTint="BF"/>
          <w:sz w:val="18"/>
          <w:szCs w:val="18"/>
        </w:rPr>
        <w:t xml:space="preserve">Nota: El termino de las excursiones es en la Plaza Principal de San Pedro. </w:t>
      </w:r>
    </w:p>
    <w:p w14:paraId="56E4A4E2" w14:textId="77777777" w:rsidR="00F44BAF" w:rsidRPr="00F44BAF" w:rsidRDefault="00F44BAF" w:rsidP="0086187D">
      <w:pPr>
        <w:spacing w:after="0" w:line="240" w:lineRule="auto"/>
        <w:jc w:val="both"/>
        <w:rPr>
          <w:rFonts w:ascii="Arial" w:hAnsi="Arial" w:cs="Arial"/>
          <w:color w:val="000000" w:themeColor="text1"/>
          <w:sz w:val="18"/>
          <w:szCs w:val="18"/>
        </w:rPr>
      </w:pPr>
    </w:p>
    <w:p w14:paraId="5FAD7703" w14:textId="7AC863F3" w:rsidR="00EB40EC" w:rsidRPr="0086187D" w:rsidRDefault="00EB40EC" w:rsidP="0086187D">
      <w:pPr>
        <w:spacing w:after="0" w:line="240" w:lineRule="auto"/>
        <w:jc w:val="both"/>
        <w:rPr>
          <w:rFonts w:ascii="Arial" w:hAnsi="Arial" w:cs="Arial"/>
          <w:color w:val="E36C0A" w:themeColor="accent6" w:themeShade="BF"/>
          <w:sz w:val="18"/>
          <w:szCs w:val="18"/>
          <w:lang w:val="es-PE"/>
        </w:rPr>
      </w:pPr>
      <w:r w:rsidRPr="0086187D">
        <w:rPr>
          <w:rFonts w:ascii="Arial" w:hAnsi="Arial" w:cs="Arial"/>
          <w:b/>
          <w:color w:val="E36C0A" w:themeColor="accent6" w:themeShade="BF"/>
          <w:sz w:val="18"/>
          <w:szCs w:val="18"/>
        </w:rPr>
        <w:t xml:space="preserve">Día 5    </w:t>
      </w:r>
      <w:r w:rsidR="0086187D" w:rsidRPr="0086187D">
        <w:rPr>
          <w:rFonts w:ascii="Arial" w:hAnsi="Arial" w:cs="Arial"/>
          <w:b/>
          <w:color w:val="E36C0A" w:themeColor="accent6" w:themeShade="BF"/>
          <w:sz w:val="18"/>
          <w:szCs w:val="18"/>
        </w:rPr>
        <w:t xml:space="preserve">San Pedro de Atacama </w:t>
      </w:r>
      <w:r w:rsidR="00A11800">
        <w:rPr>
          <w:rFonts w:ascii="Arial" w:hAnsi="Arial" w:cs="Arial"/>
          <w:b/>
          <w:color w:val="E36C0A" w:themeColor="accent6" w:themeShade="BF"/>
          <w:sz w:val="18"/>
          <w:szCs w:val="18"/>
        </w:rPr>
        <w:t>(</w:t>
      </w:r>
      <w:r w:rsidR="00707B9D">
        <w:rPr>
          <w:rFonts w:ascii="Arial" w:hAnsi="Arial" w:cs="Arial"/>
          <w:b/>
          <w:color w:val="E36C0A" w:themeColor="accent6" w:themeShade="BF"/>
          <w:sz w:val="18"/>
          <w:szCs w:val="18"/>
        </w:rPr>
        <w:t>e</w:t>
      </w:r>
      <w:r w:rsidR="00A11800">
        <w:rPr>
          <w:rFonts w:ascii="Arial" w:hAnsi="Arial" w:cs="Arial"/>
          <w:b/>
          <w:color w:val="E36C0A" w:themeColor="accent6" w:themeShade="BF"/>
          <w:sz w:val="18"/>
          <w:szCs w:val="18"/>
        </w:rPr>
        <w:t xml:space="preserve">xcursión a </w:t>
      </w:r>
      <w:r w:rsidR="0086187D" w:rsidRPr="0086187D">
        <w:rPr>
          <w:rFonts w:ascii="Arial" w:hAnsi="Arial" w:cs="Arial"/>
          <w:b/>
          <w:color w:val="E36C0A" w:themeColor="accent6" w:themeShade="BF"/>
          <w:sz w:val="18"/>
          <w:szCs w:val="18"/>
        </w:rPr>
        <w:t>Lagunas Altiplánicas &amp; Piedras Rojas</w:t>
      </w:r>
      <w:r w:rsidR="00A11800">
        <w:rPr>
          <w:rFonts w:ascii="Arial" w:hAnsi="Arial" w:cs="Arial"/>
          <w:b/>
          <w:color w:val="E36C0A" w:themeColor="accent6" w:themeShade="BF"/>
          <w:sz w:val="18"/>
          <w:szCs w:val="18"/>
        </w:rPr>
        <w:t>)</w:t>
      </w:r>
    </w:p>
    <w:p w14:paraId="406C6DC8" w14:textId="236977B1" w:rsidR="006F4FBE" w:rsidRDefault="00D22A90" w:rsidP="0086187D">
      <w:pPr>
        <w:spacing w:line="240" w:lineRule="auto"/>
        <w:jc w:val="both"/>
        <w:rPr>
          <w:rFonts w:ascii="Arial" w:hAnsi="Arial" w:cs="Arial"/>
          <w:color w:val="000000" w:themeColor="text1"/>
          <w:sz w:val="18"/>
          <w:szCs w:val="18"/>
        </w:rPr>
      </w:pPr>
      <w:r w:rsidRPr="0086187D">
        <w:rPr>
          <w:rFonts w:ascii="Arial" w:hAnsi="Arial" w:cs="Arial"/>
          <w:b/>
          <w:bCs/>
          <w:i/>
          <w:iCs/>
          <w:color w:val="000000" w:themeColor="text1"/>
          <w:sz w:val="18"/>
          <w:szCs w:val="18"/>
          <w:u w:val="single"/>
        </w:rPr>
        <w:t>Desayuno.</w:t>
      </w:r>
      <w:r w:rsidRPr="0086187D">
        <w:rPr>
          <w:rFonts w:ascii="Arial" w:hAnsi="Arial" w:cs="Arial"/>
          <w:color w:val="000000" w:themeColor="text1"/>
          <w:sz w:val="18"/>
          <w:szCs w:val="18"/>
        </w:rPr>
        <w:t xml:space="preserve"> </w:t>
      </w:r>
      <w:r w:rsidR="0086187D" w:rsidRPr="0086187D">
        <w:rPr>
          <w:rFonts w:ascii="Arial" w:hAnsi="Arial" w:cs="Arial"/>
          <w:color w:val="000000" w:themeColor="text1"/>
          <w:sz w:val="18"/>
          <w:szCs w:val="18"/>
        </w:rPr>
        <w:t>Salida para visitar desde la reserva de los flamencos, pasando por las lagunas altiplánicas, hasta la lava volcánica oxidada de las piedras rojas, el tour les ofrecerá varias paradas cuál más increíble que la otra y un aprendizaje de la fauna flora local. Alojamiento en San Pedro de Atacama.</w:t>
      </w:r>
    </w:p>
    <w:p w14:paraId="292F5917" w14:textId="77777777" w:rsidR="00F27078" w:rsidRPr="0086187D" w:rsidRDefault="00F27078" w:rsidP="00F27078">
      <w:pPr>
        <w:pStyle w:val="Default"/>
        <w:jc w:val="both"/>
        <w:rPr>
          <w:rFonts w:ascii="Arial" w:hAnsi="Arial" w:cs="Arial"/>
          <w:i/>
          <w:iCs/>
          <w:color w:val="595959" w:themeColor="text1" w:themeTint="A6"/>
          <w:sz w:val="18"/>
          <w:szCs w:val="18"/>
        </w:rPr>
      </w:pPr>
      <w:r w:rsidRPr="00F27078">
        <w:rPr>
          <w:rFonts w:ascii="Arial" w:hAnsi="Arial" w:cs="Arial"/>
          <w:i/>
          <w:iCs/>
          <w:color w:val="404040" w:themeColor="text1" w:themeTint="BF"/>
          <w:sz w:val="18"/>
          <w:szCs w:val="18"/>
        </w:rPr>
        <w:lastRenderedPageBreak/>
        <w:t>Nota:</w:t>
      </w:r>
      <w:r>
        <w:rPr>
          <w:rFonts w:ascii="Arial" w:hAnsi="Arial" w:cs="Arial"/>
          <w:color w:val="000000" w:themeColor="text1"/>
          <w:sz w:val="18"/>
          <w:szCs w:val="18"/>
        </w:rPr>
        <w:t xml:space="preserve"> </w:t>
      </w:r>
      <w:r>
        <w:rPr>
          <w:rFonts w:ascii="Arial" w:hAnsi="Arial" w:cs="Arial"/>
          <w:i/>
          <w:iCs/>
          <w:color w:val="595959" w:themeColor="text1" w:themeTint="A6"/>
          <w:sz w:val="18"/>
          <w:szCs w:val="18"/>
        </w:rPr>
        <w:t xml:space="preserve">El termino de las excursiones es en la Plaza Principal de San Pedro. </w:t>
      </w:r>
    </w:p>
    <w:p w14:paraId="6E354A98" w14:textId="77777777" w:rsidR="00F27078" w:rsidRDefault="00F27078" w:rsidP="00F44BAF">
      <w:pPr>
        <w:pStyle w:val="Sinespaciado"/>
        <w:jc w:val="both"/>
        <w:rPr>
          <w:rFonts w:ascii="Arial" w:hAnsi="Arial" w:cs="Arial"/>
          <w:b/>
          <w:bCs/>
          <w:color w:val="E36C0A" w:themeColor="accent6" w:themeShade="BF"/>
          <w:sz w:val="18"/>
          <w:szCs w:val="18"/>
        </w:rPr>
      </w:pPr>
    </w:p>
    <w:p w14:paraId="16EAA468" w14:textId="07247E78" w:rsidR="00F44BAF" w:rsidRDefault="00842286" w:rsidP="00F44BAF">
      <w:pPr>
        <w:pStyle w:val="Sinespaciado"/>
        <w:jc w:val="both"/>
        <w:rPr>
          <w:rFonts w:ascii="Arial" w:hAnsi="Arial" w:cs="Arial"/>
          <w:b/>
          <w:bCs/>
          <w:color w:val="E36C0A" w:themeColor="accent6" w:themeShade="BF"/>
          <w:sz w:val="18"/>
          <w:szCs w:val="18"/>
        </w:rPr>
      </w:pPr>
      <w:r w:rsidRPr="0086187D">
        <w:rPr>
          <w:rFonts w:ascii="Arial" w:hAnsi="Arial" w:cs="Arial"/>
          <w:b/>
          <w:bCs/>
          <w:color w:val="E36C0A" w:themeColor="accent6" w:themeShade="BF"/>
          <w:sz w:val="18"/>
          <w:szCs w:val="18"/>
        </w:rPr>
        <w:t xml:space="preserve">Día 6    </w:t>
      </w:r>
      <w:r w:rsidR="0086187D" w:rsidRPr="0086187D">
        <w:rPr>
          <w:rFonts w:ascii="Arial" w:hAnsi="Arial" w:cs="Arial"/>
          <w:b/>
          <w:bCs/>
          <w:color w:val="E36C0A" w:themeColor="accent6" w:themeShade="BF"/>
          <w:sz w:val="18"/>
          <w:szCs w:val="18"/>
        </w:rPr>
        <w:t xml:space="preserve">San Pedro de Atacama </w:t>
      </w:r>
      <w:r w:rsidR="00A11800">
        <w:rPr>
          <w:rFonts w:ascii="Arial" w:hAnsi="Arial" w:cs="Arial"/>
          <w:b/>
          <w:bCs/>
          <w:color w:val="E36C0A" w:themeColor="accent6" w:themeShade="BF"/>
          <w:sz w:val="18"/>
          <w:szCs w:val="18"/>
        </w:rPr>
        <w:t>(</w:t>
      </w:r>
      <w:proofErr w:type="spellStart"/>
      <w:r w:rsidR="00707B9D">
        <w:rPr>
          <w:rFonts w:ascii="Arial" w:hAnsi="Arial" w:cs="Arial"/>
          <w:b/>
          <w:bCs/>
          <w:color w:val="E36C0A" w:themeColor="accent6" w:themeShade="BF"/>
          <w:sz w:val="18"/>
          <w:szCs w:val="18"/>
        </w:rPr>
        <w:t>v</w:t>
      </w:r>
      <w:r w:rsidR="00A11800">
        <w:rPr>
          <w:rFonts w:ascii="Arial" w:hAnsi="Arial" w:cs="Arial"/>
          <w:b/>
          <w:bCs/>
          <w:color w:val="E36C0A" w:themeColor="accent6" w:themeShade="BF"/>
          <w:sz w:val="18"/>
          <w:szCs w:val="18"/>
        </w:rPr>
        <w:t>isita</w:t>
      </w:r>
      <w:proofErr w:type="spellEnd"/>
      <w:r w:rsidR="00A11800">
        <w:rPr>
          <w:rFonts w:ascii="Arial" w:hAnsi="Arial" w:cs="Arial"/>
          <w:b/>
          <w:bCs/>
          <w:color w:val="E36C0A" w:themeColor="accent6" w:themeShade="BF"/>
          <w:sz w:val="18"/>
          <w:szCs w:val="18"/>
        </w:rPr>
        <w:t xml:space="preserve"> a </w:t>
      </w:r>
      <w:r w:rsidR="00F44BAF" w:rsidRPr="0086187D">
        <w:rPr>
          <w:rFonts w:ascii="Arial" w:hAnsi="Arial" w:cs="Arial"/>
          <w:b/>
          <w:color w:val="E36C0A" w:themeColor="accent6" w:themeShade="BF"/>
          <w:sz w:val="18"/>
          <w:szCs w:val="18"/>
        </w:rPr>
        <w:t xml:space="preserve">Valle del </w:t>
      </w:r>
      <w:proofErr w:type="spellStart"/>
      <w:r w:rsidR="00F44BAF" w:rsidRPr="0086187D">
        <w:rPr>
          <w:rFonts w:ascii="Arial" w:hAnsi="Arial" w:cs="Arial"/>
          <w:b/>
          <w:color w:val="E36C0A" w:themeColor="accent6" w:themeShade="BF"/>
          <w:sz w:val="18"/>
          <w:szCs w:val="18"/>
        </w:rPr>
        <w:t>Arcoíris</w:t>
      </w:r>
      <w:proofErr w:type="spellEnd"/>
      <w:r w:rsidR="00A11800">
        <w:rPr>
          <w:rFonts w:ascii="Arial" w:hAnsi="Arial" w:cs="Arial"/>
          <w:b/>
          <w:color w:val="E36C0A" w:themeColor="accent6" w:themeShade="BF"/>
          <w:sz w:val="18"/>
          <w:szCs w:val="18"/>
        </w:rPr>
        <w:t>)</w:t>
      </w:r>
      <w:r w:rsidR="00F44BAF" w:rsidRPr="0086187D">
        <w:rPr>
          <w:rFonts w:ascii="Arial" w:hAnsi="Arial" w:cs="Arial"/>
          <w:b/>
          <w:color w:val="E36C0A" w:themeColor="accent6" w:themeShade="BF"/>
          <w:sz w:val="18"/>
          <w:szCs w:val="18"/>
        </w:rPr>
        <w:t xml:space="preserve"> </w:t>
      </w:r>
      <w:r w:rsidR="0086187D" w:rsidRPr="0086187D">
        <w:rPr>
          <w:rFonts w:ascii="Arial" w:hAnsi="Arial" w:cs="Arial"/>
          <w:b/>
          <w:bCs/>
          <w:color w:val="E36C0A" w:themeColor="accent6" w:themeShade="BF"/>
          <w:sz w:val="18"/>
          <w:szCs w:val="18"/>
        </w:rPr>
        <w:t xml:space="preserve">– Santiago </w:t>
      </w:r>
    </w:p>
    <w:p w14:paraId="4B045E57" w14:textId="77777777" w:rsidR="00F44BAF" w:rsidRPr="0086187D" w:rsidRDefault="00F44BAF" w:rsidP="00F44BAF">
      <w:pPr>
        <w:pStyle w:val="Sinespaciado"/>
        <w:jc w:val="both"/>
        <w:rPr>
          <w:rFonts w:ascii="Arial" w:hAnsi="Arial" w:cs="Arial"/>
          <w:color w:val="000000" w:themeColor="text1"/>
          <w:sz w:val="18"/>
          <w:szCs w:val="18"/>
        </w:rPr>
      </w:pPr>
      <w:proofErr w:type="spellStart"/>
      <w:r w:rsidRPr="0086187D">
        <w:rPr>
          <w:rFonts w:ascii="Arial" w:hAnsi="Arial" w:cs="Arial"/>
          <w:b/>
          <w:bCs/>
          <w:i/>
          <w:iCs/>
          <w:color w:val="000000" w:themeColor="text1"/>
          <w:sz w:val="18"/>
          <w:szCs w:val="18"/>
          <w:u w:val="single"/>
        </w:rPr>
        <w:t>Desayuno</w:t>
      </w:r>
      <w:proofErr w:type="spellEnd"/>
      <w:r w:rsidRPr="0086187D">
        <w:rPr>
          <w:rFonts w:ascii="Arial" w:hAnsi="Arial" w:cs="Arial"/>
          <w:b/>
          <w:bCs/>
          <w:i/>
          <w:iCs/>
          <w:color w:val="000000" w:themeColor="text1"/>
          <w:sz w:val="18"/>
          <w:szCs w:val="18"/>
          <w:u w:val="single"/>
        </w:rPr>
        <w:t>.</w:t>
      </w:r>
      <w:r w:rsidRPr="0086187D">
        <w:rPr>
          <w:rFonts w:ascii="Arial" w:hAnsi="Arial" w:cs="Arial"/>
          <w:sz w:val="18"/>
          <w:szCs w:val="18"/>
          <w:lang w:val="es-PE"/>
        </w:rPr>
        <w:t xml:space="preserve"> </w:t>
      </w:r>
      <w:r w:rsidRPr="0086187D">
        <w:rPr>
          <w:rFonts w:ascii="Arial" w:hAnsi="Arial" w:cs="Arial"/>
          <w:color w:val="000000" w:themeColor="text1"/>
          <w:sz w:val="18"/>
          <w:szCs w:val="18"/>
        </w:rPr>
        <w:t xml:space="preserve">Salida para visitar el Valle del Arcoíris en servicio regular. Saldremos de San Pedro de Atacama hacia el oeste, visitando primero Yerbas Buenas, un sector de gran importancia histórica, ya que posee uno de los grupos de petroglifos más importantes de la región. Luego, y al cruzar Matancilla, sector rico en flora y fauna, nos encontramos con el valle del Arcoíris, llamado así por la variedad de tonalidades que se pueden observar en los cerros aledaños: colores tierra, rojizos, café, verdes, blancos y amarillos, que, combinados con las sales blancas y el cielo azul, conforman un sitio único. </w:t>
      </w:r>
      <w:proofErr w:type="spellStart"/>
      <w:r w:rsidRPr="0086187D">
        <w:rPr>
          <w:rFonts w:ascii="Arial" w:hAnsi="Arial" w:cs="Arial"/>
          <w:color w:val="000000" w:themeColor="text1"/>
          <w:sz w:val="18"/>
          <w:szCs w:val="18"/>
        </w:rPr>
        <w:t>Regreso</w:t>
      </w:r>
      <w:proofErr w:type="spellEnd"/>
      <w:r w:rsidRPr="0086187D">
        <w:rPr>
          <w:rFonts w:ascii="Arial" w:hAnsi="Arial" w:cs="Arial"/>
          <w:color w:val="000000" w:themeColor="text1"/>
          <w:sz w:val="18"/>
          <w:szCs w:val="18"/>
        </w:rPr>
        <w:t xml:space="preserve"> a San Pedro, a la hora </w:t>
      </w:r>
      <w:proofErr w:type="spellStart"/>
      <w:r w:rsidRPr="0086187D">
        <w:rPr>
          <w:rFonts w:ascii="Arial" w:hAnsi="Arial" w:cs="Arial"/>
          <w:color w:val="000000" w:themeColor="text1"/>
          <w:sz w:val="18"/>
          <w:szCs w:val="18"/>
        </w:rPr>
        <w:t>convenida</w:t>
      </w:r>
      <w:proofErr w:type="spellEnd"/>
      <w:r w:rsidRPr="0086187D">
        <w:rPr>
          <w:rFonts w:ascii="Arial" w:hAnsi="Arial" w:cs="Arial"/>
          <w:color w:val="000000" w:themeColor="text1"/>
          <w:sz w:val="18"/>
          <w:szCs w:val="18"/>
        </w:rPr>
        <w:t xml:space="preserve"> </w:t>
      </w:r>
      <w:proofErr w:type="spellStart"/>
      <w:r w:rsidRPr="0086187D">
        <w:rPr>
          <w:rFonts w:ascii="Arial" w:hAnsi="Arial" w:cs="Arial"/>
          <w:color w:val="000000" w:themeColor="text1"/>
          <w:sz w:val="18"/>
          <w:szCs w:val="18"/>
        </w:rPr>
        <w:t>traslado</w:t>
      </w:r>
      <w:proofErr w:type="spellEnd"/>
      <w:r w:rsidRPr="0086187D">
        <w:rPr>
          <w:rFonts w:ascii="Arial" w:hAnsi="Arial" w:cs="Arial"/>
          <w:color w:val="000000" w:themeColor="text1"/>
          <w:sz w:val="18"/>
          <w:szCs w:val="18"/>
        </w:rPr>
        <w:t xml:space="preserve"> al </w:t>
      </w:r>
      <w:proofErr w:type="spellStart"/>
      <w:r w:rsidRPr="0086187D">
        <w:rPr>
          <w:rFonts w:ascii="Arial" w:hAnsi="Arial" w:cs="Arial"/>
          <w:color w:val="000000" w:themeColor="text1"/>
          <w:sz w:val="18"/>
          <w:szCs w:val="18"/>
        </w:rPr>
        <w:t>aeropuerto</w:t>
      </w:r>
      <w:proofErr w:type="spellEnd"/>
      <w:r w:rsidRPr="0086187D">
        <w:rPr>
          <w:rFonts w:ascii="Arial" w:hAnsi="Arial" w:cs="Arial"/>
          <w:color w:val="000000" w:themeColor="text1"/>
          <w:sz w:val="18"/>
          <w:szCs w:val="18"/>
        </w:rPr>
        <w:t xml:space="preserve"> para </w:t>
      </w:r>
      <w:proofErr w:type="spellStart"/>
      <w:r w:rsidRPr="0086187D">
        <w:rPr>
          <w:rFonts w:ascii="Arial" w:hAnsi="Arial" w:cs="Arial"/>
          <w:color w:val="000000" w:themeColor="text1"/>
          <w:sz w:val="18"/>
          <w:szCs w:val="18"/>
        </w:rPr>
        <w:t>tomar</w:t>
      </w:r>
      <w:proofErr w:type="spellEnd"/>
      <w:r w:rsidRPr="0086187D">
        <w:rPr>
          <w:rFonts w:ascii="Arial" w:hAnsi="Arial" w:cs="Arial"/>
          <w:color w:val="000000" w:themeColor="text1"/>
          <w:sz w:val="18"/>
          <w:szCs w:val="18"/>
        </w:rPr>
        <w:t xml:space="preserve"> </w:t>
      </w:r>
      <w:proofErr w:type="spellStart"/>
      <w:r w:rsidRPr="0086187D">
        <w:rPr>
          <w:rFonts w:ascii="Arial" w:hAnsi="Arial" w:cs="Arial"/>
          <w:color w:val="000000" w:themeColor="text1"/>
          <w:sz w:val="18"/>
          <w:szCs w:val="18"/>
        </w:rPr>
        <w:t>el</w:t>
      </w:r>
      <w:proofErr w:type="spellEnd"/>
      <w:r w:rsidRPr="0086187D">
        <w:rPr>
          <w:rFonts w:ascii="Arial" w:hAnsi="Arial" w:cs="Arial"/>
          <w:color w:val="000000" w:themeColor="text1"/>
          <w:sz w:val="18"/>
          <w:szCs w:val="18"/>
        </w:rPr>
        <w:t xml:space="preserve"> </w:t>
      </w:r>
      <w:proofErr w:type="spellStart"/>
      <w:r w:rsidRPr="0086187D">
        <w:rPr>
          <w:rFonts w:ascii="Arial" w:hAnsi="Arial" w:cs="Arial"/>
          <w:color w:val="000000" w:themeColor="text1"/>
          <w:sz w:val="18"/>
          <w:szCs w:val="18"/>
        </w:rPr>
        <w:t>vuelo</w:t>
      </w:r>
      <w:proofErr w:type="spellEnd"/>
      <w:r w:rsidRPr="0086187D">
        <w:rPr>
          <w:rFonts w:ascii="Arial" w:hAnsi="Arial" w:cs="Arial"/>
          <w:color w:val="000000" w:themeColor="text1"/>
          <w:sz w:val="18"/>
          <w:szCs w:val="18"/>
        </w:rPr>
        <w:t xml:space="preserve"> con </w:t>
      </w:r>
      <w:proofErr w:type="spellStart"/>
      <w:r w:rsidRPr="0086187D">
        <w:rPr>
          <w:rFonts w:ascii="Arial" w:hAnsi="Arial" w:cs="Arial"/>
          <w:color w:val="000000" w:themeColor="text1"/>
          <w:sz w:val="18"/>
          <w:szCs w:val="18"/>
        </w:rPr>
        <w:t>destino</w:t>
      </w:r>
      <w:proofErr w:type="spellEnd"/>
      <w:r w:rsidRPr="0086187D">
        <w:rPr>
          <w:rFonts w:ascii="Arial" w:hAnsi="Arial" w:cs="Arial"/>
          <w:color w:val="000000" w:themeColor="text1"/>
          <w:sz w:val="18"/>
          <w:szCs w:val="18"/>
        </w:rPr>
        <w:t xml:space="preserve"> a Santiago. </w:t>
      </w:r>
      <w:proofErr w:type="spellStart"/>
      <w:r w:rsidRPr="0086187D">
        <w:rPr>
          <w:rFonts w:ascii="Arial" w:hAnsi="Arial" w:cs="Arial"/>
          <w:color w:val="000000" w:themeColor="text1"/>
          <w:sz w:val="18"/>
          <w:szCs w:val="18"/>
        </w:rPr>
        <w:t>Recepción</w:t>
      </w:r>
      <w:proofErr w:type="spellEnd"/>
      <w:r w:rsidRPr="0086187D">
        <w:rPr>
          <w:rFonts w:ascii="Arial" w:hAnsi="Arial" w:cs="Arial"/>
          <w:color w:val="000000" w:themeColor="text1"/>
          <w:sz w:val="18"/>
          <w:szCs w:val="18"/>
        </w:rPr>
        <w:t xml:space="preserve"> </w:t>
      </w:r>
      <w:proofErr w:type="spellStart"/>
      <w:r w:rsidRPr="0086187D">
        <w:rPr>
          <w:rFonts w:ascii="Arial" w:hAnsi="Arial" w:cs="Arial"/>
          <w:color w:val="000000" w:themeColor="text1"/>
          <w:sz w:val="18"/>
          <w:szCs w:val="18"/>
        </w:rPr>
        <w:t>en</w:t>
      </w:r>
      <w:proofErr w:type="spellEnd"/>
      <w:r w:rsidRPr="0086187D">
        <w:rPr>
          <w:rFonts w:ascii="Arial" w:hAnsi="Arial" w:cs="Arial"/>
          <w:color w:val="000000" w:themeColor="text1"/>
          <w:sz w:val="18"/>
          <w:szCs w:val="18"/>
        </w:rPr>
        <w:t xml:space="preserve"> </w:t>
      </w:r>
      <w:proofErr w:type="spellStart"/>
      <w:r w:rsidRPr="0086187D">
        <w:rPr>
          <w:rFonts w:ascii="Arial" w:hAnsi="Arial" w:cs="Arial"/>
          <w:color w:val="000000" w:themeColor="text1"/>
          <w:sz w:val="18"/>
          <w:szCs w:val="18"/>
        </w:rPr>
        <w:t>Aeropuerto</w:t>
      </w:r>
      <w:proofErr w:type="spellEnd"/>
      <w:r w:rsidRPr="0086187D">
        <w:rPr>
          <w:rFonts w:ascii="Arial" w:hAnsi="Arial" w:cs="Arial"/>
          <w:color w:val="000000" w:themeColor="text1"/>
          <w:sz w:val="18"/>
          <w:szCs w:val="18"/>
        </w:rPr>
        <w:t xml:space="preserve"> de Santiago y </w:t>
      </w:r>
      <w:proofErr w:type="spellStart"/>
      <w:r w:rsidRPr="0086187D">
        <w:rPr>
          <w:rFonts w:ascii="Arial" w:hAnsi="Arial" w:cs="Arial"/>
          <w:color w:val="000000" w:themeColor="text1"/>
          <w:sz w:val="18"/>
          <w:szCs w:val="18"/>
        </w:rPr>
        <w:t>traslado</w:t>
      </w:r>
      <w:proofErr w:type="spellEnd"/>
      <w:r w:rsidRPr="0086187D">
        <w:rPr>
          <w:rFonts w:ascii="Arial" w:hAnsi="Arial" w:cs="Arial"/>
          <w:color w:val="000000" w:themeColor="text1"/>
          <w:sz w:val="18"/>
          <w:szCs w:val="18"/>
        </w:rPr>
        <w:t xml:space="preserve"> a hotel </w:t>
      </w:r>
      <w:proofErr w:type="spellStart"/>
      <w:r w:rsidRPr="0086187D">
        <w:rPr>
          <w:rFonts w:ascii="Arial" w:hAnsi="Arial" w:cs="Arial"/>
          <w:color w:val="000000" w:themeColor="text1"/>
          <w:sz w:val="18"/>
          <w:szCs w:val="18"/>
        </w:rPr>
        <w:t>seleccionado</w:t>
      </w:r>
      <w:proofErr w:type="spellEnd"/>
      <w:r w:rsidRPr="0086187D">
        <w:rPr>
          <w:rFonts w:ascii="Arial" w:hAnsi="Arial" w:cs="Arial"/>
          <w:color w:val="000000" w:themeColor="text1"/>
          <w:sz w:val="18"/>
          <w:szCs w:val="18"/>
        </w:rPr>
        <w:t>.</w:t>
      </w:r>
    </w:p>
    <w:p w14:paraId="4E4F658E" w14:textId="77777777" w:rsidR="00F44BAF" w:rsidRPr="0086187D" w:rsidRDefault="00F44BAF" w:rsidP="0086187D">
      <w:pPr>
        <w:pStyle w:val="Sinespaciado"/>
        <w:jc w:val="both"/>
        <w:rPr>
          <w:rFonts w:ascii="Arial" w:hAnsi="Arial" w:cs="Arial"/>
          <w:b/>
          <w:bCs/>
          <w:color w:val="000000" w:themeColor="text1"/>
          <w:sz w:val="18"/>
          <w:szCs w:val="18"/>
        </w:rPr>
      </w:pPr>
    </w:p>
    <w:p w14:paraId="0C551669" w14:textId="77777777" w:rsidR="00F27078" w:rsidRPr="0086187D" w:rsidRDefault="0086187D" w:rsidP="00F27078">
      <w:pPr>
        <w:pStyle w:val="Default"/>
        <w:jc w:val="both"/>
        <w:rPr>
          <w:rFonts w:ascii="Arial" w:hAnsi="Arial" w:cs="Arial"/>
          <w:i/>
          <w:iCs/>
          <w:color w:val="595959" w:themeColor="text1" w:themeTint="A6"/>
          <w:sz w:val="18"/>
          <w:szCs w:val="18"/>
        </w:rPr>
      </w:pPr>
      <w:r w:rsidRPr="0028602C">
        <w:rPr>
          <w:rFonts w:ascii="Arial" w:hAnsi="Arial" w:cs="Arial"/>
          <w:i/>
          <w:iCs/>
          <w:color w:val="595959" w:themeColor="text1" w:themeTint="A6"/>
          <w:sz w:val="18"/>
          <w:szCs w:val="18"/>
        </w:rPr>
        <w:t>Nota: El vuelo de Calama (CJC) a Santiago (SCL) debe salir a partir de las 1</w:t>
      </w:r>
      <w:r w:rsidR="0028602C" w:rsidRPr="0028602C">
        <w:rPr>
          <w:rFonts w:ascii="Arial" w:hAnsi="Arial" w:cs="Arial"/>
          <w:i/>
          <w:iCs/>
          <w:color w:val="595959" w:themeColor="text1" w:themeTint="A6"/>
          <w:sz w:val="18"/>
          <w:szCs w:val="18"/>
        </w:rPr>
        <w:t>4</w:t>
      </w:r>
      <w:r w:rsidRPr="0028602C">
        <w:rPr>
          <w:rFonts w:ascii="Arial" w:hAnsi="Arial" w:cs="Arial"/>
          <w:i/>
          <w:iCs/>
          <w:color w:val="595959" w:themeColor="text1" w:themeTint="A6"/>
          <w:sz w:val="18"/>
          <w:szCs w:val="18"/>
        </w:rPr>
        <w:t>:</w:t>
      </w:r>
      <w:r w:rsidR="0028602C" w:rsidRPr="0028602C">
        <w:rPr>
          <w:rFonts w:ascii="Arial" w:hAnsi="Arial" w:cs="Arial"/>
          <w:i/>
          <w:iCs/>
          <w:color w:val="595959" w:themeColor="text1" w:themeTint="A6"/>
          <w:sz w:val="18"/>
          <w:szCs w:val="18"/>
        </w:rPr>
        <w:t>3</w:t>
      </w:r>
      <w:r w:rsidR="00F53B9E" w:rsidRPr="0028602C">
        <w:rPr>
          <w:rFonts w:ascii="Arial" w:hAnsi="Arial" w:cs="Arial"/>
          <w:i/>
          <w:iCs/>
          <w:color w:val="595959" w:themeColor="text1" w:themeTint="A6"/>
          <w:sz w:val="18"/>
          <w:szCs w:val="18"/>
        </w:rPr>
        <w:t>0</w:t>
      </w:r>
      <w:r w:rsidRPr="0028602C">
        <w:rPr>
          <w:rFonts w:ascii="Arial" w:hAnsi="Arial" w:cs="Arial"/>
          <w:i/>
          <w:iCs/>
          <w:color w:val="595959" w:themeColor="text1" w:themeTint="A6"/>
          <w:sz w:val="18"/>
          <w:szCs w:val="18"/>
        </w:rPr>
        <w:t xml:space="preserve"> </w:t>
      </w:r>
      <w:proofErr w:type="spellStart"/>
      <w:r w:rsidRPr="0028602C">
        <w:rPr>
          <w:rFonts w:ascii="Arial" w:hAnsi="Arial" w:cs="Arial"/>
          <w:i/>
          <w:iCs/>
          <w:color w:val="595959" w:themeColor="text1" w:themeTint="A6"/>
          <w:sz w:val="18"/>
          <w:szCs w:val="18"/>
        </w:rPr>
        <w:t>hrs</w:t>
      </w:r>
      <w:proofErr w:type="spellEnd"/>
      <w:r w:rsidRPr="0028602C">
        <w:rPr>
          <w:rFonts w:ascii="Arial" w:hAnsi="Arial" w:cs="Arial"/>
          <w:i/>
          <w:iCs/>
          <w:color w:val="595959" w:themeColor="text1" w:themeTint="A6"/>
          <w:sz w:val="18"/>
          <w:szCs w:val="18"/>
        </w:rPr>
        <w:t xml:space="preserve">, para que los pasajeros puedan terminar el recorrido. </w:t>
      </w:r>
      <w:r w:rsidR="0028602C" w:rsidRPr="0028602C">
        <w:rPr>
          <w:rFonts w:ascii="Arial" w:hAnsi="Arial" w:cs="Arial"/>
          <w:i/>
          <w:iCs/>
          <w:color w:val="595959" w:themeColor="text1" w:themeTint="A6"/>
          <w:sz w:val="18"/>
          <w:szCs w:val="18"/>
        </w:rPr>
        <w:t xml:space="preserve">Traslados fuera del horario (08:00 a 20:00hrs), deben ser considerados aplica suplemento. </w:t>
      </w:r>
      <w:r w:rsidR="00F27078">
        <w:rPr>
          <w:rFonts w:ascii="Arial" w:hAnsi="Arial" w:cs="Arial"/>
          <w:i/>
          <w:iCs/>
          <w:color w:val="595959" w:themeColor="text1" w:themeTint="A6"/>
          <w:sz w:val="18"/>
          <w:szCs w:val="18"/>
        </w:rPr>
        <w:t xml:space="preserve">El termino de las excursiones es en la Plaza Principal de San Pedro. </w:t>
      </w:r>
    </w:p>
    <w:p w14:paraId="29B060CE" w14:textId="77777777" w:rsidR="00F531AC" w:rsidRPr="0086187D" w:rsidRDefault="00F531AC" w:rsidP="0086187D">
      <w:pPr>
        <w:pStyle w:val="Sinespaciado"/>
        <w:jc w:val="both"/>
        <w:rPr>
          <w:rFonts w:ascii="Arial" w:hAnsi="Arial" w:cs="Arial"/>
          <w:b/>
          <w:bCs/>
          <w:color w:val="E36C0A" w:themeColor="accent6" w:themeShade="BF"/>
          <w:sz w:val="18"/>
          <w:szCs w:val="18"/>
        </w:rPr>
      </w:pPr>
    </w:p>
    <w:p w14:paraId="4BA086DE" w14:textId="2ADB03DA" w:rsidR="00093DFF" w:rsidRPr="0086187D" w:rsidRDefault="006F4FBE" w:rsidP="0086187D">
      <w:pPr>
        <w:pStyle w:val="Sinespaciado"/>
        <w:jc w:val="both"/>
        <w:rPr>
          <w:rFonts w:ascii="Arial" w:hAnsi="Arial" w:cs="Arial"/>
          <w:b/>
          <w:bCs/>
          <w:color w:val="E36C0A" w:themeColor="accent6" w:themeShade="BF"/>
          <w:sz w:val="18"/>
          <w:szCs w:val="18"/>
        </w:rPr>
      </w:pPr>
      <w:r w:rsidRPr="0086187D">
        <w:rPr>
          <w:rFonts w:ascii="Arial" w:hAnsi="Arial" w:cs="Arial"/>
          <w:b/>
          <w:bCs/>
          <w:color w:val="E36C0A" w:themeColor="accent6" w:themeShade="BF"/>
          <w:sz w:val="18"/>
          <w:szCs w:val="18"/>
        </w:rPr>
        <w:t xml:space="preserve">Día 7    </w:t>
      </w:r>
      <w:r w:rsidR="0086187D" w:rsidRPr="0086187D">
        <w:rPr>
          <w:rFonts w:ascii="Arial" w:hAnsi="Arial" w:cs="Arial"/>
          <w:b/>
          <w:bCs/>
          <w:color w:val="E36C0A" w:themeColor="accent6" w:themeShade="BF"/>
          <w:sz w:val="18"/>
          <w:szCs w:val="18"/>
        </w:rPr>
        <w:t>Santiago</w:t>
      </w:r>
    </w:p>
    <w:p w14:paraId="481E4042" w14:textId="56D0FC23" w:rsidR="006F4FBE" w:rsidRPr="0086187D" w:rsidRDefault="006F4FBE" w:rsidP="0086187D">
      <w:pPr>
        <w:pStyle w:val="msonospacing0"/>
        <w:jc w:val="both"/>
        <w:rPr>
          <w:rFonts w:ascii="Arial" w:hAnsi="Arial" w:cs="Arial"/>
          <w:color w:val="000000" w:themeColor="text1"/>
          <w:sz w:val="18"/>
          <w:szCs w:val="18"/>
        </w:rPr>
      </w:pPr>
      <w:r w:rsidRPr="0086187D">
        <w:rPr>
          <w:rFonts w:ascii="Arial" w:hAnsi="Arial" w:cs="Arial"/>
          <w:b/>
          <w:bCs/>
          <w:i/>
          <w:iCs/>
          <w:color w:val="000000" w:themeColor="text1"/>
          <w:sz w:val="18"/>
          <w:szCs w:val="18"/>
          <w:u w:val="single"/>
        </w:rPr>
        <w:t>Desayuno.</w:t>
      </w:r>
      <w:r w:rsidRPr="0086187D">
        <w:rPr>
          <w:rFonts w:ascii="Arial" w:hAnsi="Arial" w:cs="Arial"/>
          <w:b/>
          <w:bCs/>
          <w:color w:val="000000" w:themeColor="text1"/>
          <w:sz w:val="18"/>
          <w:szCs w:val="18"/>
        </w:rPr>
        <w:t xml:space="preserve"> </w:t>
      </w:r>
      <w:r w:rsidR="00805437" w:rsidRPr="0086187D">
        <w:rPr>
          <w:rFonts w:ascii="Arial" w:hAnsi="Arial" w:cs="Arial"/>
          <w:color w:val="000000" w:themeColor="text1"/>
          <w:sz w:val="18"/>
          <w:szCs w:val="18"/>
        </w:rPr>
        <w:t>A la hora convenida, traslado al aeropuerto para abordar vuelo a su próximo destino.</w:t>
      </w:r>
    </w:p>
    <w:p w14:paraId="04F369D4" w14:textId="77777777" w:rsidR="006F4FBE" w:rsidRPr="00DE5929" w:rsidRDefault="006F4FBE" w:rsidP="00BF5554">
      <w:pPr>
        <w:pStyle w:val="Sinespaciado"/>
        <w:jc w:val="both"/>
        <w:rPr>
          <w:rFonts w:ascii="Arial" w:hAnsi="Arial" w:cs="Arial"/>
          <w:b/>
          <w:bCs/>
          <w:color w:val="E36C0A" w:themeColor="accent6" w:themeShade="BF"/>
          <w:sz w:val="18"/>
          <w:szCs w:val="18"/>
        </w:rPr>
      </w:pPr>
    </w:p>
    <w:p w14:paraId="156BD799" w14:textId="7EE1B4B4" w:rsidR="001838D7" w:rsidRPr="004E3595" w:rsidRDefault="00EB40EC" w:rsidP="004E3595">
      <w:pPr>
        <w:spacing w:after="0"/>
        <w:jc w:val="right"/>
        <w:rPr>
          <w:rFonts w:ascii="Arial" w:hAnsi="Arial" w:cs="Arial"/>
          <w:b/>
          <w:bCs/>
          <w:color w:val="E36C0A" w:themeColor="accent6" w:themeShade="BF"/>
          <w:sz w:val="18"/>
          <w:szCs w:val="18"/>
          <w:lang w:val="es-PE"/>
        </w:rPr>
      </w:pPr>
      <w:r w:rsidRPr="00EB40EC">
        <w:rPr>
          <w:rFonts w:ascii="Arial" w:hAnsi="Arial" w:cs="Arial"/>
          <w:b/>
          <w:bCs/>
          <w:color w:val="E36C0A" w:themeColor="accent6" w:themeShade="BF"/>
          <w:sz w:val="18"/>
          <w:szCs w:val="18"/>
          <w:lang w:val="es-PE"/>
        </w:rPr>
        <w:t>FIN DE LOS SERVICIO</w:t>
      </w:r>
      <w:r w:rsidR="00EE5978">
        <w:rPr>
          <w:rFonts w:ascii="Arial" w:hAnsi="Arial" w:cs="Arial"/>
          <w:b/>
          <w:bCs/>
          <w:color w:val="E36C0A" w:themeColor="accent6" w:themeShade="BF"/>
          <w:sz w:val="18"/>
          <w:szCs w:val="18"/>
          <w:lang w:val="es-PE"/>
        </w:rPr>
        <w:t>S.</w:t>
      </w:r>
    </w:p>
    <w:p w14:paraId="48FAE72F" w14:textId="77777777" w:rsidR="0046232D" w:rsidRDefault="0046232D" w:rsidP="005A635D">
      <w:pPr>
        <w:spacing w:after="0" w:line="240" w:lineRule="auto"/>
        <w:rPr>
          <w:rFonts w:ascii="Arial" w:eastAsia="Times New Roman" w:hAnsi="Arial" w:cs="Arial"/>
          <w:b/>
          <w:color w:val="E36C0A" w:themeColor="accent6" w:themeShade="BF"/>
          <w:sz w:val="18"/>
          <w:szCs w:val="18"/>
          <w:u w:val="single"/>
          <w:lang w:val="es-ES_tradnl" w:eastAsia="es-ES"/>
        </w:rPr>
      </w:pPr>
      <w:r w:rsidRPr="00C91C8B">
        <w:rPr>
          <w:rFonts w:ascii="Arial" w:eastAsia="Times New Roman" w:hAnsi="Arial" w:cs="Arial"/>
          <w:b/>
          <w:color w:val="E36C0A" w:themeColor="accent6" w:themeShade="BF"/>
          <w:sz w:val="18"/>
          <w:szCs w:val="18"/>
          <w:u w:val="single"/>
          <w:lang w:val="es-ES_tradnl" w:eastAsia="es-ES"/>
        </w:rPr>
        <w:t>HOTELES PREVISTOS O SIMILARES:</w:t>
      </w:r>
    </w:p>
    <w:p w14:paraId="5C83E019" w14:textId="505AAB81" w:rsidR="0062302D" w:rsidRPr="001838D7" w:rsidRDefault="0062302D" w:rsidP="005A635D">
      <w:pPr>
        <w:spacing w:after="0" w:line="240" w:lineRule="auto"/>
        <w:rPr>
          <w:rFonts w:ascii="Arial" w:eastAsia="Times New Roman" w:hAnsi="Arial" w:cs="Arial"/>
          <w:b/>
          <w:color w:val="E36C0A" w:themeColor="accent6" w:themeShade="BF"/>
          <w:sz w:val="14"/>
          <w:szCs w:val="14"/>
          <w:u w:val="single"/>
          <w:lang w:val="es-ES_tradnl" w:eastAsia="es-ES"/>
        </w:rPr>
      </w:pPr>
    </w:p>
    <w:tbl>
      <w:tblPr>
        <w:tblStyle w:val="Tablaconcuadrcula"/>
        <w:tblW w:w="0" w:type="auto"/>
        <w:tblInd w:w="1668" w:type="dxa"/>
        <w:tblLook w:val="04A0" w:firstRow="1" w:lastRow="0" w:firstColumn="1" w:lastColumn="0" w:noHBand="0" w:noVBand="1"/>
      </w:tblPr>
      <w:tblGrid>
        <w:gridCol w:w="1446"/>
        <w:gridCol w:w="2126"/>
        <w:gridCol w:w="2835"/>
      </w:tblGrid>
      <w:tr w:rsidR="002F305B" w:rsidRPr="0096206F" w14:paraId="3E5F30B5" w14:textId="77777777" w:rsidTr="00236F40">
        <w:trPr>
          <w:trHeight w:val="397"/>
        </w:trPr>
        <w:tc>
          <w:tcPr>
            <w:tcW w:w="144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vAlign w:val="center"/>
          </w:tcPr>
          <w:p w14:paraId="30D5A5FD" w14:textId="5E93C80B" w:rsidR="0096206F" w:rsidRPr="0096206F" w:rsidRDefault="0096206F" w:rsidP="0096206F">
            <w:pPr>
              <w:jc w:val="center"/>
              <w:rPr>
                <w:rFonts w:ascii="Arial" w:eastAsia="Times New Roman" w:hAnsi="Arial" w:cs="Arial"/>
                <w:b/>
                <w:color w:val="FFFFFF" w:themeColor="background1"/>
                <w:sz w:val="18"/>
                <w:szCs w:val="18"/>
                <w:lang w:val="es-ES_tradnl" w:eastAsia="es-ES"/>
              </w:rPr>
            </w:pPr>
            <w:r w:rsidRPr="0096206F">
              <w:rPr>
                <w:rFonts w:ascii="Arial" w:eastAsia="Times New Roman" w:hAnsi="Arial" w:cs="Arial"/>
                <w:b/>
                <w:color w:val="FFFFFF" w:themeColor="background1"/>
                <w:sz w:val="18"/>
                <w:szCs w:val="18"/>
                <w:lang w:val="es-ES_tradnl" w:eastAsia="es-ES"/>
              </w:rPr>
              <w:t>CATEGOR</w:t>
            </w:r>
            <w:r w:rsidR="00D22A90">
              <w:rPr>
                <w:rFonts w:ascii="Arial" w:eastAsia="Times New Roman" w:hAnsi="Arial" w:cs="Arial"/>
                <w:b/>
                <w:color w:val="FFFFFF" w:themeColor="background1"/>
                <w:sz w:val="18"/>
                <w:szCs w:val="18"/>
                <w:lang w:val="es-ES_tradnl" w:eastAsia="es-ES"/>
              </w:rPr>
              <w:t>Í</w:t>
            </w:r>
            <w:r w:rsidRPr="0096206F">
              <w:rPr>
                <w:rFonts w:ascii="Arial" w:eastAsia="Times New Roman" w:hAnsi="Arial" w:cs="Arial"/>
                <w:b/>
                <w:color w:val="FFFFFF" w:themeColor="background1"/>
                <w:sz w:val="18"/>
                <w:szCs w:val="18"/>
                <w:lang w:val="es-ES_tradnl" w:eastAsia="es-ES"/>
              </w:rPr>
              <w:t>A</w:t>
            </w:r>
          </w:p>
        </w:tc>
        <w:tc>
          <w:tcPr>
            <w:tcW w:w="212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vAlign w:val="center"/>
          </w:tcPr>
          <w:p w14:paraId="49D9E5AF" w14:textId="014364BC" w:rsidR="0096206F" w:rsidRPr="0096206F" w:rsidRDefault="0096206F" w:rsidP="0096206F">
            <w:pPr>
              <w:jc w:val="center"/>
              <w:rPr>
                <w:rFonts w:ascii="Arial" w:eastAsia="Times New Roman" w:hAnsi="Arial" w:cs="Arial"/>
                <w:b/>
                <w:color w:val="FFFFFF" w:themeColor="background1"/>
                <w:sz w:val="18"/>
                <w:szCs w:val="18"/>
                <w:lang w:val="es-ES_tradnl" w:eastAsia="es-ES"/>
              </w:rPr>
            </w:pPr>
            <w:r w:rsidRPr="0096206F">
              <w:rPr>
                <w:rFonts w:ascii="Arial" w:eastAsia="Times New Roman" w:hAnsi="Arial" w:cs="Arial"/>
                <w:b/>
                <w:color w:val="FFFFFF" w:themeColor="background1"/>
                <w:sz w:val="18"/>
                <w:szCs w:val="18"/>
                <w:lang w:val="es-ES_tradnl" w:eastAsia="es-ES"/>
              </w:rPr>
              <w:t>CIUDAD</w:t>
            </w:r>
          </w:p>
        </w:tc>
        <w:tc>
          <w:tcPr>
            <w:tcW w:w="2835"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vAlign w:val="center"/>
          </w:tcPr>
          <w:p w14:paraId="0F4DA0D2" w14:textId="18EC2F37" w:rsidR="0096206F" w:rsidRPr="0096206F" w:rsidRDefault="0096206F" w:rsidP="0096206F">
            <w:pPr>
              <w:jc w:val="center"/>
              <w:rPr>
                <w:rFonts w:ascii="Arial" w:eastAsia="Times New Roman" w:hAnsi="Arial" w:cs="Arial"/>
                <w:b/>
                <w:color w:val="FFFFFF" w:themeColor="background1"/>
                <w:sz w:val="18"/>
                <w:szCs w:val="18"/>
                <w:lang w:val="es-ES_tradnl" w:eastAsia="es-ES"/>
              </w:rPr>
            </w:pPr>
            <w:r w:rsidRPr="0096206F">
              <w:rPr>
                <w:rFonts w:ascii="Arial" w:eastAsia="Times New Roman" w:hAnsi="Arial" w:cs="Arial"/>
                <w:b/>
                <w:color w:val="FFFFFF" w:themeColor="background1"/>
                <w:sz w:val="18"/>
                <w:szCs w:val="18"/>
                <w:lang w:val="es-ES_tradnl" w:eastAsia="es-ES"/>
              </w:rPr>
              <w:t>HOTEL</w:t>
            </w:r>
          </w:p>
        </w:tc>
      </w:tr>
      <w:tr w:rsidR="0096206F" w:rsidRPr="0096206F" w14:paraId="517605E9" w14:textId="77777777" w:rsidTr="00236F40">
        <w:trPr>
          <w:trHeight w:val="397"/>
        </w:trPr>
        <w:tc>
          <w:tcPr>
            <w:tcW w:w="144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vAlign w:val="center"/>
          </w:tcPr>
          <w:p w14:paraId="64DC6D6A" w14:textId="11435CE7" w:rsidR="0096206F" w:rsidRPr="0096206F" w:rsidRDefault="0096206F" w:rsidP="0096206F">
            <w:pPr>
              <w:rPr>
                <w:rFonts w:ascii="Arial" w:eastAsia="Times New Roman" w:hAnsi="Arial" w:cs="Arial"/>
                <w:b/>
                <w:color w:val="000000" w:themeColor="text1"/>
                <w:sz w:val="18"/>
                <w:szCs w:val="18"/>
                <w:lang w:val="es-ES_tradnl" w:eastAsia="es-ES"/>
              </w:rPr>
            </w:pPr>
            <w:r w:rsidRPr="0096206F">
              <w:rPr>
                <w:rFonts w:ascii="Arial" w:eastAsia="Times New Roman" w:hAnsi="Arial" w:cs="Arial"/>
                <w:b/>
                <w:color w:val="000000" w:themeColor="text1"/>
                <w:sz w:val="18"/>
                <w:szCs w:val="18"/>
                <w:lang w:val="es-ES_tradnl" w:eastAsia="es-ES"/>
              </w:rPr>
              <w:t>Turista</w:t>
            </w:r>
          </w:p>
        </w:tc>
        <w:tc>
          <w:tcPr>
            <w:tcW w:w="212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7B86B158" w14:textId="77777777" w:rsidR="006F4FBE" w:rsidRDefault="00D611E9" w:rsidP="00D22A90">
            <w:pPr>
              <w:rPr>
                <w:rFonts w:ascii="Arial" w:hAnsi="Arial" w:cs="Arial"/>
                <w:bCs/>
                <w:snapToGrid w:val="0"/>
                <w:color w:val="000000" w:themeColor="text1"/>
                <w:sz w:val="18"/>
                <w:szCs w:val="18"/>
                <w:lang w:val="es-PE"/>
              </w:rPr>
            </w:pPr>
            <w:r>
              <w:rPr>
                <w:rFonts w:ascii="Arial" w:hAnsi="Arial" w:cs="Arial"/>
                <w:bCs/>
                <w:snapToGrid w:val="0"/>
                <w:color w:val="000000" w:themeColor="text1"/>
                <w:sz w:val="18"/>
                <w:szCs w:val="18"/>
                <w:lang w:val="es-PE"/>
              </w:rPr>
              <w:t>Santiago</w:t>
            </w:r>
          </w:p>
          <w:p w14:paraId="781E8102" w14:textId="5F2A3225" w:rsidR="00D611E9" w:rsidRPr="0096206F" w:rsidRDefault="00236F40" w:rsidP="00D22A90">
            <w:pPr>
              <w:rPr>
                <w:rFonts w:ascii="Arial" w:hAnsi="Arial" w:cs="Arial"/>
                <w:bCs/>
                <w:snapToGrid w:val="0"/>
                <w:color w:val="000000" w:themeColor="text1"/>
                <w:sz w:val="18"/>
                <w:szCs w:val="18"/>
                <w:lang w:val="es-PE"/>
              </w:rPr>
            </w:pPr>
            <w:r>
              <w:rPr>
                <w:rFonts w:ascii="Arial" w:hAnsi="Arial" w:cs="Arial"/>
                <w:bCs/>
                <w:snapToGrid w:val="0"/>
                <w:color w:val="000000" w:themeColor="text1"/>
                <w:sz w:val="18"/>
                <w:szCs w:val="18"/>
                <w:lang w:val="es-PE"/>
              </w:rPr>
              <w:t>San Pedro de Atacama</w:t>
            </w:r>
          </w:p>
        </w:tc>
        <w:tc>
          <w:tcPr>
            <w:tcW w:w="2835"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627082D9" w14:textId="77777777" w:rsidR="006F4FBE" w:rsidRDefault="00D611E9" w:rsidP="00D22A90">
            <w:pPr>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 xml:space="preserve">Mercure Santiago Centro </w:t>
            </w:r>
          </w:p>
          <w:p w14:paraId="775E574B" w14:textId="1F3FA976" w:rsidR="00D611E9" w:rsidRPr="00C4644B" w:rsidRDefault="00236F40" w:rsidP="00D22A90">
            <w:pPr>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La Casa de Don Tomás</w:t>
            </w:r>
          </w:p>
        </w:tc>
      </w:tr>
      <w:tr w:rsidR="0096206F" w:rsidRPr="0096206F" w14:paraId="40068228" w14:textId="77777777" w:rsidTr="00236F40">
        <w:trPr>
          <w:trHeight w:val="397"/>
        </w:trPr>
        <w:tc>
          <w:tcPr>
            <w:tcW w:w="144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vAlign w:val="center"/>
          </w:tcPr>
          <w:p w14:paraId="37CD93B0" w14:textId="574E6B56" w:rsidR="0096206F" w:rsidRPr="0096206F" w:rsidRDefault="00D611E9" w:rsidP="0096206F">
            <w:pPr>
              <w:rPr>
                <w:rFonts w:ascii="Arial" w:eastAsia="Times New Roman" w:hAnsi="Arial" w:cs="Arial"/>
                <w:b/>
                <w:color w:val="000000" w:themeColor="text1"/>
                <w:sz w:val="18"/>
                <w:szCs w:val="18"/>
                <w:lang w:val="es-ES_tradnl" w:eastAsia="es-ES"/>
              </w:rPr>
            </w:pPr>
            <w:r>
              <w:rPr>
                <w:rFonts w:ascii="Arial" w:eastAsia="Times New Roman" w:hAnsi="Arial" w:cs="Arial"/>
                <w:b/>
                <w:color w:val="000000" w:themeColor="text1"/>
                <w:sz w:val="18"/>
                <w:szCs w:val="18"/>
                <w:lang w:val="es-ES_tradnl" w:eastAsia="es-ES"/>
              </w:rPr>
              <w:t>Primera</w:t>
            </w:r>
          </w:p>
        </w:tc>
        <w:tc>
          <w:tcPr>
            <w:tcW w:w="212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12BE4E6D" w14:textId="77777777" w:rsidR="006F4FBE" w:rsidRDefault="00D611E9" w:rsidP="00D22A90">
            <w:pPr>
              <w:rPr>
                <w:rFonts w:ascii="Arial" w:hAnsi="Arial" w:cs="Arial"/>
                <w:bCs/>
                <w:snapToGrid w:val="0"/>
                <w:color w:val="000000" w:themeColor="text1"/>
                <w:sz w:val="18"/>
                <w:szCs w:val="18"/>
                <w:lang w:val="en-US"/>
              </w:rPr>
            </w:pPr>
            <w:r>
              <w:rPr>
                <w:rFonts w:ascii="Arial" w:hAnsi="Arial" w:cs="Arial"/>
                <w:bCs/>
                <w:snapToGrid w:val="0"/>
                <w:color w:val="000000" w:themeColor="text1"/>
                <w:sz w:val="18"/>
                <w:szCs w:val="18"/>
                <w:lang w:val="en-US"/>
              </w:rPr>
              <w:t>Santiago</w:t>
            </w:r>
          </w:p>
          <w:p w14:paraId="7A443AD0" w14:textId="71DA31E0" w:rsidR="00D611E9" w:rsidRPr="0096206F" w:rsidRDefault="00236F40" w:rsidP="00D22A90">
            <w:pPr>
              <w:rPr>
                <w:rFonts w:ascii="Arial" w:hAnsi="Arial" w:cs="Arial"/>
                <w:bCs/>
                <w:snapToGrid w:val="0"/>
                <w:color w:val="000000" w:themeColor="text1"/>
                <w:sz w:val="18"/>
                <w:szCs w:val="18"/>
                <w:lang w:val="en-US"/>
              </w:rPr>
            </w:pPr>
            <w:r>
              <w:rPr>
                <w:rFonts w:ascii="Arial" w:hAnsi="Arial" w:cs="Arial"/>
                <w:bCs/>
                <w:snapToGrid w:val="0"/>
                <w:color w:val="000000" w:themeColor="text1"/>
                <w:sz w:val="18"/>
                <w:szCs w:val="18"/>
                <w:lang w:val="en-US"/>
              </w:rPr>
              <w:t>San Pedro de Atacama</w:t>
            </w:r>
          </w:p>
        </w:tc>
        <w:tc>
          <w:tcPr>
            <w:tcW w:w="2835"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3C360344" w14:textId="2426C1DD" w:rsidR="005C3C19" w:rsidRDefault="005C3C19" w:rsidP="00D22A90">
            <w:pPr>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Pullman Santiago el Bosque</w:t>
            </w:r>
          </w:p>
          <w:p w14:paraId="64A78AD2" w14:textId="1B2BF955" w:rsidR="006F4FBE" w:rsidRPr="00C4644B" w:rsidRDefault="00236F40" w:rsidP="00D22A90">
            <w:pPr>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 xml:space="preserve">Casa </w:t>
            </w:r>
            <w:proofErr w:type="spellStart"/>
            <w:r>
              <w:rPr>
                <w:rFonts w:ascii="Arial" w:eastAsia="Times New Roman" w:hAnsi="Arial" w:cs="Arial"/>
                <w:color w:val="000000" w:themeColor="text1"/>
                <w:sz w:val="18"/>
                <w:szCs w:val="18"/>
                <w:lang w:val="es-ES_tradnl" w:eastAsia="es-ES"/>
              </w:rPr>
              <w:t>Solcor</w:t>
            </w:r>
            <w:proofErr w:type="spellEnd"/>
          </w:p>
        </w:tc>
      </w:tr>
      <w:tr w:rsidR="00236F40" w:rsidRPr="0096206F" w14:paraId="4BCB8A0C" w14:textId="77777777" w:rsidTr="00236F40">
        <w:trPr>
          <w:trHeight w:val="397"/>
        </w:trPr>
        <w:tc>
          <w:tcPr>
            <w:tcW w:w="144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vAlign w:val="center"/>
          </w:tcPr>
          <w:p w14:paraId="2D9B9ABC" w14:textId="5064555B" w:rsidR="00236F40" w:rsidRDefault="00236F40" w:rsidP="0096206F">
            <w:pPr>
              <w:rPr>
                <w:rFonts w:ascii="Arial" w:eastAsia="Times New Roman" w:hAnsi="Arial" w:cs="Arial"/>
                <w:b/>
                <w:color w:val="000000" w:themeColor="text1"/>
                <w:sz w:val="18"/>
                <w:szCs w:val="18"/>
                <w:lang w:val="es-ES_tradnl" w:eastAsia="es-ES"/>
              </w:rPr>
            </w:pPr>
            <w:r>
              <w:rPr>
                <w:rFonts w:ascii="Arial" w:eastAsia="Times New Roman" w:hAnsi="Arial" w:cs="Arial"/>
                <w:b/>
                <w:color w:val="000000" w:themeColor="text1"/>
                <w:sz w:val="18"/>
                <w:szCs w:val="18"/>
                <w:lang w:val="es-ES_tradnl" w:eastAsia="es-ES"/>
              </w:rPr>
              <w:t>Superior</w:t>
            </w:r>
          </w:p>
        </w:tc>
        <w:tc>
          <w:tcPr>
            <w:tcW w:w="212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46AA7D53" w14:textId="77777777" w:rsidR="00236F40" w:rsidRDefault="00236F40" w:rsidP="00D22A90">
            <w:pPr>
              <w:rPr>
                <w:rFonts w:ascii="Arial" w:hAnsi="Arial" w:cs="Arial"/>
                <w:bCs/>
                <w:snapToGrid w:val="0"/>
                <w:color w:val="000000" w:themeColor="text1"/>
                <w:sz w:val="18"/>
                <w:szCs w:val="18"/>
                <w:lang w:val="en-US"/>
              </w:rPr>
            </w:pPr>
            <w:r>
              <w:rPr>
                <w:rFonts w:ascii="Arial" w:hAnsi="Arial" w:cs="Arial"/>
                <w:bCs/>
                <w:snapToGrid w:val="0"/>
                <w:color w:val="000000" w:themeColor="text1"/>
                <w:sz w:val="18"/>
                <w:szCs w:val="18"/>
                <w:lang w:val="en-US"/>
              </w:rPr>
              <w:t>Santiago</w:t>
            </w:r>
          </w:p>
          <w:p w14:paraId="458BE1BB" w14:textId="021BD4CD" w:rsidR="00236F40" w:rsidRDefault="00236F40" w:rsidP="00D22A90">
            <w:pPr>
              <w:rPr>
                <w:rFonts w:ascii="Arial" w:hAnsi="Arial" w:cs="Arial"/>
                <w:bCs/>
                <w:snapToGrid w:val="0"/>
                <w:color w:val="000000" w:themeColor="text1"/>
                <w:sz w:val="18"/>
                <w:szCs w:val="18"/>
                <w:lang w:val="en-US"/>
              </w:rPr>
            </w:pPr>
            <w:r>
              <w:rPr>
                <w:rFonts w:ascii="Arial" w:hAnsi="Arial" w:cs="Arial"/>
                <w:bCs/>
                <w:snapToGrid w:val="0"/>
                <w:color w:val="000000" w:themeColor="text1"/>
                <w:sz w:val="18"/>
                <w:szCs w:val="18"/>
                <w:lang w:val="en-US"/>
              </w:rPr>
              <w:t>San Pedro de Atacama</w:t>
            </w:r>
          </w:p>
        </w:tc>
        <w:tc>
          <w:tcPr>
            <w:tcW w:w="2835"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02885EDE" w14:textId="682FF73B" w:rsidR="00236F40" w:rsidRDefault="00236F40" w:rsidP="00D22A90">
            <w:pPr>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 xml:space="preserve">NH </w:t>
            </w:r>
            <w:proofErr w:type="spellStart"/>
            <w:r>
              <w:rPr>
                <w:rFonts w:ascii="Arial" w:eastAsia="Times New Roman" w:hAnsi="Arial" w:cs="Arial"/>
                <w:color w:val="000000" w:themeColor="text1"/>
                <w:sz w:val="18"/>
                <w:szCs w:val="18"/>
                <w:lang w:val="es-ES_tradnl" w:eastAsia="es-ES"/>
              </w:rPr>
              <w:t>Collection</w:t>
            </w:r>
            <w:proofErr w:type="spellEnd"/>
            <w:r>
              <w:rPr>
                <w:rFonts w:ascii="Arial" w:eastAsia="Times New Roman" w:hAnsi="Arial" w:cs="Arial"/>
                <w:color w:val="000000" w:themeColor="text1"/>
                <w:sz w:val="18"/>
                <w:szCs w:val="18"/>
                <w:lang w:val="es-ES_tradnl" w:eastAsia="es-ES"/>
              </w:rPr>
              <w:t xml:space="preserve"> Plaza</w:t>
            </w:r>
          </w:p>
          <w:p w14:paraId="225FAF0F" w14:textId="051614FF" w:rsidR="00236F40" w:rsidRDefault="00236F40" w:rsidP="00D22A90">
            <w:pPr>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Cumbres San Pedro</w:t>
            </w:r>
          </w:p>
        </w:tc>
      </w:tr>
    </w:tbl>
    <w:p w14:paraId="583783FD" w14:textId="7DE80EE7" w:rsidR="00D15586" w:rsidRDefault="006C6D3D" w:rsidP="005C3C19">
      <w:pPr>
        <w:spacing w:after="0"/>
        <w:jc w:val="both"/>
        <w:rPr>
          <w:rFonts w:ascii="Arial" w:hAnsi="Arial" w:cs="Arial"/>
          <w:b/>
          <w:bCs/>
          <w:i/>
          <w:iCs/>
          <w:sz w:val="18"/>
          <w:szCs w:val="18"/>
        </w:rPr>
      </w:pPr>
      <w:r w:rsidRPr="00366CEE">
        <w:rPr>
          <w:rFonts w:ascii="Arial" w:hAnsi="Arial" w:cs="Arial"/>
          <w:b/>
          <w:bCs/>
          <w:i/>
          <w:iCs/>
          <w:sz w:val="18"/>
          <w:szCs w:val="18"/>
          <w:lang w:val="es-ES_tradnl" w:eastAsia="es-ES"/>
        </w:rPr>
        <w:t>Nota:</w:t>
      </w:r>
      <w:r w:rsidR="00366CEE" w:rsidRPr="00366CEE">
        <w:rPr>
          <w:rFonts w:ascii="Arial" w:hAnsi="Arial" w:cs="Arial"/>
          <w:b/>
          <w:bCs/>
          <w:i/>
          <w:iCs/>
          <w:sz w:val="18"/>
          <w:szCs w:val="18"/>
          <w:lang w:val="es-ES_tradnl" w:eastAsia="es-ES"/>
        </w:rPr>
        <w:t xml:space="preserve"> </w:t>
      </w:r>
      <w:r w:rsidR="00366CEE" w:rsidRPr="00366CEE">
        <w:rPr>
          <w:rFonts w:ascii="Arial" w:hAnsi="Arial" w:cs="Arial"/>
          <w:b/>
          <w:bCs/>
          <w:i/>
          <w:iCs/>
          <w:sz w:val="18"/>
          <w:szCs w:val="18"/>
        </w:rPr>
        <w:t xml:space="preserve">Hoteles mencionados solo son informativos, los hoteles confirmados se les hará saber al momento de realizar la reservación. </w:t>
      </w:r>
      <w:r w:rsidRPr="00366CEE">
        <w:rPr>
          <w:rFonts w:ascii="Arial" w:hAnsi="Arial" w:cs="Arial"/>
          <w:b/>
          <w:bCs/>
          <w:i/>
          <w:iCs/>
          <w:sz w:val="18"/>
          <w:szCs w:val="18"/>
        </w:rPr>
        <w:t>Habitaciones consideradas bajo la categoría estándar de cada hotel, en algunos casos, la habitación estándar cuenta con otro nombre.</w:t>
      </w:r>
    </w:p>
    <w:p w14:paraId="035D57F8" w14:textId="77777777" w:rsidR="00D15586" w:rsidRDefault="00D15586" w:rsidP="005A635D">
      <w:pPr>
        <w:spacing w:after="0" w:line="240" w:lineRule="auto"/>
        <w:rPr>
          <w:rFonts w:ascii="Arial" w:hAnsi="Arial" w:cs="Arial"/>
          <w:b/>
          <w:bCs/>
          <w:i/>
          <w:iCs/>
          <w:sz w:val="18"/>
          <w:szCs w:val="18"/>
        </w:rPr>
      </w:pPr>
    </w:p>
    <w:p w14:paraId="6531B7AD" w14:textId="2F0464DD" w:rsidR="009E12A9" w:rsidRDefault="0046232D" w:rsidP="005A635D">
      <w:pPr>
        <w:spacing w:after="0" w:line="240" w:lineRule="auto"/>
        <w:rPr>
          <w:rFonts w:ascii="Arial" w:eastAsia="Times New Roman" w:hAnsi="Arial" w:cs="Arial"/>
          <w:b/>
          <w:color w:val="E36C0A" w:themeColor="accent6" w:themeShade="BF"/>
          <w:sz w:val="18"/>
          <w:szCs w:val="18"/>
          <w:u w:val="single"/>
          <w:lang w:val="es-ES_tradnl" w:eastAsia="es-ES"/>
        </w:rPr>
      </w:pPr>
      <w:r w:rsidRPr="00500609">
        <w:rPr>
          <w:rFonts w:ascii="Arial" w:eastAsia="Times New Roman" w:hAnsi="Arial" w:cs="Arial"/>
          <w:b/>
          <w:color w:val="E36C0A" w:themeColor="accent6" w:themeShade="BF"/>
          <w:sz w:val="18"/>
          <w:szCs w:val="18"/>
          <w:u w:val="single"/>
          <w:lang w:val="es-ES_tradnl" w:eastAsia="es-ES"/>
        </w:rPr>
        <w:t>PRECIO POR PERSONA</w:t>
      </w:r>
      <w:r w:rsidR="00493F32" w:rsidRPr="00500609">
        <w:rPr>
          <w:rFonts w:ascii="Arial" w:eastAsia="Times New Roman" w:hAnsi="Arial" w:cs="Arial"/>
          <w:b/>
          <w:color w:val="E36C0A" w:themeColor="accent6" w:themeShade="BF"/>
          <w:sz w:val="18"/>
          <w:szCs w:val="18"/>
          <w:u w:val="single"/>
          <w:lang w:val="es-ES_tradnl" w:eastAsia="es-ES"/>
        </w:rPr>
        <w:t xml:space="preserve"> EN D</w:t>
      </w:r>
      <w:r w:rsidR="00BF5F9F">
        <w:rPr>
          <w:rFonts w:ascii="Arial" w:eastAsia="Times New Roman" w:hAnsi="Arial" w:cs="Arial"/>
          <w:b/>
          <w:color w:val="E36C0A" w:themeColor="accent6" w:themeShade="BF"/>
          <w:sz w:val="18"/>
          <w:szCs w:val="18"/>
          <w:u w:val="single"/>
          <w:lang w:val="es-ES_tradnl" w:eastAsia="es-ES"/>
        </w:rPr>
        <w:t>Ó</w:t>
      </w:r>
      <w:r w:rsidR="00493F32" w:rsidRPr="00500609">
        <w:rPr>
          <w:rFonts w:ascii="Arial" w:eastAsia="Times New Roman" w:hAnsi="Arial" w:cs="Arial"/>
          <w:b/>
          <w:color w:val="E36C0A" w:themeColor="accent6" w:themeShade="BF"/>
          <w:sz w:val="18"/>
          <w:szCs w:val="18"/>
          <w:u w:val="single"/>
          <w:lang w:val="es-ES_tradnl" w:eastAsia="es-ES"/>
        </w:rPr>
        <w:t>LARES AMERICANOS</w:t>
      </w:r>
      <w:r w:rsidR="00626689">
        <w:rPr>
          <w:rFonts w:ascii="Arial" w:eastAsia="Times New Roman" w:hAnsi="Arial" w:cs="Arial"/>
          <w:b/>
          <w:color w:val="E36C0A" w:themeColor="accent6" w:themeShade="BF"/>
          <w:sz w:val="18"/>
          <w:szCs w:val="18"/>
          <w:u w:val="single"/>
          <w:lang w:val="es-ES_tradnl" w:eastAsia="es-ES"/>
        </w:rPr>
        <w:t xml:space="preserve"> (USD)</w:t>
      </w:r>
      <w:r w:rsidRPr="00500609">
        <w:rPr>
          <w:rFonts w:ascii="Arial" w:eastAsia="Times New Roman" w:hAnsi="Arial" w:cs="Arial"/>
          <w:b/>
          <w:color w:val="E36C0A" w:themeColor="accent6" w:themeShade="BF"/>
          <w:sz w:val="18"/>
          <w:szCs w:val="18"/>
          <w:u w:val="single"/>
          <w:lang w:val="es-ES_tradnl" w:eastAsia="es-ES"/>
        </w:rPr>
        <w:t>:</w:t>
      </w:r>
    </w:p>
    <w:p w14:paraId="498A2BA0" w14:textId="77777777" w:rsidR="0010345A" w:rsidRPr="00B73A54" w:rsidRDefault="0010345A" w:rsidP="005A635D">
      <w:pPr>
        <w:spacing w:after="0" w:line="240" w:lineRule="auto"/>
        <w:rPr>
          <w:rFonts w:ascii="Arial" w:eastAsia="Times New Roman" w:hAnsi="Arial" w:cs="Arial"/>
          <w:b/>
          <w:color w:val="E36C0A" w:themeColor="accent6" w:themeShade="BF"/>
          <w:sz w:val="12"/>
          <w:szCs w:val="12"/>
          <w:u w:val="single"/>
          <w:lang w:val="es-ES_tradnl" w:eastAsia="es-ES"/>
        </w:rPr>
      </w:pPr>
    </w:p>
    <w:tbl>
      <w:tblPr>
        <w:tblW w:w="7371" w:type="dxa"/>
        <w:jc w:val="center"/>
        <w:tblCellMar>
          <w:left w:w="70" w:type="dxa"/>
          <w:right w:w="70" w:type="dxa"/>
        </w:tblCellMar>
        <w:tblLook w:val="04A0" w:firstRow="1" w:lastRow="0" w:firstColumn="1" w:lastColumn="0" w:noHBand="0" w:noVBand="1"/>
      </w:tblPr>
      <w:tblGrid>
        <w:gridCol w:w="1943"/>
        <w:gridCol w:w="1220"/>
        <w:gridCol w:w="1373"/>
        <w:gridCol w:w="1418"/>
        <w:gridCol w:w="1417"/>
      </w:tblGrid>
      <w:tr w:rsidR="0010345A" w:rsidRPr="0010345A" w14:paraId="75E4D1C2" w14:textId="77777777" w:rsidTr="00F531AC">
        <w:trPr>
          <w:trHeight w:val="397"/>
          <w:jc w:val="center"/>
        </w:trPr>
        <w:tc>
          <w:tcPr>
            <w:tcW w:w="1943" w:type="dxa"/>
            <w:tcBorders>
              <w:top w:val="nil"/>
              <w:left w:val="single" w:sz="4" w:space="0" w:color="E26B0A"/>
              <w:bottom w:val="nil"/>
              <w:right w:val="single" w:sz="4" w:space="0" w:color="E26B0A"/>
            </w:tcBorders>
            <w:shd w:val="clear" w:color="000000" w:fill="DE6F00"/>
            <w:noWrap/>
            <w:vAlign w:val="center"/>
            <w:hideMark/>
          </w:tcPr>
          <w:p w14:paraId="18F16E57" w14:textId="77777777" w:rsidR="0010345A" w:rsidRPr="0010345A" w:rsidRDefault="0010345A" w:rsidP="0010345A">
            <w:pPr>
              <w:spacing w:after="0" w:line="240" w:lineRule="auto"/>
              <w:jc w:val="center"/>
              <w:rPr>
                <w:rFonts w:ascii="Arial" w:eastAsia="Times New Roman" w:hAnsi="Arial" w:cs="Arial"/>
                <w:b/>
                <w:bCs/>
                <w:color w:val="FFFFFF"/>
                <w:sz w:val="18"/>
                <w:szCs w:val="18"/>
                <w:lang w:eastAsia="es-ES"/>
              </w:rPr>
            </w:pPr>
            <w:r w:rsidRPr="0010345A">
              <w:rPr>
                <w:rFonts w:ascii="Arial" w:eastAsia="Times New Roman" w:hAnsi="Arial" w:cs="Arial"/>
                <w:b/>
                <w:bCs/>
                <w:color w:val="FFFFFF"/>
                <w:sz w:val="18"/>
                <w:szCs w:val="18"/>
                <w:lang w:eastAsia="es-ES"/>
              </w:rPr>
              <w:t>SALIDAS: DIARIAS</w:t>
            </w:r>
          </w:p>
        </w:tc>
        <w:tc>
          <w:tcPr>
            <w:tcW w:w="1220" w:type="dxa"/>
            <w:tcBorders>
              <w:top w:val="nil"/>
              <w:left w:val="nil"/>
              <w:bottom w:val="single" w:sz="4" w:space="0" w:color="E36C0A" w:themeColor="accent6" w:themeShade="BF"/>
              <w:right w:val="single" w:sz="4" w:space="0" w:color="E26B0A"/>
            </w:tcBorders>
            <w:shd w:val="clear" w:color="000000" w:fill="E26B0A"/>
            <w:noWrap/>
            <w:vAlign w:val="center"/>
            <w:hideMark/>
          </w:tcPr>
          <w:p w14:paraId="0122CBD0" w14:textId="77777777" w:rsidR="0010345A" w:rsidRPr="0010345A" w:rsidRDefault="0010345A" w:rsidP="0010345A">
            <w:pPr>
              <w:spacing w:after="0" w:line="240" w:lineRule="auto"/>
              <w:jc w:val="center"/>
              <w:rPr>
                <w:rFonts w:ascii="Arial" w:eastAsia="Times New Roman" w:hAnsi="Arial" w:cs="Arial"/>
                <w:b/>
                <w:bCs/>
                <w:color w:val="FFFFFF"/>
                <w:sz w:val="18"/>
                <w:szCs w:val="18"/>
                <w:lang w:eastAsia="es-ES"/>
              </w:rPr>
            </w:pPr>
            <w:r w:rsidRPr="0010345A">
              <w:rPr>
                <w:rFonts w:ascii="Arial" w:eastAsia="Times New Roman" w:hAnsi="Arial" w:cs="Arial"/>
                <w:b/>
                <w:bCs/>
                <w:color w:val="FFFFFF"/>
                <w:sz w:val="18"/>
                <w:szCs w:val="18"/>
                <w:lang w:eastAsia="es-ES"/>
              </w:rPr>
              <w:t>CATEGORÍA</w:t>
            </w:r>
          </w:p>
        </w:tc>
        <w:tc>
          <w:tcPr>
            <w:tcW w:w="1373" w:type="dxa"/>
            <w:tcBorders>
              <w:top w:val="nil"/>
              <w:left w:val="nil"/>
              <w:bottom w:val="nil"/>
              <w:right w:val="single" w:sz="4" w:space="0" w:color="E26B0A"/>
            </w:tcBorders>
            <w:shd w:val="clear" w:color="000000" w:fill="E26B0A"/>
            <w:noWrap/>
            <w:vAlign w:val="center"/>
            <w:hideMark/>
          </w:tcPr>
          <w:p w14:paraId="2EF193A0" w14:textId="77777777" w:rsidR="0010345A" w:rsidRPr="0010345A" w:rsidRDefault="0010345A" w:rsidP="0010345A">
            <w:pPr>
              <w:spacing w:after="0" w:line="240" w:lineRule="auto"/>
              <w:jc w:val="center"/>
              <w:rPr>
                <w:rFonts w:ascii="Arial" w:eastAsia="Times New Roman" w:hAnsi="Arial" w:cs="Arial"/>
                <w:b/>
                <w:bCs/>
                <w:color w:val="FFFFFF"/>
                <w:sz w:val="18"/>
                <w:szCs w:val="18"/>
                <w:lang w:eastAsia="es-ES"/>
              </w:rPr>
            </w:pPr>
            <w:r w:rsidRPr="0010345A">
              <w:rPr>
                <w:rFonts w:ascii="Arial" w:eastAsia="Times New Roman" w:hAnsi="Arial" w:cs="Arial"/>
                <w:b/>
                <w:bCs/>
                <w:color w:val="FFFFFF"/>
                <w:sz w:val="18"/>
                <w:szCs w:val="18"/>
                <w:lang w:eastAsia="es-ES"/>
              </w:rPr>
              <w:t>SENCILLA</w:t>
            </w:r>
          </w:p>
        </w:tc>
        <w:tc>
          <w:tcPr>
            <w:tcW w:w="1418" w:type="dxa"/>
            <w:tcBorders>
              <w:top w:val="nil"/>
              <w:left w:val="nil"/>
              <w:bottom w:val="nil"/>
              <w:right w:val="single" w:sz="4" w:space="0" w:color="E26B0A"/>
            </w:tcBorders>
            <w:shd w:val="clear" w:color="000000" w:fill="E26B0A"/>
            <w:noWrap/>
            <w:vAlign w:val="center"/>
            <w:hideMark/>
          </w:tcPr>
          <w:p w14:paraId="04B92949" w14:textId="77777777" w:rsidR="0010345A" w:rsidRPr="0010345A" w:rsidRDefault="0010345A" w:rsidP="0010345A">
            <w:pPr>
              <w:spacing w:after="0" w:line="240" w:lineRule="auto"/>
              <w:jc w:val="center"/>
              <w:rPr>
                <w:rFonts w:ascii="Arial" w:eastAsia="Times New Roman" w:hAnsi="Arial" w:cs="Arial"/>
                <w:b/>
                <w:bCs/>
                <w:color w:val="FFFFFF"/>
                <w:sz w:val="18"/>
                <w:szCs w:val="18"/>
                <w:lang w:eastAsia="es-ES"/>
              </w:rPr>
            </w:pPr>
            <w:r w:rsidRPr="0010345A">
              <w:rPr>
                <w:rFonts w:ascii="Arial" w:eastAsia="Times New Roman" w:hAnsi="Arial" w:cs="Arial"/>
                <w:b/>
                <w:bCs/>
                <w:color w:val="FFFFFF"/>
                <w:sz w:val="18"/>
                <w:szCs w:val="18"/>
                <w:lang w:eastAsia="es-ES"/>
              </w:rPr>
              <w:t>DOBLE</w:t>
            </w:r>
          </w:p>
        </w:tc>
        <w:tc>
          <w:tcPr>
            <w:tcW w:w="1417" w:type="dxa"/>
            <w:tcBorders>
              <w:top w:val="nil"/>
              <w:left w:val="nil"/>
              <w:bottom w:val="nil"/>
              <w:right w:val="single" w:sz="4" w:space="0" w:color="E26B0A"/>
            </w:tcBorders>
            <w:shd w:val="clear" w:color="000000" w:fill="E26B0A"/>
            <w:noWrap/>
            <w:vAlign w:val="center"/>
            <w:hideMark/>
          </w:tcPr>
          <w:p w14:paraId="4E71916D" w14:textId="77777777" w:rsidR="0010345A" w:rsidRPr="0010345A" w:rsidRDefault="0010345A" w:rsidP="0010345A">
            <w:pPr>
              <w:spacing w:after="0" w:line="240" w:lineRule="auto"/>
              <w:jc w:val="center"/>
              <w:rPr>
                <w:rFonts w:ascii="Arial" w:eastAsia="Times New Roman" w:hAnsi="Arial" w:cs="Arial"/>
                <w:b/>
                <w:bCs/>
                <w:color w:val="FFFFFF"/>
                <w:sz w:val="18"/>
                <w:szCs w:val="18"/>
                <w:lang w:eastAsia="es-ES"/>
              </w:rPr>
            </w:pPr>
            <w:r w:rsidRPr="0010345A">
              <w:rPr>
                <w:rFonts w:ascii="Arial" w:eastAsia="Times New Roman" w:hAnsi="Arial" w:cs="Arial"/>
                <w:b/>
                <w:bCs/>
                <w:color w:val="FFFFFF"/>
                <w:sz w:val="18"/>
                <w:szCs w:val="18"/>
                <w:lang w:eastAsia="es-ES"/>
              </w:rPr>
              <w:t>TRIPLE</w:t>
            </w:r>
          </w:p>
        </w:tc>
      </w:tr>
      <w:tr w:rsidR="0010345A" w:rsidRPr="0010345A" w14:paraId="16DF74DE" w14:textId="77777777" w:rsidTr="00F531AC">
        <w:trPr>
          <w:trHeight w:val="397"/>
          <w:jc w:val="center"/>
        </w:trPr>
        <w:tc>
          <w:tcPr>
            <w:tcW w:w="1943" w:type="dxa"/>
            <w:tcBorders>
              <w:top w:val="single" w:sz="4" w:space="0" w:color="E26B0A"/>
              <w:left w:val="single" w:sz="4" w:space="0" w:color="E36C0A" w:themeColor="accent6" w:themeShade="BF"/>
              <w:bottom w:val="nil"/>
              <w:right w:val="nil"/>
            </w:tcBorders>
            <w:shd w:val="clear" w:color="auto" w:fill="FBD4B4" w:themeFill="accent6" w:themeFillTint="66"/>
            <w:vAlign w:val="center"/>
            <w:hideMark/>
          </w:tcPr>
          <w:p w14:paraId="2CD6AF08" w14:textId="77777777" w:rsidR="00C606D3" w:rsidRPr="00C606D3" w:rsidRDefault="00C606D3" w:rsidP="00C606D3">
            <w:pPr>
              <w:spacing w:after="0" w:line="240" w:lineRule="auto"/>
              <w:jc w:val="center"/>
              <w:rPr>
                <w:rFonts w:ascii="Arial" w:eastAsia="Times New Roman" w:hAnsi="Arial" w:cs="Arial"/>
                <w:b/>
                <w:bCs/>
                <w:color w:val="000000"/>
                <w:sz w:val="18"/>
                <w:szCs w:val="18"/>
                <w:lang w:eastAsia="es-ES"/>
              </w:rPr>
            </w:pPr>
            <w:r w:rsidRPr="00C606D3">
              <w:rPr>
                <w:rFonts w:ascii="Arial" w:eastAsia="Times New Roman" w:hAnsi="Arial" w:cs="Arial"/>
                <w:b/>
                <w:bCs/>
                <w:color w:val="000000"/>
                <w:sz w:val="18"/>
                <w:szCs w:val="18"/>
                <w:lang w:eastAsia="es-ES"/>
              </w:rPr>
              <w:t>01/03/24 - 13/03/24</w:t>
            </w:r>
          </w:p>
          <w:p w14:paraId="664FE8D3" w14:textId="43058B37" w:rsidR="0010345A" w:rsidRPr="0010345A" w:rsidRDefault="00C606D3" w:rsidP="00C606D3">
            <w:pPr>
              <w:spacing w:after="0" w:line="240" w:lineRule="auto"/>
              <w:jc w:val="center"/>
              <w:rPr>
                <w:rFonts w:ascii="Arial" w:eastAsia="Times New Roman" w:hAnsi="Arial" w:cs="Arial"/>
                <w:b/>
                <w:bCs/>
                <w:color w:val="000000"/>
                <w:sz w:val="18"/>
                <w:szCs w:val="18"/>
                <w:lang w:eastAsia="es-ES"/>
              </w:rPr>
            </w:pPr>
            <w:r w:rsidRPr="00C606D3">
              <w:rPr>
                <w:rFonts w:ascii="Arial" w:eastAsia="Times New Roman" w:hAnsi="Arial" w:cs="Arial"/>
                <w:b/>
                <w:bCs/>
                <w:color w:val="000000"/>
                <w:sz w:val="18"/>
                <w:szCs w:val="18"/>
                <w:lang w:eastAsia="es-ES"/>
              </w:rPr>
              <w:t>01/04/24 - 20/04/24</w:t>
            </w:r>
          </w:p>
        </w:tc>
        <w:tc>
          <w:tcPr>
            <w:tcW w:w="1220" w:type="dxa"/>
            <w:tcBorders>
              <w:top w:val="single" w:sz="4" w:space="0" w:color="E36C0A" w:themeColor="accent6" w:themeShade="BF"/>
              <w:left w:val="single" w:sz="4" w:space="0" w:color="E25B00"/>
              <w:bottom w:val="nil"/>
              <w:right w:val="single" w:sz="4" w:space="0" w:color="E25B00"/>
            </w:tcBorders>
            <w:shd w:val="clear" w:color="auto" w:fill="FBD4B4" w:themeFill="accent6" w:themeFillTint="66"/>
            <w:noWrap/>
            <w:vAlign w:val="center"/>
            <w:hideMark/>
          </w:tcPr>
          <w:p w14:paraId="22A3CF7B" w14:textId="441C3E2D" w:rsidR="0010345A" w:rsidRPr="0010345A" w:rsidRDefault="0010345A" w:rsidP="00F531AC">
            <w:pPr>
              <w:spacing w:after="0" w:line="240" w:lineRule="auto"/>
              <w:jc w:val="center"/>
              <w:rPr>
                <w:rFonts w:ascii="Arial" w:eastAsia="Times New Roman" w:hAnsi="Arial" w:cs="Arial"/>
                <w:b/>
                <w:bCs/>
                <w:color w:val="000000"/>
                <w:sz w:val="18"/>
                <w:szCs w:val="18"/>
                <w:lang w:eastAsia="es-ES"/>
              </w:rPr>
            </w:pPr>
            <w:r w:rsidRPr="0010345A">
              <w:rPr>
                <w:rFonts w:ascii="Arial" w:eastAsia="Times New Roman" w:hAnsi="Arial" w:cs="Arial"/>
                <w:b/>
                <w:bCs/>
                <w:color w:val="000000"/>
                <w:sz w:val="18"/>
                <w:szCs w:val="18"/>
                <w:lang w:eastAsia="es-ES"/>
              </w:rPr>
              <w:t>Turista</w:t>
            </w:r>
          </w:p>
        </w:tc>
        <w:tc>
          <w:tcPr>
            <w:tcW w:w="1373" w:type="dxa"/>
            <w:tcBorders>
              <w:top w:val="single" w:sz="4" w:space="0" w:color="E25B00"/>
              <w:left w:val="nil"/>
              <w:bottom w:val="single" w:sz="4" w:space="0" w:color="E25B00"/>
              <w:right w:val="single" w:sz="4" w:space="0" w:color="E25B00"/>
            </w:tcBorders>
            <w:shd w:val="clear" w:color="auto" w:fill="FBD4B4" w:themeFill="accent6" w:themeFillTint="66"/>
            <w:noWrap/>
            <w:vAlign w:val="center"/>
            <w:hideMark/>
          </w:tcPr>
          <w:p w14:paraId="015B5996" w14:textId="3393259D" w:rsidR="0010345A" w:rsidRPr="0010345A" w:rsidRDefault="0010345A" w:rsidP="0010345A">
            <w:pPr>
              <w:spacing w:after="0" w:line="240" w:lineRule="auto"/>
              <w:jc w:val="center"/>
              <w:rPr>
                <w:rFonts w:ascii="Arial" w:eastAsia="Times New Roman" w:hAnsi="Arial" w:cs="Arial"/>
                <w:color w:val="000000"/>
                <w:sz w:val="18"/>
                <w:szCs w:val="18"/>
                <w:lang w:eastAsia="es-ES"/>
              </w:rPr>
            </w:pPr>
            <w:r w:rsidRPr="0010345A">
              <w:rPr>
                <w:rFonts w:ascii="Arial" w:eastAsia="Times New Roman" w:hAnsi="Arial" w:cs="Arial"/>
                <w:color w:val="000000"/>
                <w:sz w:val="18"/>
                <w:szCs w:val="18"/>
                <w:lang w:eastAsia="es-ES"/>
              </w:rPr>
              <w:t>USD 2</w:t>
            </w:r>
            <w:r>
              <w:rPr>
                <w:rFonts w:ascii="Arial" w:eastAsia="Times New Roman" w:hAnsi="Arial" w:cs="Arial"/>
                <w:color w:val="000000"/>
                <w:sz w:val="18"/>
                <w:szCs w:val="18"/>
                <w:lang w:eastAsia="es-ES"/>
              </w:rPr>
              <w:t>,</w:t>
            </w:r>
            <w:r w:rsidRPr="0010345A">
              <w:rPr>
                <w:rFonts w:ascii="Arial" w:eastAsia="Times New Roman" w:hAnsi="Arial" w:cs="Arial"/>
                <w:color w:val="000000"/>
                <w:sz w:val="18"/>
                <w:szCs w:val="18"/>
                <w:lang w:eastAsia="es-ES"/>
              </w:rPr>
              <w:t>033</w:t>
            </w:r>
          </w:p>
        </w:tc>
        <w:tc>
          <w:tcPr>
            <w:tcW w:w="1418" w:type="dxa"/>
            <w:tcBorders>
              <w:top w:val="single" w:sz="4" w:space="0" w:color="E26B0A"/>
              <w:left w:val="nil"/>
              <w:bottom w:val="single" w:sz="4" w:space="0" w:color="E26B0A"/>
              <w:right w:val="single" w:sz="4" w:space="0" w:color="E26B0A"/>
            </w:tcBorders>
            <w:shd w:val="clear" w:color="auto" w:fill="FBD4B4" w:themeFill="accent6" w:themeFillTint="66"/>
            <w:noWrap/>
            <w:vAlign w:val="center"/>
            <w:hideMark/>
          </w:tcPr>
          <w:p w14:paraId="28886FF0" w14:textId="33F9AF0A" w:rsidR="0010345A" w:rsidRPr="0010345A" w:rsidRDefault="0010345A" w:rsidP="0010345A">
            <w:pPr>
              <w:spacing w:after="0" w:line="240" w:lineRule="auto"/>
              <w:jc w:val="center"/>
              <w:rPr>
                <w:rFonts w:ascii="Arial" w:eastAsia="Times New Roman" w:hAnsi="Arial" w:cs="Arial"/>
                <w:b/>
                <w:bCs/>
                <w:color w:val="000000"/>
                <w:sz w:val="18"/>
                <w:szCs w:val="18"/>
                <w:lang w:eastAsia="es-ES"/>
              </w:rPr>
            </w:pPr>
            <w:r w:rsidRPr="0010345A">
              <w:rPr>
                <w:rFonts w:ascii="Arial" w:eastAsia="Times New Roman" w:hAnsi="Arial" w:cs="Arial"/>
                <w:b/>
                <w:bCs/>
                <w:color w:val="000000"/>
                <w:sz w:val="18"/>
                <w:szCs w:val="18"/>
                <w:lang w:eastAsia="es-ES"/>
              </w:rPr>
              <w:t>USD 1</w:t>
            </w:r>
            <w:r w:rsidRPr="00F531AC">
              <w:rPr>
                <w:rFonts w:ascii="Arial" w:eastAsia="Times New Roman" w:hAnsi="Arial" w:cs="Arial"/>
                <w:b/>
                <w:bCs/>
                <w:color w:val="000000"/>
                <w:sz w:val="18"/>
                <w:szCs w:val="18"/>
                <w:lang w:eastAsia="es-ES"/>
              </w:rPr>
              <w:t>,</w:t>
            </w:r>
            <w:r w:rsidRPr="0010345A">
              <w:rPr>
                <w:rFonts w:ascii="Arial" w:eastAsia="Times New Roman" w:hAnsi="Arial" w:cs="Arial"/>
                <w:b/>
                <w:bCs/>
                <w:color w:val="000000"/>
                <w:sz w:val="18"/>
                <w:szCs w:val="18"/>
                <w:lang w:eastAsia="es-ES"/>
              </w:rPr>
              <w:t>156</w:t>
            </w:r>
          </w:p>
        </w:tc>
        <w:tc>
          <w:tcPr>
            <w:tcW w:w="1417" w:type="dxa"/>
            <w:tcBorders>
              <w:top w:val="single" w:sz="4" w:space="0" w:color="E26B0A"/>
              <w:left w:val="nil"/>
              <w:bottom w:val="single" w:sz="4" w:space="0" w:color="E26B0A"/>
              <w:right w:val="single" w:sz="4" w:space="0" w:color="E26B0A"/>
            </w:tcBorders>
            <w:shd w:val="clear" w:color="auto" w:fill="FBD4B4" w:themeFill="accent6" w:themeFillTint="66"/>
            <w:noWrap/>
            <w:vAlign w:val="center"/>
            <w:hideMark/>
          </w:tcPr>
          <w:p w14:paraId="153B169E" w14:textId="72F45A45" w:rsidR="0010345A" w:rsidRPr="0010345A" w:rsidRDefault="0010345A" w:rsidP="0010345A">
            <w:pPr>
              <w:spacing w:after="0" w:line="240" w:lineRule="auto"/>
              <w:jc w:val="center"/>
              <w:rPr>
                <w:rFonts w:ascii="Arial" w:eastAsia="Times New Roman" w:hAnsi="Arial" w:cs="Arial"/>
                <w:color w:val="000000"/>
                <w:sz w:val="18"/>
                <w:szCs w:val="18"/>
                <w:lang w:eastAsia="es-ES"/>
              </w:rPr>
            </w:pPr>
            <w:r w:rsidRPr="0010345A">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10345A">
              <w:rPr>
                <w:rFonts w:ascii="Arial" w:eastAsia="Times New Roman" w:hAnsi="Arial" w:cs="Arial"/>
                <w:color w:val="000000"/>
                <w:sz w:val="18"/>
                <w:szCs w:val="18"/>
                <w:lang w:eastAsia="es-ES"/>
              </w:rPr>
              <w:t>118</w:t>
            </w:r>
          </w:p>
        </w:tc>
      </w:tr>
      <w:tr w:rsidR="0010345A" w:rsidRPr="0010345A" w14:paraId="14406483" w14:textId="77777777" w:rsidTr="00F531AC">
        <w:trPr>
          <w:trHeight w:val="397"/>
          <w:jc w:val="center"/>
        </w:trPr>
        <w:tc>
          <w:tcPr>
            <w:tcW w:w="1943" w:type="dxa"/>
            <w:tcBorders>
              <w:top w:val="single" w:sz="4" w:space="0" w:color="E26B0A"/>
              <w:left w:val="single" w:sz="4" w:space="0" w:color="E36C0A" w:themeColor="accent6" w:themeShade="BF"/>
              <w:bottom w:val="single" w:sz="4" w:space="0" w:color="E36C0A" w:themeColor="accent6" w:themeShade="BF"/>
              <w:right w:val="nil"/>
            </w:tcBorders>
            <w:shd w:val="clear" w:color="auto" w:fill="auto"/>
            <w:vAlign w:val="center"/>
            <w:hideMark/>
          </w:tcPr>
          <w:p w14:paraId="15933318" w14:textId="77777777" w:rsidR="0010345A" w:rsidRPr="0010345A" w:rsidRDefault="0010345A" w:rsidP="0010345A">
            <w:pPr>
              <w:spacing w:after="0" w:line="240" w:lineRule="auto"/>
              <w:jc w:val="center"/>
              <w:rPr>
                <w:rFonts w:ascii="Arial" w:eastAsia="Times New Roman" w:hAnsi="Arial" w:cs="Arial"/>
                <w:b/>
                <w:bCs/>
                <w:color w:val="000000"/>
                <w:sz w:val="18"/>
                <w:szCs w:val="18"/>
                <w:lang w:eastAsia="es-ES"/>
              </w:rPr>
            </w:pPr>
            <w:r w:rsidRPr="0010345A">
              <w:rPr>
                <w:rFonts w:ascii="Arial" w:eastAsia="Times New Roman" w:hAnsi="Arial" w:cs="Arial"/>
                <w:b/>
                <w:bCs/>
                <w:color w:val="000000"/>
                <w:sz w:val="18"/>
                <w:szCs w:val="18"/>
                <w:lang w:eastAsia="es-ES"/>
              </w:rPr>
              <w:t>01/03/24 - 13/03/24</w:t>
            </w:r>
            <w:r w:rsidRPr="0010345A">
              <w:rPr>
                <w:rFonts w:ascii="Arial" w:eastAsia="Times New Roman" w:hAnsi="Arial" w:cs="Arial"/>
                <w:b/>
                <w:bCs/>
                <w:color w:val="000000"/>
                <w:sz w:val="18"/>
                <w:szCs w:val="18"/>
                <w:lang w:eastAsia="es-ES"/>
              </w:rPr>
              <w:br/>
              <w:t>01/04/24 - 20/09/24</w:t>
            </w:r>
          </w:p>
        </w:tc>
        <w:tc>
          <w:tcPr>
            <w:tcW w:w="1220" w:type="dxa"/>
            <w:vMerge w:val="restart"/>
            <w:tcBorders>
              <w:top w:val="single" w:sz="4" w:space="0" w:color="E25B00"/>
              <w:left w:val="single" w:sz="4" w:space="0" w:color="E25B00"/>
              <w:bottom w:val="single" w:sz="4" w:space="0" w:color="E25B00"/>
              <w:right w:val="single" w:sz="4" w:space="0" w:color="E25B00"/>
            </w:tcBorders>
            <w:shd w:val="clear" w:color="auto" w:fill="auto"/>
            <w:noWrap/>
            <w:vAlign w:val="center"/>
            <w:hideMark/>
          </w:tcPr>
          <w:p w14:paraId="4B1BD1A8" w14:textId="01486F2D" w:rsidR="0010345A" w:rsidRPr="0010345A" w:rsidRDefault="0010345A" w:rsidP="00F531AC">
            <w:pPr>
              <w:spacing w:after="0" w:line="240" w:lineRule="auto"/>
              <w:jc w:val="center"/>
              <w:rPr>
                <w:rFonts w:ascii="Arial" w:eastAsia="Times New Roman" w:hAnsi="Arial" w:cs="Arial"/>
                <w:b/>
                <w:bCs/>
                <w:color w:val="000000"/>
                <w:sz w:val="18"/>
                <w:szCs w:val="18"/>
                <w:lang w:eastAsia="es-ES"/>
              </w:rPr>
            </w:pPr>
            <w:r w:rsidRPr="0010345A">
              <w:rPr>
                <w:rFonts w:ascii="Arial" w:eastAsia="Times New Roman" w:hAnsi="Arial" w:cs="Arial"/>
                <w:b/>
                <w:bCs/>
                <w:color w:val="000000"/>
                <w:sz w:val="18"/>
                <w:szCs w:val="18"/>
                <w:lang w:eastAsia="es-ES"/>
              </w:rPr>
              <w:t>Primera</w:t>
            </w:r>
          </w:p>
        </w:tc>
        <w:tc>
          <w:tcPr>
            <w:tcW w:w="1373" w:type="dxa"/>
            <w:tcBorders>
              <w:top w:val="nil"/>
              <w:left w:val="nil"/>
              <w:bottom w:val="single" w:sz="4" w:space="0" w:color="E25B00"/>
              <w:right w:val="single" w:sz="4" w:space="0" w:color="E25B00"/>
            </w:tcBorders>
            <w:shd w:val="clear" w:color="auto" w:fill="auto"/>
            <w:noWrap/>
            <w:vAlign w:val="center"/>
            <w:hideMark/>
          </w:tcPr>
          <w:p w14:paraId="0547097E" w14:textId="18FFD5BD" w:rsidR="0010345A" w:rsidRPr="0010345A" w:rsidRDefault="0010345A" w:rsidP="0010345A">
            <w:pPr>
              <w:spacing w:after="0" w:line="240" w:lineRule="auto"/>
              <w:jc w:val="center"/>
              <w:rPr>
                <w:rFonts w:ascii="Arial" w:eastAsia="Times New Roman" w:hAnsi="Arial" w:cs="Arial"/>
                <w:color w:val="000000"/>
                <w:sz w:val="18"/>
                <w:szCs w:val="18"/>
                <w:lang w:eastAsia="es-ES"/>
              </w:rPr>
            </w:pPr>
            <w:r w:rsidRPr="0010345A">
              <w:rPr>
                <w:rFonts w:ascii="Arial" w:eastAsia="Times New Roman" w:hAnsi="Arial" w:cs="Arial"/>
                <w:color w:val="000000"/>
                <w:sz w:val="18"/>
                <w:szCs w:val="18"/>
                <w:lang w:eastAsia="es-ES"/>
              </w:rPr>
              <w:t>USD 2</w:t>
            </w:r>
            <w:r>
              <w:rPr>
                <w:rFonts w:ascii="Arial" w:eastAsia="Times New Roman" w:hAnsi="Arial" w:cs="Arial"/>
                <w:color w:val="000000"/>
                <w:sz w:val="18"/>
                <w:szCs w:val="18"/>
                <w:lang w:eastAsia="es-ES"/>
              </w:rPr>
              <w:t>,</w:t>
            </w:r>
            <w:r w:rsidRPr="0010345A">
              <w:rPr>
                <w:rFonts w:ascii="Arial" w:eastAsia="Times New Roman" w:hAnsi="Arial" w:cs="Arial"/>
                <w:color w:val="000000"/>
                <w:sz w:val="18"/>
                <w:szCs w:val="18"/>
                <w:lang w:eastAsia="es-ES"/>
              </w:rPr>
              <w:t>756</w:t>
            </w:r>
          </w:p>
        </w:tc>
        <w:tc>
          <w:tcPr>
            <w:tcW w:w="1418" w:type="dxa"/>
            <w:tcBorders>
              <w:top w:val="nil"/>
              <w:left w:val="nil"/>
              <w:bottom w:val="single" w:sz="4" w:space="0" w:color="E26B0A"/>
              <w:right w:val="single" w:sz="4" w:space="0" w:color="E26B0A"/>
            </w:tcBorders>
            <w:shd w:val="clear" w:color="auto" w:fill="auto"/>
            <w:noWrap/>
            <w:vAlign w:val="center"/>
            <w:hideMark/>
          </w:tcPr>
          <w:p w14:paraId="1143CE57" w14:textId="429B5FBD" w:rsidR="0010345A" w:rsidRPr="0010345A" w:rsidRDefault="0010345A" w:rsidP="0010345A">
            <w:pPr>
              <w:spacing w:after="0" w:line="240" w:lineRule="auto"/>
              <w:jc w:val="center"/>
              <w:rPr>
                <w:rFonts w:ascii="Arial" w:eastAsia="Times New Roman" w:hAnsi="Arial" w:cs="Arial"/>
                <w:color w:val="000000"/>
                <w:sz w:val="18"/>
                <w:szCs w:val="18"/>
                <w:lang w:eastAsia="es-ES"/>
              </w:rPr>
            </w:pPr>
            <w:r w:rsidRPr="0010345A">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10345A">
              <w:rPr>
                <w:rFonts w:ascii="Arial" w:eastAsia="Times New Roman" w:hAnsi="Arial" w:cs="Arial"/>
                <w:color w:val="000000"/>
                <w:sz w:val="18"/>
                <w:szCs w:val="18"/>
                <w:lang w:eastAsia="es-ES"/>
              </w:rPr>
              <w:t>481</w:t>
            </w:r>
          </w:p>
        </w:tc>
        <w:tc>
          <w:tcPr>
            <w:tcW w:w="1417" w:type="dxa"/>
            <w:tcBorders>
              <w:top w:val="nil"/>
              <w:left w:val="nil"/>
              <w:bottom w:val="single" w:sz="4" w:space="0" w:color="E26B0A"/>
              <w:right w:val="single" w:sz="4" w:space="0" w:color="E26B0A"/>
            </w:tcBorders>
            <w:shd w:val="clear" w:color="auto" w:fill="auto"/>
            <w:noWrap/>
            <w:vAlign w:val="center"/>
            <w:hideMark/>
          </w:tcPr>
          <w:p w14:paraId="714F8F7B" w14:textId="38CE021F" w:rsidR="0010345A" w:rsidRPr="0010345A" w:rsidRDefault="0010345A" w:rsidP="0010345A">
            <w:pPr>
              <w:spacing w:after="0" w:line="240" w:lineRule="auto"/>
              <w:jc w:val="center"/>
              <w:rPr>
                <w:rFonts w:ascii="Arial" w:eastAsia="Times New Roman" w:hAnsi="Arial" w:cs="Arial"/>
                <w:color w:val="000000"/>
                <w:sz w:val="18"/>
                <w:szCs w:val="18"/>
                <w:lang w:eastAsia="es-ES"/>
              </w:rPr>
            </w:pPr>
            <w:r w:rsidRPr="0010345A">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10345A">
              <w:rPr>
                <w:rFonts w:ascii="Arial" w:eastAsia="Times New Roman" w:hAnsi="Arial" w:cs="Arial"/>
                <w:color w:val="000000"/>
                <w:sz w:val="18"/>
                <w:szCs w:val="18"/>
                <w:lang w:eastAsia="es-ES"/>
              </w:rPr>
              <w:t>509</w:t>
            </w:r>
          </w:p>
        </w:tc>
      </w:tr>
      <w:tr w:rsidR="0010345A" w:rsidRPr="0010345A" w14:paraId="1936D2B6" w14:textId="77777777" w:rsidTr="00F531AC">
        <w:trPr>
          <w:trHeight w:val="397"/>
          <w:jc w:val="center"/>
        </w:trPr>
        <w:tc>
          <w:tcPr>
            <w:tcW w:w="1943" w:type="dxa"/>
            <w:tcBorders>
              <w:top w:val="single" w:sz="4" w:space="0" w:color="E36C0A" w:themeColor="accent6" w:themeShade="BF"/>
              <w:left w:val="single" w:sz="4" w:space="0" w:color="E36C0A" w:themeColor="accent6" w:themeShade="BF"/>
              <w:bottom w:val="nil"/>
              <w:right w:val="nil"/>
            </w:tcBorders>
            <w:shd w:val="clear" w:color="auto" w:fill="auto"/>
            <w:vAlign w:val="center"/>
            <w:hideMark/>
          </w:tcPr>
          <w:p w14:paraId="055CAEC4" w14:textId="77777777" w:rsidR="0010345A" w:rsidRPr="0010345A" w:rsidRDefault="0010345A" w:rsidP="0010345A">
            <w:pPr>
              <w:spacing w:after="0" w:line="240" w:lineRule="auto"/>
              <w:jc w:val="center"/>
              <w:rPr>
                <w:rFonts w:ascii="Arial" w:eastAsia="Times New Roman" w:hAnsi="Arial" w:cs="Arial"/>
                <w:b/>
                <w:bCs/>
                <w:color w:val="000000"/>
                <w:sz w:val="18"/>
                <w:szCs w:val="18"/>
                <w:lang w:eastAsia="es-ES"/>
              </w:rPr>
            </w:pPr>
            <w:r w:rsidRPr="0010345A">
              <w:rPr>
                <w:rFonts w:ascii="Arial" w:eastAsia="Times New Roman" w:hAnsi="Arial" w:cs="Arial"/>
                <w:b/>
                <w:bCs/>
                <w:color w:val="000000"/>
                <w:sz w:val="18"/>
                <w:szCs w:val="18"/>
                <w:lang w:eastAsia="es-ES"/>
              </w:rPr>
              <w:t>01/10/24 - 15/12/24</w:t>
            </w:r>
          </w:p>
        </w:tc>
        <w:tc>
          <w:tcPr>
            <w:tcW w:w="1220" w:type="dxa"/>
            <w:vMerge/>
            <w:tcBorders>
              <w:top w:val="single" w:sz="4" w:space="0" w:color="E25B00"/>
              <w:left w:val="single" w:sz="4" w:space="0" w:color="E25B00"/>
              <w:bottom w:val="single" w:sz="4" w:space="0" w:color="E25B00"/>
              <w:right w:val="single" w:sz="4" w:space="0" w:color="E25B00"/>
            </w:tcBorders>
            <w:vAlign w:val="center"/>
            <w:hideMark/>
          </w:tcPr>
          <w:p w14:paraId="4FA93905" w14:textId="77777777" w:rsidR="0010345A" w:rsidRPr="0010345A" w:rsidRDefault="0010345A" w:rsidP="00F531AC">
            <w:pPr>
              <w:spacing w:after="0" w:line="240" w:lineRule="auto"/>
              <w:jc w:val="center"/>
              <w:rPr>
                <w:rFonts w:ascii="Arial" w:eastAsia="Times New Roman" w:hAnsi="Arial" w:cs="Arial"/>
                <w:b/>
                <w:bCs/>
                <w:color w:val="000000"/>
                <w:sz w:val="18"/>
                <w:szCs w:val="18"/>
                <w:lang w:eastAsia="es-ES"/>
              </w:rPr>
            </w:pPr>
          </w:p>
        </w:tc>
        <w:tc>
          <w:tcPr>
            <w:tcW w:w="1373" w:type="dxa"/>
            <w:tcBorders>
              <w:top w:val="nil"/>
              <w:left w:val="nil"/>
              <w:bottom w:val="single" w:sz="4" w:space="0" w:color="E25B00"/>
              <w:right w:val="single" w:sz="4" w:space="0" w:color="E25B00"/>
            </w:tcBorders>
            <w:shd w:val="clear" w:color="auto" w:fill="auto"/>
            <w:noWrap/>
            <w:vAlign w:val="center"/>
            <w:hideMark/>
          </w:tcPr>
          <w:p w14:paraId="29FD47EA" w14:textId="00188C0F" w:rsidR="0010345A" w:rsidRPr="0010345A" w:rsidRDefault="0010345A" w:rsidP="0010345A">
            <w:pPr>
              <w:spacing w:after="0" w:line="240" w:lineRule="auto"/>
              <w:jc w:val="center"/>
              <w:rPr>
                <w:rFonts w:ascii="Arial" w:eastAsia="Times New Roman" w:hAnsi="Arial" w:cs="Arial"/>
                <w:color w:val="000000"/>
                <w:sz w:val="18"/>
                <w:szCs w:val="18"/>
                <w:lang w:eastAsia="es-ES"/>
              </w:rPr>
            </w:pPr>
            <w:r w:rsidRPr="0010345A">
              <w:rPr>
                <w:rFonts w:ascii="Arial" w:eastAsia="Times New Roman" w:hAnsi="Arial" w:cs="Arial"/>
                <w:color w:val="000000"/>
                <w:sz w:val="18"/>
                <w:szCs w:val="18"/>
                <w:lang w:eastAsia="es-ES"/>
              </w:rPr>
              <w:t>USD 3</w:t>
            </w:r>
            <w:r>
              <w:rPr>
                <w:rFonts w:ascii="Arial" w:eastAsia="Times New Roman" w:hAnsi="Arial" w:cs="Arial"/>
                <w:color w:val="000000"/>
                <w:sz w:val="18"/>
                <w:szCs w:val="18"/>
                <w:lang w:eastAsia="es-ES"/>
              </w:rPr>
              <w:t>,</w:t>
            </w:r>
            <w:r w:rsidRPr="0010345A">
              <w:rPr>
                <w:rFonts w:ascii="Arial" w:eastAsia="Times New Roman" w:hAnsi="Arial" w:cs="Arial"/>
                <w:color w:val="000000"/>
                <w:sz w:val="18"/>
                <w:szCs w:val="18"/>
                <w:lang w:eastAsia="es-ES"/>
              </w:rPr>
              <w:t>029</w:t>
            </w:r>
          </w:p>
        </w:tc>
        <w:tc>
          <w:tcPr>
            <w:tcW w:w="1418" w:type="dxa"/>
            <w:tcBorders>
              <w:top w:val="nil"/>
              <w:left w:val="nil"/>
              <w:bottom w:val="single" w:sz="4" w:space="0" w:color="E26B0A"/>
              <w:right w:val="single" w:sz="4" w:space="0" w:color="E26B0A"/>
            </w:tcBorders>
            <w:shd w:val="clear" w:color="auto" w:fill="auto"/>
            <w:noWrap/>
            <w:vAlign w:val="center"/>
            <w:hideMark/>
          </w:tcPr>
          <w:p w14:paraId="74BCA057" w14:textId="7772D688" w:rsidR="0010345A" w:rsidRPr="0010345A" w:rsidRDefault="0010345A" w:rsidP="0010345A">
            <w:pPr>
              <w:spacing w:after="0" w:line="240" w:lineRule="auto"/>
              <w:jc w:val="center"/>
              <w:rPr>
                <w:rFonts w:ascii="Arial" w:eastAsia="Times New Roman" w:hAnsi="Arial" w:cs="Arial"/>
                <w:color w:val="000000"/>
                <w:sz w:val="18"/>
                <w:szCs w:val="18"/>
                <w:lang w:eastAsia="es-ES"/>
              </w:rPr>
            </w:pPr>
            <w:r w:rsidRPr="0010345A">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10345A">
              <w:rPr>
                <w:rFonts w:ascii="Arial" w:eastAsia="Times New Roman" w:hAnsi="Arial" w:cs="Arial"/>
                <w:color w:val="000000"/>
                <w:sz w:val="18"/>
                <w:szCs w:val="18"/>
                <w:lang w:eastAsia="es-ES"/>
              </w:rPr>
              <w:t>629</w:t>
            </w:r>
          </w:p>
        </w:tc>
        <w:tc>
          <w:tcPr>
            <w:tcW w:w="1417" w:type="dxa"/>
            <w:tcBorders>
              <w:top w:val="nil"/>
              <w:left w:val="nil"/>
              <w:bottom w:val="single" w:sz="4" w:space="0" w:color="E26B0A"/>
              <w:right w:val="single" w:sz="4" w:space="0" w:color="E26B0A"/>
            </w:tcBorders>
            <w:shd w:val="clear" w:color="auto" w:fill="auto"/>
            <w:noWrap/>
            <w:vAlign w:val="center"/>
            <w:hideMark/>
          </w:tcPr>
          <w:p w14:paraId="03601CA0" w14:textId="360FA82F" w:rsidR="0010345A" w:rsidRPr="0010345A" w:rsidRDefault="0010345A" w:rsidP="0010345A">
            <w:pPr>
              <w:spacing w:after="0" w:line="240" w:lineRule="auto"/>
              <w:jc w:val="center"/>
              <w:rPr>
                <w:rFonts w:ascii="Arial" w:eastAsia="Times New Roman" w:hAnsi="Arial" w:cs="Arial"/>
                <w:color w:val="000000"/>
                <w:sz w:val="18"/>
                <w:szCs w:val="18"/>
                <w:lang w:eastAsia="es-ES"/>
              </w:rPr>
            </w:pPr>
            <w:r w:rsidRPr="0010345A">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10345A">
              <w:rPr>
                <w:rFonts w:ascii="Arial" w:eastAsia="Times New Roman" w:hAnsi="Arial" w:cs="Arial"/>
                <w:color w:val="000000"/>
                <w:sz w:val="18"/>
                <w:szCs w:val="18"/>
                <w:lang w:eastAsia="es-ES"/>
              </w:rPr>
              <w:t>576</w:t>
            </w:r>
          </w:p>
        </w:tc>
      </w:tr>
      <w:tr w:rsidR="0010345A" w:rsidRPr="0010345A" w14:paraId="3C885A13" w14:textId="77777777" w:rsidTr="00F531AC">
        <w:trPr>
          <w:trHeight w:val="397"/>
          <w:jc w:val="center"/>
        </w:trPr>
        <w:tc>
          <w:tcPr>
            <w:tcW w:w="1943" w:type="dxa"/>
            <w:tcBorders>
              <w:top w:val="single" w:sz="4" w:space="0" w:color="E26B0A"/>
              <w:left w:val="single" w:sz="4" w:space="0" w:color="E36C0A" w:themeColor="accent6" w:themeShade="BF"/>
              <w:bottom w:val="nil"/>
              <w:right w:val="nil"/>
            </w:tcBorders>
            <w:shd w:val="clear" w:color="auto" w:fill="FBD4B4" w:themeFill="accent6" w:themeFillTint="66"/>
            <w:vAlign w:val="center"/>
            <w:hideMark/>
          </w:tcPr>
          <w:p w14:paraId="673E4683" w14:textId="77777777" w:rsidR="0010345A" w:rsidRPr="0010345A" w:rsidRDefault="0010345A" w:rsidP="0010345A">
            <w:pPr>
              <w:spacing w:after="0" w:line="240" w:lineRule="auto"/>
              <w:jc w:val="center"/>
              <w:rPr>
                <w:rFonts w:ascii="Arial" w:eastAsia="Times New Roman" w:hAnsi="Arial" w:cs="Arial"/>
                <w:b/>
                <w:bCs/>
                <w:color w:val="000000"/>
                <w:sz w:val="18"/>
                <w:szCs w:val="18"/>
                <w:lang w:eastAsia="es-ES"/>
              </w:rPr>
            </w:pPr>
            <w:r w:rsidRPr="0010345A">
              <w:rPr>
                <w:rFonts w:ascii="Arial" w:eastAsia="Times New Roman" w:hAnsi="Arial" w:cs="Arial"/>
                <w:b/>
                <w:bCs/>
                <w:color w:val="000000"/>
                <w:sz w:val="18"/>
                <w:szCs w:val="18"/>
                <w:lang w:eastAsia="es-ES"/>
              </w:rPr>
              <w:t>01/03/24 - 13/03/24</w:t>
            </w:r>
            <w:r w:rsidRPr="0010345A">
              <w:rPr>
                <w:rFonts w:ascii="Arial" w:eastAsia="Times New Roman" w:hAnsi="Arial" w:cs="Arial"/>
                <w:b/>
                <w:bCs/>
                <w:color w:val="000000"/>
                <w:sz w:val="18"/>
                <w:szCs w:val="18"/>
                <w:lang w:eastAsia="es-ES"/>
              </w:rPr>
              <w:br/>
              <w:t>01/04/24 - 20/04/24</w:t>
            </w:r>
            <w:r w:rsidRPr="0010345A">
              <w:rPr>
                <w:rFonts w:ascii="Arial" w:eastAsia="Times New Roman" w:hAnsi="Arial" w:cs="Arial"/>
                <w:b/>
                <w:bCs/>
                <w:color w:val="000000"/>
                <w:sz w:val="18"/>
                <w:szCs w:val="18"/>
                <w:lang w:eastAsia="es-ES"/>
              </w:rPr>
              <w:br/>
              <w:t>01/10/24 - 15/12/24</w:t>
            </w:r>
          </w:p>
        </w:tc>
        <w:tc>
          <w:tcPr>
            <w:tcW w:w="1220" w:type="dxa"/>
            <w:vMerge w:val="restart"/>
            <w:tcBorders>
              <w:top w:val="nil"/>
              <w:left w:val="single" w:sz="4" w:space="0" w:color="E25B00"/>
              <w:bottom w:val="single" w:sz="4" w:space="0" w:color="E25B00"/>
              <w:right w:val="single" w:sz="4" w:space="0" w:color="E25B00"/>
            </w:tcBorders>
            <w:shd w:val="clear" w:color="auto" w:fill="FBD4B4" w:themeFill="accent6" w:themeFillTint="66"/>
            <w:noWrap/>
            <w:vAlign w:val="center"/>
            <w:hideMark/>
          </w:tcPr>
          <w:p w14:paraId="5B240AD8" w14:textId="6313847B" w:rsidR="0010345A" w:rsidRPr="0010345A" w:rsidRDefault="0010345A" w:rsidP="00F531AC">
            <w:pPr>
              <w:spacing w:after="0" w:line="240" w:lineRule="auto"/>
              <w:jc w:val="center"/>
              <w:rPr>
                <w:rFonts w:ascii="Arial" w:eastAsia="Times New Roman" w:hAnsi="Arial" w:cs="Arial"/>
                <w:b/>
                <w:bCs/>
                <w:color w:val="000000"/>
                <w:sz w:val="18"/>
                <w:szCs w:val="18"/>
                <w:lang w:eastAsia="es-ES"/>
              </w:rPr>
            </w:pPr>
            <w:r w:rsidRPr="0010345A">
              <w:rPr>
                <w:rFonts w:ascii="Arial" w:eastAsia="Times New Roman" w:hAnsi="Arial" w:cs="Arial"/>
                <w:b/>
                <w:bCs/>
                <w:color w:val="000000"/>
                <w:sz w:val="18"/>
                <w:szCs w:val="18"/>
                <w:lang w:eastAsia="es-ES"/>
              </w:rPr>
              <w:t>Superior</w:t>
            </w:r>
          </w:p>
        </w:tc>
        <w:tc>
          <w:tcPr>
            <w:tcW w:w="1373" w:type="dxa"/>
            <w:tcBorders>
              <w:top w:val="nil"/>
              <w:left w:val="nil"/>
              <w:bottom w:val="single" w:sz="4" w:space="0" w:color="E25B00"/>
              <w:right w:val="single" w:sz="4" w:space="0" w:color="E25B00"/>
            </w:tcBorders>
            <w:shd w:val="clear" w:color="auto" w:fill="FBD4B4" w:themeFill="accent6" w:themeFillTint="66"/>
            <w:noWrap/>
            <w:vAlign w:val="center"/>
            <w:hideMark/>
          </w:tcPr>
          <w:p w14:paraId="10C0F8F5" w14:textId="4C49417F" w:rsidR="0010345A" w:rsidRPr="0010345A" w:rsidRDefault="0010345A" w:rsidP="0010345A">
            <w:pPr>
              <w:spacing w:after="0" w:line="240" w:lineRule="auto"/>
              <w:jc w:val="center"/>
              <w:rPr>
                <w:rFonts w:ascii="Arial" w:eastAsia="Times New Roman" w:hAnsi="Arial" w:cs="Arial"/>
                <w:color w:val="000000"/>
                <w:sz w:val="18"/>
                <w:szCs w:val="18"/>
                <w:lang w:eastAsia="es-ES"/>
              </w:rPr>
            </w:pPr>
            <w:r w:rsidRPr="0010345A">
              <w:rPr>
                <w:rFonts w:ascii="Arial" w:eastAsia="Times New Roman" w:hAnsi="Arial" w:cs="Arial"/>
                <w:color w:val="000000"/>
                <w:sz w:val="18"/>
                <w:szCs w:val="18"/>
                <w:lang w:eastAsia="es-ES"/>
              </w:rPr>
              <w:t>USD 3</w:t>
            </w:r>
            <w:r>
              <w:rPr>
                <w:rFonts w:ascii="Arial" w:eastAsia="Times New Roman" w:hAnsi="Arial" w:cs="Arial"/>
                <w:color w:val="000000"/>
                <w:sz w:val="18"/>
                <w:szCs w:val="18"/>
                <w:lang w:eastAsia="es-ES"/>
              </w:rPr>
              <w:t>,</w:t>
            </w:r>
            <w:r w:rsidRPr="0010345A">
              <w:rPr>
                <w:rFonts w:ascii="Arial" w:eastAsia="Times New Roman" w:hAnsi="Arial" w:cs="Arial"/>
                <w:color w:val="000000"/>
                <w:sz w:val="18"/>
                <w:szCs w:val="18"/>
                <w:lang w:eastAsia="es-ES"/>
              </w:rPr>
              <w:t>029</w:t>
            </w:r>
          </w:p>
        </w:tc>
        <w:tc>
          <w:tcPr>
            <w:tcW w:w="1418" w:type="dxa"/>
            <w:tcBorders>
              <w:top w:val="nil"/>
              <w:left w:val="nil"/>
              <w:bottom w:val="single" w:sz="4" w:space="0" w:color="E26B0A"/>
              <w:right w:val="single" w:sz="4" w:space="0" w:color="E26B0A"/>
            </w:tcBorders>
            <w:shd w:val="clear" w:color="auto" w:fill="FBD4B4" w:themeFill="accent6" w:themeFillTint="66"/>
            <w:noWrap/>
            <w:vAlign w:val="center"/>
            <w:hideMark/>
          </w:tcPr>
          <w:p w14:paraId="561B857A" w14:textId="249083E8" w:rsidR="0010345A" w:rsidRPr="0010345A" w:rsidRDefault="0010345A" w:rsidP="0010345A">
            <w:pPr>
              <w:spacing w:after="0" w:line="240" w:lineRule="auto"/>
              <w:jc w:val="center"/>
              <w:rPr>
                <w:rFonts w:ascii="Arial" w:eastAsia="Times New Roman" w:hAnsi="Arial" w:cs="Arial"/>
                <w:color w:val="000000"/>
                <w:sz w:val="18"/>
                <w:szCs w:val="18"/>
                <w:lang w:eastAsia="es-ES"/>
              </w:rPr>
            </w:pPr>
            <w:r w:rsidRPr="0010345A">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10345A">
              <w:rPr>
                <w:rFonts w:ascii="Arial" w:eastAsia="Times New Roman" w:hAnsi="Arial" w:cs="Arial"/>
                <w:color w:val="000000"/>
                <w:sz w:val="18"/>
                <w:szCs w:val="18"/>
                <w:lang w:eastAsia="es-ES"/>
              </w:rPr>
              <w:t>684</w:t>
            </w:r>
          </w:p>
        </w:tc>
        <w:tc>
          <w:tcPr>
            <w:tcW w:w="1417" w:type="dxa"/>
            <w:tcBorders>
              <w:top w:val="nil"/>
              <w:left w:val="nil"/>
              <w:bottom w:val="single" w:sz="4" w:space="0" w:color="E26B0A"/>
              <w:right w:val="single" w:sz="4" w:space="0" w:color="E26B0A"/>
            </w:tcBorders>
            <w:shd w:val="clear" w:color="auto" w:fill="FBD4B4" w:themeFill="accent6" w:themeFillTint="66"/>
            <w:noWrap/>
            <w:vAlign w:val="center"/>
            <w:hideMark/>
          </w:tcPr>
          <w:p w14:paraId="78DC752E" w14:textId="3A8CAD1C" w:rsidR="0010345A" w:rsidRPr="0010345A" w:rsidRDefault="0010345A" w:rsidP="0010345A">
            <w:pPr>
              <w:spacing w:after="0" w:line="240" w:lineRule="auto"/>
              <w:jc w:val="center"/>
              <w:rPr>
                <w:rFonts w:ascii="Arial" w:eastAsia="Times New Roman" w:hAnsi="Arial" w:cs="Arial"/>
                <w:color w:val="000000"/>
                <w:sz w:val="18"/>
                <w:szCs w:val="18"/>
                <w:lang w:eastAsia="es-ES"/>
              </w:rPr>
            </w:pPr>
            <w:r w:rsidRPr="0010345A">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10345A">
              <w:rPr>
                <w:rFonts w:ascii="Arial" w:eastAsia="Times New Roman" w:hAnsi="Arial" w:cs="Arial"/>
                <w:color w:val="000000"/>
                <w:sz w:val="18"/>
                <w:szCs w:val="18"/>
                <w:lang w:eastAsia="es-ES"/>
              </w:rPr>
              <w:t>576</w:t>
            </w:r>
          </w:p>
        </w:tc>
      </w:tr>
      <w:tr w:rsidR="0010345A" w:rsidRPr="0010345A" w14:paraId="2422866B" w14:textId="77777777" w:rsidTr="00F531AC">
        <w:trPr>
          <w:trHeight w:val="397"/>
          <w:jc w:val="center"/>
        </w:trPr>
        <w:tc>
          <w:tcPr>
            <w:tcW w:w="1943" w:type="dxa"/>
            <w:tcBorders>
              <w:top w:val="single" w:sz="4" w:space="0" w:color="E25B00"/>
              <w:left w:val="single" w:sz="4" w:space="0" w:color="E25B00"/>
              <w:bottom w:val="single" w:sz="4" w:space="0" w:color="E25B00"/>
              <w:right w:val="single" w:sz="4" w:space="0" w:color="E25B00"/>
            </w:tcBorders>
            <w:shd w:val="clear" w:color="auto" w:fill="FBD4B4" w:themeFill="accent6" w:themeFillTint="66"/>
            <w:vAlign w:val="center"/>
            <w:hideMark/>
          </w:tcPr>
          <w:p w14:paraId="55F46830" w14:textId="77777777" w:rsidR="0010345A" w:rsidRPr="0010345A" w:rsidRDefault="0010345A" w:rsidP="0010345A">
            <w:pPr>
              <w:spacing w:after="0" w:line="240" w:lineRule="auto"/>
              <w:jc w:val="center"/>
              <w:rPr>
                <w:rFonts w:ascii="Arial" w:eastAsia="Times New Roman" w:hAnsi="Arial" w:cs="Arial"/>
                <w:b/>
                <w:bCs/>
                <w:color w:val="000000"/>
                <w:sz w:val="18"/>
                <w:szCs w:val="18"/>
                <w:lang w:eastAsia="es-ES"/>
              </w:rPr>
            </w:pPr>
            <w:r w:rsidRPr="0010345A">
              <w:rPr>
                <w:rFonts w:ascii="Arial" w:eastAsia="Times New Roman" w:hAnsi="Arial" w:cs="Arial"/>
                <w:b/>
                <w:bCs/>
                <w:color w:val="000000"/>
                <w:sz w:val="18"/>
                <w:szCs w:val="18"/>
                <w:lang w:eastAsia="es-ES"/>
              </w:rPr>
              <w:t>01/05/24 - 20/09/24</w:t>
            </w:r>
          </w:p>
        </w:tc>
        <w:tc>
          <w:tcPr>
            <w:tcW w:w="1220" w:type="dxa"/>
            <w:vMerge/>
            <w:tcBorders>
              <w:top w:val="nil"/>
              <w:left w:val="single" w:sz="4" w:space="0" w:color="E25B00"/>
              <w:bottom w:val="single" w:sz="4" w:space="0" w:color="E25B00"/>
              <w:right w:val="single" w:sz="4" w:space="0" w:color="E25B00"/>
            </w:tcBorders>
            <w:shd w:val="clear" w:color="auto" w:fill="FBD4B4" w:themeFill="accent6" w:themeFillTint="66"/>
            <w:vAlign w:val="center"/>
            <w:hideMark/>
          </w:tcPr>
          <w:p w14:paraId="1C4DD8C0" w14:textId="77777777" w:rsidR="0010345A" w:rsidRPr="0010345A" w:rsidRDefault="0010345A" w:rsidP="0010345A">
            <w:pPr>
              <w:spacing w:after="0" w:line="240" w:lineRule="auto"/>
              <w:rPr>
                <w:rFonts w:ascii="Arial" w:eastAsia="Times New Roman" w:hAnsi="Arial" w:cs="Arial"/>
                <w:b/>
                <w:bCs/>
                <w:color w:val="000000"/>
                <w:sz w:val="18"/>
                <w:szCs w:val="18"/>
                <w:lang w:eastAsia="es-ES"/>
              </w:rPr>
            </w:pPr>
          </w:p>
        </w:tc>
        <w:tc>
          <w:tcPr>
            <w:tcW w:w="1373" w:type="dxa"/>
            <w:tcBorders>
              <w:top w:val="nil"/>
              <w:left w:val="nil"/>
              <w:bottom w:val="single" w:sz="4" w:space="0" w:color="E25B00"/>
              <w:right w:val="single" w:sz="4" w:space="0" w:color="E25B00"/>
            </w:tcBorders>
            <w:shd w:val="clear" w:color="auto" w:fill="FBD4B4" w:themeFill="accent6" w:themeFillTint="66"/>
            <w:noWrap/>
            <w:vAlign w:val="center"/>
            <w:hideMark/>
          </w:tcPr>
          <w:p w14:paraId="7180F305" w14:textId="2CECF4A1" w:rsidR="0010345A" w:rsidRPr="0010345A" w:rsidRDefault="0010345A" w:rsidP="0010345A">
            <w:pPr>
              <w:spacing w:after="0" w:line="240" w:lineRule="auto"/>
              <w:jc w:val="center"/>
              <w:rPr>
                <w:rFonts w:ascii="Arial" w:eastAsia="Times New Roman" w:hAnsi="Arial" w:cs="Arial"/>
                <w:color w:val="000000"/>
                <w:sz w:val="18"/>
                <w:szCs w:val="18"/>
                <w:lang w:eastAsia="es-ES"/>
              </w:rPr>
            </w:pPr>
            <w:r w:rsidRPr="0010345A">
              <w:rPr>
                <w:rFonts w:ascii="Arial" w:eastAsia="Times New Roman" w:hAnsi="Arial" w:cs="Arial"/>
                <w:color w:val="000000"/>
                <w:sz w:val="18"/>
                <w:szCs w:val="18"/>
                <w:lang w:eastAsia="es-ES"/>
              </w:rPr>
              <w:t>USD 2</w:t>
            </w:r>
            <w:r>
              <w:rPr>
                <w:rFonts w:ascii="Arial" w:eastAsia="Times New Roman" w:hAnsi="Arial" w:cs="Arial"/>
                <w:color w:val="000000"/>
                <w:sz w:val="18"/>
                <w:szCs w:val="18"/>
                <w:lang w:eastAsia="es-ES"/>
              </w:rPr>
              <w:t>,</w:t>
            </w:r>
            <w:r w:rsidRPr="0010345A">
              <w:rPr>
                <w:rFonts w:ascii="Arial" w:eastAsia="Times New Roman" w:hAnsi="Arial" w:cs="Arial"/>
                <w:color w:val="000000"/>
                <w:sz w:val="18"/>
                <w:szCs w:val="18"/>
                <w:lang w:eastAsia="es-ES"/>
              </w:rPr>
              <w:t>760</w:t>
            </w:r>
          </w:p>
        </w:tc>
        <w:tc>
          <w:tcPr>
            <w:tcW w:w="1418" w:type="dxa"/>
            <w:tcBorders>
              <w:top w:val="nil"/>
              <w:left w:val="nil"/>
              <w:bottom w:val="single" w:sz="4" w:space="0" w:color="E26B0A"/>
              <w:right w:val="single" w:sz="4" w:space="0" w:color="E26B0A"/>
            </w:tcBorders>
            <w:shd w:val="clear" w:color="auto" w:fill="FBD4B4" w:themeFill="accent6" w:themeFillTint="66"/>
            <w:noWrap/>
            <w:vAlign w:val="center"/>
            <w:hideMark/>
          </w:tcPr>
          <w:p w14:paraId="7AF80CA3" w14:textId="2B680CD4" w:rsidR="0010345A" w:rsidRPr="0010345A" w:rsidRDefault="0010345A" w:rsidP="0010345A">
            <w:pPr>
              <w:spacing w:after="0" w:line="240" w:lineRule="auto"/>
              <w:jc w:val="center"/>
              <w:rPr>
                <w:rFonts w:ascii="Arial" w:eastAsia="Times New Roman" w:hAnsi="Arial" w:cs="Arial"/>
                <w:color w:val="000000"/>
                <w:sz w:val="18"/>
                <w:szCs w:val="18"/>
                <w:lang w:eastAsia="es-ES"/>
              </w:rPr>
            </w:pPr>
            <w:r w:rsidRPr="0010345A">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10345A">
              <w:rPr>
                <w:rFonts w:ascii="Arial" w:eastAsia="Times New Roman" w:hAnsi="Arial" w:cs="Arial"/>
                <w:color w:val="000000"/>
                <w:sz w:val="18"/>
                <w:szCs w:val="18"/>
                <w:lang w:eastAsia="es-ES"/>
              </w:rPr>
              <w:t>551</w:t>
            </w:r>
          </w:p>
        </w:tc>
        <w:tc>
          <w:tcPr>
            <w:tcW w:w="1417" w:type="dxa"/>
            <w:tcBorders>
              <w:top w:val="nil"/>
              <w:left w:val="nil"/>
              <w:bottom w:val="single" w:sz="4" w:space="0" w:color="E26B0A"/>
              <w:right w:val="single" w:sz="4" w:space="0" w:color="E26B0A"/>
            </w:tcBorders>
            <w:shd w:val="clear" w:color="auto" w:fill="FBD4B4" w:themeFill="accent6" w:themeFillTint="66"/>
            <w:noWrap/>
            <w:vAlign w:val="center"/>
            <w:hideMark/>
          </w:tcPr>
          <w:p w14:paraId="1909B2F1" w14:textId="5CA13360" w:rsidR="0010345A" w:rsidRPr="0010345A" w:rsidRDefault="0010345A" w:rsidP="0010345A">
            <w:pPr>
              <w:spacing w:after="0" w:line="240" w:lineRule="auto"/>
              <w:jc w:val="center"/>
              <w:rPr>
                <w:rFonts w:ascii="Arial" w:eastAsia="Times New Roman" w:hAnsi="Arial" w:cs="Arial"/>
                <w:color w:val="000000"/>
                <w:sz w:val="18"/>
                <w:szCs w:val="18"/>
                <w:lang w:eastAsia="es-ES"/>
              </w:rPr>
            </w:pPr>
            <w:r w:rsidRPr="0010345A">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10345A">
              <w:rPr>
                <w:rFonts w:ascii="Arial" w:eastAsia="Times New Roman" w:hAnsi="Arial" w:cs="Arial"/>
                <w:color w:val="000000"/>
                <w:sz w:val="18"/>
                <w:szCs w:val="18"/>
                <w:lang w:eastAsia="es-ES"/>
              </w:rPr>
              <w:t>487</w:t>
            </w:r>
          </w:p>
        </w:tc>
      </w:tr>
    </w:tbl>
    <w:p w14:paraId="333F6F3A" w14:textId="64B88484" w:rsidR="00E17720" w:rsidRPr="009E1400" w:rsidRDefault="009E1400" w:rsidP="00E17720">
      <w:pPr>
        <w:pStyle w:val="Default"/>
        <w:rPr>
          <w:rFonts w:ascii="Arial" w:hAnsi="Arial" w:cs="Arial"/>
          <w:i/>
          <w:iCs/>
          <w:color w:val="000000" w:themeColor="text1"/>
          <w:sz w:val="18"/>
          <w:szCs w:val="18"/>
        </w:rPr>
      </w:pPr>
      <w:r w:rsidRPr="009E1400">
        <w:rPr>
          <w:rFonts w:ascii="Arial" w:hAnsi="Arial" w:cs="Arial"/>
          <w:b/>
          <w:bCs/>
          <w:i/>
          <w:iCs/>
          <w:color w:val="000000" w:themeColor="text1"/>
          <w:sz w:val="18"/>
          <w:szCs w:val="18"/>
        </w:rPr>
        <w:t xml:space="preserve">Nota: </w:t>
      </w:r>
      <w:r w:rsidR="000F1315" w:rsidRPr="002B7709">
        <w:rPr>
          <w:rFonts w:ascii="Arial" w:hAnsi="Arial" w:cs="Arial"/>
          <w:b/>
          <w:bCs/>
          <w:i/>
          <w:iCs/>
          <w:sz w:val="18"/>
          <w:szCs w:val="18"/>
        </w:rPr>
        <w:t>Tarifas a reconfirmar en fechas o periodos especiales, (feriados, navidad, año nuevo,</w:t>
      </w:r>
      <w:r w:rsidR="000F1315" w:rsidRPr="002B7709">
        <w:rPr>
          <w:rFonts w:ascii="Arial" w:hAnsi="Arial" w:cs="Arial"/>
          <w:b/>
          <w:bCs/>
          <w:i/>
          <w:iCs/>
          <w:sz w:val="18"/>
          <w:szCs w:val="18"/>
          <w:shd w:val="clear" w:color="auto" w:fill="FFFFFF"/>
        </w:rPr>
        <w:t xml:space="preserve"> vacaciones,</w:t>
      </w:r>
      <w:r w:rsidR="000F1315" w:rsidRPr="002B7709">
        <w:rPr>
          <w:rFonts w:ascii="Arial" w:hAnsi="Arial" w:cs="Arial"/>
          <w:b/>
          <w:bCs/>
          <w:i/>
          <w:iCs/>
          <w:sz w:val="18"/>
          <w:szCs w:val="18"/>
        </w:rPr>
        <w:t xml:space="preserve"> carnaval, semana santa).</w:t>
      </w:r>
      <w:r w:rsidR="000F1315">
        <w:rPr>
          <w:rFonts w:ascii="Arial" w:hAnsi="Arial" w:cs="Arial"/>
          <w:b/>
          <w:bCs/>
          <w:i/>
          <w:iCs/>
          <w:sz w:val="18"/>
          <w:szCs w:val="18"/>
        </w:rPr>
        <w:t xml:space="preserve"> </w:t>
      </w:r>
      <w:r>
        <w:rPr>
          <w:rFonts w:ascii="Arial" w:hAnsi="Arial" w:cs="Arial"/>
          <w:b/>
          <w:bCs/>
          <w:i/>
          <w:iCs/>
          <w:color w:val="000000" w:themeColor="text1"/>
          <w:sz w:val="18"/>
          <w:szCs w:val="18"/>
        </w:rPr>
        <w:t>Precio de menor bajo consulta.</w:t>
      </w:r>
    </w:p>
    <w:p w14:paraId="629FA2AC" w14:textId="77777777" w:rsidR="005C3C19" w:rsidRPr="005C3C19" w:rsidRDefault="005C3C19" w:rsidP="005C3C19">
      <w:pPr>
        <w:shd w:val="clear" w:color="auto" w:fill="FFFFFF"/>
        <w:spacing w:after="0" w:line="240" w:lineRule="auto"/>
        <w:ind w:left="708" w:hanging="708"/>
        <w:jc w:val="both"/>
        <w:textAlignment w:val="baseline"/>
        <w:rPr>
          <w:rFonts w:ascii="Arial" w:eastAsia="Times New Roman" w:hAnsi="Arial" w:cs="Arial"/>
          <w:color w:val="C00000"/>
          <w:sz w:val="18"/>
          <w:szCs w:val="18"/>
          <w:lang w:eastAsia="es-ES"/>
        </w:rPr>
      </w:pPr>
    </w:p>
    <w:p w14:paraId="3EE5CF9C" w14:textId="33BAF982" w:rsidR="00063FC2" w:rsidRDefault="0046232D" w:rsidP="00826BC8">
      <w:pPr>
        <w:spacing w:after="0" w:line="240" w:lineRule="auto"/>
        <w:ind w:left="708" w:hanging="708"/>
        <w:jc w:val="both"/>
        <w:rPr>
          <w:rFonts w:ascii="Arial" w:eastAsia="Times New Roman" w:hAnsi="Arial" w:cs="Arial"/>
          <w:b/>
          <w:color w:val="E36C0A" w:themeColor="accent6" w:themeShade="BF"/>
          <w:sz w:val="18"/>
          <w:szCs w:val="18"/>
          <w:u w:val="single"/>
          <w:lang w:val="es-ES_tradnl" w:eastAsia="es-ES"/>
        </w:rPr>
      </w:pPr>
      <w:r w:rsidRPr="00C91C8B">
        <w:rPr>
          <w:rFonts w:ascii="Arial" w:eastAsia="Times New Roman" w:hAnsi="Arial" w:cs="Arial"/>
          <w:b/>
          <w:color w:val="E36C0A" w:themeColor="accent6" w:themeShade="BF"/>
          <w:sz w:val="18"/>
          <w:szCs w:val="18"/>
          <w:u w:val="single"/>
          <w:lang w:val="es-ES_tradnl" w:eastAsia="es-ES"/>
        </w:rPr>
        <w:t xml:space="preserve">EL PRECIO INCLUYE </w:t>
      </w:r>
    </w:p>
    <w:p w14:paraId="5DFD6FED" w14:textId="6BC1A42F" w:rsidR="00A36A37" w:rsidRPr="00A36A37" w:rsidRDefault="00A36A37" w:rsidP="00A36A37">
      <w:pPr>
        <w:pStyle w:val="Prrafodelista"/>
        <w:numPr>
          <w:ilvl w:val="0"/>
          <w:numId w:val="30"/>
        </w:numPr>
        <w:autoSpaceDE w:val="0"/>
        <w:autoSpaceDN w:val="0"/>
        <w:adjustRightInd w:val="0"/>
        <w:spacing w:after="0" w:line="240" w:lineRule="auto"/>
        <w:rPr>
          <w:rFonts w:ascii="Arial" w:hAnsi="Arial" w:cs="Arial"/>
          <w:b/>
          <w:bCs/>
          <w:i/>
          <w:iCs/>
          <w:sz w:val="18"/>
          <w:szCs w:val="18"/>
        </w:rPr>
      </w:pPr>
      <w:r w:rsidRPr="00A36A37">
        <w:rPr>
          <w:rFonts w:ascii="Arial" w:hAnsi="Arial" w:cs="Arial"/>
          <w:sz w:val="18"/>
          <w:szCs w:val="18"/>
        </w:rPr>
        <w:t xml:space="preserve">Traslados aeropuerto </w:t>
      </w:r>
      <w:r w:rsidR="00425A1B">
        <w:rPr>
          <w:rFonts w:ascii="Arial" w:hAnsi="Arial" w:cs="Arial"/>
          <w:sz w:val="18"/>
          <w:szCs w:val="18"/>
        </w:rPr>
        <w:t>–</w:t>
      </w:r>
      <w:r w:rsidRPr="00A36A37">
        <w:rPr>
          <w:rFonts w:ascii="Arial" w:hAnsi="Arial" w:cs="Arial"/>
          <w:sz w:val="18"/>
          <w:szCs w:val="18"/>
        </w:rPr>
        <w:t xml:space="preserve"> hotel </w:t>
      </w:r>
      <w:r w:rsidR="00425A1B">
        <w:rPr>
          <w:rFonts w:ascii="Arial" w:hAnsi="Arial" w:cs="Arial"/>
          <w:sz w:val="18"/>
          <w:szCs w:val="18"/>
        </w:rPr>
        <w:t>–</w:t>
      </w:r>
      <w:r w:rsidRPr="00A36A37">
        <w:rPr>
          <w:rFonts w:ascii="Arial" w:hAnsi="Arial" w:cs="Arial"/>
          <w:sz w:val="18"/>
          <w:szCs w:val="18"/>
        </w:rPr>
        <w:t xml:space="preserve"> aeropuerto en servicio regular</w:t>
      </w:r>
      <w:r>
        <w:rPr>
          <w:rFonts w:ascii="Arial" w:hAnsi="Arial" w:cs="Arial"/>
          <w:sz w:val="18"/>
          <w:szCs w:val="18"/>
        </w:rPr>
        <w:t xml:space="preserve"> en </w:t>
      </w:r>
      <w:r w:rsidRPr="00A36A37">
        <w:rPr>
          <w:rFonts w:ascii="Arial" w:hAnsi="Arial" w:cs="Arial"/>
          <w:b/>
          <w:bCs/>
          <w:i/>
          <w:iCs/>
          <w:sz w:val="18"/>
          <w:szCs w:val="18"/>
        </w:rPr>
        <w:t>horario diurno</w:t>
      </w:r>
    </w:p>
    <w:p w14:paraId="5EBBBF40" w14:textId="33536A91" w:rsidR="00A36A37" w:rsidRPr="00A36A37" w:rsidRDefault="00A36A37" w:rsidP="00A36A37">
      <w:pPr>
        <w:pStyle w:val="Prrafodelista"/>
        <w:numPr>
          <w:ilvl w:val="0"/>
          <w:numId w:val="30"/>
        </w:numPr>
        <w:autoSpaceDE w:val="0"/>
        <w:autoSpaceDN w:val="0"/>
        <w:adjustRightInd w:val="0"/>
        <w:spacing w:after="0" w:line="240" w:lineRule="auto"/>
        <w:rPr>
          <w:rFonts w:ascii="Arial" w:hAnsi="Arial" w:cs="Arial"/>
          <w:sz w:val="18"/>
          <w:szCs w:val="18"/>
        </w:rPr>
      </w:pPr>
      <w:r>
        <w:rPr>
          <w:rFonts w:ascii="Arial" w:hAnsi="Arial" w:cs="Arial"/>
          <w:sz w:val="18"/>
          <w:szCs w:val="18"/>
        </w:rPr>
        <w:t>0</w:t>
      </w:r>
      <w:r w:rsidRPr="00A36A37">
        <w:rPr>
          <w:rFonts w:ascii="Arial" w:hAnsi="Arial" w:cs="Arial"/>
          <w:sz w:val="18"/>
          <w:szCs w:val="18"/>
        </w:rPr>
        <w:t>3 noches de alojamiento en Santiago</w:t>
      </w:r>
    </w:p>
    <w:p w14:paraId="63A4D729" w14:textId="60C5B76D" w:rsidR="00A36A37" w:rsidRPr="00A36A37" w:rsidRDefault="00A36A37" w:rsidP="00A36A37">
      <w:pPr>
        <w:pStyle w:val="Prrafodelista"/>
        <w:numPr>
          <w:ilvl w:val="0"/>
          <w:numId w:val="30"/>
        </w:numPr>
        <w:autoSpaceDE w:val="0"/>
        <w:autoSpaceDN w:val="0"/>
        <w:adjustRightInd w:val="0"/>
        <w:spacing w:after="0" w:line="240" w:lineRule="auto"/>
        <w:rPr>
          <w:rFonts w:ascii="Arial" w:hAnsi="Arial" w:cs="Arial"/>
          <w:sz w:val="18"/>
          <w:szCs w:val="18"/>
        </w:rPr>
      </w:pPr>
      <w:r>
        <w:rPr>
          <w:rFonts w:ascii="Arial" w:hAnsi="Arial" w:cs="Arial"/>
          <w:sz w:val="18"/>
          <w:szCs w:val="18"/>
        </w:rPr>
        <w:t>0</w:t>
      </w:r>
      <w:r w:rsidRPr="00A36A37">
        <w:rPr>
          <w:rFonts w:ascii="Arial" w:hAnsi="Arial" w:cs="Arial"/>
          <w:sz w:val="18"/>
          <w:szCs w:val="18"/>
        </w:rPr>
        <w:t xml:space="preserve">3 noches de alojamiento en </w:t>
      </w:r>
      <w:r w:rsidR="003B356C">
        <w:rPr>
          <w:rFonts w:ascii="Arial" w:hAnsi="Arial" w:cs="Arial"/>
          <w:sz w:val="18"/>
          <w:szCs w:val="18"/>
        </w:rPr>
        <w:t>San Pedro de Atacama</w:t>
      </w:r>
    </w:p>
    <w:p w14:paraId="419E3839" w14:textId="74C6BA1F" w:rsidR="00B73A54" w:rsidRPr="00B73A54" w:rsidRDefault="00A36A37" w:rsidP="00B73A54">
      <w:pPr>
        <w:pStyle w:val="Prrafodelista"/>
        <w:numPr>
          <w:ilvl w:val="0"/>
          <w:numId w:val="30"/>
        </w:numPr>
        <w:autoSpaceDE w:val="0"/>
        <w:autoSpaceDN w:val="0"/>
        <w:adjustRightInd w:val="0"/>
        <w:spacing w:after="0" w:line="240" w:lineRule="auto"/>
        <w:rPr>
          <w:rFonts w:ascii="Arial" w:hAnsi="Arial" w:cs="Arial"/>
          <w:sz w:val="18"/>
          <w:szCs w:val="18"/>
        </w:rPr>
      </w:pPr>
      <w:r>
        <w:rPr>
          <w:rFonts w:ascii="Arial" w:hAnsi="Arial" w:cs="Arial"/>
          <w:sz w:val="18"/>
          <w:szCs w:val="18"/>
        </w:rPr>
        <w:t>0</w:t>
      </w:r>
      <w:r w:rsidRPr="00A36A37">
        <w:rPr>
          <w:rFonts w:ascii="Arial" w:hAnsi="Arial" w:cs="Arial"/>
          <w:sz w:val="18"/>
          <w:szCs w:val="18"/>
        </w:rPr>
        <w:t>6 desayunos</w:t>
      </w:r>
    </w:p>
    <w:p w14:paraId="21CE7290" w14:textId="392F267F" w:rsidR="00B73A54" w:rsidRDefault="00A36A37" w:rsidP="00A36A37">
      <w:pPr>
        <w:pStyle w:val="Prrafodelista"/>
        <w:numPr>
          <w:ilvl w:val="0"/>
          <w:numId w:val="30"/>
        </w:numPr>
        <w:autoSpaceDE w:val="0"/>
        <w:autoSpaceDN w:val="0"/>
        <w:adjustRightInd w:val="0"/>
        <w:spacing w:after="0" w:line="240" w:lineRule="auto"/>
        <w:rPr>
          <w:rFonts w:ascii="Arial" w:hAnsi="Arial" w:cs="Arial"/>
          <w:sz w:val="18"/>
          <w:szCs w:val="18"/>
        </w:rPr>
      </w:pPr>
      <w:r w:rsidRPr="00A36A37">
        <w:rPr>
          <w:rFonts w:ascii="Arial" w:hAnsi="Arial" w:cs="Arial"/>
          <w:sz w:val="18"/>
          <w:szCs w:val="18"/>
        </w:rPr>
        <w:t xml:space="preserve">Visita </w:t>
      </w:r>
      <w:r w:rsidR="00D11A72">
        <w:rPr>
          <w:rFonts w:ascii="Arial" w:hAnsi="Arial" w:cs="Arial"/>
          <w:sz w:val="18"/>
          <w:szCs w:val="18"/>
        </w:rPr>
        <w:t xml:space="preserve">de ciudad en Santiago </w:t>
      </w:r>
      <w:r w:rsidR="00673C8D">
        <w:rPr>
          <w:rFonts w:ascii="Arial" w:hAnsi="Arial" w:cs="Arial"/>
          <w:sz w:val="18"/>
          <w:szCs w:val="18"/>
        </w:rPr>
        <w:t xml:space="preserve">en servicio </w:t>
      </w:r>
      <w:r w:rsidR="0013102D">
        <w:rPr>
          <w:rFonts w:ascii="Arial" w:hAnsi="Arial" w:cs="Arial"/>
          <w:sz w:val="18"/>
          <w:szCs w:val="18"/>
        </w:rPr>
        <w:t>c</w:t>
      </w:r>
      <w:r w:rsidR="00673C8D">
        <w:rPr>
          <w:rFonts w:ascii="Arial" w:hAnsi="Arial" w:cs="Arial"/>
          <w:sz w:val="18"/>
          <w:szCs w:val="18"/>
        </w:rPr>
        <w:t xml:space="preserve">ompartido </w:t>
      </w:r>
    </w:p>
    <w:p w14:paraId="61D332FC" w14:textId="62A8D68E" w:rsidR="00673C8D" w:rsidRDefault="0013102D" w:rsidP="00A36A37">
      <w:pPr>
        <w:pStyle w:val="Prrafodelista"/>
        <w:numPr>
          <w:ilvl w:val="0"/>
          <w:numId w:val="30"/>
        </w:numPr>
        <w:autoSpaceDE w:val="0"/>
        <w:autoSpaceDN w:val="0"/>
        <w:adjustRightInd w:val="0"/>
        <w:spacing w:after="0" w:line="240" w:lineRule="auto"/>
        <w:rPr>
          <w:rFonts w:ascii="Arial" w:hAnsi="Arial" w:cs="Arial"/>
          <w:sz w:val="18"/>
          <w:szCs w:val="18"/>
        </w:rPr>
      </w:pPr>
      <w:r>
        <w:rPr>
          <w:rFonts w:ascii="Arial" w:hAnsi="Arial" w:cs="Arial"/>
          <w:sz w:val="18"/>
          <w:szCs w:val="18"/>
        </w:rPr>
        <w:t>Visita a Valle de la Luna y Valle del Arcoíris con estradas en servicio compartido</w:t>
      </w:r>
    </w:p>
    <w:p w14:paraId="7D7DFD18" w14:textId="2BF3593B" w:rsidR="00B73A54" w:rsidRDefault="0013102D" w:rsidP="00A36A37">
      <w:pPr>
        <w:pStyle w:val="Prrafodelista"/>
        <w:numPr>
          <w:ilvl w:val="0"/>
          <w:numId w:val="30"/>
        </w:numPr>
        <w:autoSpaceDE w:val="0"/>
        <w:autoSpaceDN w:val="0"/>
        <w:adjustRightInd w:val="0"/>
        <w:spacing w:after="0" w:line="240" w:lineRule="auto"/>
        <w:rPr>
          <w:rFonts w:ascii="Arial" w:hAnsi="Arial" w:cs="Arial"/>
          <w:sz w:val="18"/>
          <w:szCs w:val="18"/>
        </w:rPr>
      </w:pPr>
      <w:r>
        <w:rPr>
          <w:rFonts w:ascii="Arial" w:hAnsi="Arial" w:cs="Arial"/>
          <w:sz w:val="18"/>
          <w:szCs w:val="18"/>
        </w:rPr>
        <w:t>Excursión a Lagunas Altiplánicas &amp; Piedras Rojas con entrada y almuerzo incluido en servicio compartido</w:t>
      </w:r>
    </w:p>
    <w:p w14:paraId="1C440374" w14:textId="5D668795" w:rsidR="00A36A37" w:rsidRDefault="0013102D" w:rsidP="0013102D">
      <w:pPr>
        <w:pStyle w:val="Prrafodelista"/>
        <w:numPr>
          <w:ilvl w:val="0"/>
          <w:numId w:val="30"/>
        </w:num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Excursión a </w:t>
      </w:r>
      <w:proofErr w:type="spellStart"/>
      <w:r>
        <w:rPr>
          <w:rFonts w:ascii="Arial" w:hAnsi="Arial" w:cs="Arial"/>
          <w:sz w:val="18"/>
          <w:szCs w:val="18"/>
        </w:rPr>
        <w:t>Geysers</w:t>
      </w:r>
      <w:proofErr w:type="spellEnd"/>
      <w:r>
        <w:rPr>
          <w:rFonts w:ascii="Arial" w:hAnsi="Arial" w:cs="Arial"/>
          <w:sz w:val="18"/>
          <w:szCs w:val="18"/>
        </w:rPr>
        <w:t xml:space="preserve"> del Tatio &amp; Machica con entrada en servicio compartido</w:t>
      </w:r>
    </w:p>
    <w:p w14:paraId="06C7D0BD" w14:textId="7E9FE030" w:rsidR="00524F34" w:rsidRPr="006D164F" w:rsidRDefault="00F622D6" w:rsidP="006D164F">
      <w:pPr>
        <w:pStyle w:val="Prrafodelista"/>
        <w:numPr>
          <w:ilvl w:val="0"/>
          <w:numId w:val="30"/>
        </w:numPr>
        <w:autoSpaceDE w:val="0"/>
        <w:autoSpaceDN w:val="0"/>
        <w:adjustRightInd w:val="0"/>
        <w:spacing w:after="0" w:line="240" w:lineRule="auto"/>
        <w:rPr>
          <w:rFonts w:ascii="Arial" w:hAnsi="Arial" w:cs="Arial"/>
          <w:sz w:val="18"/>
          <w:szCs w:val="18"/>
        </w:rPr>
      </w:pPr>
      <w:r w:rsidRPr="006D164F">
        <w:rPr>
          <w:rFonts w:ascii="Arial" w:hAnsi="Arial" w:cs="Arial"/>
          <w:sz w:val="18"/>
          <w:szCs w:val="18"/>
          <w:lang w:val="es-ES_tradnl" w:eastAsia="es-ES"/>
        </w:rPr>
        <w:t>Seguro de viaje</w:t>
      </w:r>
      <w:r w:rsidR="00524F34" w:rsidRPr="006D164F">
        <w:rPr>
          <w:rFonts w:ascii="Arial" w:hAnsi="Arial" w:cs="Arial"/>
          <w:sz w:val="18"/>
          <w:szCs w:val="18"/>
          <w:lang w:val="es-ES_tradnl" w:eastAsia="es-ES"/>
        </w:rPr>
        <w:t xml:space="preserve"> </w:t>
      </w:r>
      <w:r w:rsidR="00524F34" w:rsidRPr="006D164F">
        <w:rPr>
          <w:rFonts w:ascii="Arial" w:hAnsi="Arial" w:cs="Arial"/>
          <w:b/>
          <w:i/>
          <w:sz w:val="18"/>
          <w:szCs w:val="18"/>
          <w:lang w:val="es-ES_tradnl" w:eastAsia="es-ES"/>
        </w:rPr>
        <w:t>con cobertura COVID</w:t>
      </w:r>
    </w:p>
    <w:p w14:paraId="3A9F9889" w14:textId="77777777" w:rsidR="00EB2220" w:rsidRPr="00063FC2" w:rsidRDefault="00524F34" w:rsidP="00A36A37">
      <w:pPr>
        <w:pStyle w:val="Prrafodelista"/>
        <w:widowControl w:val="0"/>
        <w:numPr>
          <w:ilvl w:val="0"/>
          <w:numId w:val="30"/>
        </w:numPr>
        <w:adjustRightInd w:val="0"/>
        <w:spacing w:after="0" w:line="240" w:lineRule="auto"/>
        <w:jc w:val="both"/>
        <w:textAlignment w:val="baseline"/>
        <w:rPr>
          <w:rFonts w:ascii="Arial" w:hAnsi="Arial" w:cs="Arial"/>
          <w:sz w:val="18"/>
          <w:szCs w:val="18"/>
          <w:lang w:val="es-ES_tradnl" w:eastAsia="es-ES"/>
        </w:rPr>
      </w:pPr>
      <w:r w:rsidRPr="00063FC2">
        <w:rPr>
          <w:rFonts w:ascii="Arial" w:hAnsi="Arial" w:cs="Arial"/>
          <w:sz w:val="18"/>
          <w:szCs w:val="18"/>
          <w:lang w:val="es-ES_tradnl" w:eastAsia="es-ES"/>
        </w:rPr>
        <w:t>A</w:t>
      </w:r>
      <w:r w:rsidR="00EB2220" w:rsidRPr="00063FC2">
        <w:rPr>
          <w:rFonts w:ascii="Arial" w:hAnsi="Arial" w:cs="Arial"/>
          <w:sz w:val="18"/>
          <w:szCs w:val="18"/>
          <w:lang w:val="es-ES_tradnl" w:eastAsia="es-ES"/>
        </w:rPr>
        <w:t xml:space="preserve">sistencia 24hrs </w:t>
      </w:r>
    </w:p>
    <w:p w14:paraId="17AB8A40" w14:textId="77777777" w:rsidR="003871C6" w:rsidRPr="003871C6" w:rsidRDefault="003871C6" w:rsidP="005A635D">
      <w:pPr>
        <w:widowControl w:val="0"/>
        <w:adjustRightInd w:val="0"/>
        <w:spacing w:after="0" w:line="240" w:lineRule="auto"/>
        <w:jc w:val="both"/>
        <w:textAlignment w:val="baseline"/>
        <w:rPr>
          <w:rFonts w:ascii="Arial" w:hAnsi="Arial" w:cs="Arial"/>
          <w:sz w:val="18"/>
          <w:szCs w:val="18"/>
          <w:lang w:val="es-ES_tradnl" w:eastAsia="es-ES"/>
        </w:rPr>
      </w:pPr>
    </w:p>
    <w:p w14:paraId="2AE381DB" w14:textId="77777777" w:rsidR="0046232D" w:rsidRDefault="0046232D" w:rsidP="005A635D">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C91C8B">
        <w:rPr>
          <w:rFonts w:ascii="Arial" w:eastAsia="Times New Roman" w:hAnsi="Arial" w:cs="Arial"/>
          <w:b/>
          <w:color w:val="E36C0A" w:themeColor="accent6" w:themeShade="BF"/>
          <w:sz w:val="18"/>
          <w:szCs w:val="18"/>
          <w:u w:val="single"/>
          <w:lang w:val="es-ES_tradnl" w:eastAsia="es-ES"/>
        </w:rPr>
        <w:t xml:space="preserve">EL PRECIO NO INCLUYE </w:t>
      </w:r>
    </w:p>
    <w:p w14:paraId="18D91ED8" w14:textId="69037580" w:rsidR="00580D36" w:rsidRDefault="00580D36" w:rsidP="00580D36">
      <w:pPr>
        <w:pStyle w:val="Sinespaciado"/>
        <w:widowControl w:val="0"/>
        <w:numPr>
          <w:ilvl w:val="0"/>
          <w:numId w:val="2"/>
        </w:numPr>
        <w:adjustRightInd w:val="0"/>
        <w:ind w:left="602"/>
        <w:jc w:val="both"/>
        <w:textAlignment w:val="baseline"/>
        <w:rPr>
          <w:rFonts w:ascii="Arial" w:hAnsi="Arial" w:cs="Arial"/>
          <w:sz w:val="18"/>
          <w:szCs w:val="18"/>
          <w:lang w:val="es-ES_tradnl" w:eastAsia="es-ES"/>
        </w:rPr>
      </w:pPr>
      <w:bookmarkStart w:id="0" w:name="_Hlk152691425"/>
      <w:r w:rsidRPr="00C91C8B">
        <w:rPr>
          <w:rFonts w:ascii="Arial" w:hAnsi="Arial" w:cs="Arial"/>
          <w:sz w:val="18"/>
          <w:szCs w:val="18"/>
          <w:lang w:val="es-ES_tradnl" w:eastAsia="es-ES"/>
        </w:rPr>
        <w:t xml:space="preserve">Boleto de avión México – </w:t>
      </w:r>
      <w:r w:rsidR="00A36A37">
        <w:rPr>
          <w:rFonts w:ascii="Arial" w:hAnsi="Arial" w:cs="Arial"/>
          <w:sz w:val="18"/>
          <w:szCs w:val="18"/>
          <w:lang w:val="es-ES_tradnl" w:eastAsia="es-ES"/>
        </w:rPr>
        <w:t>Santiago</w:t>
      </w:r>
      <w:r>
        <w:rPr>
          <w:rFonts w:ascii="Arial" w:hAnsi="Arial" w:cs="Arial"/>
          <w:sz w:val="18"/>
          <w:szCs w:val="18"/>
          <w:lang w:val="es-ES_tradnl" w:eastAsia="es-ES"/>
        </w:rPr>
        <w:t xml:space="preserve"> </w:t>
      </w:r>
      <w:r w:rsidR="00A36A37">
        <w:rPr>
          <w:rFonts w:ascii="Arial" w:hAnsi="Arial" w:cs="Arial"/>
          <w:sz w:val="18"/>
          <w:szCs w:val="18"/>
          <w:lang w:val="es-ES_tradnl" w:eastAsia="es-ES"/>
        </w:rPr>
        <w:t xml:space="preserve">/ </w:t>
      </w:r>
      <w:r w:rsidR="006D164F">
        <w:rPr>
          <w:rFonts w:ascii="Arial" w:hAnsi="Arial" w:cs="Arial"/>
          <w:sz w:val="18"/>
          <w:szCs w:val="18"/>
          <w:lang w:val="es-ES_tradnl" w:eastAsia="es-ES"/>
        </w:rPr>
        <w:t>Calama</w:t>
      </w:r>
      <w:r>
        <w:rPr>
          <w:rFonts w:ascii="Arial" w:hAnsi="Arial" w:cs="Arial"/>
          <w:sz w:val="18"/>
          <w:szCs w:val="18"/>
          <w:lang w:val="es-ES_tradnl" w:eastAsia="es-ES"/>
        </w:rPr>
        <w:t xml:space="preserve"> </w:t>
      </w:r>
      <w:r w:rsidRPr="00C91C8B">
        <w:rPr>
          <w:rFonts w:ascii="Arial" w:hAnsi="Arial" w:cs="Arial"/>
          <w:sz w:val="18"/>
          <w:szCs w:val="18"/>
          <w:lang w:val="es-ES_tradnl" w:eastAsia="es-ES"/>
        </w:rPr>
        <w:t>– México</w:t>
      </w:r>
    </w:p>
    <w:p w14:paraId="5C810F52" w14:textId="77777777" w:rsidR="00580D36" w:rsidRPr="00A36A37" w:rsidRDefault="00580D36" w:rsidP="00580D36">
      <w:pPr>
        <w:pStyle w:val="Sinespaciado"/>
        <w:widowControl w:val="0"/>
        <w:numPr>
          <w:ilvl w:val="0"/>
          <w:numId w:val="2"/>
        </w:numPr>
        <w:adjustRightInd w:val="0"/>
        <w:ind w:left="602"/>
        <w:jc w:val="both"/>
        <w:textAlignment w:val="baseline"/>
        <w:rPr>
          <w:rFonts w:ascii="Arial" w:hAnsi="Arial" w:cs="Arial"/>
          <w:color w:val="000000" w:themeColor="text1"/>
          <w:sz w:val="18"/>
          <w:szCs w:val="18"/>
          <w:lang w:val="es-ES_tradnl" w:eastAsia="es-ES"/>
        </w:rPr>
      </w:pPr>
      <w:r w:rsidRPr="00A36A37">
        <w:rPr>
          <w:rFonts w:ascii="Arial" w:hAnsi="Arial" w:cs="Arial"/>
          <w:color w:val="000000" w:themeColor="text1"/>
          <w:sz w:val="18"/>
          <w:szCs w:val="18"/>
          <w:lang w:val="es-ES_tradnl" w:eastAsia="es-ES"/>
        </w:rPr>
        <w:t>Gastos personales</w:t>
      </w:r>
    </w:p>
    <w:p w14:paraId="5E35A83C" w14:textId="77777777" w:rsidR="00580D36" w:rsidRPr="00A36A37" w:rsidRDefault="00580D36" w:rsidP="00580D36">
      <w:pPr>
        <w:pStyle w:val="Sinespaciado"/>
        <w:widowControl w:val="0"/>
        <w:numPr>
          <w:ilvl w:val="0"/>
          <w:numId w:val="2"/>
        </w:numPr>
        <w:adjustRightInd w:val="0"/>
        <w:ind w:left="602"/>
        <w:jc w:val="both"/>
        <w:textAlignment w:val="baseline"/>
        <w:rPr>
          <w:rFonts w:ascii="Arial" w:hAnsi="Arial" w:cs="Arial"/>
          <w:color w:val="000000" w:themeColor="text1"/>
          <w:sz w:val="18"/>
          <w:szCs w:val="18"/>
          <w:lang w:val="es-ES_tradnl" w:eastAsia="es-ES"/>
        </w:rPr>
      </w:pPr>
      <w:r w:rsidRPr="00A36A37">
        <w:rPr>
          <w:rFonts w:ascii="Arial" w:hAnsi="Arial" w:cs="Arial"/>
          <w:color w:val="000000" w:themeColor="text1"/>
          <w:sz w:val="18"/>
          <w:szCs w:val="18"/>
          <w:lang w:val="es-ES_tradnl" w:eastAsia="es-ES"/>
        </w:rPr>
        <w:t>Alimentos y bebidas no especificadas</w:t>
      </w:r>
    </w:p>
    <w:p w14:paraId="4B83F1C5" w14:textId="77777777" w:rsidR="00580D36" w:rsidRPr="00A36A37" w:rsidRDefault="00580D36" w:rsidP="00580D36">
      <w:pPr>
        <w:pStyle w:val="Sinespaciado"/>
        <w:widowControl w:val="0"/>
        <w:numPr>
          <w:ilvl w:val="0"/>
          <w:numId w:val="2"/>
        </w:numPr>
        <w:adjustRightInd w:val="0"/>
        <w:ind w:left="602"/>
        <w:jc w:val="both"/>
        <w:textAlignment w:val="baseline"/>
        <w:rPr>
          <w:rFonts w:ascii="Arial" w:hAnsi="Arial" w:cs="Arial"/>
          <w:color w:val="000000" w:themeColor="text1"/>
          <w:sz w:val="18"/>
          <w:szCs w:val="18"/>
          <w:lang w:val="es-ES_tradnl" w:eastAsia="es-ES"/>
        </w:rPr>
      </w:pPr>
      <w:r w:rsidRPr="00A36A37">
        <w:rPr>
          <w:rFonts w:ascii="Arial" w:hAnsi="Arial" w:cs="Arial"/>
          <w:color w:val="000000" w:themeColor="text1"/>
          <w:sz w:val="18"/>
          <w:szCs w:val="18"/>
          <w:lang w:val="es-ES_tradnl" w:eastAsia="es-ES"/>
        </w:rPr>
        <w:t>Visitas opcionales</w:t>
      </w:r>
    </w:p>
    <w:p w14:paraId="24A7EBE4" w14:textId="42C27528" w:rsidR="00A36A37" w:rsidRPr="00A36A37" w:rsidRDefault="00A36A37" w:rsidP="00580D36">
      <w:pPr>
        <w:pStyle w:val="Sinespaciado"/>
        <w:widowControl w:val="0"/>
        <w:numPr>
          <w:ilvl w:val="0"/>
          <w:numId w:val="2"/>
        </w:numPr>
        <w:adjustRightInd w:val="0"/>
        <w:ind w:left="602"/>
        <w:jc w:val="both"/>
        <w:textAlignment w:val="baseline"/>
        <w:rPr>
          <w:rFonts w:ascii="Arial" w:hAnsi="Arial" w:cs="Arial"/>
          <w:color w:val="000000" w:themeColor="text1"/>
          <w:sz w:val="18"/>
          <w:szCs w:val="18"/>
          <w:lang w:val="es-ES_tradnl" w:eastAsia="es-ES"/>
        </w:rPr>
      </w:pPr>
      <w:proofErr w:type="spellStart"/>
      <w:r w:rsidRPr="00A36A37">
        <w:rPr>
          <w:rFonts w:ascii="Arial" w:hAnsi="Arial" w:cs="Arial"/>
          <w:color w:val="000000" w:themeColor="text1"/>
          <w:sz w:val="18"/>
          <w:szCs w:val="18"/>
        </w:rPr>
        <w:t>Impuesto</w:t>
      </w:r>
      <w:proofErr w:type="spellEnd"/>
      <w:r w:rsidRPr="00A36A37">
        <w:rPr>
          <w:rFonts w:ascii="Arial" w:hAnsi="Arial" w:cs="Arial"/>
          <w:color w:val="000000" w:themeColor="text1"/>
          <w:sz w:val="18"/>
          <w:szCs w:val="18"/>
        </w:rPr>
        <w:t xml:space="preserve"> entrada a Chile 26 USD </w:t>
      </w:r>
      <w:proofErr w:type="spellStart"/>
      <w:r w:rsidRPr="00A36A37">
        <w:rPr>
          <w:rFonts w:ascii="Arial" w:hAnsi="Arial" w:cs="Arial"/>
          <w:color w:val="000000" w:themeColor="text1"/>
          <w:sz w:val="18"/>
          <w:szCs w:val="18"/>
        </w:rPr>
        <w:t>aprox</w:t>
      </w:r>
      <w:proofErr w:type="spellEnd"/>
    </w:p>
    <w:p w14:paraId="689CCED1" w14:textId="45A1214E" w:rsidR="00A36A37" w:rsidRPr="00A36A37" w:rsidRDefault="00A36A37" w:rsidP="00580D36">
      <w:pPr>
        <w:pStyle w:val="Sinespaciado"/>
        <w:widowControl w:val="0"/>
        <w:numPr>
          <w:ilvl w:val="0"/>
          <w:numId w:val="2"/>
        </w:numPr>
        <w:adjustRightInd w:val="0"/>
        <w:ind w:left="602"/>
        <w:jc w:val="both"/>
        <w:textAlignment w:val="baseline"/>
        <w:rPr>
          <w:rFonts w:ascii="Arial" w:hAnsi="Arial" w:cs="Arial"/>
          <w:color w:val="000000" w:themeColor="text1"/>
          <w:sz w:val="18"/>
          <w:szCs w:val="18"/>
          <w:lang w:val="es-ES_tradnl" w:eastAsia="es-ES"/>
        </w:rPr>
      </w:pPr>
      <w:r w:rsidRPr="00A36A37">
        <w:rPr>
          <w:rFonts w:ascii="Arial" w:hAnsi="Arial" w:cs="Arial"/>
          <w:color w:val="000000" w:themeColor="text1"/>
          <w:sz w:val="18"/>
          <w:szCs w:val="18"/>
          <w:lang w:val="es-ES_tradnl" w:eastAsia="es-ES"/>
        </w:rPr>
        <w:t xml:space="preserve">Propinas </w:t>
      </w:r>
    </w:p>
    <w:p w14:paraId="3F786726" w14:textId="0AD6F588" w:rsidR="00580D36" w:rsidRDefault="00580D36" w:rsidP="00706F3D">
      <w:pPr>
        <w:pStyle w:val="Sinespaciado"/>
        <w:widowControl w:val="0"/>
        <w:numPr>
          <w:ilvl w:val="0"/>
          <w:numId w:val="2"/>
        </w:numPr>
        <w:adjustRightInd w:val="0"/>
        <w:ind w:left="602"/>
        <w:jc w:val="both"/>
        <w:textAlignment w:val="baseline"/>
        <w:rPr>
          <w:rFonts w:ascii="Arial" w:hAnsi="Arial" w:cs="Arial"/>
          <w:color w:val="000000" w:themeColor="text1"/>
          <w:sz w:val="18"/>
          <w:szCs w:val="18"/>
          <w:lang w:val="es-ES_tradnl" w:eastAsia="es-ES"/>
        </w:rPr>
      </w:pPr>
      <w:r w:rsidRPr="00A36A37">
        <w:rPr>
          <w:rFonts w:ascii="Arial" w:hAnsi="Arial" w:cs="Arial"/>
          <w:color w:val="000000" w:themeColor="text1"/>
          <w:sz w:val="18"/>
          <w:szCs w:val="18"/>
          <w:lang w:val="es-ES_tradnl" w:eastAsia="es-ES"/>
        </w:rPr>
        <w:t>Ningún servicio no especificado</w:t>
      </w:r>
      <w:bookmarkEnd w:id="0"/>
    </w:p>
    <w:p w14:paraId="62227621" w14:textId="77777777" w:rsidR="00706F3D" w:rsidRPr="00706F3D" w:rsidRDefault="00706F3D" w:rsidP="00706F3D">
      <w:pPr>
        <w:pStyle w:val="Sinespaciado"/>
        <w:widowControl w:val="0"/>
        <w:adjustRightInd w:val="0"/>
        <w:ind w:left="602"/>
        <w:jc w:val="both"/>
        <w:textAlignment w:val="baseline"/>
        <w:rPr>
          <w:rFonts w:ascii="Arial" w:hAnsi="Arial" w:cs="Arial"/>
          <w:color w:val="000000" w:themeColor="text1"/>
          <w:sz w:val="18"/>
          <w:szCs w:val="18"/>
          <w:lang w:val="es-ES_tradnl" w:eastAsia="es-ES"/>
        </w:rPr>
      </w:pPr>
    </w:p>
    <w:p w14:paraId="2FD78991" w14:textId="77777777" w:rsidR="00580D36" w:rsidRDefault="00BF5F9F" w:rsidP="00BF5F9F">
      <w:pPr>
        <w:spacing w:after="0"/>
        <w:rPr>
          <w:rFonts w:ascii="Arial" w:hAnsi="Arial" w:cs="Arial"/>
          <w:b/>
          <w:bCs/>
          <w:color w:val="E36C0A" w:themeColor="accent6" w:themeShade="BF"/>
          <w:sz w:val="18"/>
          <w:szCs w:val="18"/>
          <w:u w:val="single"/>
        </w:rPr>
      </w:pPr>
      <w:r w:rsidRPr="00BF5F9F">
        <w:rPr>
          <w:rFonts w:ascii="Arial" w:hAnsi="Arial" w:cs="Arial"/>
          <w:b/>
          <w:bCs/>
          <w:color w:val="E36C0A" w:themeColor="accent6" w:themeShade="BF"/>
          <w:sz w:val="18"/>
          <w:szCs w:val="18"/>
          <w:u w:val="single"/>
        </w:rPr>
        <w:t>SUPLEMENTOS</w:t>
      </w:r>
    </w:p>
    <w:p w14:paraId="5508A459" w14:textId="666445D2" w:rsidR="00BF5F9F" w:rsidRPr="00BF5F9F" w:rsidRDefault="00BF5F9F" w:rsidP="00BF5F9F">
      <w:pPr>
        <w:spacing w:after="0"/>
        <w:rPr>
          <w:rFonts w:ascii="Arial" w:hAnsi="Arial" w:cs="Arial"/>
          <w:b/>
          <w:bCs/>
          <w:color w:val="E36C0A" w:themeColor="accent6" w:themeShade="BF"/>
          <w:sz w:val="18"/>
          <w:szCs w:val="18"/>
          <w:u w:val="single"/>
        </w:rPr>
      </w:pPr>
      <w:r w:rsidRPr="00BF5F9F">
        <w:rPr>
          <w:rFonts w:ascii="Arial" w:hAnsi="Arial" w:cs="Arial"/>
          <w:b/>
          <w:bCs/>
          <w:color w:val="E36C0A" w:themeColor="accent6" w:themeShade="BF"/>
          <w:sz w:val="18"/>
          <w:szCs w:val="18"/>
          <w:u w:val="single"/>
        </w:rPr>
        <w:t>PRECIO POR PERSONA EN D</w:t>
      </w:r>
      <w:r>
        <w:rPr>
          <w:rFonts w:ascii="Arial" w:hAnsi="Arial" w:cs="Arial"/>
          <w:b/>
          <w:bCs/>
          <w:color w:val="E36C0A" w:themeColor="accent6" w:themeShade="BF"/>
          <w:sz w:val="18"/>
          <w:szCs w:val="18"/>
          <w:u w:val="single"/>
        </w:rPr>
        <w:t>Ó</w:t>
      </w:r>
      <w:r w:rsidRPr="00BF5F9F">
        <w:rPr>
          <w:rFonts w:ascii="Arial" w:hAnsi="Arial" w:cs="Arial"/>
          <w:b/>
          <w:bCs/>
          <w:color w:val="E36C0A" w:themeColor="accent6" w:themeShade="BF"/>
          <w:sz w:val="18"/>
          <w:szCs w:val="18"/>
          <w:u w:val="single"/>
        </w:rPr>
        <w:t>LARES AMERICANOS</w:t>
      </w:r>
      <w:r>
        <w:rPr>
          <w:rFonts w:ascii="Arial" w:hAnsi="Arial" w:cs="Arial"/>
          <w:b/>
          <w:bCs/>
          <w:color w:val="E36C0A" w:themeColor="accent6" w:themeShade="BF"/>
          <w:sz w:val="18"/>
          <w:szCs w:val="18"/>
          <w:u w:val="single"/>
        </w:rPr>
        <w:t xml:space="preserve"> (USD)</w:t>
      </w:r>
      <w:r w:rsidRPr="00BF5F9F">
        <w:rPr>
          <w:rFonts w:ascii="Arial" w:hAnsi="Arial" w:cs="Arial"/>
          <w:b/>
          <w:bCs/>
          <w:color w:val="E36C0A" w:themeColor="accent6" w:themeShade="BF"/>
          <w:sz w:val="18"/>
          <w:szCs w:val="18"/>
          <w:u w:val="single"/>
        </w:rPr>
        <w:t>:</w:t>
      </w:r>
    </w:p>
    <w:p w14:paraId="0A3C8DB2" w14:textId="77777777" w:rsidR="00BF5F9F" w:rsidRDefault="00BF5F9F" w:rsidP="00BF5F9F">
      <w:pPr>
        <w:pStyle w:val="Sinespaciado"/>
        <w:widowControl w:val="0"/>
        <w:adjustRightInd w:val="0"/>
        <w:jc w:val="both"/>
        <w:textAlignment w:val="baseline"/>
        <w:rPr>
          <w:rFonts w:ascii="Arial" w:hAnsi="Arial" w:cs="Arial"/>
          <w:sz w:val="18"/>
          <w:szCs w:val="18"/>
          <w:lang w:val="es-ES_tradnl" w:eastAsia="es-ES"/>
        </w:rPr>
      </w:pPr>
    </w:p>
    <w:tbl>
      <w:tblPr>
        <w:tblW w:w="5996" w:type="dxa"/>
        <w:jc w:val="center"/>
        <w:tblCellMar>
          <w:left w:w="70" w:type="dxa"/>
          <w:right w:w="70" w:type="dxa"/>
        </w:tblCellMar>
        <w:tblLook w:val="04A0" w:firstRow="1" w:lastRow="0" w:firstColumn="1" w:lastColumn="0" w:noHBand="0" w:noVBand="1"/>
      </w:tblPr>
      <w:tblGrid>
        <w:gridCol w:w="4216"/>
        <w:gridCol w:w="1780"/>
      </w:tblGrid>
      <w:tr w:rsidR="00706F3D" w:rsidRPr="00706F3D" w14:paraId="6A3D19A7" w14:textId="77777777" w:rsidTr="00706F3D">
        <w:trPr>
          <w:trHeight w:val="397"/>
          <w:jc w:val="center"/>
        </w:trPr>
        <w:tc>
          <w:tcPr>
            <w:tcW w:w="4216" w:type="dxa"/>
            <w:tcBorders>
              <w:top w:val="single" w:sz="4" w:space="0" w:color="C00000"/>
              <w:left w:val="single" w:sz="4" w:space="0" w:color="C00000"/>
              <w:bottom w:val="single" w:sz="4" w:space="0" w:color="C00000"/>
              <w:right w:val="single" w:sz="4" w:space="0" w:color="C00000"/>
            </w:tcBorders>
            <w:shd w:val="clear" w:color="000000" w:fill="C00000"/>
            <w:noWrap/>
            <w:vAlign w:val="center"/>
            <w:hideMark/>
          </w:tcPr>
          <w:p w14:paraId="1F9FD168" w14:textId="77777777" w:rsidR="00706F3D" w:rsidRPr="00706F3D" w:rsidRDefault="00706F3D" w:rsidP="00706F3D">
            <w:pPr>
              <w:spacing w:after="0" w:line="240" w:lineRule="auto"/>
              <w:jc w:val="center"/>
              <w:rPr>
                <w:rFonts w:ascii="Arial" w:eastAsia="Times New Roman" w:hAnsi="Arial" w:cs="Arial"/>
                <w:b/>
                <w:bCs/>
                <w:color w:val="FFFFFF"/>
                <w:sz w:val="18"/>
                <w:szCs w:val="18"/>
                <w:lang w:eastAsia="es-ES"/>
              </w:rPr>
            </w:pPr>
            <w:r w:rsidRPr="00706F3D">
              <w:rPr>
                <w:rFonts w:ascii="Arial" w:eastAsia="Times New Roman" w:hAnsi="Arial" w:cs="Arial"/>
                <w:b/>
                <w:bCs/>
                <w:color w:val="FFFFFF"/>
                <w:sz w:val="18"/>
                <w:szCs w:val="18"/>
                <w:lang w:eastAsia="es-ES"/>
              </w:rPr>
              <w:t>SERVICIO</w:t>
            </w:r>
          </w:p>
        </w:tc>
        <w:tc>
          <w:tcPr>
            <w:tcW w:w="1780" w:type="dxa"/>
            <w:tcBorders>
              <w:top w:val="single" w:sz="4" w:space="0" w:color="C00000"/>
              <w:left w:val="nil"/>
              <w:bottom w:val="single" w:sz="4" w:space="0" w:color="C00000"/>
              <w:right w:val="single" w:sz="4" w:space="0" w:color="C00000"/>
            </w:tcBorders>
            <w:shd w:val="clear" w:color="000000" w:fill="C00000"/>
            <w:noWrap/>
            <w:vAlign w:val="center"/>
            <w:hideMark/>
          </w:tcPr>
          <w:p w14:paraId="51314551" w14:textId="2958C3B1" w:rsidR="00706F3D" w:rsidRPr="00706F3D" w:rsidRDefault="00706F3D" w:rsidP="00706F3D">
            <w:pPr>
              <w:spacing w:after="0" w:line="240" w:lineRule="auto"/>
              <w:jc w:val="center"/>
              <w:rPr>
                <w:rFonts w:ascii="Arial" w:eastAsia="Times New Roman" w:hAnsi="Arial" w:cs="Arial"/>
                <w:b/>
                <w:bCs/>
                <w:color w:val="FFFFFF"/>
                <w:sz w:val="18"/>
                <w:szCs w:val="18"/>
                <w:lang w:eastAsia="es-ES"/>
              </w:rPr>
            </w:pPr>
            <w:r w:rsidRPr="00706F3D">
              <w:rPr>
                <w:rFonts w:ascii="Arial" w:eastAsia="Times New Roman" w:hAnsi="Arial" w:cs="Arial"/>
                <w:b/>
                <w:bCs/>
                <w:color w:val="FFFFFF"/>
                <w:sz w:val="18"/>
                <w:szCs w:val="18"/>
                <w:lang w:eastAsia="es-ES"/>
              </w:rPr>
              <w:t xml:space="preserve">ADULTO </w:t>
            </w:r>
          </w:p>
        </w:tc>
      </w:tr>
      <w:tr w:rsidR="00706F3D" w:rsidRPr="00706F3D" w14:paraId="03DF41C1" w14:textId="77777777" w:rsidTr="00706F3D">
        <w:trPr>
          <w:trHeight w:val="397"/>
          <w:jc w:val="center"/>
        </w:trPr>
        <w:tc>
          <w:tcPr>
            <w:tcW w:w="4216" w:type="dxa"/>
            <w:tcBorders>
              <w:top w:val="nil"/>
              <w:left w:val="single" w:sz="4" w:space="0" w:color="C00000"/>
              <w:bottom w:val="single" w:sz="4" w:space="0" w:color="C00000"/>
              <w:right w:val="single" w:sz="4" w:space="0" w:color="C00000"/>
            </w:tcBorders>
            <w:shd w:val="clear" w:color="auto" w:fill="auto"/>
            <w:vAlign w:val="center"/>
            <w:hideMark/>
          </w:tcPr>
          <w:p w14:paraId="450E04B8" w14:textId="2984236D" w:rsidR="00706F3D" w:rsidRPr="00706F3D" w:rsidRDefault="00706F3D" w:rsidP="00706F3D">
            <w:pPr>
              <w:spacing w:after="0" w:line="240" w:lineRule="auto"/>
              <w:rPr>
                <w:rFonts w:ascii="Arial" w:eastAsia="Times New Roman" w:hAnsi="Arial" w:cs="Arial"/>
                <w:color w:val="000000"/>
                <w:sz w:val="18"/>
                <w:szCs w:val="18"/>
                <w:lang w:eastAsia="es-ES"/>
              </w:rPr>
            </w:pPr>
            <w:r w:rsidRPr="00706F3D">
              <w:rPr>
                <w:rFonts w:ascii="Arial" w:eastAsia="Times New Roman" w:hAnsi="Arial" w:cs="Arial"/>
                <w:color w:val="000000"/>
                <w:sz w:val="18"/>
                <w:szCs w:val="18"/>
                <w:lang w:eastAsia="es-ES"/>
              </w:rPr>
              <w:t>Traslado arribando/saliendo en vuelos entre las 0</w:t>
            </w:r>
            <w:r w:rsidR="00F27078">
              <w:rPr>
                <w:rFonts w:ascii="Arial" w:eastAsia="Times New Roman" w:hAnsi="Arial" w:cs="Arial"/>
                <w:color w:val="000000"/>
                <w:sz w:val="18"/>
                <w:szCs w:val="18"/>
                <w:lang w:eastAsia="es-ES"/>
              </w:rPr>
              <w:t>8</w:t>
            </w:r>
            <w:r w:rsidRPr="00706F3D">
              <w:rPr>
                <w:rFonts w:ascii="Arial" w:eastAsia="Times New Roman" w:hAnsi="Arial" w:cs="Arial"/>
                <w:color w:val="000000"/>
                <w:sz w:val="18"/>
                <w:szCs w:val="18"/>
                <w:lang w:eastAsia="es-ES"/>
              </w:rPr>
              <w:t xml:space="preserve">:00 </w:t>
            </w:r>
            <w:proofErr w:type="spellStart"/>
            <w:r w:rsidRPr="00706F3D">
              <w:rPr>
                <w:rFonts w:ascii="Arial" w:eastAsia="Times New Roman" w:hAnsi="Arial" w:cs="Arial"/>
                <w:color w:val="000000"/>
                <w:sz w:val="18"/>
                <w:szCs w:val="18"/>
                <w:lang w:eastAsia="es-ES"/>
              </w:rPr>
              <w:t>hrs</w:t>
            </w:r>
            <w:proofErr w:type="spellEnd"/>
            <w:r w:rsidRPr="00706F3D">
              <w:rPr>
                <w:rFonts w:ascii="Arial" w:eastAsia="Times New Roman" w:hAnsi="Arial" w:cs="Arial"/>
                <w:color w:val="000000"/>
                <w:sz w:val="18"/>
                <w:szCs w:val="18"/>
                <w:lang w:eastAsia="es-ES"/>
              </w:rPr>
              <w:t xml:space="preserve"> y las </w:t>
            </w:r>
            <w:r w:rsidR="00F27078">
              <w:rPr>
                <w:rFonts w:ascii="Arial" w:eastAsia="Times New Roman" w:hAnsi="Arial" w:cs="Arial"/>
                <w:color w:val="000000"/>
                <w:sz w:val="18"/>
                <w:szCs w:val="18"/>
                <w:lang w:eastAsia="es-ES"/>
              </w:rPr>
              <w:t>20</w:t>
            </w:r>
            <w:r w:rsidRPr="00706F3D">
              <w:rPr>
                <w:rFonts w:ascii="Arial" w:eastAsia="Times New Roman" w:hAnsi="Arial" w:cs="Arial"/>
                <w:color w:val="000000"/>
                <w:sz w:val="18"/>
                <w:szCs w:val="18"/>
                <w:lang w:eastAsia="es-ES"/>
              </w:rPr>
              <w:t>:</w:t>
            </w:r>
            <w:r w:rsidR="00F27078">
              <w:rPr>
                <w:rFonts w:ascii="Arial" w:eastAsia="Times New Roman" w:hAnsi="Arial" w:cs="Arial"/>
                <w:color w:val="000000"/>
                <w:sz w:val="18"/>
                <w:szCs w:val="18"/>
                <w:lang w:eastAsia="es-ES"/>
              </w:rPr>
              <w:t>00</w:t>
            </w:r>
            <w:r w:rsidRPr="00706F3D">
              <w:rPr>
                <w:rFonts w:ascii="Arial" w:eastAsia="Times New Roman" w:hAnsi="Arial" w:cs="Arial"/>
                <w:color w:val="000000"/>
                <w:sz w:val="18"/>
                <w:szCs w:val="18"/>
                <w:lang w:eastAsia="es-ES"/>
              </w:rPr>
              <w:t xml:space="preserve"> </w:t>
            </w:r>
            <w:proofErr w:type="spellStart"/>
            <w:r w:rsidRPr="00706F3D">
              <w:rPr>
                <w:rFonts w:ascii="Arial" w:eastAsia="Times New Roman" w:hAnsi="Arial" w:cs="Arial"/>
                <w:color w:val="000000"/>
                <w:sz w:val="18"/>
                <w:szCs w:val="18"/>
                <w:lang w:eastAsia="es-ES"/>
              </w:rPr>
              <w:t>hrs</w:t>
            </w:r>
            <w:proofErr w:type="spellEnd"/>
          </w:p>
        </w:tc>
        <w:tc>
          <w:tcPr>
            <w:tcW w:w="1780" w:type="dxa"/>
            <w:tcBorders>
              <w:top w:val="nil"/>
              <w:left w:val="nil"/>
              <w:bottom w:val="single" w:sz="4" w:space="0" w:color="C00000"/>
              <w:right w:val="single" w:sz="4" w:space="0" w:color="C00000"/>
            </w:tcBorders>
            <w:shd w:val="clear" w:color="auto" w:fill="auto"/>
            <w:noWrap/>
            <w:vAlign w:val="center"/>
            <w:hideMark/>
          </w:tcPr>
          <w:p w14:paraId="45D7D3A5" w14:textId="6BAD04D2" w:rsidR="00706F3D" w:rsidRPr="00706F3D" w:rsidRDefault="00706F3D" w:rsidP="00706F3D">
            <w:pPr>
              <w:spacing w:after="0" w:line="240" w:lineRule="auto"/>
              <w:jc w:val="center"/>
              <w:rPr>
                <w:rFonts w:ascii="Arial" w:eastAsia="Times New Roman" w:hAnsi="Arial" w:cs="Arial"/>
                <w:color w:val="000000"/>
                <w:sz w:val="18"/>
                <w:szCs w:val="18"/>
                <w:lang w:eastAsia="es-ES"/>
              </w:rPr>
            </w:pPr>
            <w:r w:rsidRPr="00706F3D">
              <w:rPr>
                <w:rFonts w:ascii="Arial" w:eastAsia="Times New Roman" w:hAnsi="Arial" w:cs="Arial"/>
                <w:color w:val="000000"/>
                <w:sz w:val="18"/>
                <w:szCs w:val="18"/>
                <w:lang w:eastAsia="es-ES"/>
              </w:rPr>
              <w:t xml:space="preserve">USD </w:t>
            </w:r>
            <w:r w:rsidR="00F27078">
              <w:rPr>
                <w:rFonts w:ascii="Arial" w:eastAsia="Times New Roman" w:hAnsi="Arial" w:cs="Arial"/>
                <w:color w:val="000000"/>
                <w:sz w:val="18"/>
                <w:szCs w:val="18"/>
                <w:lang w:eastAsia="es-ES"/>
              </w:rPr>
              <w:t>40</w:t>
            </w:r>
          </w:p>
        </w:tc>
      </w:tr>
    </w:tbl>
    <w:p w14:paraId="49DD91AA" w14:textId="77777777" w:rsidR="00580D36" w:rsidRDefault="00580D36" w:rsidP="00BF5F9F">
      <w:pPr>
        <w:pStyle w:val="Sinespaciado"/>
        <w:widowControl w:val="0"/>
        <w:adjustRightInd w:val="0"/>
        <w:jc w:val="both"/>
        <w:textAlignment w:val="baseline"/>
        <w:rPr>
          <w:rFonts w:ascii="Arial" w:hAnsi="Arial" w:cs="Arial"/>
          <w:sz w:val="18"/>
          <w:szCs w:val="18"/>
          <w:lang w:val="es-ES_tradnl" w:eastAsia="es-ES"/>
        </w:rPr>
      </w:pPr>
    </w:p>
    <w:p w14:paraId="5FF58E51" w14:textId="70E90B22" w:rsidR="0046232D" w:rsidRDefault="0046232D" w:rsidP="00A76456">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C91C8B">
        <w:rPr>
          <w:rFonts w:ascii="Arial" w:eastAsia="Times New Roman" w:hAnsi="Arial" w:cs="Arial"/>
          <w:b/>
          <w:color w:val="E36C0A" w:themeColor="accent6" w:themeShade="BF"/>
          <w:sz w:val="18"/>
          <w:szCs w:val="18"/>
          <w:u w:val="single"/>
          <w:lang w:val="es-ES_tradnl" w:eastAsia="es-ES"/>
        </w:rPr>
        <w:t>NOTAS IMPORTANTES:</w:t>
      </w:r>
    </w:p>
    <w:p w14:paraId="403F70F3" w14:textId="77777777" w:rsidR="00E17720" w:rsidRDefault="00D76575" w:rsidP="00E17720">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bookmarkStart w:id="1" w:name="_Hlk152688806"/>
      <w:r w:rsidRPr="00CD4AB4">
        <w:rPr>
          <w:rFonts w:ascii="Arial" w:hAnsi="Arial" w:cs="Arial"/>
          <w:sz w:val="18"/>
          <w:szCs w:val="18"/>
          <w:lang w:val="es-ES_tradnl" w:eastAsia="es-ES"/>
        </w:rPr>
        <w:t xml:space="preserve">Tarifas expresadas por persona, en dólares americanos pagaderos en Moneda Nacional al tipo de cambio del día de su pago indicado por </w:t>
      </w:r>
      <w:proofErr w:type="spellStart"/>
      <w:r w:rsidRPr="00CD4AB4">
        <w:rPr>
          <w:rFonts w:ascii="Arial" w:hAnsi="Arial" w:cs="Arial"/>
          <w:sz w:val="18"/>
          <w:szCs w:val="18"/>
          <w:lang w:val="es-ES_tradnl" w:eastAsia="es-ES"/>
        </w:rPr>
        <w:t>Tourmundial</w:t>
      </w:r>
      <w:proofErr w:type="spellEnd"/>
      <w:r w:rsidRPr="00CD4AB4">
        <w:rPr>
          <w:rFonts w:ascii="Arial" w:hAnsi="Arial" w:cs="Arial"/>
          <w:sz w:val="18"/>
          <w:szCs w:val="18"/>
          <w:lang w:val="es-ES_tradnl" w:eastAsia="es-ES"/>
        </w:rPr>
        <w:t>, sujetas a cambios sin previo aviso y a disponibilidad al momento de reservar.</w:t>
      </w:r>
    </w:p>
    <w:p w14:paraId="5C3C3789" w14:textId="69E79090" w:rsidR="009E1400" w:rsidRPr="006376EE" w:rsidRDefault="009E1400" w:rsidP="00E17720">
      <w:pPr>
        <w:pStyle w:val="Sinespaciado"/>
        <w:widowControl w:val="0"/>
        <w:numPr>
          <w:ilvl w:val="0"/>
          <w:numId w:val="3"/>
        </w:numPr>
        <w:adjustRightInd w:val="0"/>
        <w:ind w:left="602"/>
        <w:jc w:val="both"/>
        <w:textAlignment w:val="baseline"/>
        <w:rPr>
          <w:rFonts w:ascii="Arial" w:hAnsi="Arial" w:cs="Arial"/>
          <w:color w:val="000000" w:themeColor="text1"/>
          <w:sz w:val="18"/>
          <w:szCs w:val="18"/>
          <w:lang w:val="es-ES_tradnl" w:eastAsia="es-ES"/>
        </w:rPr>
      </w:pPr>
      <w:proofErr w:type="spellStart"/>
      <w:r>
        <w:rPr>
          <w:rFonts w:ascii="Arial" w:hAnsi="Arial" w:cs="Arial"/>
          <w:color w:val="000000" w:themeColor="text1"/>
          <w:sz w:val="18"/>
          <w:szCs w:val="18"/>
        </w:rPr>
        <w:t>Precio</w:t>
      </w:r>
      <w:proofErr w:type="spellEnd"/>
      <w:r>
        <w:rPr>
          <w:rFonts w:ascii="Arial" w:hAnsi="Arial" w:cs="Arial"/>
          <w:color w:val="000000" w:themeColor="text1"/>
          <w:sz w:val="18"/>
          <w:szCs w:val="18"/>
        </w:rPr>
        <w:t xml:space="preserve"> de </w:t>
      </w:r>
      <w:proofErr w:type="spellStart"/>
      <w:r>
        <w:rPr>
          <w:rFonts w:ascii="Arial" w:hAnsi="Arial" w:cs="Arial"/>
          <w:color w:val="000000" w:themeColor="text1"/>
          <w:sz w:val="18"/>
          <w:szCs w:val="18"/>
        </w:rPr>
        <w:t>menor</w:t>
      </w:r>
      <w:proofErr w:type="spellEnd"/>
      <w:r>
        <w:rPr>
          <w:rFonts w:ascii="Arial" w:hAnsi="Arial" w:cs="Arial"/>
          <w:color w:val="000000" w:themeColor="text1"/>
          <w:sz w:val="18"/>
          <w:szCs w:val="18"/>
        </w:rPr>
        <w:t xml:space="preserve">, bajo consulta. </w:t>
      </w:r>
    </w:p>
    <w:p w14:paraId="56A6D43B" w14:textId="295B976B" w:rsidR="006376EE" w:rsidRPr="00E17720" w:rsidRDefault="006376EE" w:rsidP="00E17720">
      <w:pPr>
        <w:pStyle w:val="Sinespaciado"/>
        <w:widowControl w:val="0"/>
        <w:numPr>
          <w:ilvl w:val="0"/>
          <w:numId w:val="3"/>
        </w:numPr>
        <w:adjustRightInd w:val="0"/>
        <w:ind w:left="602"/>
        <w:jc w:val="both"/>
        <w:textAlignment w:val="baseline"/>
        <w:rPr>
          <w:rFonts w:ascii="Arial" w:hAnsi="Arial" w:cs="Arial"/>
          <w:color w:val="000000" w:themeColor="text1"/>
          <w:sz w:val="18"/>
          <w:szCs w:val="18"/>
          <w:lang w:val="es-ES_tradnl" w:eastAsia="es-ES"/>
        </w:rPr>
      </w:pPr>
      <w:proofErr w:type="spellStart"/>
      <w:r>
        <w:rPr>
          <w:rFonts w:ascii="Arial" w:hAnsi="Arial" w:cs="Arial"/>
          <w:color w:val="000000" w:themeColor="text1"/>
          <w:sz w:val="18"/>
          <w:szCs w:val="18"/>
        </w:rPr>
        <w:t>Operación</w:t>
      </w:r>
      <w:proofErr w:type="spellEnd"/>
      <w:r>
        <w:rPr>
          <w:rFonts w:ascii="Arial" w:hAnsi="Arial" w:cs="Arial"/>
          <w:color w:val="000000" w:themeColor="text1"/>
          <w:sz w:val="18"/>
          <w:szCs w:val="18"/>
        </w:rPr>
        <w:t xml:space="preserve"> con </w:t>
      </w:r>
      <w:proofErr w:type="spellStart"/>
      <w:r>
        <w:rPr>
          <w:rFonts w:ascii="Arial" w:hAnsi="Arial" w:cs="Arial"/>
          <w:color w:val="000000" w:themeColor="text1"/>
          <w:sz w:val="18"/>
          <w:szCs w:val="18"/>
        </w:rPr>
        <w:t>mínimo</w:t>
      </w:r>
      <w:proofErr w:type="spellEnd"/>
      <w:r>
        <w:rPr>
          <w:rFonts w:ascii="Arial" w:hAnsi="Arial" w:cs="Arial"/>
          <w:color w:val="000000" w:themeColor="text1"/>
          <w:sz w:val="18"/>
          <w:szCs w:val="18"/>
        </w:rPr>
        <w:t xml:space="preserve"> 2 </w:t>
      </w:r>
      <w:proofErr w:type="spellStart"/>
      <w:r>
        <w:rPr>
          <w:rFonts w:ascii="Arial" w:hAnsi="Arial" w:cs="Arial"/>
          <w:color w:val="000000" w:themeColor="text1"/>
          <w:sz w:val="18"/>
          <w:szCs w:val="18"/>
        </w:rPr>
        <w:t>pasajeros</w:t>
      </w:r>
      <w:proofErr w:type="spellEnd"/>
      <w:r>
        <w:rPr>
          <w:rFonts w:ascii="Arial" w:hAnsi="Arial" w:cs="Arial"/>
          <w:color w:val="000000" w:themeColor="text1"/>
          <w:sz w:val="18"/>
          <w:szCs w:val="18"/>
        </w:rPr>
        <w:t xml:space="preserve">. Tarifa para </w:t>
      </w:r>
      <w:proofErr w:type="spellStart"/>
      <w:r>
        <w:rPr>
          <w:rFonts w:ascii="Arial" w:hAnsi="Arial" w:cs="Arial"/>
          <w:color w:val="000000" w:themeColor="text1"/>
          <w:sz w:val="18"/>
          <w:szCs w:val="18"/>
        </w:rPr>
        <w:t>Pasajero</w:t>
      </w:r>
      <w:proofErr w:type="spellEnd"/>
      <w:r>
        <w:rPr>
          <w:rFonts w:ascii="Arial" w:hAnsi="Arial" w:cs="Arial"/>
          <w:color w:val="000000" w:themeColor="text1"/>
          <w:sz w:val="18"/>
          <w:szCs w:val="18"/>
        </w:rPr>
        <w:t xml:space="preserve"> </w:t>
      </w:r>
      <w:proofErr w:type="spellStart"/>
      <w:r>
        <w:rPr>
          <w:rFonts w:ascii="Arial" w:hAnsi="Arial" w:cs="Arial"/>
          <w:color w:val="000000" w:themeColor="text1"/>
          <w:sz w:val="18"/>
          <w:szCs w:val="18"/>
        </w:rPr>
        <w:t>Viajando</w:t>
      </w:r>
      <w:proofErr w:type="spellEnd"/>
      <w:r>
        <w:rPr>
          <w:rFonts w:ascii="Arial" w:hAnsi="Arial" w:cs="Arial"/>
          <w:color w:val="000000" w:themeColor="text1"/>
          <w:sz w:val="18"/>
          <w:szCs w:val="18"/>
        </w:rPr>
        <w:t xml:space="preserve"> Solo, bajo consulta. </w:t>
      </w:r>
    </w:p>
    <w:p w14:paraId="0047F9D5" w14:textId="77777777" w:rsidR="00D76575" w:rsidRPr="00E17720" w:rsidRDefault="00D76575" w:rsidP="00E17720">
      <w:pPr>
        <w:pStyle w:val="Prrafodelista"/>
        <w:numPr>
          <w:ilvl w:val="0"/>
          <w:numId w:val="3"/>
        </w:numPr>
        <w:spacing w:after="0" w:line="240" w:lineRule="auto"/>
        <w:ind w:left="602"/>
        <w:jc w:val="both"/>
        <w:rPr>
          <w:rFonts w:ascii="Arial" w:eastAsia="Times New Roman" w:hAnsi="Arial" w:cs="Arial"/>
          <w:color w:val="000000" w:themeColor="text1"/>
          <w:sz w:val="18"/>
          <w:szCs w:val="18"/>
          <w:lang w:val="es-MX" w:eastAsia="es-ES"/>
        </w:rPr>
      </w:pPr>
      <w:r w:rsidRPr="00E17720">
        <w:rPr>
          <w:rFonts w:ascii="Arial" w:hAnsi="Arial" w:cs="Arial"/>
          <w:sz w:val="18"/>
          <w:szCs w:val="18"/>
          <w:lang w:val="es-ES_tradnl"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sidRPr="00E17720">
        <w:rPr>
          <w:rFonts w:ascii="Arial" w:hAnsi="Arial" w:cs="Arial"/>
          <w:sz w:val="18"/>
          <w:szCs w:val="18"/>
          <w:lang w:val="es-ES_tradnl" w:eastAsia="es-ES"/>
        </w:rPr>
        <w:t>Tourmundial</w:t>
      </w:r>
      <w:proofErr w:type="spellEnd"/>
      <w:r w:rsidRPr="00E17720">
        <w:rPr>
          <w:rFonts w:ascii="Arial" w:hAnsi="Arial" w:cs="Arial"/>
          <w:sz w:val="18"/>
          <w:szCs w:val="18"/>
          <w:lang w:val="es-ES_tradnl" w:eastAsia="es-ES"/>
        </w:rPr>
        <w:t xml:space="preserve"> brindará asesoría y apoyo para le gestión de todos los documentos necesarios.</w:t>
      </w:r>
    </w:p>
    <w:p w14:paraId="64480A7D" w14:textId="77777777" w:rsidR="00D76575" w:rsidRPr="00CD4AB4" w:rsidRDefault="00D76575" w:rsidP="00D76575">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La vigencia de su pasaporte deberá tener mínimo seis meses a partir de la fecha del inicio de su viaje.</w:t>
      </w:r>
    </w:p>
    <w:p w14:paraId="3AC73A66" w14:textId="77777777" w:rsidR="00D76575" w:rsidRPr="00CD4AB4" w:rsidRDefault="00D76575" w:rsidP="00D76575">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Los horarios de registro de entrada (</w:t>
      </w:r>
      <w:proofErr w:type="spellStart"/>
      <w:r w:rsidRPr="00CD4AB4">
        <w:rPr>
          <w:rFonts w:ascii="Arial" w:hAnsi="Arial" w:cs="Arial"/>
          <w:sz w:val="18"/>
          <w:szCs w:val="18"/>
          <w:lang w:val="es-ES_tradnl" w:eastAsia="es-ES"/>
        </w:rPr>
        <w:t>check</w:t>
      </w:r>
      <w:proofErr w:type="spellEnd"/>
      <w:r w:rsidRPr="00CD4AB4">
        <w:rPr>
          <w:rFonts w:ascii="Arial" w:hAnsi="Arial" w:cs="Arial"/>
          <w:sz w:val="18"/>
          <w:szCs w:val="18"/>
          <w:lang w:val="es-ES_tradnl" w:eastAsia="es-ES"/>
        </w:rPr>
        <w:t>-in) y salida (</w:t>
      </w:r>
      <w:proofErr w:type="spellStart"/>
      <w:r w:rsidRPr="00CD4AB4">
        <w:rPr>
          <w:rFonts w:ascii="Arial" w:hAnsi="Arial" w:cs="Arial"/>
          <w:sz w:val="18"/>
          <w:szCs w:val="18"/>
          <w:lang w:val="es-ES_tradnl" w:eastAsia="es-ES"/>
        </w:rPr>
        <w:t>check-out</w:t>
      </w:r>
      <w:proofErr w:type="spellEnd"/>
      <w:r w:rsidRPr="00CD4AB4">
        <w:rPr>
          <w:rFonts w:ascii="Arial" w:hAnsi="Arial" w:cs="Arial"/>
          <w:sz w:val="18"/>
          <w:szCs w:val="18"/>
          <w:lang w:val="es-ES_tradnl" w:eastAsia="es-ES"/>
        </w:rPr>
        <w:t xml:space="preserve">) de los hoteles están sujetos a las formalidades de cada hotel, pudiendo tener los siguientes horarios: </w:t>
      </w:r>
      <w:proofErr w:type="spellStart"/>
      <w:r w:rsidRPr="00CD4AB4">
        <w:rPr>
          <w:rFonts w:ascii="Arial" w:hAnsi="Arial" w:cs="Arial"/>
          <w:sz w:val="18"/>
          <w:szCs w:val="18"/>
          <w:lang w:val="es-ES_tradnl" w:eastAsia="es-ES"/>
        </w:rPr>
        <w:t>check</w:t>
      </w:r>
      <w:proofErr w:type="spellEnd"/>
      <w:r w:rsidRPr="00CD4AB4">
        <w:rPr>
          <w:rFonts w:ascii="Arial" w:hAnsi="Arial" w:cs="Arial"/>
          <w:sz w:val="18"/>
          <w:szCs w:val="18"/>
          <w:lang w:val="es-ES_tradnl" w:eastAsia="es-ES"/>
        </w:rPr>
        <w:t xml:space="preserve">-in 15:00 </w:t>
      </w:r>
      <w:proofErr w:type="spellStart"/>
      <w:r w:rsidRPr="00CD4AB4">
        <w:rPr>
          <w:rFonts w:ascii="Arial" w:hAnsi="Arial" w:cs="Arial"/>
          <w:sz w:val="18"/>
          <w:szCs w:val="18"/>
          <w:lang w:val="es-ES_tradnl" w:eastAsia="es-ES"/>
        </w:rPr>
        <w:t>hrs</w:t>
      </w:r>
      <w:proofErr w:type="spellEnd"/>
      <w:r w:rsidRPr="00CD4AB4">
        <w:rPr>
          <w:rFonts w:ascii="Arial" w:hAnsi="Arial" w:cs="Arial"/>
          <w:sz w:val="18"/>
          <w:szCs w:val="18"/>
          <w:lang w:val="es-ES_tradnl" w:eastAsia="es-ES"/>
        </w:rPr>
        <w:t xml:space="preserve">. y </w:t>
      </w:r>
      <w:proofErr w:type="spellStart"/>
      <w:r w:rsidRPr="00CD4AB4">
        <w:rPr>
          <w:rFonts w:ascii="Arial" w:hAnsi="Arial" w:cs="Arial"/>
          <w:sz w:val="18"/>
          <w:szCs w:val="18"/>
          <w:lang w:val="es-ES_tradnl" w:eastAsia="es-ES"/>
        </w:rPr>
        <w:t>check-out</w:t>
      </w:r>
      <w:proofErr w:type="spellEnd"/>
      <w:r w:rsidRPr="00CD4AB4">
        <w:rPr>
          <w:rFonts w:ascii="Arial" w:hAnsi="Arial" w:cs="Arial"/>
          <w:sz w:val="18"/>
          <w:szCs w:val="18"/>
          <w:lang w:val="es-ES_tradnl" w:eastAsia="es-ES"/>
        </w:rPr>
        <w:t xml:space="preserve"> 09:00 </w:t>
      </w:r>
      <w:proofErr w:type="spellStart"/>
      <w:r w:rsidRPr="00CD4AB4">
        <w:rPr>
          <w:rFonts w:ascii="Arial" w:hAnsi="Arial" w:cs="Arial"/>
          <w:sz w:val="18"/>
          <w:szCs w:val="18"/>
          <w:lang w:val="es-ES_tradnl" w:eastAsia="es-ES"/>
        </w:rPr>
        <w:t>hrs</w:t>
      </w:r>
      <w:proofErr w:type="spellEnd"/>
      <w:r w:rsidRPr="00CD4AB4">
        <w:rPr>
          <w:rFonts w:ascii="Arial" w:hAnsi="Arial" w:cs="Arial"/>
          <w:sz w:val="18"/>
          <w:szCs w:val="18"/>
          <w:lang w:val="es-ES_tradnl" w:eastAsia="es-ES"/>
        </w:rPr>
        <w:t>. En caso de que la llegada fuese antes del horario establecido, existe la posibilidad de que la habitación no sea facilitada hasta el horario correspondiente. Si su avión regresa por la tarde, el hotel podrá mantener sus pertenencias.</w:t>
      </w:r>
    </w:p>
    <w:p w14:paraId="5BD2A660" w14:textId="77777777" w:rsidR="00D76575" w:rsidRPr="00CD4AB4" w:rsidRDefault="00D76575" w:rsidP="00D76575">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 xml:space="preserve">Los servicios de traslados y excursiones en esta son otorgados como servicios regulares, estos servicios están sujetos a horarios </w:t>
      </w:r>
      <w:proofErr w:type="spellStart"/>
      <w:r w:rsidRPr="00CD4AB4">
        <w:rPr>
          <w:rFonts w:ascii="Arial" w:hAnsi="Arial" w:cs="Arial"/>
          <w:sz w:val="18"/>
          <w:szCs w:val="18"/>
          <w:lang w:val="es-ES_tradnl" w:eastAsia="es-ES"/>
        </w:rPr>
        <w:t>pre-establecidos</w:t>
      </w:r>
      <w:proofErr w:type="spellEnd"/>
      <w:r w:rsidRPr="00CD4AB4">
        <w:rPr>
          <w:rFonts w:ascii="Arial" w:hAnsi="Arial" w:cs="Arial"/>
          <w:sz w:val="18"/>
          <w:szCs w:val="18"/>
          <w:lang w:val="es-ES_tradnl" w:eastAsia="es-ES"/>
        </w:rPr>
        <w:t xml:space="preserve"> y se brindan junto a otros pasajeros. Consulte los precios en servicio privado.</w:t>
      </w:r>
    </w:p>
    <w:p w14:paraId="3B459C2C" w14:textId="77777777" w:rsidR="00D76575" w:rsidRDefault="00D76575" w:rsidP="00D76575">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78852204" w14:textId="77777777" w:rsidR="00D76575" w:rsidRPr="00C72859" w:rsidRDefault="00D76575" w:rsidP="00D76575">
      <w:pPr>
        <w:pStyle w:val="Prrafodelista"/>
        <w:numPr>
          <w:ilvl w:val="0"/>
          <w:numId w:val="3"/>
        </w:numPr>
        <w:spacing w:after="0" w:line="240" w:lineRule="auto"/>
        <w:ind w:left="602"/>
        <w:jc w:val="both"/>
        <w:rPr>
          <w:rFonts w:ascii="Arial" w:eastAsia="Times New Roman" w:hAnsi="Arial" w:cs="Arial"/>
          <w:color w:val="000000" w:themeColor="text1"/>
          <w:sz w:val="18"/>
          <w:szCs w:val="18"/>
          <w:lang w:val="es-MX" w:eastAsia="es-ES"/>
        </w:rPr>
      </w:pPr>
      <w:proofErr w:type="spellStart"/>
      <w:proofErr w:type="gramStart"/>
      <w:r w:rsidRPr="0000050C">
        <w:rPr>
          <w:rStyle w:val="wdyuqq"/>
          <w:rFonts w:ascii="Arial" w:hAnsi="Arial" w:cs="Arial"/>
          <w:color w:val="000000"/>
          <w:sz w:val="18"/>
          <w:szCs w:val="18"/>
        </w:rPr>
        <w:t>Tourmundial</w:t>
      </w:r>
      <w:proofErr w:type="spellEnd"/>
      <w:r w:rsidRPr="0000050C">
        <w:rPr>
          <w:rStyle w:val="wdyuqq"/>
          <w:rFonts w:ascii="Arial" w:hAnsi="Arial" w:cs="Arial"/>
          <w:color w:val="000000"/>
          <w:sz w:val="18"/>
          <w:szCs w:val="18"/>
        </w:rPr>
        <w:t xml:space="preserve">  no</w:t>
      </w:r>
      <w:proofErr w:type="gramEnd"/>
      <w:r w:rsidRPr="0000050C">
        <w:rPr>
          <w:rStyle w:val="wdyuqq"/>
          <w:rFonts w:ascii="Arial" w:hAnsi="Arial" w:cs="Arial"/>
          <w:color w:val="000000"/>
          <w:sz w:val="18"/>
          <w:szCs w:val="18"/>
        </w:rPr>
        <w:t xml:space="preserve"> será responsable por la ocurrencia de ningún desastre natural o actos de fuerza mayor, actividades establecidas por mandato del gobierno o autoridades locales, guerras, disturbios cívicos, actos terroristas, huelgas, asaltos, robos, epidemias, cuarentenas, condiciones climatológicas adversas, daños por accidentes en viajes por mar, tierra o aire, u otras ocurrencias o incidentes similares que escapan a su control o al de sus proveedores. </w:t>
      </w:r>
    </w:p>
    <w:p w14:paraId="4CEE4C23" w14:textId="784ABA5C" w:rsidR="00E17720" w:rsidRDefault="00D76575" w:rsidP="006376EE">
      <w:pPr>
        <w:pStyle w:val="Prrafodelista"/>
        <w:numPr>
          <w:ilvl w:val="0"/>
          <w:numId w:val="3"/>
        </w:numPr>
        <w:spacing w:after="0" w:line="240" w:lineRule="auto"/>
        <w:ind w:left="602"/>
        <w:jc w:val="both"/>
        <w:rPr>
          <w:rFonts w:ascii="Arial" w:eastAsia="Times New Roman" w:hAnsi="Arial" w:cs="Arial"/>
          <w:sz w:val="18"/>
          <w:szCs w:val="18"/>
          <w:lang w:val="es-ES_tradnl" w:eastAsia="es-ES"/>
        </w:rPr>
      </w:pPr>
      <w:r w:rsidRPr="00CD4AB4">
        <w:rPr>
          <w:rFonts w:ascii="Arial" w:eastAsia="Times New Roman" w:hAnsi="Arial" w:cs="Arial"/>
          <w:sz w:val="18"/>
          <w:szCs w:val="18"/>
          <w:lang w:val="es-ES_tradnl" w:eastAsia="es-ES"/>
        </w:rPr>
        <w:t xml:space="preserve">Los desayunos tienen horarios asignados </w:t>
      </w:r>
      <w:proofErr w:type="gramStart"/>
      <w:r w:rsidRPr="00CD4AB4">
        <w:rPr>
          <w:rFonts w:ascii="Arial" w:eastAsia="Times New Roman" w:hAnsi="Arial" w:cs="Arial"/>
          <w:sz w:val="18"/>
          <w:szCs w:val="18"/>
          <w:lang w:val="es-ES_tradnl" w:eastAsia="es-ES"/>
        </w:rPr>
        <w:t>de acuerdo a</w:t>
      </w:r>
      <w:proofErr w:type="gramEnd"/>
      <w:r w:rsidRPr="00CD4AB4">
        <w:rPr>
          <w:rFonts w:ascii="Arial" w:eastAsia="Times New Roman" w:hAnsi="Arial" w:cs="Arial"/>
          <w:sz w:val="18"/>
          <w:szCs w:val="18"/>
          <w:lang w:val="es-ES_tradnl" w:eastAsia="es-ES"/>
        </w:rPr>
        <w:t xml:space="preserve"> las políticas de cada establecimiento hotelero, siendo por lo general entre las 06:00 </w:t>
      </w:r>
      <w:proofErr w:type="spellStart"/>
      <w:r w:rsidRPr="00CD4AB4">
        <w:rPr>
          <w:rFonts w:ascii="Arial" w:eastAsia="Times New Roman" w:hAnsi="Arial" w:cs="Arial"/>
          <w:sz w:val="18"/>
          <w:szCs w:val="18"/>
          <w:lang w:val="es-ES_tradnl" w:eastAsia="es-ES"/>
        </w:rPr>
        <w:t>hrs</w:t>
      </w:r>
      <w:proofErr w:type="spellEnd"/>
      <w:r w:rsidRPr="00CD4AB4">
        <w:rPr>
          <w:rFonts w:ascii="Arial" w:eastAsia="Times New Roman" w:hAnsi="Arial" w:cs="Arial"/>
          <w:sz w:val="18"/>
          <w:szCs w:val="18"/>
          <w:lang w:val="es-ES_tradnl" w:eastAsia="es-ES"/>
        </w:rPr>
        <w:t xml:space="preserve"> –10:00 </w:t>
      </w:r>
      <w:proofErr w:type="spellStart"/>
      <w:r w:rsidRPr="00CD4AB4">
        <w:rPr>
          <w:rFonts w:ascii="Arial" w:eastAsia="Times New Roman" w:hAnsi="Arial" w:cs="Arial"/>
          <w:sz w:val="18"/>
          <w:szCs w:val="18"/>
          <w:lang w:val="es-ES_tradnl" w:eastAsia="es-ES"/>
        </w:rPr>
        <w:t>hrs</w:t>
      </w:r>
      <w:proofErr w:type="spellEnd"/>
      <w:r w:rsidRPr="00CD4AB4">
        <w:rPr>
          <w:rFonts w:ascii="Arial" w:eastAsia="Times New Roman" w:hAnsi="Arial" w:cs="Arial"/>
          <w:sz w:val="18"/>
          <w:szCs w:val="18"/>
          <w:lang w:val="es-ES_tradnl" w:eastAsia="es-ES"/>
        </w:rPr>
        <w:t xml:space="preserve">, en caso de que el pasajero tenga traslado o se retire antes de las horas asignadas, pasajero perderá este beneficio, no pudiendo ser compensados en otro hotel. Los servicios de </w:t>
      </w:r>
      <w:proofErr w:type="spellStart"/>
      <w:r w:rsidRPr="00CD4AB4">
        <w:rPr>
          <w:rFonts w:ascii="Arial" w:eastAsia="Times New Roman" w:hAnsi="Arial" w:cs="Arial"/>
          <w:sz w:val="18"/>
          <w:szCs w:val="18"/>
          <w:lang w:val="es-ES_tradnl" w:eastAsia="es-ES"/>
        </w:rPr>
        <w:t>Room</w:t>
      </w:r>
      <w:proofErr w:type="spellEnd"/>
      <w:r w:rsidRPr="00CD4AB4">
        <w:rPr>
          <w:rFonts w:ascii="Arial" w:eastAsia="Times New Roman" w:hAnsi="Arial" w:cs="Arial"/>
          <w:sz w:val="18"/>
          <w:szCs w:val="18"/>
          <w:lang w:val="es-ES_tradnl" w:eastAsia="es-ES"/>
        </w:rPr>
        <w:t xml:space="preserve"> </w:t>
      </w:r>
      <w:proofErr w:type="spellStart"/>
      <w:r w:rsidRPr="00CD4AB4">
        <w:rPr>
          <w:rFonts w:ascii="Arial" w:eastAsia="Times New Roman" w:hAnsi="Arial" w:cs="Arial"/>
          <w:sz w:val="18"/>
          <w:szCs w:val="18"/>
          <w:lang w:val="es-ES_tradnl" w:eastAsia="es-ES"/>
        </w:rPr>
        <w:t>Service</w:t>
      </w:r>
      <w:proofErr w:type="spellEnd"/>
      <w:r w:rsidRPr="00CD4AB4">
        <w:rPr>
          <w:rFonts w:ascii="Arial" w:eastAsia="Times New Roman" w:hAnsi="Arial" w:cs="Arial"/>
          <w:sz w:val="18"/>
          <w:szCs w:val="18"/>
          <w:lang w:val="es-ES_tradnl" w:eastAsia="es-ES"/>
        </w:rPr>
        <w:t xml:space="preserve"> o de un box </w:t>
      </w:r>
      <w:proofErr w:type="spellStart"/>
      <w:r w:rsidRPr="00CD4AB4">
        <w:rPr>
          <w:rFonts w:ascii="Arial" w:eastAsia="Times New Roman" w:hAnsi="Arial" w:cs="Arial"/>
          <w:sz w:val="18"/>
          <w:szCs w:val="18"/>
          <w:lang w:val="es-ES_tradnl" w:eastAsia="es-ES"/>
        </w:rPr>
        <w:t>breakfast</w:t>
      </w:r>
      <w:proofErr w:type="spellEnd"/>
      <w:r w:rsidRPr="00CD4AB4">
        <w:rPr>
          <w:rFonts w:ascii="Arial" w:eastAsia="Times New Roman" w:hAnsi="Arial" w:cs="Arial"/>
          <w:sz w:val="18"/>
          <w:szCs w:val="18"/>
          <w:lang w:val="es-ES_tradnl" w:eastAsia="es-ES"/>
        </w:rPr>
        <w:t xml:space="preserve"> tiene costo adicional.</w:t>
      </w:r>
      <w:bookmarkEnd w:id="1"/>
    </w:p>
    <w:p w14:paraId="0C2843DA" w14:textId="77777777" w:rsidR="008942FC" w:rsidRPr="00ED5C85" w:rsidRDefault="008942FC" w:rsidP="00ED5C85">
      <w:pPr>
        <w:spacing w:after="0" w:line="240" w:lineRule="auto"/>
        <w:jc w:val="both"/>
        <w:rPr>
          <w:rFonts w:ascii="Arial" w:eastAsia="Times New Roman" w:hAnsi="Arial" w:cs="Arial"/>
          <w:sz w:val="18"/>
          <w:szCs w:val="18"/>
          <w:lang w:val="es-ES_tradnl" w:eastAsia="es-ES"/>
        </w:rPr>
      </w:pPr>
    </w:p>
    <w:p w14:paraId="3977E4B5" w14:textId="77777777" w:rsidR="0046232D" w:rsidRPr="00C91C8B" w:rsidRDefault="0046232D" w:rsidP="005A635D">
      <w:pPr>
        <w:spacing w:after="0" w:line="240" w:lineRule="auto"/>
        <w:jc w:val="center"/>
        <w:rPr>
          <w:rFonts w:ascii="Arial" w:eastAsia="Times New Roman" w:hAnsi="Arial" w:cs="Arial"/>
          <w:b/>
          <w:color w:val="E36C0A" w:themeColor="accent6" w:themeShade="BF"/>
          <w:sz w:val="18"/>
          <w:szCs w:val="18"/>
          <w:u w:val="single"/>
          <w:lang w:val="es-ES_tradnl" w:eastAsia="es-ES"/>
        </w:rPr>
      </w:pPr>
      <w:r w:rsidRPr="00C91C8B">
        <w:rPr>
          <w:rFonts w:ascii="Arial" w:eastAsia="Times New Roman" w:hAnsi="Arial" w:cs="Arial"/>
          <w:b/>
          <w:color w:val="E36C0A" w:themeColor="accent6" w:themeShade="BF"/>
          <w:sz w:val="18"/>
          <w:szCs w:val="18"/>
          <w:u w:val="single"/>
          <w:lang w:val="es-ES_tradnl" w:eastAsia="es-ES"/>
        </w:rPr>
        <w:t>AVISO DE PRIVACIDAD:</w:t>
      </w:r>
    </w:p>
    <w:p w14:paraId="393A3B65" w14:textId="45624F64" w:rsidR="0062125F" w:rsidRPr="00C40AAA" w:rsidRDefault="0046232D" w:rsidP="00C40AAA">
      <w:pPr>
        <w:pStyle w:val="Sinespaciado"/>
        <w:widowControl w:val="0"/>
        <w:adjustRightInd w:val="0"/>
        <w:jc w:val="both"/>
        <w:textAlignment w:val="baseline"/>
        <w:rPr>
          <w:rFonts w:ascii="Arial" w:hAnsi="Arial" w:cs="Arial"/>
          <w:sz w:val="18"/>
          <w:szCs w:val="18"/>
          <w:lang w:val="es-ES"/>
        </w:rPr>
      </w:pPr>
      <w:r w:rsidRPr="00C91C8B">
        <w:rPr>
          <w:rFonts w:ascii="Arial" w:hAnsi="Arial" w:cs="Arial"/>
          <w:sz w:val="18"/>
          <w:szCs w:val="18"/>
          <w:lang w:val="es-ES"/>
        </w:rPr>
        <w:t>En cumplimiento por lo dispuesto en el artículo 15 de la Ley Federal de Protección de datos Personales en Posesión de los Particulares (LFPDPPP), le informamos que</w:t>
      </w:r>
      <w:r w:rsidR="00BD0080">
        <w:rPr>
          <w:rFonts w:ascii="Arial" w:hAnsi="Arial" w:cs="Arial"/>
          <w:sz w:val="18"/>
          <w:szCs w:val="18"/>
          <w:lang w:val="es-ES"/>
        </w:rPr>
        <w:t xml:space="preserve"> </w:t>
      </w:r>
      <w:r w:rsidRPr="00C91C8B">
        <w:rPr>
          <w:rFonts w:ascii="Arial" w:hAnsi="Arial" w:cs="Arial"/>
          <w:sz w:val="18"/>
          <w:szCs w:val="18"/>
          <w:lang w:val="es-ES"/>
        </w:rPr>
        <w:t xml:space="preserve">sus datos personales que llegase a proporcionar de manera libre y voluntaria a través de este o cualquier otro medio estarán sujetos a las disposiciones del Aviso de Privacidad de </w:t>
      </w:r>
      <w:proofErr w:type="spellStart"/>
      <w:r w:rsidRPr="00C91C8B">
        <w:rPr>
          <w:rFonts w:ascii="Arial" w:hAnsi="Arial" w:cs="Arial"/>
          <w:sz w:val="18"/>
          <w:szCs w:val="18"/>
          <w:lang w:val="es-ES"/>
        </w:rPr>
        <w:t>TourMundial</w:t>
      </w:r>
      <w:proofErr w:type="spellEnd"/>
      <w:r w:rsidRPr="00C91C8B">
        <w:rPr>
          <w:rFonts w:ascii="Arial" w:hAnsi="Arial" w:cs="Arial"/>
          <w:sz w:val="18"/>
          <w:szCs w:val="18"/>
          <w:lang w:val="es-ES"/>
        </w:rPr>
        <w:t xml:space="preserve"> el cual puede ser consultado en el sitio web: </w:t>
      </w:r>
      <w:hyperlink r:id="rId12" w:history="1">
        <w:r w:rsidRPr="00C91C8B">
          <w:rPr>
            <w:rStyle w:val="Hipervnculo"/>
            <w:rFonts w:ascii="Arial" w:hAnsi="Arial" w:cs="Arial"/>
            <w:sz w:val="18"/>
            <w:szCs w:val="18"/>
            <w:lang w:val="es-ES"/>
          </w:rPr>
          <w:t>www.tourmundial.mx</w:t>
        </w:r>
      </w:hyperlink>
    </w:p>
    <w:p w14:paraId="03AA9983" w14:textId="77777777" w:rsidR="00580D36" w:rsidRDefault="00580D36" w:rsidP="005A635D">
      <w:pPr>
        <w:pStyle w:val="Sinespaciado"/>
        <w:widowControl w:val="0"/>
        <w:adjustRightInd w:val="0"/>
        <w:textAlignment w:val="baseline"/>
        <w:rPr>
          <w:rFonts w:ascii="Arial" w:hAnsi="Arial" w:cs="Arial"/>
          <w:b/>
          <w:color w:val="E36C0A" w:themeColor="accent6" w:themeShade="BF"/>
          <w:sz w:val="18"/>
          <w:szCs w:val="18"/>
          <w:u w:val="single"/>
          <w:lang w:val="es-ES" w:eastAsia="es-ES"/>
        </w:rPr>
      </w:pPr>
    </w:p>
    <w:p w14:paraId="74585FD4" w14:textId="5B7CFA4E" w:rsidR="0046232D" w:rsidRPr="00C91C8B" w:rsidRDefault="0046232D" w:rsidP="005A635D">
      <w:pPr>
        <w:pStyle w:val="Sinespaciado"/>
        <w:widowControl w:val="0"/>
        <w:adjustRightInd w:val="0"/>
        <w:jc w:val="center"/>
        <w:textAlignment w:val="baseline"/>
        <w:rPr>
          <w:rFonts w:ascii="Arial" w:hAnsi="Arial" w:cs="Arial"/>
          <w:b/>
          <w:color w:val="E36C0A" w:themeColor="accent6" w:themeShade="BF"/>
          <w:sz w:val="18"/>
          <w:szCs w:val="18"/>
          <w:u w:val="single"/>
          <w:lang w:val="es-ES_tradnl" w:eastAsia="es-ES"/>
        </w:rPr>
      </w:pPr>
      <w:r w:rsidRPr="00C91C8B">
        <w:rPr>
          <w:rFonts w:ascii="Arial" w:hAnsi="Arial" w:cs="Arial"/>
          <w:b/>
          <w:color w:val="E36C0A" w:themeColor="accent6" w:themeShade="BF"/>
          <w:sz w:val="18"/>
          <w:szCs w:val="18"/>
          <w:u w:val="single"/>
          <w:lang w:val="es-ES_tradnl" w:eastAsia="es-ES"/>
        </w:rPr>
        <w:t xml:space="preserve">VIGENCIA </w:t>
      </w:r>
      <w:r w:rsidR="00163559">
        <w:rPr>
          <w:rFonts w:ascii="Arial" w:hAnsi="Arial" w:cs="Arial"/>
          <w:b/>
          <w:color w:val="E36C0A" w:themeColor="accent6" w:themeShade="BF"/>
          <w:sz w:val="18"/>
          <w:szCs w:val="18"/>
          <w:u w:val="single"/>
          <w:lang w:val="es-ES_tradnl" w:eastAsia="es-ES"/>
        </w:rPr>
        <w:t xml:space="preserve">PARA VIAJAR </w:t>
      </w:r>
      <w:r w:rsidRPr="00C91C8B">
        <w:rPr>
          <w:rFonts w:ascii="Arial" w:hAnsi="Arial" w:cs="Arial"/>
          <w:b/>
          <w:color w:val="E36C0A" w:themeColor="accent6" w:themeShade="BF"/>
          <w:sz w:val="18"/>
          <w:szCs w:val="18"/>
          <w:u w:val="single"/>
          <w:lang w:val="es-ES_tradnl" w:eastAsia="es-ES"/>
        </w:rPr>
        <w:t xml:space="preserve">HASTA EL </w:t>
      </w:r>
      <w:r w:rsidR="004E3595">
        <w:rPr>
          <w:rFonts w:ascii="Arial" w:hAnsi="Arial" w:cs="Arial"/>
          <w:b/>
          <w:color w:val="E36C0A" w:themeColor="accent6" w:themeShade="BF"/>
          <w:sz w:val="18"/>
          <w:szCs w:val="18"/>
          <w:u w:val="single"/>
          <w:lang w:val="es-ES_tradnl" w:eastAsia="es-ES"/>
        </w:rPr>
        <w:t>15</w:t>
      </w:r>
      <w:r w:rsidR="00D76575">
        <w:rPr>
          <w:rFonts w:ascii="Arial" w:hAnsi="Arial" w:cs="Arial"/>
          <w:b/>
          <w:color w:val="E36C0A" w:themeColor="accent6" w:themeShade="BF"/>
          <w:sz w:val="18"/>
          <w:szCs w:val="18"/>
          <w:u w:val="single"/>
          <w:lang w:val="es-ES_tradnl" w:eastAsia="es-ES"/>
        </w:rPr>
        <w:t xml:space="preserve"> </w:t>
      </w:r>
      <w:r w:rsidR="00513498">
        <w:rPr>
          <w:rFonts w:ascii="Arial" w:hAnsi="Arial" w:cs="Arial"/>
          <w:b/>
          <w:color w:val="E36C0A" w:themeColor="accent6" w:themeShade="BF"/>
          <w:sz w:val="18"/>
          <w:szCs w:val="18"/>
          <w:u w:val="single"/>
          <w:lang w:val="es-ES_tradnl" w:eastAsia="es-ES"/>
        </w:rPr>
        <w:t xml:space="preserve">DE </w:t>
      </w:r>
      <w:r w:rsidR="00D76575">
        <w:rPr>
          <w:rFonts w:ascii="Arial" w:hAnsi="Arial" w:cs="Arial"/>
          <w:b/>
          <w:color w:val="E36C0A" w:themeColor="accent6" w:themeShade="BF"/>
          <w:sz w:val="18"/>
          <w:szCs w:val="18"/>
          <w:u w:val="single"/>
          <w:lang w:val="es-ES_tradnl" w:eastAsia="es-ES"/>
        </w:rPr>
        <w:t>DICIEMBRE</w:t>
      </w:r>
      <w:r w:rsidR="00513498">
        <w:rPr>
          <w:rFonts w:ascii="Arial" w:hAnsi="Arial" w:cs="Arial"/>
          <w:b/>
          <w:color w:val="E36C0A" w:themeColor="accent6" w:themeShade="BF"/>
          <w:sz w:val="18"/>
          <w:szCs w:val="18"/>
          <w:u w:val="single"/>
          <w:lang w:val="es-ES_tradnl" w:eastAsia="es-ES"/>
        </w:rPr>
        <w:t xml:space="preserve"> 2024</w:t>
      </w:r>
    </w:p>
    <w:p w14:paraId="6415BCFE" w14:textId="4B57C13A" w:rsidR="006813A1" w:rsidRDefault="00163559" w:rsidP="00850659">
      <w:pPr>
        <w:pStyle w:val="Sinespaciado"/>
        <w:widowControl w:val="0"/>
        <w:adjustRightInd w:val="0"/>
        <w:jc w:val="center"/>
        <w:textAlignment w:val="baseline"/>
        <w:rPr>
          <w:rFonts w:ascii="Arial" w:hAnsi="Arial" w:cs="Arial"/>
          <w:b/>
          <w:sz w:val="18"/>
          <w:szCs w:val="18"/>
          <w:u w:val="single"/>
          <w:lang w:val="es-ES_tradnl" w:eastAsia="es-ES"/>
        </w:rPr>
      </w:pPr>
      <w:r w:rsidRPr="00163559">
        <w:rPr>
          <w:rFonts w:ascii="Arial" w:hAnsi="Arial" w:cs="Arial"/>
          <w:b/>
          <w:sz w:val="18"/>
          <w:szCs w:val="18"/>
          <w:highlight w:val="cyan"/>
          <w:u w:val="single"/>
          <w:lang w:val="es-ES_tradnl" w:eastAsia="es-ES"/>
        </w:rPr>
        <w:t>SE REQUIERE DE PREPAGO</w:t>
      </w:r>
    </w:p>
    <w:tbl>
      <w:tblPr>
        <w:tblStyle w:val="Sombreadomedio1-nfasis6"/>
        <w:tblW w:w="0" w:type="auto"/>
        <w:jc w:val="center"/>
        <w:tblLook w:val="04A0" w:firstRow="1" w:lastRow="0" w:firstColumn="1" w:lastColumn="0" w:noHBand="0" w:noVBand="1"/>
      </w:tblPr>
      <w:tblGrid>
        <w:gridCol w:w="8755"/>
      </w:tblGrid>
      <w:tr w:rsidR="0046232D" w:rsidRPr="003871C6" w14:paraId="74253A4B" w14:textId="77777777" w:rsidTr="00580D36">
        <w:trPr>
          <w:cnfStyle w:val="100000000000" w:firstRow="1" w:lastRow="0" w:firstColumn="0" w:lastColumn="0" w:oddVBand="0" w:evenVBand="0" w:oddHBand="0"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8755" w:type="dxa"/>
          </w:tcPr>
          <w:p w14:paraId="310050B7" w14:textId="77777777" w:rsidR="0046232D" w:rsidRPr="00580D36" w:rsidRDefault="003871C6" w:rsidP="005A635D">
            <w:pPr>
              <w:pStyle w:val="Sinespaciado"/>
              <w:widowControl w:val="0"/>
              <w:adjustRightInd w:val="0"/>
              <w:jc w:val="center"/>
              <w:textAlignment w:val="baseline"/>
              <w:rPr>
                <w:rFonts w:ascii="Arial" w:hAnsi="Arial" w:cs="Arial"/>
                <w:b w:val="0"/>
                <w:color w:val="auto"/>
                <w:sz w:val="18"/>
                <w:szCs w:val="18"/>
                <w:u w:val="single"/>
                <w:lang w:val="es-ES_tradnl" w:eastAsia="es-ES"/>
              </w:rPr>
            </w:pPr>
            <w:r w:rsidRPr="00580D36">
              <w:rPr>
                <w:rFonts w:ascii="Arial" w:hAnsi="Arial" w:cs="Arial"/>
                <w:b w:val="0"/>
                <w:sz w:val="18"/>
                <w:szCs w:val="18"/>
                <w:u w:val="single"/>
                <w:lang w:val="es-ES_tradnl" w:eastAsia="es-ES"/>
              </w:rPr>
              <w:br w:type="page"/>
            </w:r>
            <w:r w:rsidR="0046232D" w:rsidRPr="00580D36">
              <w:rPr>
                <w:rFonts w:ascii="Arial" w:hAnsi="Arial" w:cs="Arial"/>
                <w:color w:val="auto"/>
                <w:sz w:val="18"/>
                <w:szCs w:val="18"/>
                <w:u w:val="single"/>
                <w:lang w:val="es-ES_tradnl" w:eastAsia="es-ES"/>
              </w:rPr>
              <w:t>POLÍTICAS DE CANCELACIÓN</w:t>
            </w:r>
          </w:p>
        </w:tc>
      </w:tr>
      <w:tr w:rsidR="0046232D" w:rsidRPr="003871C6" w14:paraId="4FC2FAA0" w14:textId="77777777" w:rsidTr="00580D36">
        <w:trPr>
          <w:cnfStyle w:val="000000100000" w:firstRow="0" w:lastRow="0" w:firstColumn="0" w:lastColumn="0" w:oddVBand="0" w:evenVBand="0" w:oddHBand="1"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8755" w:type="dxa"/>
          </w:tcPr>
          <w:p w14:paraId="4B67F46E" w14:textId="452AF2CE" w:rsidR="004E3595" w:rsidRPr="00ED5C85" w:rsidRDefault="004E3595" w:rsidP="00ED5C85">
            <w:pPr>
              <w:pStyle w:val="Prrafodelista"/>
              <w:numPr>
                <w:ilvl w:val="0"/>
                <w:numId w:val="32"/>
              </w:numPr>
              <w:autoSpaceDE w:val="0"/>
              <w:autoSpaceDN w:val="0"/>
              <w:adjustRightInd w:val="0"/>
              <w:rPr>
                <w:rFonts w:ascii="Arial" w:hAnsi="Arial" w:cs="Arial"/>
                <w:sz w:val="18"/>
                <w:szCs w:val="18"/>
              </w:rPr>
            </w:pPr>
            <w:r w:rsidRPr="004E3595">
              <w:rPr>
                <w:rFonts w:ascii="Arial" w:hAnsi="Arial" w:cs="Arial"/>
                <w:sz w:val="18"/>
                <w:szCs w:val="18"/>
              </w:rPr>
              <w:t xml:space="preserve">20 días a 15 días antes del viaje: </w:t>
            </w:r>
            <w:r w:rsidR="000C43A2">
              <w:rPr>
                <w:rFonts w:ascii="Arial" w:hAnsi="Arial" w:cs="Arial"/>
                <w:sz w:val="18"/>
                <w:szCs w:val="18"/>
              </w:rPr>
              <w:t>50</w:t>
            </w:r>
            <w:r w:rsidRPr="004E3595">
              <w:rPr>
                <w:rFonts w:ascii="Arial" w:hAnsi="Arial" w:cs="Arial"/>
                <w:sz w:val="18"/>
                <w:szCs w:val="18"/>
              </w:rPr>
              <w:t>% de cargos del valor total del viaje por</w:t>
            </w:r>
            <w:r w:rsidR="00ED5C85">
              <w:rPr>
                <w:rFonts w:ascii="Arial" w:hAnsi="Arial" w:cs="Arial"/>
                <w:sz w:val="18"/>
                <w:szCs w:val="18"/>
              </w:rPr>
              <w:t xml:space="preserve"> p</w:t>
            </w:r>
            <w:r w:rsidRPr="00ED5C85">
              <w:rPr>
                <w:rFonts w:ascii="Arial" w:hAnsi="Arial" w:cs="Arial"/>
                <w:sz w:val="18"/>
                <w:szCs w:val="18"/>
              </w:rPr>
              <w:t>asajero</w:t>
            </w:r>
            <w:r w:rsidR="00DA7CA9">
              <w:rPr>
                <w:rFonts w:ascii="Arial" w:hAnsi="Arial" w:cs="Arial"/>
                <w:sz w:val="18"/>
                <w:szCs w:val="18"/>
              </w:rPr>
              <w:t>.</w:t>
            </w:r>
          </w:p>
          <w:p w14:paraId="00C85580" w14:textId="1E950B22" w:rsidR="004E3595" w:rsidRPr="00ED5C85" w:rsidRDefault="004E3595" w:rsidP="00ED5C85">
            <w:pPr>
              <w:pStyle w:val="Prrafodelista"/>
              <w:numPr>
                <w:ilvl w:val="0"/>
                <w:numId w:val="32"/>
              </w:numPr>
              <w:autoSpaceDE w:val="0"/>
              <w:autoSpaceDN w:val="0"/>
              <w:adjustRightInd w:val="0"/>
              <w:rPr>
                <w:rFonts w:ascii="Arial" w:hAnsi="Arial" w:cs="Arial"/>
                <w:sz w:val="18"/>
                <w:szCs w:val="18"/>
              </w:rPr>
            </w:pPr>
            <w:r w:rsidRPr="004E3595">
              <w:rPr>
                <w:rFonts w:ascii="Arial" w:hAnsi="Arial" w:cs="Arial"/>
                <w:sz w:val="18"/>
                <w:szCs w:val="18"/>
              </w:rPr>
              <w:t xml:space="preserve">14 </w:t>
            </w:r>
            <w:r w:rsidR="00ED5C85">
              <w:rPr>
                <w:rFonts w:ascii="Arial" w:hAnsi="Arial" w:cs="Arial"/>
                <w:sz w:val="18"/>
                <w:szCs w:val="18"/>
              </w:rPr>
              <w:t>días</w:t>
            </w:r>
            <w:r w:rsidRPr="004E3595">
              <w:rPr>
                <w:rFonts w:ascii="Arial" w:hAnsi="Arial" w:cs="Arial"/>
                <w:sz w:val="18"/>
                <w:szCs w:val="18"/>
              </w:rPr>
              <w:t xml:space="preserve"> antes del viaje aplican 100% de cargos del valor total del viaje</w:t>
            </w:r>
            <w:r w:rsidR="00DA7CA9">
              <w:rPr>
                <w:rFonts w:ascii="Arial" w:hAnsi="Arial" w:cs="Arial"/>
                <w:sz w:val="18"/>
                <w:szCs w:val="18"/>
              </w:rPr>
              <w:t>.</w:t>
            </w:r>
          </w:p>
          <w:p w14:paraId="4142220C" w14:textId="2E5EAAB9" w:rsidR="004E3595" w:rsidRPr="004E3595" w:rsidRDefault="004E3595" w:rsidP="004E3595">
            <w:pPr>
              <w:pStyle w:val="Prrafodelista"/>
              <w:numPr>
                <w:ilvl w:val="0"/>
                <w:numId w:val="32"/>
              </w:numPr>
              <w:autoSpaceDE w:val="0"/>
              <w:autoSpaceDN w:val="0"/>
              <w:adjustRightInd w:val="0"/>
              <w:rPr>
                <w:rFonts w:ascii="Arial" w:hAnsi="Arial" w:cs="Arial"/>
                <w:sz w:val="18"/>
                <w:szCs w:val="18"/>
              </w:rPr>
            </w:pPr>
            <w:r w:rsidRPr="004E3595">
              <w:rPr>
                <w:rFonts w:ascii="Arial" w:hAnsi="Arial" w:cs="Arial"/>
                <w:sz w:val="18"/>
                <w:szCs w:val="18"/>
              </w:rPr>
              <w:t xml:space="preserve">NO </w:t>
            </w:r>
            <w:proofErr w:type="gramStart"/>
            <w:r w:rsidRPr="004E3595">
              <w:rPr>
                <w:rFonts w:ascii="Arial" w:hAnsi="Arial" w:cs="Arial"/>
                <w:sz w:val="18"/>
                <w:szCs w:val="18"/>
              </w:rPr>
              <w:t>SHOW</w:t>
            </w:r>
            <w:proofErr w:type="gramEnd"/>
            <w:r w:rsidRPr="004E3595">
              <w:rPr>
                <w:rFonts w:ascii="Arial" w:hAnsi="Arial" w:cs="Arial"/>
                <w:sz w:val="18"/>
                <w:szCs w:val="18"/>
              </w:rPr>
              <w:t xml:space="preserve"> 100% de cargo por el total de la reservación por pasajero.</w:t>
            </w:r>
          </w:p>
          <w:p w14:paraId="7C3D1E5E" w14:textId="3C2A9D37" w:rsidR="00FC1DEE" w:rsidRPr="00ED5C85" w:rsidRDefault="004E3595" w:rsidP="00ED5C85">
            <w:pPr>
              <w:pStyle w:val="Prrafodelista"/>
              <w:numPr>
                <w:ilvl w:val="0"/>
                <w:numId w:val="32"/>
              </w:numPr>
              <w:autoSpaceDE w:val="0"/>
              <w:autoSpaceDN w:val="0"/>
              <w:adjustRightInd w:val="0"/>
              <w:rPr>
                <w:rFonts w:ascii="Arial" w:hAnsi="Arial" w:cs="Arial"/>
                <w:sz w:val="18"/>
                <w:szCs w:val="18"/>
              </w:rPr>
            </w:pPr>
            <w:r w:rsidRPr="004E3595">
              <w:rPr>
                <w:rFonts w:ascii="Arial" w:hAnsi="Arial" w:cs="Arial"/>
                <w:sz w:val="18"/>
                <w:szCs w:val="18"/>
              </w:rPr>
              <w:t>Los servicios no utilizados no serán reembolsables.</w:t>
            </w:r>
          </w:p>
        </w:tc>
      </w:tr>
    </w:tbl>
    <w:p w14:paraId="0B0D9E0E" w14:textId="77777777" w:rsidR="00572348" w:rsidRPr="00C91C8B" w:rsidRDefault="0046232D" w:rsidP="00580D36">
      <w:pPr>
        <w:pStyle w:val="Sinespaciado"/>
        <w:widowControl w:val="0"/>
        <w:adjustRightInd w:val="0"/>
        <w:jc w:val="center"/>
        <w:textAlignment w:val="baseline"/>
        <w:rPr>
          <w:rFonts w:ascii="Arial" w:hAnsi="Arial" w:cs="Arial"/>
          <w:sz w:val="18"/>
          <w:szCs w:val="18"/>
          <w:lang w:val="es-ES_tradnl"/>
        </w:rPr>
      </w:pPr>
      <w:r w:rsidRPr="00C91C8B">
        <w:rPr>
          <w:rFonts w:ascii="Arial" w:hAnsi="Arial" w:cs="Arial"/>
          <w:b/>
          <w:sz w:val="18"/>
          <w:szCs w:val="18"/>
          <w:u w:val="single"/>
          <w:lang w:val="es-ES_tradnl" w:eastAsia="es-ES"/>
        </w:rPr>
        <w:t>El presente documento es de carácter informativo, más no una confirmación.</w:t>
      </w:r>
    </w:p>
    <w:sectPr w:rsidR="00572348" w:rsidRPr="00C91C8B" w:rsidSect="00F737C0">
      <w:headerReference w:type="default" r:id="rId13"/>
      <w:footerReference w:type="defaul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53440" w14:textId="77777777" w:rsidR="00F737C0" w:rsidRDefault="00F737C0">
      <w:pPr>
        <w:spacing w:after="0" w:line="240" w:lineRule="auto"/>
      </w:pPr>
      <w:r>
        <w:separator/>
      </w:r>
    </w:p>
  </w:endnote>
  <w:endnote w:type="continuationSeparator" w:id="0">
    <w:p w14:paraId="47261D9E" w14:textId="77777777" w:rsidR="00F737C0" w:rsidRDefault="00F73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IType">
    <w:altName w:val="Arial"/>
    <w:charset w:val="00"/>
    <w:family w:val="swiss"/>
    <w:pitch w:val="variable"/>
    <w:sig w:usb0="00000001" w:usb1="00000051" w:usb2="00000000" w:usb3="00000000" w:csb0="00000093" w:csb1="00000000"/>
  </w:font>
  <w:font w:name="Calibri">
    <w:panose1 w:val="020F0502020204030204"/>
    <w:charset w:val="00"/>
    <w:family w:val="swiss"/>
    <w:pitch w:val="variable"/>
    <w:sig w:usb0="E4002EFF" w:usb1="C000247B" w:usb2="00000009" w:usb3="00000000" w:csb0="000001FF"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DB63" w14:textId="77777777" w:rsidR="00B1797B" w:rsidRDefault="00B1797B" w:rsidP="007B53F5">
    <w:pPr>
      <w:pStyle w:val="Piedepgina"/>
      <w:jc w:val="center"/>
      <w:rPr>
        <w:rFonts w:ascii="Arial" w:hAnsi="Arial" w:cs="Arial"/>
        <w:sz w:val="13"/>
        <w:szCs w:val="13"/>
      </w:rPr>
    </w:pPr>
    <w:proofErr w:type="gramStart"/>
    <w:r w:rsidRPr="00063C8C">
      <w:rPr>
        <w:rFonts w:ascii="Arial" w:hAnsi="Arial" w:cs="Arial"/>
        <w:sz w:val="13"/>
        <w:szCs w:val="13"/>
      </w:rPr>
      <w:t>Tel.(</w:t>
    </w:r>
    <w:proofErr w:type="gramEnd"/>
    <w:r w:rsidRPr="00063C8C">
      <w:rPr>
        <w:rFonts w:ascii="Arial" w:hAnsi="Arial" w:cs="Arial"/>
        <w:sz w:val="13"/>
        <w:szCs w:val="13"/>
      </w:rPr>
      <w:t xml:space="preserve">52) (55) 4147 </w:t>
    </w:r>
    <w:r>
      <w:rPr>
        <w:rFonts w:ascii="Arial" w:hAnsi="Arial" w:cs="Arial"/>
        <w:sz w:val="13"/>
        <w:szCs w:val="13"/>
      </w:rPr>
      <w:t>–</w:t>
    </w:r>
    <w:r w:rsidRPr="00063C8C">
      <w:rPr>
        <w:rFonts w:ascii="Arial" w:hAnsi="Arial" w:cs="Arial"/>
        <w:sz w:val="13"/>
        <w:szCs w:val="13"/>
      </w:rPr>
      <w:t xml:space="preserve"> 5780</w:t>
    </w:r>
  </w:p>
  <w:p w14:paraId="759630F0" w14:textId="77777777" w:rsidR="00B1797B" w:rsidRPr="009D2BB6" w:rsidRDefault="00BD0080" w:rsidP="007B53F5">
    <w:pPr>
      <w:pStyle w:val="Piedepgina"/>
      <w:jc w:val="center"/>
      <w:rPr>
        <w:rFonts w:ascii="Arial" w:hAnsi="Arial" w:cs="Arial"/>
        <w:sz w:val="13"/>
        <w:szCs w:val="13"/>
      </w:rPr>
    </w:pPr>
    <w:r>
      <w:rPr>
        <w:rFonts w:ascii="Arial" w:hAnsi="Arial" w:cs="Arial"/>
        <w:sz w:val="13"/>
        <w:szCs w:val="13"/>
      </w:rPr>
      <w:t xml:space="preserve"> </w:t>
    </w:r>
    <w:hyperlink r:id="rId1" w:history="1">
      <w:r w:rsidR="00B1797B" w:rsidRPr="00063C8C">
        <w:rPr>
          <w:rStyle w:val="Hipervnculo"/>
          <w:rFonts w:ascii="Arial" w:hAnsi="Arial" w:cs="Arial"/>
          <w:sz w:val="13"/>
          <w:szCs w:val="13"/>
        </w:rPr>
        <w:t>www.tourmundial.mx</w:t>
      </w:r>
    </w:hyperlink>
    <w:r>
      <w:rPr>
        <w:rFonts w:ascii="Arial" w:hAnsi="Arial" w:cs="Arial"/>
        <w:sz w:val="13"/>
        <w:szCs w:val="13"/>
      </w:rPr>
      <w:t xml:space="preserve"> </w:t>
    </w:r>
    <w:hyperlink r:id="rId2" w:history="1">
      <w:r w:rsidR="00B1797B" w:rsidRPr="00403CD1">
        <w:rPr>
          <w:rStyle w:val="Hipervnculo"/>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74FB4" w14:textId="77777777" w:rsidR="00F737C0" w:rsidRDefault="00F737C0">
      <w:pPr>
        <w:spacing w:after="0" w:line="240" w:lineRule="auto"/>
      </w:pPr>
      <w:r>
        <w:separator/>
      </w:r>
    </w:p>
  </w:footnote>
  <w:footnote w:type="continuationSeparator" w:id="0">
    <w:p w14:paraId="3F50BD97" w14:textId="77777777" w:rsidR="00F737C0" w:rsidRDefault="00F73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4C10" w14:textId="4AED12BE" w:rsidR="00B1797B" w:rsidRDefault="006510F8">
    <w:pPr>
      <w:pStyle w:val="Encabezado"/>
    </w:pPr>
    <w:r>
      <w:rPr>
        <w:noProof/>
      </w:rPr>
      <w:drawing>
        <wp:anchor distT="0" distB="0" distL="114300" distR="114300" simplePos="0" relativeHeight="251652096" behindDoc="0" locked="0" layoutInCell="1" allowOverlap="1" wp14:anchorId="20076464" wp14:editId="57A5FEBD">
          <wp:simplePos x="0" y="0"/>
          <wp:positionH relativeFrom="margin">
            <wp:posOffset>-142875</wp:posOffset>
          </wp:positionH>
          <wp:positionV relativeFrom="margin">
            <wp:posOffset>-840740</wp:posOffset>
          </wp:positionV>
          <wp:extent cx="2286000" cy="735965"/>
          <wp:effectExtent l="0" t="0" r="0" b="0"/>
          <wp:wrapSquare wrapText="bothSides"/>
          <wp:docPr id="2"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35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L" w:eastAsia="es-CL"/>
      </w:rPr>
      <mc:AlternateContent>
        <mc:Choice Requires="wps">
          <w:drawing>
            <wp:anchor distT="0" distB="0" distL="114300" distR="114300" simplePos="0" relativeHeight="251650048" behindDoc="0" locked="0" layoutInCell="1" allowOverlap="1" wp14:anchorId="7439D577" wp14:editId="6D48FAA7">
              <wp:simplePos x="0" y="0"/>
              <wp:positionH relativeFrom="column">
                <wp:posOffset>-685800</wp:posOffset>
              </wp:positionH>
              <wp:positionV relativeFrom="paragraph">
                <wp:posOffset>-526414</wp:posOffset>
              </wp:positionV>
              <wp:extent cx="7734300" cy="97155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7734300" cy="971550"/>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B1A6DB" id="Rectángulo 1" o:spid="_x0000_s1026" style="position:absolute;margin-left:-54pt;margin-top:-41.45pt;width:609pt;height:76.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" fillcolor="#a5a5a5 [2092]" strokecolor="#a5a5a5 [2092]" strokeweight="2pt"/>
          </w:pict>
        </mc:Fallback>
      </mc:AlternateContent>
    </w:r>
    <w:r w:rsidRPr="006510F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45pt;height:10.45pt" o:bullet="t">
        <v:imagedata r:id="rId1" o:title="MC900065725[1]"/>
      </v:shape>
    </w:pict>
  </w:numPicBullet>
  <w:abstractNum w:abstractNumId="0" w15:restartNumberingAfterBreak="0">
    <w:nsid w:val="07590B53"/>
    <w:multiLevelType w:val="hybridMultilevel"/>
    <w:tmpl w:val="44FCD128"/>
    <w:lvl w:ilvl="0" w:tplc="280A000D">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0C1363BE"/>
    <w:multiLevelType w:val="hybridMultilevel"/>
    <w:tmpl w:val="20A23E98"/>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695663"/>
    <w:multiLevelType w:val="hybridMultilevel"/>
    <w:tmpl w:val="0BA049A0"/>
    <w:lvl w:ilvl="0" w:tplc="365E090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F43ED"/>
    <w:multiLevelType w:val="hybridMultilevel"/>
    <w:tmpl w:val="441AEC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474032"/>
    <w:multiLevelType w:val="hybridMultilevel"/>
    <w:tmpl w:val="0DF4AEE2"/>
    <w:lvl w:ilvl="0" w:tplc="53986D26">
      <w:start w:val="1"/>
      <w:numFmt w:val="bullet"/>
      <w:lvlText w:val=""/>
      <w:lvlPicBulletId w:val="0"/>
      <w:lvlJc w:val="left"/>
      <w:pPr>
        <w:ind w:left="786" w:hanging="360"/>
      </w:pPr>
      <w:rPr>
        <w:rFonts w:ascii="Symbol" w:hAnsi="Symbol" w:hint="default"/>
        <w:color w:val="auto"/>
      </w:rPr>
    </w:lvl>
    <w:lvl w:ilvl="1" w:tplc="04090003">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5" w15:restartNumberingAfterBreak="0">
    <w:nsid w:val="14716FE0"/>
    <w:multiLevelType w:val="hybridMultilevel"/>
    <w:tmpl w:val="5D9ED4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1D2991"/>
    <w:multiLevelType w:val="hybridMultilevel"/>
    <w:tmpl w:val="BEF2CD3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B9B3BF4"/>
    <w:multiLevelType w:val="hybridMultilevel"/>
    <w:tmpl w:val="79FE961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2E38AF"/>
    <w:multiLevelType w:val="hybridMultilevel"/>
    <w:tmpl w:val="C130D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EA2726"/>
    <w:multiLevelType w:val="hybridMultilevel"/>
    <w:tmpl w:val="CB82BA2C"/>
    <w:lvl w:ilvl="0" w:tplc="C3587850">
      <w:start w:val="140"/>
      <w:numFmt w:val="bullet"/>
      <w:lvlText w:val=""/>
      <w:lvlJc w:val="left"/>
      <w:pPr>
        <w:ind w:left="1193" w:hanging="360"/>
      </w:pPr>
      <w:rPr>
        <w:rFonts w:ascii="Wingdings" w:hAnsi="Wingdings" w:cs="TUIType" w:hint="default"/>
        <w:b w:val="0"/>
        <w:bCs w:val="0"/>
        <w:i w:val="0"/>
        <w:iCs w:val="0"/>
        <w:caps w:val="0"/>
        <w:color w:val="848667"/>
        <w:spacing w:val="0"/>
        <w:w w:val="100"/>
        <w:position w:val="0"/>
        <w:sz w:val="20"/>
        <w:szCs w:val="20"/>
      </w:rPr>
    </w:lvl>
    <w:lvl w:ilvl="1" w:tplc="280A0003" w:tentative="1">
      <w:start w:val="1"/>
      <w:numFmt w:val="bullet"/>
      <w:lvlText w:val="o"/>
      <w:lvlJc w:val="left"/>
      <w:pPr>
        <w:ind w:left="1913" w:hanging="360"/>
      </w:pPr>
      <w:rPr>
        <w:rFonts w:ascii="Courier New" w:hAnsi="Courier New" w:cs="Courier New" w:hint="default"/>
      </w:rPr>
    </w:lvl>
    <w:lvl w:ilvl="2" w:tplc="280A0005" w:tentative="1">
      <w:start w:val="1"/>
      <w:numFmt w:val="bullet"/>
      <w:lvlText w:val=""/>
      <w:lvlJc w:val="left"/>
      <w:pPr>
        <w:ind w:left="2633" w:hanging="360"/>
      </w:pPr>
      <w:rPr>
        <w:rFonts w:ascii="Wingdings" w:hAnsi="Wingdings" w:hint="default"/>
      </w:rPr>
    </w:lvl>
    <w:lvl w:ilvl="3" w:tplc="280A0001" w:tentative="1">
      <w:start w:val="1"/>
      <w:numFmt w:val="bullet"/>
      <w:lvlText w:val=""/>
      <w:lvlJc w:val="left"/>
      <w:pPr>
        <w:ind w:left="3353" w:hanging="360"/>
      </w:pPr>
      <w:rPr>
        <w:rFonts w:ascii="Symbol" w:hAnsi="Symbol" w:hint="default"/>
      </w:rPr>
    </w:lvl>
    <w:lvl w:ilvl="4" w:tplc="280A0003" w:tentative="1">
      <w:start w:val="1"/>
      <w:numFmt w:val="bullet"/>
      <w:lvlText w:val="o"/>
      <w:lvlJc w:val="left"/>
      <w:pPr>
        <w:ind w:left="4073" w:hanging="360"/>
      </w:pPr>
      <w:rPr>
        <w:rFonts w:ascii="Courier New" w:hAnsi="Courier New" w:cs="Courier New" w:hint="default"/>
      </w:rPr>
    </w:lvl>
    <w:lvl w:ilvl="5" w:tplc="280A0005" w:tentative="1">
      <w:start w:val="1"/>
      <w:numFmt w:val="bullet"/>
      <w:lvlText w:val=""/>
      <w:lvlJc w:val="left"/>
      <w:pPr>
        <w:ind w:left="4793" w:hanging="360"/>
      </w:pPr>
      <w:rPr>
        <w:rFonts w:ascii="Wingdings" w:hAnsi="Wingdings" w:hint="default"/>
      </w:rPr>
    </w:lvl>
    <w:lvl w:ilvl="6" w:tplc="280A0001" w:tentative="1">
      <w:start w:val="1"/>
      <w:numFmt w:val="bullet"/>
      <w:lvlText w:val=""/>
      <w:lvlJc w:val="left"/>
      <w:pPr>
        <w:ind w:left="5513" w:hanging="360"/>
      </w:pPr>
      <w:rPr>
        <w:rFonts w:ascii="Symbol" w:hAnsi="Symbol" w:hint="default"/>
      </w:rPr>
    </w:lvl>
    <w:lvl w:ilvl="7" w:tplc="280A0003" w:tentative="1">
      <w:start w:val="1"/>
      <w:numFmt w:val="bullet"/>
      <w:lvlText w:val="o"/>
      <w:lvlJc w:val="left"/>
      <w:pPr>
        <w:ind w:left="6233" w:hanging="360"/>
      </w:pPr>
      <w:rPr>
        <w:rFonts w:ascii="Courier New" w:hAnsi="Courier New" w:cs="Courier New" w:hint="default"/>
      </w:rPr>
    </w:lvl>
    <w:lvl w:ilvl="8" w:tplc="280A0005" w:tentative="1">
      <w:start w:val="1"/>
      <w:numFmt w:val="bullet"/>
      <w:lvlText w:val=""/>
      <w:lvlJc w:val="left"/>
      <w:pPr>
        <w:ind w:left="6953" w:hanging="360"/>
      </w:pPr>
      <w:rPr>
        <w:rFonts w:ascii="Wingdings" w:hAnsi="Wingdings" w:hint="default"/>
      </w:rPr>
    </w:lvl>
  </w:abstractNum>
  <w:abstractNum w:abstractNumId="10" w15:restartNumberingAfterBreak="0">
    <w:nsid w:val="1FDB5974"/>
    <w:multiLevelType w:val="hybridMultilevel"/>
    <w:tmpl w:val="DDFEEB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0AF016E"/>
    <w:multiLevelType w:val="hybridMultilevel"/>
    <w:tmpl w:val="F08A86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FF2517"/>
    <w:multiLevelType w:val="hybridMultilevel"/>
    <w:tmpl w:val="2FD0ADE4"/>
    <w:lvl w:ilvl="0" w:tplc="080A0001">
      <w:start w:val="1"/>
      <w:numFmt w:val="bullet"/>
      <w:lvlText w:val=""/>
      <w:lvlJc w:val="left"/>
      <w:pPr>
        <w:ind w:left="741" w:hanging="360"/>
      </w:pPr>
      <w:rPr>
        <w:rFonts w:ascii="Symbol" w:hAnsi="Symbol" w:hint="default"/>
      </w:rPr>
    </w:lvl>
    <w:lvl w:ilvl="1" w:tplc="080A0003" w:tentative="1">
      <w:start w:val="1"/>
      <w:numFmt w:val="bullet"/>
      <w:lvlText w:val="o"/>
      <w:lvlJc w:val="left"/>
      <w:pPr>
        <w:ind w:left="1461" w:hanging="360"/>
      </w:pPr>
      <w:rPr>
        <w:rFonts w:ascii="Courier New" w:hAnsi="Courier New" w:cs="Courier New" w:hint="default"/>
      </w:rPr>
    </w:lvl>
    <w:lvl w:ilvl="2" w:tplc="080A0005" w:tentative="1">
      <w:start w:val="1"/>
      <w:numFmt w:val="bullet"/>
      <w:lvlText w:val=""/>
      <w:lvlJc w:val="left"/>
      <w:pPr>
        <w:ind w:left="2181" w:hanging="360"/>
      </w:pPr>
      <w:rPr>
        <w:rFonts w:ascii="Wingdings" w:hAnsi="Wingdings" w:hint="default"/>
      </w:rPr>
    </w:lvl>
    <w:lvl w:ilvl="3" w:tplc="080A0001" w:tentative="1">
      <w:start w:val="1"/>
      <w:numFmt w:val="bullet"/>
      <w:lvlText w:val=""/>
      <w:lvlJc w:val="left"/>
      <w:pPr>
        <w:ind w:left="2901" w:hanging="360"/>
      </w:pPr>
      <w:rPr>
        <w:rFonts w:ascii="Symbol" w:hAnsi="Symbol" w:hint="default"/>
      </w:rPr>
    </w:lvl>
    <w:lvl w:ilvl="4" w:tplc="080A0003" w:tentative="1">
      <w:start w:val="1"/>
      <w:numFmt w:val="bullet"/>
      <w:lvlText w:val="o"/>
      <w:lvlJc w:val="left"/>
      <w:pPr>
        <w:ind w:left="3621" w:hanging="360"/>
      </w:pPr>
      <w:rPr>
        <w:rFonts w:ascii="Courier New" w:hAnsi="Courier New" w:cs="Courier New" w:hint="default"/>
      </w:rPr>
    </w:lvl>
    <w:lvl w:ilvl="5" w:tplc="080A0005" w:tentative="1">
      <w:start w:val="1"/>
      <w:numFmt w:val="bullet"/>
      <w:lvlText w:val=""/>
      <w:lvlJc w:val="left"/>
      <w:pPr>
        <w:ind w:left="4341" w:hanging="360"/>
      </w:pPr>
      <w:rPr>
        <w:rFonts w:ascii="Wingdings" w:hAnsi="Wingdings" w:hint="default"/>
      </w:rPr>
    </w:lvl>
    <w:lvl w:ilvl="6" w:tplc="080A0001" w:tentative="1">
      <w:start w:val="1"/>
      <w:numFmt w:val="bullet"/>
      <w:lvlText w:val=""/>
      <w:lvlJc w:val="left"/>
      <w:pPr>
        <w:ind w:left="5061" w:hanging="360"/>
      </w:pPr>
      <w:rPr>
        <w:rFonts w:ascii="Symbol" w:hAnsi="Symbol" w:hint="default"/>
      </w:rPr>
    </w:lvl>
    <w:lvl w:ilvl="7" w:tplc="080A0003" w:tentative="1">
      <w:start w:val="1"/>
      <w:numFmt w:val="bullet"/>
      <w:lvlText w:val="o"/>
      <w:lvlJc w:val="left"/>
      <w:pPr>
        <w:ind w:left="5781" w:hanging="360"/>
      </w:pPr>
      <w:rPr>
        <w:rFonts w:ascii="Courier New" w:hAnsi="Courier New" w:cs="Courier New" w:hint="default"/>
      </w:rPr>
    </w:lvl>
    <w:lvl w:ilvl="8" w:tplc="080A0005" w:tentative="1">
      <w:start w:val="1"/>
      <w:numFmt w:val="bullet"/>
      <w:lvlText w:val=""/>
      <w:lvlJc w:val="left"/>
      <w:pPr>
        <w:ind w:left="6501" w:hanging="360"/>
      </w:pPr>
      <w:rPr>
        <w:rFonts w:ascii="Wingdings" w:hAnsi="Wingdings" w:hint="default"/>
      </w:rPr>
    </w:lvl>
  </w:abstractNum>
  <w:abstractNum w:abstractNumId="13" w15:restartNumberingAfterBreak="0">
    <w:nsid w:val="294A4086"/>
    <w:multiLevelType w:val="hybridMultilevel"/>
    <w:tmpl w:val="193C66E6"/>
    <w:lvl w:ilvl="0" w:tplc="280A0001">
      <w:start w:val="1"/>
      <w:numFmt w:val="bullet"/>
      <w:lvlText w:val=""/>
      <w:lvlJc w:val="left"/>
      <w:pPr>
        <w:tabs>
          <w:tab w:val="num" w:pos="720"/>
        </w:tabs>
        <w:ind w:left="720" w:hanging="360"/>
      </w:pPr>
      <w:rPr>
        <w:rFonts w:ascii="Symbol" w:hAnsi="Symbol" w:hint="default"/>
      </w:rPr>
    </w:lvl>
    <w:lvl w:ilvl="1" w:tplc="70004F30">
      <w:start w:val="2"/>
      <w:numFmt w:val="bullet"/>
      <w:lvlText w:val=""/>
      <w:lvlJc w:val="left"/>
      <w:pPr>
        <w:tabs>
          <w:tab w:val="num" w:pos="1440"/>
        </w:tabs>
        <w:ind w:left="1440" w:hanging="360"/>
      </w:pPr>
      <w:rPr>
        <w:rFonts w:ascii="Symbol" w:eastAsia="Times New Roman" w:hAnsi="Symbol"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375FDB"/>
    <w:multiLevelType w:val="hybridMultilevel"/>
    <w:tmpl w:val="56EE63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055931"/>
    <w:multiLevelType w:val="hybridMultilevel"/>
    <w:tmpl w:val="33F6CBCA"/>
    <w:lvl w:ilvl="0" w:tplc="84D21418">
      <w:start w:val="1"/>
      <w:numFmt w:val="bullet"/>
      <w:lvlText w:val=""/>
      <w:lvlJc w:val="left"/>
      <w:pPr>
        <w:ind w:left="113" w:hanging="113"/>
      </w:pPr>
      <w:rPr>
        <w:rFonts w:ascii="Wingdings" w:hAnsi="Wingdings" w:hint="default"/>
        <w:u w:color="73B6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E57EA"/>
    <w:multiLevelType w:val="hybridMultilevel"/>
    <w:tmpl w:val="E06C52F8"/>
    <w:lvl w:ilvl="0" w:tplc="3C947D6E">
      <w:start w:val="1"/>
      <w:numFmt w:val="bullet"/>
      <w:pStyle w:val="JVsublist"/>
      <w:lvlText w:val=""/>
      <w:lvlJc w:val="left"/>
      <w:pPr>
        <w:ind w:left="1287" w:hanging="360"/>
      </w:pPr>
      <w:rPr>
        <w:rFonts w:ascii="Wingdings" w:hAnsi="Wingdings" w:hint="default"/>
        <w:color w:val="53565A"/>
        <w:sz w:val="20"/>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7" w15:restartNumberingAfterBreak="0">
    <w:nsid w:val="3C0B2BCB"/>
    <w:multiLevelType w:val="hybridMultilevel"/>
    <w:tmpl w:val="ADF4FD0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8" w15:restartNumberingAfterBreak="0">
    <w:nsid w:val="3D7C72D0"/>
    <w:multiLevelType w:val="hybridMultilevel"/>
    <w:tmpl w:val="D3D4FCD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6D816A5"/>
    <w:multiLevelType w:val="hybridMultilevel"/>
    <w:tmpl w:val="E8B069DA"/>
    <w:lvl w:ilvl="0" w:tplc="45AADF9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272FEC"/>
    <w:multiLevelType w:val="hybridMultilevel"/>
    <w:tmpl w:val="389AFE46"/>
    <w:lvl w:ilvl="0" w:tplc="080047F6">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1B13C9"/>
    <w:multiLevelType w:val="hybridMultilevel"/>
    <w:tmpl w:val="8C5662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1D29C9"/>
    <w:multiLevelType w:val="hybridMultilevel"/>
    <w:tmpl w:val="81D2DEFC"/>
    <w:lvl w:ilvl="0" w:tplc="A552CC72">
      <w:start w:val="1"/>
      <w:numFmt w:val="bullet"/>
      <w:lvlText w:val="-"/>
      <w:lvlJc w:val="left"/>
      <w:pPr>
        <w:ind w:left="1653" w:hanging="360"/>
      </w:pPr>
      <w:rPr>
        <w:rFonts w:ascii="Adobe Arabic" w:hAnsi="Adobe Arabic" w:hint="default"/>
        <w:sz w:val="28"/>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24"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5DD3673"/>
    <w:multiLevelType w:val="multilevel"/>
    <w:tmpl w:val="111C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A07E8E"/>
    <w:multiLevelType w:val="multilevel"/>
    <w:tmpl w:val="DC2E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5F0AF2"/>
    <w:multiLevelType w:val="hybridMultilevel"/>
    <w:tmpl w:val="179C44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362747A"/>
    <w:multiLevelType w:val="hybridMultilevel"/>
    <w:tmpl w:val="951CBC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3530A1C"/>
    <w:multiLevelType w:val="hybridMultilevel"/>
    <w:tmpl w:val="FA9CB8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D3A7DAF"/>
    <w:multiLevelType w:val="hybridMultilevel"/>
    <w:tmpl w:val="5004363E"/>
    <w:lvl w:ilvl="0" w:tplc="61F21D00">
      <w:start w:val="1"/>
      <w:numFmt w:val="bullet"/>
      <w:lvlText w:val=""/>
      <w:lvlJc w:val="left"/>
      <w:pPr>
        <w:ind w:left="720" w:hanging="360"/>
      </w:pPr>
      <w:rPr>
        <w:rFonts w:ascii="Wingdings" w:hAnsi="Wingdings" w:hint="default"/>
        <w:color w:val="A6A6A6" w:themeColor="background1" w:themeShade="A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E4730B0"/>
    <w:multiLevelType w:val="hybridMultilevel"/>
    <w:tmpl w:val="093E0B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13766401">
    <w:abstractNumId w:val="20"/>
  </w:num>
  <w:num w:numId="2" w16cid:durableId="1526601774">
    <w:abstractNumId w:val="4"/>
  </w:num>
  <w:num w:numId="3" w16cid:durableId="991132087">
    <w:abstractNumId w:val="24"/>
  </w:num>
  <w:num w:numId="4" w16cid:durableId="816802677">
    <w:abstractNumId w:val="10"/>
  </w:num>
  <w:num w:numId="5" w16cid:durableId="538513104">
    <w:abstractNumId w:val="19"/>
  </w:num>
  <w:num w:numId="6" w16cid:durableId="1758942953">
    <w:abstractNumId w:val="21"/>
  </w:num>
  <w:num w:numId="7" w16cid:durableId="1313370362">
    <w:abstractNumId w:val="2"/>
  </w:num>
  <w:num w:numId="8" w16cid:durableId="2107655681">
    <w:abstractNumId w:val="29"/>
  </w:num>
  <w:num w:numId="9" w16cid:durableId="2037462220">
    <w:abstractNumId w:val="3"/>
  </w:num>
  <w:num w:numId="10" w16cid:durableId="557210040">
    <w:abstractNumId w:val="15"/>
  </w:num>
  <w:num w:numId="11" w16cid:durableId="1101954338">
    <w:abstractNumId w:val="23"/>
  </w:num>
  <w:num w:numId="12" w16cid:durableId="953055472">
    <w:abstractNumId w:val="8"/>
  </w:num>
  <w:num w:numId="13" w16cid:durableId="609046651">
    <w:abstractNumId w:val="12"/>
  </w:num>
  <w:num w:numId="14" w16cid:durableId="1526601625">
    <w:abstractNumId w:val="22"/>
  </w:num>
  <w:num w:numId="15" w16cid:durableId="433599266">
    <w:abstractNumId w:val="7"/>
  </w:num>
  <w:num w:numId="16" w16cid:durableId="1415544142">
    <w:abstractNumId w:val="14"/>
  </w:num>
  <w:num w:numId="17" w16cid:durableId="1954247309">
    <w:abstractNumId w:val="9"/>
  </w:num>
  <w:num w:numId="18" w16cid:durableId="1780831336">
    <w:abstractNumId w:val="16"/>
  </w:num>
  <w:num w:numId="19" w16cid:durableId="1511602147">
    <w:abstractNumId w:val="30"/>
  </w:num>
  <w:num w:numId="20" w16cid:durableId="994988937">
    <w:abstractNumId w:val="11"/>
  </w:num>
  <w:num w:numId="21" w16cid:durableId="611286024">
    <w:abstractNumId w:val="6"/>
  </w:num>
  <w:num w:numId="22" w16cid:durableId="1207374284">
    <w:abstractNumId w:val="1"/>
  </w:num>
  <w:num w:numId="23" w16cid:durableId="1831601912">
    <w:abstractNumId w:val="0"/>
  </w:num>
  <w:num w:numId="24" w16cid:durableId="1714889351">
    <w:abstractNumId w:val="18"/>
  </w:num>
  <w:num w:numId="25" w16cid:durableId="2053990871">
    <w:abstractNumId w:val="17"/>
  </w:num>
  <w:num w:numId="26" w16cid:durableId="1900558562">
    <w:abstractNumId w:val="13"/>
  </w:num>
  <w:num w:numId="27" w16cid:durableId="1394085097">
    <w:abstractNumId w:val="26"/>
  </w:num>
  <w:num w:numId="28" w16cid:durableId="746612243">
    <w:abstractNumId w:val="25"/>
  </w:num>
  <w:num w:numId="29" w16cid:durableId="88283544">
    <w:abstractNumId w:val="5"/>
  </w:num>
  <w:num w:numId="30" w16cid:durableId="1633630257">
    <w:abstractNumId w:val="27"/>
  </w:num>
  <w:num w:numId="31" w16cid:durableId="888343111">
    <w:abstractNumId w:val="31"/>
  </w:num>
  <w:num w:numId="32" w16cid:durableId="109073490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2D"/>
    <w:rsid w:val="0000050C"/>
    <w:rsid w:val="00002510"/>
    <w:rsid w:val="00003D2E"/>
    <w:rsid w:val="00003DF7"/>
    <w:rsid w:val="00004112"/>
    <w:rsid w:val="00012A4D"/>
    <w:rsid w:val="00023DF3"/>
    <w:rsid w:val="00043B1E"/>
    <w:rsid w:val="00047EE2"/>
    <w:rsid w:val="00052A53"/>
    <w:rsid w:val="000561D8"/>
    <w:rsid w:val="00057BBD"/>
    <w:rsid w:val="00063FC2"/>
    <w:rsid w:val="00066405"/>
    <w:rsid w:val="00074E6A"/>
    <w:rsid w:val="0007794C"/>
    <w:rsid w:val="000801ED"/>
    <w:rsid w:val="00093861"/>
    <w:rsid w:val="00093DFF"/>
    <w:rsid w:val="000A0823"/>
    <w:rsid w:val="000A12BE"/>
    <w:rsid w:val="000C42F9"/>
    <w:rsid w:val="000C43A2"/>
    <w:rsid w:val="000D4619"/>
    <w:rsid w:val="000D531F"/>
    <w:rsid w:val="000E33AE"/>
    <w:rsid w:val="000F1315"/>
    <w:rsid w:val="00101186"/>
    <w:rsid w:val="0010345A"/>
    <w:rsid w:val="0011081B"/>
    <w:rsid w:val="0011447A"/>
    <w:rsid w:val="00115810"/>
    <w:rsid w:val="00120A25"/>
    <w:rsid w:val="00123D6C"/>
    <w:rsid w:val="0013102D"/>
    <w:rsid w:val="001338EB"/>
    <w:rsid w:val="0014464B"/>
    <w:rsid w:val="00144B53"/>
    <w:rsid w:val="00154D2A"/>
    <w:rsid w:val="00160AFF"/>
    <w:rsid w:val="00162AAE"/>
    <w:rsid w:val="00163559"/>
    <w:rsid w:val="001712E7"/>
    <w:rsid w:val="00175FAF"/>
    <w:rsid w:val="0017652E"/>
    <w:rsid w:val="00176C41"/>
    <w:rsid w:val="00181A79"/>
    <w:rsid w:val="001838D7"/>
    <w:rsid w:val="00190F72"/>
    <w:rsid w:val="001C0777"/>
    <w:rsid w:val="001C49D6"/>
    <w:rsid w:val="001D093A"/>
    <w:rsid w:val="001D2C26"/>
    <w:rsid w:val="001D342F"/>
    <w:rsid w:val="001D3EE4"/>
    <w:rsid w:val="001D5622"/>
    <w:rsid w:val="001D67AF"/>
    <w:rsid w:val="001D6DAB"/>
    <w:rsid w:val="001F3E03"/>
    <w:rsid w:val="00205F2E"/>
    <w:rsid w:val="00211994"/>
    <w:rsid w:val="002168B2"/>
    <w:rsid w:val="00236F40"/>
    <w:rsid w:val="002448AB"/>
    <w:rsid w:val="0024596F"/>
    <w:rsid w:val="0026535F"/>
    <w:rsid w:val="00266ECF"/>
    <w:rsid w:val="0027713E"/>
    <w:rsid w:val="00277C4A"/>
    <w:rsid w:val="00280893"/>
    <w:rsid w:val="00283E6F"/>
    <w:rsid w:val="0028602C"/>
    <w:rsid w:val="00287F4C"/>
    <w:rsid w:val="002B02F8"/>
    <w:rsid w:val="002B0BE5"/>
    <w:rsid w:val="002B6054"/>
    <w:rsid w:val="002B7A94"/>
    <w:rsid w:val="002C07F5"/>
    <w:rsid w:val="002C2511"/>
    <w:rsid w:val="002C72F7"/>
    <w:rsid w:val="002D0DC5"/>
    <w:rsid w:val="002D216D"/>
    <w:rsid w:val="002D4124"/>
    <w:rsid w:val="002D419E"/>
    <w:rsid w:val="002D445E"/>
    <w:rsid w:val="002E127B"/>
    <w:rsid w:val="002F2CA2"/>
    <w:rsid w:val="002F305B"/>
    <w:rsid w:val="002F3D54"/>
    <w:rsid w:val="002F4BB8"/>
    <w:rsid w:val="002F5CDE"/>
    <w:rsid w:val="00316495"/>
    <w:rsid w:val="00317B6F"/>
    <w:rsid w:val="00321A4D"/>
    <w:rsid w:val="00332E68"/>
    <w:rsid w:val="00364ABE"/>
    <w:rsid w:val="00366CEE"/>
    <w:rsid w:val="00386F4B"/>
    <w:rsid w:val="003871C6"/>
    <w:rsid w:val="00396283"/>
    <w:rsid w:val="00396981"/>
    <w:rsid w:val="003A2D56"/>
    <w:rsid w:val="003B0ACD"/>
    <w:rsid w:val="003B143F"/>
    <w:rsid w:val="003B356C"/>
    <w:rsid w:val="003C2878"/>
    <w:rsid w:val="003C5072"/>
    <w:rsid w:val="003D0E81"/>
    <w:rsid w:val="003D3C39"/>
    <w:rsid w:val="003F05A9"/>
    <w:rsid w:val="003F4297"/>
    <w:rsid w:val="003F6CA0"/>
    <w:rsid w:val="003F6FDA"/>
    <w:rsid w:val="003F74B5"/>
    <w:rsid w:val="0040199D"/>
    <w:rsid w:val="0040267B"/>
    <w:rsid w:val="0040321E"/>
    <w:rsid w:val="00405536"/>
    <w:rsid w:val="004206F2"/>
    <w:rsid w:val="00425A1B"/>
    <w:rsid w:val="0043131D"/>
    <w:rsid w:val="00433A76"/>
    <w:rsid w:val="00433F7E"/>
    <w:rsid w:val="00444869"/>
    <w:rsid w:val="00445AF5"/>
    <w:rsid w:val="00452CDF"/>
    <w:rsid w:val="0046232D"/>
    <w:rsid w:val="00463249"/>
    <w:rsid w:val="00465569"/>
    <w:rsid w:val="004673A2"/>
    <w:rsid w:val="00473FEC"/>
    <w:rsid w:val="00485DCB"/>
    <w:rsid w:val="0049289E"/>
    <w:rsid w:val="00493F32"/>
    <w:rsid w:val="00495AD9"/>
    <w:rsid w:val="004967B7"/>
    <w:rsid w:val="004A1D28"/>
    <w:rsid w:val="004B041B"/>
    <w:rsid w:val="004C501D"/>
    <w:rsid w:val="004D05D9"/>
    <w:rsid w:val="004E3595"/>
    <w:rsid w:val="004F1E50"/>
    <w:rsid w:val="004F4783"/>
    <w:rsid w:val="004F4BF5"/>
    <w:rsid w:val="004F615F"/>
    <w:rsid w:val="00500609"/>
    <w:rsid w:val="005125CA"/>
    <w:rsid w:val="00513498"/>
    <w:rsid w:val="0051384F"/>
    <w:rsid w:val="00517987"/>
    <w:rsid w:val="00520394"/>
    <w:rsid w:val="00524F34"/>
    <w:rsid w:val="00546B1A"/>
    <w:rsid w:val="005536FC"/>
    <w:rsid w:val="00565EC9"/>
    <w:rsid w:val="0057123C"/>
    <w:rsid w:val="00572348"/>
    <w:rsid w:val="005771E0"/>
    <w:rsid w:val="00580D36"/>
    <w:rsid w:val="0058283C"/>
    <w:rsid w:val="005879E6"/>
    <w:rsid w:val="00596055"/>
    <w:rsid w:val="005A5251"/>
    <w:rsid w:val="005A635D"/>
    <w:rsid w:val="005B22AC"/>
    <w:rsid w:val="005B2B3A"/>
    <w:rsid w:val="005B4CA8"/>
    <w:rsid w:val="005C0DDD"/>
    <w:rsid w:val="005C2C11"/>
    <w:rsid w:val="005C3C19"/>
    <w:rsid w:val="005D6E5A"/>
    <w:rsid w:val="005E20BC"/>
    <w:rsid w:val="005E21C9"/>
    <w:rsid w:val="005E475E"/>
    <w:rsid w:val="005F4AD3"/>
    <w:rsid w:val="00604329"/>
    <w:rsid w:val="00611791"/>
    <w:rsid w:val="006119F4"/>
    <w:rsid w:val="00615E4B"/>
    <w:rsid w:val="006160B0"/>
    <w:rsid w:val="00617601"/>
    <w:rsid w:val="0062125F"/>
    <w:rsid w:val="0062302D"/>
    <w:rsid w:val="00626689"/>
    <w:rsid w:val="00632808"/>
    <w:rsid w:val="00632D85"/>
    <w:rsid w:val="006337D6"/>
    <w:rsid w:val="00636235"/>
    <w:rsid w:val="006376EE"/>
    <w:rsid w:val="00640BF0"/>
    <w:rsid w:val="006414C0"/>
    <w:rsid w:val="00642EBE"/>
    <w:rsid w:val="006510F8"/>
    <w:rsid w:val="006679D6"/>
    <w:rsid w:val="00670881"/>
    <w:rsid w:val="00670D3D"/>
    <w:rsid w:val="00673C8D"/>
    <w:rsid w:val="006743E2"/>
    <w:rsid w:val="00680575"/>
    <w:rsid w:val="006805A9"/>
    <w:rsid w:val="006813A1"/>
    <w:rsid w:val="00682E7D"/>
    <w:rsid w:val="00691CAD"/>
    <w:rsid w:val="00693F48"/>
    <w:rsid w:val="0069744A"/>
    <w:rsid w:val="006A07BA"/>
    <w:rsid w:val="006A3938"/>
    <w:rsid w:val="006B58EB"/>
    <w:rsid w:val="006B6283"/>
    <w:rsid w:val="006C1F41"/>
    <w:rsid w:val="006C30C7"/>
    <w:rsid w:val="006C6D3D"/>
    <w:rsid w:val="006C770D"/>
    <w:rsid w:val="006C7D81"/>
    <w:rsid w:val="006D164F"/>
    <w:rsid w:val="006E5ED1"/>
    <w:rsid w:val="006F2217"/>
    <w:rsid w:val="006F3624"/>
    <w:rsid w:val="006F39B8"/>
    <w:rsid w:val="006F4FBE"/>
    <w:rsid w:val="006F54A7"/>
    <w:rsid w:val="00700387"/>
    <w:rsid w:val="00706F3D"/>
    <w:rsid w:val="00707B9D"/>
    <w:rsid w:val="0072153A"/>
    <w:rsid w:val="007277F8"/>
    <w:rsid w:val="0074180E"/>
    <w:rsid w:val="00742EB7"/>
    <w:rsid w:val="007453FE"/>
    <w:rsid w:val="00747704"/>
    <w:rsid w:val="00751BBF"/>
    <w:rsid w:val="00751FC7"/>
    <w:rsid w:val="0075639E"/>
    <w:rsid w:val="00756B5C"/>
    <w:rsid w:val="00762A82"/>
    <w:rsid w:val="00763B76"/>
    <w:rsid w:val="007667C5"/>
    <w:rsid w:val="007668EB"/>
    <w:rsid w:val="0077299B"/>
    <w:rsid w:val="00777174"/>
    <w:rsid w:val="00777425"/>
    <w:rsid w:val="00785869"/>
    <w:rsid w:val="00786CA7"/>
    <w:rsid w:val="007A5391"/>
    <w:rsid w:val="007B0F7F"/>
    <w:rsid w:val="007B53F5"/>
    <w:rsid w:val="007C056F"/>
    <w:rsid w:val="007C0650"/>
    <w:rsid w:val="007C34D2"/>
    <w:rsid w:val="007C6251"/>
    <w:rsid w:val="007C6581"/>
    <w:rsid w:val="007D1597"/>
    <w:rsid w:val="007D15B5"/>
    <w:rsid w:val="007D7242"/>
    <w:rsid w:val="007E064A"/>
    <w:rsid w:val="007E1569"/>
    <w:rsid w:val="007E2ED1"/>
    <w:rsid w:val="00802006"/>
    <w:rsid w:val="00802DFD"/>
    <w:rsid w:val="00803BD9"/>
    <w:rsid w:val="00804AD5"/>
    <w:rsid w:val="00805437"/>
    <w:rsid w:val="00807AD2"/>
    <w:rsid w:val="0081149A"/>
    <w:rsid w:val="00820AAF"/>
    <w:rsid w:val="00824288"/>
    <w:rsid w:val="00824A43"/>
    <w:rsid w:val="008252EA"/>
    <w:rsid w:val="00826593"/>
    <w:rsid w:val="008265A7"/>
    <w:rsid w:val="00826BC8"/>
    <w:rsid w:val="008325EA"/>
    <w:rsid w:val="00842286"/>
    <w:rsid w:val="008437B5"/>
    <w:rsid w:val="00850659"/>
    <w:rsid w:val="008612EC"/>
    <w:rsid w:val="0086187D"/>
    <w:rsid w:val="00861E3E"/>
    <w:rsid w:val="00866293"/>
    <w:rsid w:val="008706A7"/>
    <w:rsid w:val="00872E23"/>
    <w:rsid w:val="008778F8"/>
    <w:rsid w:val="00884E63"/>
    <w:rsid w:val="0089163A"/>
    <w:rsid w:val="008942FC"/>
    <w:rsid w:val="008A20A7"/>
    <w:rsid w:val="008A7079"/>
    <w:rsid w:val="008B3A60"/>
    <w:rsid w:val="008B5A6E"/>
    <w:rsid w:val="008C2780"/>
    <w:rsid w:val="008C612A"/>
    <w:rsid w:val="008D5CF3"/>
    <w:rsid w:val="008E1668"/>
    <w:rsid w:val="008F6B23"/>
    <w:rsid w:val="00904259"/>
    <w:rsid w:val="0091178E"/>
    <w:rsid w:val="00913B4E"/>
    <w:rsid w:val="00917A81"/>
    <w:rsid w:val="009259DC"/>
    <w:rsid w:val="0093229B"/>
    <w:rsid w:val="00940354"/>
    <w:rsid w:val="009409BE"/>
    <w:rsid w:val="009439F9"/>
    <w:rsid w:val="009444A1"/>
    <w:rsid w:val="0096206F"/>
    <w:rsid w:val="00966225"/>
    <w:rsid w:val="00971997"/>
    <w:rsid w:val="0097341A"/>
    <w:rsid w:val="00973A57"/>
    <w:rsid w:val="0098338F"/>
    <w:rsid w:val="00991035"/>
    <w:rsid w:val="00991987"/>
    <w:rsid w:val="00992E5D"/>
    <w:rsid w:val="00994514"/>
    <w:rsid w:val="00996516"/>
    <w:rsid w:val="00997913"/>
    <w:rsid w:val="009B1BC2"/>
    <w:rsid w:val="009D6496"/>
    <w:rsid w:val="009E12A9"/>
    <w:rsid w:val="009E1400"/>
    <w:rsid w:val="009E1734"/>
    <w:rsid w:val="009F512E"/>
    <w:rsid w:val="00A0277F"/>
    <w:rsid w:val="00A02ED8"/>
    <w:rsid w:val="00A030D5"/>
    <w:rsid w:val="00A0387E"/>
    <w:rsid w:val="00A07BC2"/>
    <w:rsid w:val="00A11800"/>
    <w:rsid w:val="00A169B6"/>
    <w:rsid w:val="00A2095B"/>
    <w:rsid w:val="00A2393D"/>
    <w:rsid w:val="00A308ED"/>
    <w:rsid w:val="00A36A37"/>
    <w:rsid w:val="00A44EFD"/>
    <w:rsid w:val="00A47451"/>
    <w:rsid w:val="00A5062D"/>
    <w:rsid w:val="00A60DE8"/>
    <w:rsid w:val="00A61A0D"/>
    <w:rsid w:val="00A61EFC"/>
    <w:rsid w:val="00A76456"/>
    <w:rsid w:val="00A81367"/>
    <w:rsid w:val="00A90F7C"/>
    <w:rsid w:val="00A92E00"/>
    <w:rsid w:val="00A96EE5"/>
    <w:rsid w:val="00AA1778"/>
    <w:rsid w:val="00AA4291"/>
    <w:rsid w:val="00AB23DE"/>
    <w:rsid w:val="00AB3B56"/>
    <w:rsid w:val="00AC2AD3"/>
    <w:rsid w:val="00AD36A8"/>
    <w:rsid w:val="00AD7073"/>
    <w:rsid w:val="00AF3F3C"/>
    <w:rsid w:val="00AF5533"/>
    <w:rsid w:val="00B00442"/>
    <w:rsid w:val="00B108D6"/>
    <w:rsid w:val="00B11DEF"/>
    <w:rsid w:val="00B174AB"/>
    <w:rsid w:val="00B1797B"/>
    <w:rsid w:val="00B20D3B"/>
    <w:rsid w:val="00B23D44"/>
    <w:rsid w:val="00B25167"/>
    <w:rsid w:val="00B32EE2"/>
    <w:rsid w:val="00B72F85"/>
    <w:rsid w:val="00B73A54"/>
    <w:rsid w:val="00B762F0"/>
    <w:rsid w:val="00B83E8A"/>
    <w:rsid w:val="00B87BB1"/>
    <w:rsid w:val="00B91088"/>
    <w:rsid w:val="00B97B0F"/>
    <w:rsid w:val="00BB0554"/>
    <w:rsid w:val="00BB192F"/>
    <w:rsid w:val="00BB1C0F"/>
    <w:rsid w:val="00BB205D"/>
    <w:rsid w:val="00BB5AC6"/>
    <w:rsid w:val="00BC31C9"/>
    <w:rsid w:val="00BC44DC"/>
    <w:rsid w:val="00BD0080"/>
    <w:rsid w:val="00BD19BE"/>
    <w:rsid w:val="00BD6EE2"/>
    <w:rsid w:val="00BE1763"/>
    <w:rsid w:val="00BE5479"/>
    <w:rsid w:val="00BE7576"/>
    <w:rsid w:val="00BF5554"/>
    <w:rsid w:val="00BF5F9F"/>
    <w:rsid w:val="00C01E24"/>
    <w:rsid w:val="00C1430F"/>
    <w:rsid w:val="00C16172"/>
    <w:rsid w:val="00C176CC"/>
    <w:rsid w:val="00C2073E"/>
    <w:rsid w:val="00C31137"/>
    <w:rsid w:val="00C40AAA"/>
    <w:rsid w:val="00C43357"/>
    <w:rsid w:val="00C44284"/>
    <w:rsid w:val="00C44C18"/>
    <w:rsid w:val="00C4644B"/>
    <w:rsid w:val="00C479C4"/>
    <w:rsid w:val="00C5254C"/>
    <w:rsid w:val="00C56D26"/>
    <w:rsid w:val="00C57499"/>
    <w:rsid w:val="00C606D3"/>
    <w:rsid w:val="00C60A72"/>
    <w:rsid w:val="00C63AED"/>
    <w:rsid w:val="00C75FBF"/>
    <w:rsid w:val="00C8316C"/>
    <w:rsid w:val="00C83844"/>
    <w:rsid w:val="00C85373"/>
    <w:rsid w:val="00C91C8B"/>
    <w:rsid w:val="00C92E5D"/>
    <w:rsid w:val="00C96213"/>
    <w:rsid w:val="00CA0013"/>
    <w:rsid w:val="00CA72A5"/>
    <w:rsid w:val="00CB1ED1"/>
    <w:rsid w:val="00CD2C67"/>
    <w:rsid w:val="00CD4AB4"/>
    <w:rsid w:val="00CF312B"/>
    <w:rsid w:val="00CF4971"/>
    <w:rsid w:val="00D00B37"/>
    <w:rsid w:val="00D0233F"/>
    <w:rsid w:val="00D11A72"/>
    <w:rsid w:val="00D127C5"/>
    <w:rsid w:val="00D14356"/>
    <w:rsid w:val="00D15586"/>
    <w:rsid w:val="00D22A90"/>
    <w:rsid w:val="00D22B89"/>
    <w:rsid w:val="00D26413"/>
    <w:rsid w:val="00D30F74"/>
    <w:rsid w:val="00D35379"/>
    <w:rsid w:val="00D363A1"/>
    <w:rsid w:val="00D5035F"/>
    <w:rsid w:val="00D544E3"/>
    <w:rsid w:val="00D54CFF"/>
    <w:rsid w:val="00D573C7"/>
    <w:rsid w:val="00D611E9"/>
    <w:rsid w:val="00D650F2"/>
    <w:rsid w:val="00D76575"/>
    <w:rsid w:val="00D81BDD"/>
    <w:rsid w:val="00D8577D"/>
    <w:rsid w:val="00D85CF7"/>
    <w:rsid w:val="00D877D4"/>
    <w:rsid w:val="00D93056"/>
    <w:rsid w:val="00DA6294"/>
    <w:rsid w:val="00DA7CA9"/>
    <w:rsid w:val="00DB4FA7"/>
    <w:rsid w:val="00DC5772"/>
    <w:rsid w:val="00DC6D9F"/>
    <w:rsid w:val="00DD3E67"/>
    <w:rsid w:val="00DE3521"/>
    <w:rsid w:val="00DE3722"/>
    <w:rsid w:val="00DE3E14"/>
    <w:rsid w:val="00DE5929"/>
    <w:rsid w:val="00DF180E"/>
    <w:rsid w:val="00DF2A96"/>
    <w:rsid w:val="00E0463F"/>
    <w:rsid w:val="00E06C9D"/>
    <w:rsid w:val="00E07ABF"/>
    <w:rsid w:val="00E11350"/>
    <w:rsid w:val="00E11E65"/>
    <w:rsid w:val="00E17720"/>
    <w:rsid w:val="00E23933"/>
    <w:rsid w:val="00E25C2D"/>
    <w:rsid w:val="00E308E7"/>
    <w:rsid w:val="00E43DDB"/>
    <w:rsid w:val="00E45F9C"/>
    <w:rsid w:val="00E53BDA"/>
    <w:rsid w:val="00E6416D"/>
    <w:rsid w:val="00E651DD"/>
    <w:rsid w:val="00E671BC"/>
    <w:rsid w:val="00E678AD"/>
    <w:rsid w:val="00E7415D"/>
    <w:rsid w:val="00E74E41"/>
    <w:rsid w:val="00E90F7C"/>
    <w:rsid w:val="00EA79C4"/>
    <w:rsid w:val="00EB2220"/>
    <w:rsid w:val="00EB40EC"/>
    <w:rsid w:val="00EC0002"/>
    <w:rsid w:val="00EC1FCF"/>
    <w:rsid w:val="00EC55E2"/>
    <w:rsid w:val="00EC5958"/>
    <w:rsid w:val="00ED5C85"/>
    <w:rsid w:val="00EE0CCE"/>
    <w:rsid w:val="00EE5978"/>
    <w:rsid w:val="00EF2691"/>
    <w:rsid w:val="00EF4AF1"/>
    <w:rsid w:val="00EF776F"/>
    <w:rsid w:val="00F111E9"/>
    <w:rsid w:val="00F23CCC"/>
    <w:rsid w:val="00F27078"/>
    <w:rsid w:val="00F30B97"/>
    <w:rsid w:val="00F34DAD"/>
    <w:rsid w:val="00F37C07"/>
    <w:rsid w:val="00F442BD"/>
    <w:rsid w:val="00F4445C"/>
    <w:rsid w:val="00F445F0"/>
    <w:rsid w:val="00F44BAF"/>
    <w:rsid w:val="00F52A19"/>
    <w:rsid w:val="00F531AC"/>
    <w:rsid w:val="00F53B9E"/>
    <w:rsid w:val="00F53EB4"/>
    <w:rsid w:val="00F622D6"/>
    <w:rsid w:val="00F627CC"/>
    <w:rsid w:val="00F64D7E"/>
    <w:rsid w:val="00F66824"/>
    <w:rsid w:val="00F71696"/>
    <w:rsid w:val="00F731FC"/>
    <w:rsid w:val="00F737C0"/>
    <w:rsid w:val="00F76AA6"/>
    <w:rsid w:val="00F84231"/>
    <w:rsid w:val="00F85DB9"/>
    <w:rsid w:val="00F86A36"/>
    <w:rsid w:val="00F93AE5"/>
    <w:rsid w:val="00F94EF4"/>
    <w:rsid w:val="00FA104E"/>
    <w:rsid w:val="00FB0C6A"/>
    <w:rsid w:val="00FB74AF"/>
    <w:rsid w:val="00FC1DEE"/>
    <w:rsid w:val="00FC5891"/>
    <w:rsid w:val="00FC6E0C"/>
    <w:rsid w:val="00FD0E2A"/>
    <w:rsid w:val="00FD1BCF"/>
    <w:rsid w:val="00FE4C91"/>
    <w:rsid w:val="00FF30D0"/>
    <w:rsid w:val="00FF58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E8529"/>
  <w15:docId w15:val="{2A45E093-79BD-4058-A442-FB0F5ED7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32D"/>
    <w:rPr>
      <w:lang w:val="es-ES"/>
    </w:rPr>
  </w:style>
  <w:style w:type="paragraph" w:styleId="Ttulo4">
    <w:name w:val="heading 4"/>
    <w:basedOn w:val="Normal"/>
    <w:next w:val="Normal"/>
    <w:link w:val="Ttulo4Car"/>
    <w:qFormat/>
    <w:rsid w:val="00C44284"/>
    <w:pPr>
      <w:keepNext/>
      <w:spacing w:after="0" w:line="240" w:lineRule="auto"/>
      <w:jc w:val="both"/>
      <w:outlineLvl w:val="3"/>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46232D"/>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99"/>
    <w:rsid w:val="0046232D"/>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4623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232D"/>
    <w:rPr>
      <w:lang w:val="es-ES"/>
    </w:rPr>
  </w:style>
  <w:style w:type="character" w:styleId="Hipervnculo">
    <w:name w:val="Hyperlink"/>
    <w:basedOn w:val="Fuentedeprrafopredeter"/>
    <w:uiPriority w:val="99"/>
    <w:unhideWhenUsed/>
    <w:rsid w:val="0046232D"/>
    <w:rPr>
      <w:color w:val="0000FF" w:themeColor="hyperlink"/>
      <w:u w:val="single"/>
    </w:rPr>
  </w:style>
  <w:style w:type="paragraph" w:styleId="Encabezado">
    <w:name w:val="header"/>
    <w:basedOn w:val="Normal"/>
    <w:link w:val="EncabezadoCar"/>
    <w:unhideWhenUsed/>
    <w:rsid w:val="0046232D"/>
    <w:pPr>
      <w:tabs>
        <w:tab w:val="center" w:pos="4252"/>
        <w:tab w:val="right" w:pos="8504"/>
      </w:tabs>
      <w:spacing w:after="0" w:line="240" w:lineRule="auto"/>
    </w:pPr>
  </w:style>
  <w:style w:type="character" w:customStyle="1" w:styleId="EncabezadoCar">
    <w:name w:val="Encabezado Car"/>
    <w:basedOn w:val="Fuentedeprrafopredeter"/>
    <w:link w:val="Encabezado"/>
    <w:rsid w:val="0046232D"/>
    <w:rPr>
      <w:lang w:val="es-ES"/>
    </w:rPr>
  </w:style>
  <w:style w:type="paragraph" w:styleId="Prrafodelista">
    <w:name w:val="List Paragraph"/>
    <w:aliases w:val="overnight"/>
    <w:basedOn w:val="Normal"/>
    <w:link w:val="PrrafodelistaCar"/>
    <w:uiPriority w:val="34"/>
    <w:qFormat/>
    <w:rsid w:val="0046232D"/>
    <w:pPr>
      <w:ind w:left="720"/>
      <w:contextualSpacing/>
    </w:pPr>
  </w:style>
  <w:style w:type="table" w:styleId="Cuadrculamedia1-nfasis6">
    <w:name w:val="Medium Grid 1 Accent 6"/>
    <w:basedOn w:val="Tablanormal"/>
    <w:uiPriority w:val="67"/>
    <w:rsid w:val="0046232D"/>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46232D"/>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46232D"/>
    <w:pPr>
      <w:spacing w:after="0" w:line="240" w:lineRule="auto"/>
    </w:pPr>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Ttulo4Car">
    <w:name w:val="Título 4 Car"/>
    <w:basedOn w:val="Fuentedeprrafopredeter"/>
    <w:link w:val="Ttulo4"/>
    <w:rsid w:val="00C44284"/>
    <w:rPr>
      <w:rFonts w:ascii="Times New Roman" w:eastAsia="Times New Roman" w:hAnsi="Times New Roman" w:cs="Times New Roman"/>
      <w:b/>
      <w:bCs/>
      <w:sz w:val="20"/>
      <w:szCs w:val="20"/>
      <w:lang w:val="es-ES" w:eastAsia="es-ES"/>
    </w:rPr>
  </w:style>
  <w:style w:type="paragraph" w:customStyle="1" w:styleId="msonospacing0">
    <w:name w:val="msonospacing"/>
    <w:basedOn w:val="Normal"/>
    <w:uiPriority w:val="99"/>
    <w:rsid w:val="00C44284"/>
    <w:pPr>
      <w:spacing w:after="0" w:line="240" w:lineRule="auto"/>
    </w:pPr>
    <w:rPr>
      <w:rFonts w:ascii="Calibri" w:eastAsia="Times New Roman" w:hAnsi="Calibri" w:cs="Times New Roman"/>
      <w:lang w:eastAsia="es-ES"/>
    </w:rPr>
  </w:style>
  <w:style w:type="paragraph" w:customStyle="1" w:styleId="JVtext">
    <w:name w:val="JV_text"/>
    <w:link w:val="JVtextCar"/>
    <w:qFormat/>
    <w:rsid w:val="00517987"/>
    <w:pPr>
      <w:spacing w:after="0" w:line="240" w:lineRule="auto"/>
      <w:jc w:val="both"/>
    </w:pPr>
    <w:rPr>
      <w:rFonts w:ascii="Calibri" w:eastAsiaTheme="majorEastAsia" w:hAnsi="Calibri" w:cs="Arial"/>
      <w:color w:val="53565A"/>
      <w:sz w:val="20"/>
      <w:szCs w:val="18"/>
      <w:lang w:val="en-GB"/>
    </w:rPr>
  </w:style>
  <w:style w:type="character" w:customStyle="1" w:styleId="JVtextCar">
    <w:name w:val="JV_text Car"/>
    <w:basedOn w:val="Fuentedeprrafopredeter"/>
    <w:link w:val="JVtext"/>
    <w:rsid w:val="00517987"/>
    <w:rPr>
      <w:rFonts w:ascii="Calibri" w:eastAsiaTheme="majorEastAsia" w:hAnsi="Calibri" w:cs="Arial"/>
      <w:color w:val="53565A"/>
      <w:sz w:val="20"/>
      <w:szCs w:val="18"/>
      <w:lang w:val="en-GB"/>
    </w:rPr>
  </w:style>
  <w:style w:type="character" w:customStyle="1" w:styleId="PrrafodelistaCar">
    <w:name w:val="Párrafo de lista Car"/>
    <w:aliases w:val="overnight Car"/>
    <w:basedOn w:val="Fuentedeprrafopredeter"/>
    <w:link w:val="Prrafodelista"/>
    <w:uiPriority w:val="34"/>
    <w:rsid w:val="00636235"/>
    <w:rPr>
      <w:lang w:val="es-ES"/>
    </w:rPr>
  </w:style>
  <w:style w:type="paragraph" w:customStyle="1" w:styleId="titleday">
    <w:name w:val="titleday"/>
    <w:basedOn w:val="Normal"/>
    <w:rsid w:val="00190F72"/>
    <w:pPr>
      <w:spacing w:after="10"/>
    </w:pPr>
    <w:rPr>
      <w:rFonts w:ascii="Arial" w:eastAsia="Arial" w:hAnsi="Arial" w:cs="Arial"/>
      <w:sz w:val="20"/>
      <w:szCs w:val="20"/>
      <w:lang w:val="es-PE" w:eastAsia="es-PE"/>
    </w:rPr>
  </w:style>
  <w:style w:type="paragraph" w:customStyle="1" w:styleId="JVDay">
    <w:name w:val="JV_Day"/>
    <w:basedOn w:val="Normal"/>
    <w:link w:val="JVDayCar"/>
    <w:qFormat/>
    <w:rsid w:val="00190F72"/>
    <w:pPr>
      <w:spacing w:before="240" w:after="120" w:line="240" w:lineRule="auto"/>
    </w:pPr>
    <w:rPr>
      <w:rFonts w:ascii="Calibri" w:eastAsiaTheme="majorEastAsia" w:hAnsi="Calibri" w:cs="Arial"/>
      <w:b/>
      <w:color w:val="A69F88"/>
      <w:szCs w:val="24"/>
      <w:lang w:val="hr-HR"/>
    </w:rPr>
  </w:style>
  <w:style w:type="character" w:customStyle="1" w:styleId="JVDayCar">
    <w:name w:val="JV_Day Car"/>
    <w:basedOn w:val="Fuentedeprrafopredeter"/>
    <w:link w:val="JVDay"/>
    <w:rsid w:val="00190F72"/>
    <w:rPr>
      <w:rFonts w:ascii="Calibri" w:eastAsiaTheme="majorEastAsia" w:hAnsi="Calibri" w:cs="Arial"/>
      <w:b/>
      <w:color w:val="A69F88"/>
      <w:szCs w:val="24"/>
      <w:lang w:val="hr-HR"/>
    </w:rPr>
  </w:style>
  <w:style w:type="paragraph" w:styleId="NormalWeb">
    <w:name w:val="Normal (Web)"/>
    <w:basedOn w:val="Normal"/>
    <w:uiPriority w:val="99"/>
    <w:unhideWhenUsed/>
    <w:rsid w:val="00280893"/>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paragraph" w:customStyle="1" w:styleId="parrafo">
    <w:name w:val="parrafo"/>
    <w:basedOn w:val="Normal"/>
    <w:rsid w:val="00280893"/>
    <w:pPr>
      <w:spacing w:after="170"/>
      <w:jc w:val="both"/>
    </w:pPr>
    <w:rPr>
      <w:rFonts w:ascii="Arial" w:eastAsia="Arial" w:hAnsi="Arial" w:cs="Arial"/>
      <w:sz w:val="20"/>
      <w:szCs w:val="20"/>
      <w:lang w:val="es-PE" w:eastAsia="es-PE"/>
    </w:rPr>
  </w:style>
  <w:style w:type="paragraph" w:customStyle="1" w:styleId="JVdontmisstext">
    <w:name w:val="JV_dont_miss_text"/>
    <w:basedOn w:val="Normal"/>
    <w:link w:val="JVdontmisstextCar"/>
    <w:qFormat/>
    <w:rsid w:val="00280893"/>
    <w:pPr>
      <w:spacing w:after="120" w:line="240" w:lineRule="auto"/>
    </w:pPr>
    <w:rPr>
      <w:rFonts w:ascii="Calibri" w:eastAsiaTheme="majorEastAsia" w:hAnsi="Calibri" w:cstheme="majorBidi"/>
      <w:color w:val="53565A"/>
      <w:sz w:val="20"/>
      <w:lang w:val="es-PE"/>
    </w:rPr>
  </w:style>
  <w:style w:type="character" w:customStyle="1" w:styleId="JVdontmisstextCar">
    <w:name w:val="JV_dont_miss_text Car"/>
    <w:basedOn w:val="Fuentedeprrafopredeter"/>
    <w:link w:val="JVdontmisstext"/>
    <w:rsid w:val="00280893"/>
    <w:rPr>
      <w:rFonts w:ascii="Calibri" w:eastAsiaTheme="majorEastAsia" w:hAnsi="Calibri" w:cstheme="majorBidi"/>
      <w:color w:val="53565A"/>
      <w:sz w:val="20"/>
      <w:lang w:val="es-PE"/>
    </w:rPr>
  </w:style>
  <w:style w:type="paragraph" w:customStyle="1" w:styleId="JVovernight">
    <w:name w:val="JV_overnight"/>
    <w:basedOn w:val="Prrafodelista"/>
    <w:link w:val="JVovernightCar"/>
    <w:qFormat/>
    <w:rsid w:val="00280893"/>
    <w:pPr>
      <w:spacing w:after="0" w:line="240" w:lineRule="auto"/>
      <w:ind w:left="0"/>
    </w:pPr>
    <w:rPr>
      <w:rFonts w:ascii="Calibri" w:eastAsiaTheme="majorEastAsia" w:hAnsi="Calibri" w:cstheme="majorBidi"/>
      <w:color w:val="53565A"/>
      <w:sz w:val="18"/>
      <w:lang w:val="en-GB"/>
    </w:rPr>
  </w:style>
  <w:style w:type="character" w:customStyle="1" w:styleId="JVovernightCar">
    <w:name w:val="JV_overnight Car"/>
    <w:basedOn w:val="Fuentedeprrafopredeter"/>
    <w:link w:val="JVovernight"/>
    <w:rsid w:val="00280893"/>
    <w:rPr>
      <w:rFonts w:ascii="Calibri" w:eastAsiaTheme="majorEastAsia" w:hAnsi="Calibri" w:cstheme="majorBidi"/>
      <w:color w:val="53565A"/>
      <w:sz w:val="18"/>
      <w:lang w:val="en-GB"/>
    </w:rPr>
  </w:style>
  <w:style w:type="paragraph" w:customStyle="1" w:styleId="JVsublist">
    <w:name w:val="JV_sublist"/>
    <w:basedOn w:val="Normal"/>
    <w:qFormat/>
    <w:rsid w:val="00280893"/>
    <w:pPr>
      <w:numPr>
        <w:numId w:val="18"/>
      </w:numPr>
      <w:tabs>
        <w:tab w:val="left" w:pos="284"/>
      </w:tabs>
      <w:spacing w:after="120" w:line="240" w:lineRule="auto"/>
      <w:ind w:left="765" w:hanging="198"/>
      <w:contextualSpacing/>
      <w:jc w:val="both"/>
    </w:pPr>
    <w:rPr>
      <w:rFonts w:ascii="Calibri" w:eastAsiaTheme="majorEastAsia" w:hAnsi="Calibri" w:cs="Arial"/>
      <w:color w:val="53565A"/>
      <w:spacing w:val="-2"/>
      <w:sz w:val="20"/>
      <w:szCs w:val="18"/>
      <w:lang w:val="hr-HR"/>
    </w:rPr>
  </w:style>
  <w:style w:type="table" w:styleId="Tablaconcuadrcula">
    <w:name w:val="Table Grid"/>
    <w:basedOn w:val="Tablanormal"/>
    <w:uiPriority w:val="59"/>
    <w:rsid w:val="00811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114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49A"/>
    <w:rPr>
      <w:rFonts w:ascii="Tahoma" w:hAnsi="Tahoma" w:cs="Tahoma"/>
      <w:sz w:val="16"/>
      <w:szCs w:val="16"/>
      <w:lang w:val="es-ES"/>
    </w:rPr>
  </w:style>
  <w:style w:type="table" w:customStyle="1" w:styleId="Tablaconcuadrcula4-nfasis61">
    <w:name w:val="Tabla con cuadrícula 4 - Énfasis 61"/>
    <w:basedOn w:val="Tablanormal"/>
    <w:uiPriority w:val="49"/>
    <w:rsid w:val="00FD1BC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wdyuqq">
    <w:name w:val="wdyuqq"/>
    <w:basedOn w:val="Fuentedeprrafopredeter"/>
    <w:rsid w:val="006C6D3D"/>
  </w:style>
  <w:style w:type="paragraph" w:customStyle="1" w:styleId="04xlpa">
    <w:name w:val="_04xlpa"/>
    <w:basedOn w:val="Normal"/>
    <w:rsid w:val="000005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D14356"/>
  </w:style>
  <w:style w:type="paragraph" w:customStyle="1" w:styleId="Default">
    <w:name w:val="Default"/>
    <w:rsid w:val="00805437"/>
    <w:pPr>
      <w:autoSpaceDE w:val="0"/>
      <w:autoSpaceDN w:val="0"/>
      <w:adjustRightInd w:val="0"/>
      <w:spacing w:after="0" w:line="240" w:lineRule="auto"/>
    </w:pPr>
    <w:rPr>
      <w:rFonts w:ascii="Calibri" w:hAnsi="Calibri" w:cs="Calibri"/>
      <w:color w:val="000000"/>
      <w:sz w:val="24"/>
      <w:szCs w:val="24"/>
      <w:lang w:val="es-ES"/>
    </w:rPr>
  </w:style>
  <w:style w:type="character" w:styleId="Mencinsinresolver">
    <w:name w:val="Unresolved Mention"/>
    <w:basedOn w:val="Fuentedeprrafopredeter"/>
    <w:uiPriority w:val="99"/>
    <w:semiHidden/>
    <w:unhideWhenUsed/>
    <w:rsid w:val="00A36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9050">
      <w:bodyDiv w:val="1"/>
      <w:marLeft w:val="0"/>
      <w:marRight w:val="0"/>
      <w:marTop w:val="0"/>
      <w:marBottom w:val="0"/>
      <w:divBdr>
        <w:top w:val="none" w:sz="0" w:space="0" w:color="auto"/>
        <w:left w:val="none" w:sz="0" w:space="0" w:color="auto"/>
        <w:bottom w:val="none" w:sz="0" w:space="0" w:color="auto"/>
        <w:right w:val="none" w:sz="0" w:space="0" w:color="auto"/>
      </w:divBdr>
    </w:div>
    <w:div w:id="49110296">
      <w:bodyDiv w:val="1"/>
      <w:marLeft w:val="0"/>
      <w:marRight w:val="0"/>
      <w:marTop w:val="0"/>
      <w:marBottom w:val="0"/>
      <w:divBdr>
        <w:top w:val="none" w:sz="0" w:space="0" w:color="auto"/>
        <w:left w:val="none" w:sz="0" w:space="0" w:color="auto"/>
        <w:bottom w:val="none" w:sz="0" w:space="0" w:color="auto"/>
        <w:right w:val="none" w:sz="0" w:space="0" w:color="auto"/>
      </w:divBdr>
    </w:div>
    <w:div w:id="58330414">
      <w:bodyDiv w:val="1"/>
      <w:marLeft w:val="0"/>
      <w:marRight w:val="0"/>
      <w:marTop w:val="0"/>
      <w:marBottom w:val="0"/>
      <w:divBdr>
        <w:top w:val="none" w:sz="0" w:space="0" w:color="auto"/>
        <w:left w:val="none" w:sz="0" w:space="0" w:color="auto"/>
        <w:bottom w:val="none" w:sz="0" w:space="0" w:color="auto"/>
        <w:right w:val="none" w:sz="0" w:space="0" w:color="auto"/>
      </w:divBdr>
    </w:div>
    <w:div w:id="58554471">
      <w:bodyDiv w:val="1"/>
      <w:marLeft w:val="0"/>
      <w:marRight w:val="0"/>
      <w:marTop w:val="0"/>
      <w:marBottom w:val="0"/>
      <w:divBdr>
        <w:top w:val="none" w:sz="0" w:space="0" w:color="auto"/>
        <w:left w:val="none" w:sz="0" w:space="0" w:color="auto"/>
        <w:bottom w:val="none" w:sz="0" w:space="0" w:color="auto"/>
        <w:right w:val="none" w:sz="0" w:space="0" w:color="auto"/>
      </w:divBdr>
    </w:div>
    <w:div w:id="75714324">
      <w:bodyDiv w:val="1"/>
      <w:marLeft w:val="0"/>
      <w:marRight w:val="0"/>
      <w:marTop w:val="0"/>
      <w:marBottom w:val="0"/>
      <w:divBdr>
        <w:top w:val="none" w:sz="0" w:space="0" w:color="auto"/>
        <w:left w:val="none" w:sz="0" w:space="0" w:color="auto"/>
        <w:bottom w:val="none" w:sz="0" w:space="0" w:color="auto"/>
        <w:right w:val="none" w:sz="0" w:space="0" w:color="auto"/>
      </w:divBdr>
    </w:div>
    <w:div w:id="82379358">
      <w:bodyDiv w:val="1"/>
      <w:marLeft w:val="0"/>
      <w:marRight w:val="0"/>
      <w:marTop w:val="0"/>
      <w:marBottom w:val="0"/>
      <w:divBdr>
        <w:top w:val="none" w:sz="0" w:space="0" w:color="auto"/>
        <w:left w:val="none" w:sz="0" w:space="0" w:color="auto"/>
        <w:bottom w:val="none" w:sz="0" w:space="0" w:color="auto"/>
        <w:right w:val="none" w:sz="0" w:space="0" w:color="auto"/>
      </w:divBdr>
    </w:div>
    <w:div w:id="99033675">
      <w:bodyDiv w:val="1"/>
      <w:marLeft w:val="0"/>
      <w:marRight w:val="0"/>
      <w:marTop w:val="0"/>
      <w:marBottom w:val="0"/>
      <w:divBdr>
        <w:top w:val="none" w:sz="0" w:space="0" w:color="auto"/>
        <w:left w:val="none" w:sz="0" w:space="0" w:color="auto"/>
        <w:bottom w:val="none" w:sz="0" w:space="0" w:color="auto"/>
        <w:right w:val="none" w:sz="0" w:space="0" w:color="auto"/>
      </w:divBdr>
    </w:div>
    <w:div w:id="111632744">
      <w:bodyDiv w:val="1"/>
      <w:marLeft w:val="0"/>
      <w:marRight w:val="0"/>
      <w:marTop w:val="0"/>
      <w:marBottom w:val="0"/>
      <w:divBdr>
        <w:top w:val="none" w:sz="0" w:space="0" w:color="auto"/>
        <w:left w:val="none" w:sz="0" w:space="0" w:color="auto"/>
        <w:bottom w:val="none" w:sz="0" w:space="0" w:color="auto"/>
        <w:right w:val="none" w:sz="0" w:space="0" w:color="auto"/>
      </w:divBdr>
    </w:div>
    <w:div w:id="126555408">
      <w:bodyDiv w:val="1"/>
      <w:marLeft w:val="0"/>
      <w:marRight w:val="0"/>
      <w:marTop w:val="0"/>
      <w:marBottom w:val="0"/>
      <w:divBdr>
        <w:top w:val="none" w:sz="0" w:space="0" w:color="auto"/>
        <w:left w:val="none" w:sz="0" w:space="0" w:color="auto"/>
        <w:bottom w:val="none" w:sz="0" w:space="0" w:color="auto"/>
        <w:right w:val="none" w:sz="0" w:space="0" w:color="auto"/>
      </w:divBdr>
    </w:div>
    <w:div w:id="138883267">
      <w:bodyDiv w:val="1"/>
      <w:marLeft w:val="0"/>
      <w:marRight w:val="0"/>
      <w:marTop w:val="0"/>
      <w:marBottom w:val="0"/>
      <w:divBdr>
        <w:top w:val="none" w:sz="0" w:space="0" w:color="auto"/>
        <w:left w:val="none" w:sz="0" w:space="0" w:color="auto"/>
        <w:bottom w:val="none" w:sz="0" w:space="0" w:color="auto"/>
        <w:right w:val="none" w:sz="0" w:space="0" w:color="auto"/>
      </w:divBdr>
    </w:div>
    <w:div w:id="155846458">
      <w:bodyDiv w:val="1"/>
      <w:marLeft w:val="0"/>
      <w:marRight w:val="0"/>
      <w:marTop w:val="0"/>
      <w:marBottom w:val="0"/>
      <w:divBdr>
        <w:top w:val="none" w:sz="0" w:space="0" w:color="auto"/>
        <w:left w:val="none" w:sz="0" w:space="0" w:color="auto"/>
        <w:bottom w:val="none" w:sz="0" w:space="0" w:color="auto"/>
        <w:right w:val="none" w:sz="0" w:space="0" w:color="auto"/>
      </w:divBdr>
    </w:div>
    <w:div w:id="158352752">
      <w:bodyDiv w:val="1"/>
      <w:marLeft w:val="0"/>
      <w:marRight w:val="0"/>
      <w:marTop w:val="0"/>
      <w:marBottom w:val="0"/>
      <w:divBdr>
        <w:top w:val="none" w:sz="0" w:space="0" w:color="auto"/>
        <w:left w:val="none" w:sz="0" w:space="0" w:color="auto"/>
        <w:bottom w:val="none" w:sz="0" w:space="0" w:color="auto"/>
        <w:right w:val="none" w:sz="0" w:space="0" w:color="auto"/>
      </w:divBdr>
    </w:div>
    <w:div w:id="165480829">
      <w:bodyDiv w:val="1"/>
      <w:marLeft w:val="0"/>
      <w:marRight w:val="0"/>
      <w:marTop w:val="0"/>
      <w:marBottom w:val="0"/>
      <w:divBdr>
        <w:top w:val="none" w:sz="0" w:space="0" w:color="auto"/>
        <w:left w:val="none" w:sz="0" w:space="0" w:color="auto"/>
        <w:bottom w:val="none" w:sz="0" w:space="0" w:color="auto"/>
        <w:right w:val="none" w:sz="0" w:space="0" w:color="auto"/>
      </w:divBdr>
    </w:div>
    <w:div w:id="185296478">
      <w:bodyDiv w:val="1"/>
      <w:marLeft w:val="0"/>
      <w:marRight w:val="0"/>
      <w:marTop w:val="0"/>
      <w:marBottom w:val="0"/>
      <w:divBdr>
        <w:top w:val="none" w:sz="0" w:space="0" w:color="auto"/>
        <w:left w:val="none" w:sz="0" w:space="0" w:color="auto"/>
        <w:bottom w:val="none" w:sz="0" w:space="0" w:color="auto"/>
        <w:right w:val="none" w:sz="0" w:space="0" w:color="auto"/>
      </w:divBdr>
    </w:div>
    <w:div w:id="192379773">
      <w:bodyDiv w:val="1"/>
      <w:marLeft w:val="0"/>
      <w:marRight w:val="0"/>
      <w:marTop w:val="0"/>
      <w:marBottom w:val="0"/>
      <w:divBdr>
        <w:top w:val="none" w:sz="0" w:space="0" w:color="auto"/>
        <w:left w:val="none" w:sz="0" w:space="0" w:color="auto"/>
        <w:bottom w:val="none" w:sz="0" w:space="0" w:color="auto"/>
        <w:right w:val="none" w:sz="0" w:space="0" w:color="auto"/>
      </w:divBdr>
    </w:div>
    <w:div w:id="197358077">
      <w:bodyDiv w:val="1"/>
      <w:marLeft w:val="0"/>
      <w:marRight w:val="0"/>
      <w:marTop w:val="0"/>
      <w:marBottom w:val="0"/>
      <w:divBdr>
        <w:top w:val="none" w:sz="0" w:space="0" w:color="auto"/>
        <w:left w:val="none" w:sz="0" w:space="0" w:color="auto"/>
        <w:bottom w:val="none" w:sz="0" w:space="0" w:color="auto"/>
        <w:right w:val="none" w:sz="0" w:space="0" w:color="auto"/>
      </w:divBdr>
    </w:div>
    <w:div w:id="253318976">
      <w:bodyDiv w:val="1"/>
      <w:marLeft w:val="0"/>
      <w:marRight w:val="0"/>
      <w:marTop w:val="0"/>
      <w:marBottom w:val="0"/>
      <w:divBdr>
        <w:top w:val="none" w:sz="0" w:space="0" w:color="auto"/>
        <w:left w:val="none" w:sz="0" w:space="0" w:color="auto"/>
        <w:bottom w:val="none" w:sz="0" w:space="0" w:color="auto"/>
        <w:right w:val="none" w:sz="0" w:space="0" w:color="auto"/>
      </w:divBdr>
    </w:div>
    <w:div w:id="258292369">
      <w:bodyDiv w:val="1"/>
      <w:marLeft w:val="0"/>
      <w:marRight w:val="0"/>
      <w:marTop w:val="0"/>
      <w:marBottom w:val="0"/>
      <w:divBdr>
        <w:top w:val="none" w:sz="0" w:space="0" w:color="auto"/>
        <w:left w:val="none" w:sz="0" w:space="0" w:color="auto"/>
        <w:bottom w:val="none" w:sz="0" w:space="0" w:color="auto"/>
        <w:right w:val="none" w:sz="0" w:space="0" w:color="auto"/>
      </w:divBdr>
    </w:div>
    <w:div w:id="282272071">
      <w:bodyDiv w:val="1"/>
      <w:marLeft w:val="0"/>
      <w:marRight w:val="0"/>
      <w:marTop w:val="0"/>
      <w:marBottom w:val="0"/>
      <w:divBdr>
        <w:top w:val="none" w:sz="0" w:space="0" w:color="auto"/>
        <w:left w:val="none" w:sz="0" w:space="0" w:color="auto"/>
        <w:bottom w:val="none" w:sz="0" w:space="0" w:color="auto"/>
        <w:right w:val="none" w:sz="0" w:space="0" w:color="auto"/>
      </w:divBdr>
    </w:div>
    <w:div w:id="287126602">
      <w:bodyDiv w:val="1"/>
      <w:marLeft w:val="0"/>
      <w:marRight w:val="0"/>
      <w:marTop w:val="0"/>
      <w:marBottom w:val="0"/>
      <w:divBdr>
        <w:top w:val="none" w:sz="0" w:space="0" w:color="auto"/>
        <w:left w:val="none" w:sz="0" w:space="0" w:color="auto"/>
        <w:bottom w:val="none" w:sz="0" w:space="0" w:color="auto"/>
        <w:right w:val="none" w:sz="0" w:space="0" w:color="auto"/>
      </w:divBdr>
    </w:div>
    <w:div w:id="289477835">
      <w:bodyDiv w:val="1"/>
      <w:marLeft w:val="0"/>
      <w:marRight w:val="0"/>
      <w:marTop w:val="0"/>
      <w:marBottom w:val="0"/>
      <w:divBdr>
        <w:top w:val="none" w:sz="0" w:space="0" w:color="auto"/>
        <w:left w:val="none" w:sz="0" w:space="0" w:color="auto"/>
        <w:bottom w:val="none" w:sz="0" w:space="0" w:color="auto"/>
        <w:right w:val="none" w:sz="0" w:space="0" w:color="auto"/>
      </w:divBdr>
    </w:div>
    <w:div w:id="320307024">
      <w:bodyDiv w:val="1"/>
      <w:marLeft w:val="0"/>
      <w:marRight w:val="0"/>
      <w:marTop w:val="0"/>
      <w:marBottom w:val="0"/>
      <w:divBdr>
        <w:top w:val="none" w:sz="0" w:space="0" w:color="auto"/>
        <w:left w:val="none" w:sz="0" w:space="0" w:color="auto"/>
        <w:bottom w:val="none" w:sz="0" w:space="0" w:color="auto"/>
        <w:right w:val="none" w:sz="0" w:space="0" w:color="auto"/>
      </w:divBdr>
    </w:div>
    <w:div w:id="322586307">
      <w:bodyDiv w:val="1"/>
      <w:marLeft w:val="0"/>
      <w:marRight w:val="0"/>
      <w:marTop w:val="0"/>
      <w:marBottom w:val="0"/>
      <w:divBdr>
        <w:top w:val="none" w:sz="0" w:space="0" w:color="auto"/>
        <w:left w:val="none" w:sz="0" w:space="0" w:color="auto"/>
        <w:bottom w:val="none" w:sz="0" w:space="0" w:color="auto"/>
        <w:right w:val="none" w:sz="0" w:space="0" w:color="auto"/>
      </w:divBdr>
    </w:div>
    <w:div w:id="322969872">
      <w:bodyDiv w:val="1"/>
      <w:marLeft w:val="0"/>
      <w:marRight w:val="0"/>
      <w:marTop w:val="0"/>
      <w:marBottom w:val="0"/>
      <w:divBdr>
        <w:top w:val="none" w:sz="0" w:space="0" w:color="auto"/>
        <w:left w:val="none" w:sz="0" w:space="0" w:color="auto"/>
        <w:bottom w:val="none" w:sz="0" w:space="0" w:color="auto"/>
        <w:right w:val="none" w:sz="0" w:space="0" w:color="auto"/>
      </w:divBdr>
    </w:div>
    <w:div w:id="360783971">
      <w:bodyDiv w:val="1"/>
      <w:marLeft w:val="0"/>
      <w:marRight w:val="0"/>
      <w:marTop w:val="0"/>
      <w:marBottom w:val="0"/>
      <w:divBdr>
        <w:top w:val="none" w:sz="0" w:space="0" w:color="auto"/>
        <w:left w:val="none" w:sz="0" w:space="0" w:color="auto"/>
        <w:bottom w:val="none" w:sz="0" w:space="0" w:color="auto"/>
        <w:right w:val="none" w:sz="0" w:space="0" w:color="auto"/>
      </w:divBdr>
    </w:div>
    <w:div w:id="435906925">
      <w:bodyDiv w:val="1"/>
      <w:marLeft w:val="0"/>
      <w:marRight w:val="0"/>
      <w:marTop w:val="0"/>
      <w:marBottom w:val="0"/>
      <w:divBdr>
        <w:top w:val="none" w:sz="0" w:space="0" w:color="auto"/>
        <w:left w:val="none" w:sz="0" w:space="0" w:color="auto"/>
        <w:bottom w:val="none" w:sz="0" w:space="0" w:color="auto"/>
        <w:right w:val="none" w:sz="0" w:space="0" w:color="auto"/>
      </w:divBdr>
    </w:div>
    <w:div w:id="436145315">
      <w:bodyDiv w:val="1"/>
      <w:marLeft w:val="0"/>
      <w:marRight w:val="0"/>
      <w:marTop w:val="0"/>
      <w:marBottom w:val="0"/>
      <w:divBdr>
        <w:top w:val="none" w:sz="0" w:space="0" w:color="auto"/>
        <w:left w:val="none" w:sz="0" w:space="0" w:color="auto"/>
        <w:bottom w:val="none" w:sz="0" w:space="0" w:color="auto"/>
        <w:right w:val="none" w:sz="0" w:space="0" w:color="auto"/>
      </w:divBdr>
    </w:div>
    <w:div w:id="439449464">
      <w:bodyDiv w:val="1"/>
      <w:marLeft w:val="0"/>
      <w:marRight w:val="0"/>
      <w:marTop w:val="0"/>
      <w:marBottom w:val="0"/>
      <w:divBdr>
        <w:top w:val="none" w:sz="0" w:space="0" w:color="auto"/>
        <w:left w:val="none" w:sz="0" w:space="0" w:color="auto"/>
        <w:bottom w:val="none" w:sz="0" w:space="0" w:color="auto"/>
        <w:right w:val="none" w:sz="0" w:space="0" w:color="auto"/>
      </w:divBdr>
    </w:div>
    <w:div w:id="443617544">
      <w:bodyDiv w:val="1"/>
      <w:marLeft w:val="0"/>
      <w:marRight w:val="0"/>
      <w:marTop w:val="0"/>
      <w:marBottom w:val="0"/>
      <w:divBdr>
        <w:top w:val="none" w:sz="0" w:space="0" w:color="auto"/>
        <w:left w:val="none" w:sz="0" w:space="0" w:color="auto"/>
        <w:bottom w:val="none" w:sz="0" w:space="0" w:color="auto"/>
        <w:right w:val="none" w:sz="0" w:space="0" w:color="auto"/>
      </w:divBdr>
    </w:div>
    <w:div w:id="468474101">
      <w:bodyDiv w:val="1"/>
      <w:marLeft w:val="0"/>
      <w:marRight w:val="0"/>
      <w:marTop w:val="0"/>
      <w:marBottom w:val="0"/>
      <w:divBdr>
        <w:top w:val="none" w:sz="0" w:space="0" w:color="auto"/>
        <w:left w:val="none" w:sz="0" w:space="0" w:color="auto"/>
        <w:bottom w:val="none" w:sz="0" w:space="0" w:color="auto"/>
        <w:right w:val="none" w:sz="0" w:space="0" w:color="auto"/>
      </w:divBdr>
    </w:div>
    <w:div w:id="476729211">
      <w:bodyDiv w:val="1"/>
      <w:marLeft w:val="0"/>
      <w:marRight w:val="0"/>
      <w:marTop w:val="0"/>
      <w:marBottom w:val="0"/>
      <w:divBdr>
        <w:top w:val="none" w:sz="0" w:space="0" w:color="auto"/>
        <w:left w:val="none" w:sz="0" w:space="0" w:color="auto"/>
        <w:bottom w:val="none" w:sz="0" w:space="0" w:color="auto"/>
        <w:right w:val="none" w:sz="0" w:space="0" w:color="auto"/>
      </w:divBdr>
    </w:div>
    <w:div w:id="528492298">
      <w:bodyDiv w:val="1"/>
      <w:marLeft w:val="0"/>
      <w:marRight w:val="0"/>
      <w:marTop w:val="0"/>
      <w:marBottom w:val="0"/>
      <w:divBdr>
        <w:top w:val="none" w:sz="0" w:space="0" w:color="auto"/>
        <w:left w:val="none" w:sz="0" w:space="0" w:color="auto"/>
        <w:bottom w:val="none" w:sz="0" w:space="0" w:color="auto"/>
        <w:right w:val="none" w:sz="0" w:space="0" w:color="auto"/>
      </w:divBdr>
    </w:div>
    <w:div w:id="538057787">
      <w:bodyDiv w:val="1"/>
      <w:marLeft w:val="0"/>
      <w:marRight w:val="0"/>
      <w:marTop w:val="0"/>
      <w:marBottom w:val="0"/>
      <w:divBdr>
        <w:top w:val="none" w:sz="0" w:space="0" w:color="auto"/>
        <w:left w:val="none" w:sz="0" w:space="0" w:color="auto"/>
        <w:bottom w:val="none" w:sz="0" w:space="0" w:color="auto"/>
        <w:right w:val="none" w:sz="0" w:space="0" w:color="auto"/>
      </w:divBdr>
    </w:div>
    <w:div w:id="545487721">
      <w:bodyDiv w:val="1"/>
      <w:marLeft w:val="0"/>
      <w:marRight w:val="0"/>
      <w:marTop w:val="0"/>
      <w:marBottom w:val="0"/>
      <w:divBdr>
        <w:top w:val="none" w:sz="0" w:space="0" w:color="auto"/>
        <w:left w:val="none" w:sz="0" w:space="0" w:color="auto"/>
        <w:bottom w:val="none" w:sz="0" w:space="0" w:color="auto"/>
        <w:right w:val="none" w:sz="0" w:space="0" w:color="auto"/>
      </w:divBdr>
    </w:div>
    <w:div w:id="549417970">
      <w:bodyDiv w:val="1"/>
      <w:marLeft w:val="0"/>
      <w:marRight w:val="0"/>
      <w:marTop w:val="0"/>
      <w:marBottom w:val="0"/>
      <w:divBdr>
        <w:top w:val="none" w:sz="0" w:space="0" w:color="auto"/>
        <w:left w:val="none" w:sz="0" w:space="0" w:color="auto"/>
        <w:bottom w:val="none" w:sz="0" w:space="0" w:color="auto"/>
        <w:right w:val="none" w:sz="0" w:space="0" w:color="auto"/>
      </w:divBdr>
    </w:div>
    <w:div w:id="559022583">
      <w:bodyDiv w:val="1"/>
      <w:marLeft w:val="0"/>
      <w:marRight w:val="0"/>
      <w:marTop w:val="0"/>
      <w:marBottom w:val="0"/>
      <w:divBdr>
        <w:top w:val="none" w:sz="0" w:space="0" w:color="auto"/>
        <w:left w:val="none" w:sz="0" w:space="0" w:color="auto"/>
        <w:bottom w:val="none" w:sz="0" w:space="0" w:color="auto"/>
        <w:right w:val="none" w:sz="0" w:space="0" w:color="auto"/>
      </w:divBdr>
    </w:div>
    <w:div w:id="580335597">
      <w:bodyDiv w:val="1"/>
      <w:marLeft w:val="0"/>
      <w:marRight w:val="0"/>
      <w:marTop w:val="0"/>
      <w:marBottom w:val="0"/>
      <w:divBdr>
        <w:top w:val="none" w:sz="0" w:space="0" w:color="auto"/>
        <w:left w:val="none" w:sz="0" w:space="0" w:color="auto"/>
        <w:bottom w:val="none" w:sz="0" w:space="0" w:color="auto"/>
        <w:right w:val="none" w:sz="0" w:space="0" w:color="auto"/>
      </w:divBdr>
    </w:div>
    <w:div w:id="583537047">
      <w:bodyDiv w:val="1"/>
      <w:marLeft w:val="0"/>
      <w:marRight w:val="0"/>
      <w:marTop w:val="0"/>
      <w:marBottom w:val="0"/>
      <w:divBdr>
        <w:top w:val="none" w:sz="0" w:space="0" w:color="auto"/>
        <w:left w:val="none" w:sz="0" w:space="0" w:color="auto"/>
        <w:bottom w:val="none" w:sz="0" w:space="0" w:color="auto"/>
        <w:right w:val="none" w:sz="0" w:space="0" w:color="auto"/>
      </w:divBdr>
    </w:div>
    <w:div w:id="630525820">
      <w:bodyDiv w:val="1"/>
      <w:marLeft w:val="0"/>
      <w:marRight w:val="0"/>
      <w:marTop w:val="0"/>
      <w:marBottom w:val="0"/>
      <w:divBdr>
        <w:top w:val="none" w:sz="0" w:space="0" w:color="auto"/>
        <w:left w:val="none" w:sz="0" w:space="0" w:color="auto"/>
        <w:bottom w:val="none" w:sz="0" w:space="0" w:color="auto"/>
        <w:right w:val="none" w:sz="0" w:space="0" w:color="auto"/>
      </w:divBdr>
    </w:div>
    <w:div w:id="663823719">
      <w:bodyDiv w:val="1"/>
      <w:marLeft w:val="0"/>
      <w:marRight w:val="0"/>
      <w:marTop w:val="0"/>
      <w:marBottom w:val="0"/>
      <w:divBdr>
        <w:top w:val="none" w:sz="0" w:space="0" w:color="auto"/>
        <w:left w:val="none" w:sz="0" w:space="0" w:color="auto"/>
        <w:bottom w:val="none" w:sz="0" w:space="0" w:color="auto"/>
        <w:right w:val="none" w:sz="0" w:space="0" w:color="auto"/>
      </w:divBdr>
    </w:div>
    <w:div w:id="684677300">
      <w:bodyDiv w:val="1"/>
      <w:marLeft w:val="0"/>
      <w:marRight w:val="0"/>
      <w:marTop w:val="0"/>
      <w:marBottom w:val="0"/>
      <w:divBdr>
        <w:top w:val="none" w:sz="0" w:space="0" w:color="auto"/>
        <w:left w:val="none" w:sz="0" w:space="0" w:color="auto"/>
        <w:bottom w:val="none" w:sz="0" w:space="0" w:color="auto"/>
        <w:right w:val="none" w:sz="0" w:space="0" w:color="auto"/>
      </w:divBdr>
    </w:div>
    <w:div w:id="693001541">
      <w:bodyDiv w:val="1"/>
      <w:marLeft w:val="0"/>
      <w:marRight w:val="0"/>
      <w:marTop w:val="0"/>
      <w:marBottom w:val="0"/>
      <w:divBdr>
        <w:top w:val="none" w:sz="0" w:space="0" w:color="auto"/>
        <w:left w:val="none" w:sz="0" w:space="0" w:color="auto"/>
        <w:bottom w:val="none" w:sz="0" w:space="0" w:color="auto"/>
        <w:right w:val="none" w:sz="0" w:space="0" w:color="auto"/>
      </w:divBdr>
    </w:div>
    <w:div w:id="703948552">
      <w:bodyDiv w:val="1"/>
      <w:marLeft w:val="0"/>
      <w:marRight w:val="0"/>
      <w:marTop w:val="0"/>
      <w:marBottom w:val="0"/>
      <w:divBdr>
        <w:top w:val="none" w:sz="0" w:space="0" w:color="auto"/>
        <w:left w:val="none" w:sz="0" w:space="0" w:color="auto"/>
        <w:bottom w:val="none" w:sz="0" w:space="0" w:color="auto"/>
        <w:right w:val="none" w:sz="0" w:space="0" w:color="auto"/>
      </w:divBdr>
    </w:div>
    <w:div w:id="722682333">
      <w:bodyDiv w:val="1"/>
      <w:marLeft w:val="0"/>
      <w:marRight w:val="0"/>
      <w:marTop w:val="0"/>
      <w:marBottom w:val="0"/>
      <w:divBdr>
        <w:top w:val="none" w:sz="0" w:space="0" w:color="auto"/>
        <w:left w:val="none" w:sz="0" w:space="0" w:color="auto"/>
        <w:bottom w:val="none" w:sz="0" w:space="0" w:color="auto"/>
        <w:right w:val="none" w:sz="0" w:space="0" w:color="auto"/>
      </w:divBdr>
    </w:div>
    <w:div w:id="734817535">
      <w:bodyDiv w:val="1"/>
      <w:marLeft w:val="0"/>
      <w:marRight w:val="0"/>
      <w:marTop w:val="0"/>
      <w:marBottom w:val="0"/>
      <w:divBdr>
        <w:top w:val="none" w:sz="0" w:space="0" w:color="auto"/>
        <w:left w:val="none" w:sz="0" w:space="0" w:color="auto"/>
        <w:bottom w:val="none" w:sz="0" w:space="0" w:color="auto"/>
        <w:right w:val="none" w:sz="0" w:space="0" w:color="auto"/>
      </w:divBdr>
    </w:div>
    <w:div w:id="754983180">
      <w:bodyDiv w:val="1"/>
      <w:marLeft w:val="0"/>
      <w:marRight w:val="0"/>
      <w:marTop w:val="0"/>
      <w:marBottom w:val="0"/>
      <w:divBdr>
        <w:top w:val="none" w:sz="0" w:space="0" w:color="auto"/>
        <w:left w:val="none" w:sz="0" w:space="0" w:color="auto"/>
        <w:bottom w:val="none" w:sz="0" w:space="0" w:color="auto"/>
        <w:right w:val="none" w:sz="0" w:space="0" w:color="auto"/>
      </w:divBdr>
    </w:div>
    <w:div w:id="818157270">
      <w:bodyDiv w:val="1"/>
      <w:marLeft w:val="0"/>
      <w:marRight w:val="0"/>
      <w:marTop w:val="0"/>
      <w:marBottom w:val="0"/>
      <w:divBdr>
        <w:top w:val="none" w:sz="0" w:space="0" w:color="auto"/>
        <w:left w:val="none" w:sz="0" w:space="0" w:color="auto"/>
        <w:bottom w:val="none" w:sz="0" w:space="0" w:color="auto"/>
        <w:right w:val="none" w:sz="0" w:space="0" w:color="auto"/>
      </w:divBdr>
    </w:div>
    <w:div w:id="840972401">
      <w:bodyDiv w:val="1"/>
      <w:marLeft w:val="0"/>
      <w:marRight w:val="0"/>
      <w:marTop w:val="0"/>
      <w:marBottom w:val="0"/>
      <w:divBdr>
        <w:top w:val="none" w:sz="0" w:space="0" w:color="auto"/>
        <w:left w:val="none" w:sz="0" w:space="0" w:color="auto"/>
        <w:bottom w:val="none" w:sz="0" w:space="0" w:color="auto"/>
        <w:right w:val="none" w:sz="0" w:space="0" w:color="auto"/>
      </w:divBdr>
    </w:div>
    <w:div w:id="844322733">
      <w:bodyDiv w:val="1"/>
      <w:marLeft w:val="0"/>
      <w:marRight w:val="0"/>
      <w:marTop w:val="0"/>
      <w:marBottom w:val="0"/>
      <w:divBdr>
        <w:top w:val="none" w:sz="0" w:space="0" w:color="auto"/>
        <w:left w:val="none" w:sz="0" w:space="0" w:color="auto"/>
        <w:bottom w:val="none" w:sz="0" w:space="0" w:color="auto"/>
        <w:right w:val="none" w:sz="0" w:space="0" w:color="auto"/>
      </w:divBdr>
    </w:div>
    <w:div w:id="864253435">
      <w:bodyDiv w:val="1"/>
      <w:marLeft w:val="0"/>
      <w:marRight w:val="0"/>
      <w:marTop w:val="0"/>
      <w:marBottom w:val="0"/>
      <w:divBdr>
        <w:top w:val="none" w:sz="0" w:space="0" w:color="auto"/>
        <w:left w:val="none" w:sz="0" w:space="0" w:color="auto"/>
        <w:bottom w:val="none" w:sz="0" w:space="0" w:color="auto"/>
        <w:right w:val="none" w:sz="0" w:space="0" w:color="auto"/>
      </w:divBdr>
    </w:div>
    <w:div w:id="887109817">
      <w:bodyDiv w:val="1"/>
      <w:marLeft w:val="0"/>
      <w:marRight w:val="0"/>
      <w:marTop w:val="0"/>
      <w:marBottom w:val="0"/>
      <w:divBdr>
        <w:top w:val="none" w:sz="0" w:space="0" w:color="auto"/>
        <w:left w:val="none" w:sz="0" w:space="0" w:color="auto"/>
        <w:bottom w:val="none" w:sz="0" w:space="0" w:color="auto"/>
        <w:right w:val="none" w:sz="0" w:space="0" w:color="auto"/>
      </w:divBdr>
    </w:div>
    <w:div w:id="897787927">
      <w:bodyDiv w:val="1"/>
      <w:marLeft w:val="0"/>
      <w:marRight w:val="0"/>
      <w:marTop w:val="0"/>
      <w:marBottom w:val="0"/>
      <w:divBdr>
        <w:top w:val="none" w:sz="0" w:space="0" w:color="auto"/>
        <w:left w:val="none" w:sz="0" w:space="0" w:color="auto"/>
        <w:bottom w:val="none" w:sz="0" w:space="0" w:color="auto"/>
        <w:right w:val="none" w:sz="0" w:space="0" w:color="auto"/>
      </w:divBdr>
    </w:div>
    <w:div w:id="899100032">
      <w:bodyDiv w:val="1"/>
      <w:marLeft w:val="0"/>
      <w:marRight w:val="0"/>
      <w:marTop w:val="0"/>
      <w:marBottom w:val="0"/>
      <w:divBdr>
        <w:top w:val="none" w:sz="0" w:space="0" w:color="auto"/>
        <w:left w:val="none" w:sz="0" w:space="0" w:color="auto"/>
        <w:bottom w:val="none" w:sz="0" w:space="0" w:color="auto"/>
        <w:right w:val="none" w:sz="0" w:space="0" w:color="auto"/>
      </w:divBdr>
    </w:div>
    <w:div w:id="962493742">
      <w:bodyDiv w:val="1"/>
      <w:marLeft w:val="0"/>
      <w:marRight w:val="0"/>
      <w:marTop w:val="0"/>
      <w:marBottom w:val="0"/>
      <w:divBdr>
        <w:top w:val="none" w:sz="0" w:space="0" w:color="auto"/>
        <w:left w:val="none" w:sz="0" w:space="0" w:color="auto"/>
        <w:bottom w:val="none" w:sz="0" w:space="0" w:color="auto"/>
        <w:right w:val="none" w:sz="0" w:space="0" w:color="auto"/>
      </w:divBdr>
    </w:div>
    <w:div w:id="964510431">
      <w:bodyDiv w:val="1"/>
      <w:marLeft w:val="0"/>
      <w:marRight w:val="0"/>
      <w:marTop w:val="0"/>
      <w:marBottom w:val="0"/>
      <w:divBdr>
        <w:top w:val="none" w:sz="0" w:space="0" w:color="auto"/>
        <w:left w:val="none" w:sz="0" w:space="0" w:color="auto"/>
        <w:bottom w:val="none" w:sz="0" w:space="0" w:color="auto"/>
        <w:right w:val="none" w:sz="0" w:space="0" w:color="auto"/>
      </w:divBdr>
    </w:div>
    <w:div w:id="1003749970">
      <w:bodyDiv w:val="1"/>
      <w:marLeft w:val="0"/>
      <w:marRight w:val="0"/>
      <w:marTop w:val="0"/>
      <w:marBottom w:val="0"/>
      <w:divBdr>
        <w:top w:val="none" w:sz="0" w:space="0" w:color="auto"/>
        <w:left w:val="none" w:sz="0" w:space="0" w:color="auto"/>
        <w:bottom w:val="none" w:sz="0" w:space="0" w:color="auto"/>
        <w:right w:val="none" w:sz="0" w:space="0" w:color="auto"/>
      </w:divBdr>
    </w:div>
    <w:div w:id="1031882787">
      <w:bodyDiv w:val="1"/>
      <w:marLeft w:val="0"/>
      <w:marRight w:val="0"/>
      <w:marTop w:val="0"/>
      <w:marBottom w:val="0"/>
      <w:divBdr>
        <w:top w:val="none" w:sz="0" w:space="0" w:color="auto"/>
        <w:left w:val="none" w:sz="0" w:space="0" w:color="auto"/>
        <w:bottom w:val="none" w:sz="0" w:space="0" w:color="auto"/>
        <w:right w:val="none" w:sz="0" w:space="0" w:color="auto"/>
      </w:divBdr>
    </w:div>
    <w:div w:id="1042943217">
      <w:bodyDiv w:val="1"/>
      <w:marLeft w:val="0"/>
      <w:marRight w:val="0"/>
      <w:marTop w:val="0"/>
      <w:marBottom w:val="0"/>
      <w:divBdr>
        <w:top w:val="none" w:sz="0" w:space="0" w:color="auto"/>
        <w:left w:val="none" w:sz="0" w:space="0" w:color="auto"/>
        <w:bottom w:val="none" w:sz="0" w:space="0" w:color="auto"/>
        <w:right w:val="none" w:sz="0" w:space="0" w:color="auto"/>
      </w:divBdr>
    </w:div>
    <w:div w:id="1060254524">
      <w:bodyDiv w:val="1"/>
      <w:marLeft w:val="0"/>
      <w:marRight w:val="0"/>
      <w:marTop w:val="0"/>
      <w:marBottom w:val="0"/>
      <w:divBdr>
        <w:top w:val="none" w:sz="0" w:space="0" w:color="auto"/>
        <w:left w:val="none" w:sz="0" w:space="0" w:color="auto"/>
        <w:bottom w:val="none" w:sz="0" w:space="0" w:color="auto"/>
        <w:right w:val="none" w:sz="0" w:space="0" w:color="auto"/>
      </w:divBdr>
    </w:div>
    <w:div w:id="1174417167">
      <w:bodyDiv w:val="1"/>
      <w:marLeft w:val="0"/>
      <w:marRight w:val="0"/>
      <w:marTop w:val="0"/>
      <w:marBottom w:val="0"/>
      <w:divBdr>
        <w:top w:val="none" w:sz="0" w:space="0" w:color="auto"/>
        <w:left w:val="none" w:sz="0" w:space="0" w:color="auto"/>
        <w:bottom w:val="none" w:sz="0" w:space="0" w:color="auto"/>
        <w:right w:val="none" w:sz="0" w:space="0" w:color="auto"/>
      </w:divBdr>
    </w:div>
    <w:div w:id="1183084690">
      <w:bodyDiv w:val="1"/>
      <w:marLeft w:val="0"/>
      <w:marRight w:val="0"/>
      <w:marTop w:val="0"/>
      <w:marBottom w:val="0"/>
      <w:divBdr>
        <w:top w:val="none" w:sz="0" w:space="0" w:color="auto"/>
        <w:left w:val="none" w:sz="0" w:space="0" w:color="auto"/>
        <w:bottom w:val="none" w:sz="0" w:space="0" w:color="auto"/>
        <w:right w:val="none" w:sz="0" w:space="0" w:color="auto"/>
      </w:divBdr>
    </w:div>
    <w:div w:id="1243031341">
      <w:bodyDiv w:val="1"/>
      <w:marLeft w:val="0"/>
      <w:marRight w:val="0"/>
      <w:marTop w:val="0"/>
      <w:marBottom w:val="0"/>
      <w:divBdr>
        <w:top w:val="none" w:sz="0" w:space="0" w:color="auto"/>
        <w:left w:val="none" w:sz="0" w:space="0" w:color="auto"/>
        <w:bottom w:val="none" w:sz="0" w:space="0" w:color="auto"/>
        <w:right w:val="none" w:sz="0" w:space="0" w:color="auto"/>
      </w:divBdr>
    </w:div>
    <w:div w:id="1268660256">
      <w:bodyDiv w:val="1"/>
      <w:marLeft w:val="0"/>
      <w:marRight w:val="0"/>
      <w:marTop w:val="0"/>
      <w:marBottom w:val="0"/>
      <w:divBdr>
        <w:top w:val="none" w:sz="0" w:space="0" w:color="auto"/>
        <w:left w:val="none" w:sz="0" w:space="0" w:color="auto"/>
        <w:bottom w:val="none" w:sz="0" w:space="0" w:color="auto"/>
        <w:right w:val="none" w:sz="0" w:space="0" w:color="auto"/>
      </w:divBdr>
    </w:div>
    <w:div w:id="1288581262">
      <w:bodyDiv w:val="1"/>
      <w:marLeft w:val="0"/>
      <w:marRight w:val="0"/>
      <w:marTop w:val="0"/>
      <w:marBottom w:val="0"/>
      <w:divBdr>
        <w:top w:val="none" w:sz="0" w:space="0" w:color="auto"/>
        <w:left w:val="none" w:sz="0" w:space="0" w:color="auto"/>
        <w:bottom w:val="none" w:sz="0" w:space="0" w:color="auto"/>
        <w:right w:val="none" w:sz="0" w:space="0" w:color="auto"/>
      </w:divBdr>
    </w:div>
    <w:div w:id="1331326251">
      <w:bodyDiv w:val="1"/>
      <w:marLeft w:val="0"/>
      <w:marRight w:val="0"/>
      <w:marTop w:val="0"/>
      <w:marBottom w:val="0"/>
      <w:divBdr>
        <w:top w:val="none" w:sz="0" w:space="0" w:color="auto"/>
        <w:left w:val="none" w:sz="0" w:space="0" w:color="auto"/>
        <w:bottom w:val="none" w:sz="0" w:space="0" w:color="auto"/>
        <w:right w:val="none" w:sz="0" w:space="0" w:color="auto"/>
      </w:divBdr>
    </w:div>
    <w:div w:id="1339843684">
      <w:bodyDiv w:val="1"/>
      <w:marLeft w:val="0"/>
      <w:marRight w:val="0"/>
      <w:marTop w:val="0"/>
      <w:marBottom w:val="0"/>
      <w:divBdr>
        <w:top w:val="none" w:sz="0" w:space="0" w:color="auto"/>
        <w:left w:val="none" w:sz="0" w:space="0" w:color="auto"/>
        <w:bottom w:val="none" w:sz="0" w:space="0" w:color="auto"/>
        <w:right w:val="none" w:sz="0" w:space="0" w:color="auto"/>
      </w:divBdr>
    </w:div>
    <w:div w:id="1371149298">
      <w:bodyDiv w:val="1"/>
      <w:marLeft w:val="0"/>
      <w:marRight w:val="0"/>
      <w:marTop w:val="0"/>
      <w:marBottom w:val="0"/>
      <w:divBdr>
        <w:top w:val="none" w:sz="0" w:space="0" w:color="auto"/>
        <w:left w:val="none" w:sz="0" w:space="0" w:color="auto"/>
        <w:bottom w:val="none" w:sz="0" w:space="0" w:color="auto"/>
        <w:right w:val="none" w:sz="0" w:space="0" w:color="auto"/>
      </w:divBdr>
    </w:div>
    <w:div w:id="1378891151">
      <w:bodyDiv w:val="1"/>
      <w:marLeft w:val="0"/>
      <w:marRight w:val="0"/>
      <w:marTop w:val="0"/>
      <w:marBottom w:val="0"/>
      <w:divBdr>
        <w:top w:val="none" w:sz="0" w:space="0" w:color="auto"/>
        <w:left w:val="none" w:sz="0" w:space="0" w:color="auto"/>
        <w:bottom w:val="none" w:sz="0" w:space="0" w:color="auto"/>
        <w:right w:val="none" w:sz="0" w:space="0" w:color="auto"/>
      </w:divBdr>
    </w:div>
    <w:div w:id="1401176802">
      <w:bodyDiv w:val="1"/>
      <w:marLeft w:val="0"/>
      <w:marRight w:val="0"/>
      <w:marTop w:val="0"/>
      <w:marBottom w:val="0"/>
      <w:divBdr>
        <w:top w:val="none" w:sz="0" w:space="0" w:color="auto"/>
        <w:left w:val="none" w:sz="0" w:space="0" w:color="auto"/>
        <w:bottom w:val="none" w:sz="0" w:space="0" w:color="auto"/>
        <w:right w:val="none" w:sz="0" w:space="0" w:color="auto"/>
      </w:divBdr>
    </w:div>
    <w:div w:id="1402294478">
      <w:bodyDiv w:val="1"/>
      <w:marLeft w:val="0"/>
      <w:marRight w:val="0"/>
      <w:marTop w:val="0"/>
      <w:marBottom w:val="0"/>
      <w:divBdr>
        <w:top w:val="none" w:sz="0" w:space="0" w:color="auto"/>
        <w:left w:val="none" w:sz="0" w:space="0" w:color="auto"/>
        <w:bottom w:val="none" w:sz="0" w:space="0" w:color="auto"/>
        <w:right w:val="none" w:sz="0" w:space="0" w:color="auto"/>
      </w:divBdr>
    </w:div>
    <w:div w:id="1482388261">
      <w:bodyDiv w:val="1"/>
      <w:marLeft w:val="0"/>
      <w:marRight w:val="0"/>
      <w:marTop w:val="0"/>
      <w:marBottom w:val="0"/>
      <w:divBdr>
        <w:top w:val="none" w:sz="0" w:space="0" w:color="auto"/>
        <w:left w:val="none" w:sz="0" w:space="0" w:color="auto"/>
        <w:bottom w:val="none" w:sz="0" w:space="0" w:color="auto"/>
        <w:right w:val="none" w:sz="0" w:space="0" w:color="auto"/>
      </w:divBdr>
    </w:div>
    <w:div w:id="1501118391">
      <w:bodyDiv w:val="1"/>
      <w:marLeft w:val="0"/>
      <w:marRight w:val="0"/>
      <w:marTop w:val="0"/>
      <w:marBottom w:val="0"/>
      <w:divBdr>
        <w:top w:val="none" w:sz="0" w:space="0" w:color="auto"/>
        <w:left w:val="none" w:sz="0" w:space="0" w:color="auto"/>
        <w:bottom w:val="none" w:sz="0" w:space="0" w:color="auto"/>
        <w:right w:val="none" w:sz="0" w:space="0" w:color="auto"/>
      </w:divBdr>
    </w:div>
    <w:div w:id="1537043729">
      <w:bodyDiv w:val="1"/>
      <w:marLeft w:val="0"/>
      <w:marRight w:val="0"/>
      <w:marTop w:val="0"/>
      <w:marBottom w:val="0"/>
      <w:divBdr>
        <w:top w:val="none" w:sz="0" w:space="0" w:color="auto"/>
        <w:left w:val="none" w:sz="0" w:space="0" w:color="auto"/>
        <w:bottom w:val="none" w:sz="0" w:space="0" w:color="auto"/>
        <w:right w:val="none" w:sz="0" w:space="0" w:color="auto"/>
      </w:divBdr>
    </w:div>
    <w:div w:id="1605920374">
      <w:bodyDiv w:val="1"/>
      <w:marLeft w:val="0"/>
      <w:marRight w:val="0"/>
      <w:marTop w:val="0"/>
      <w:marBottom w:val="0"/>
      <w:divBdr>
        <w:top w:val="none" w:sz="0" w:space="0" w:color="auto"/>
        <w:left w:val="none" w:sz="0" w:space="0" w:color="auto"/>
        <w:bottom w:val="none" w:sz="0" w:space="0" w:color="auto"/>
        <w:right w:val="none" w:sz="0" w:space="0" w:color="auto"/>
      </w:divBdr>
    </w:div>
    <w:div w:id="1694379489">
      <w:bodyDiv w:val="1"/>
      <w:marLeft w:val="0"/>
      <w:marRight w:val="0"/>
      <w:marTop w:val="0"/>
      <w:marBottom w:val="0"/>
      <w:divBdr>
        <w:top w:val="none" w:sz="0" w:space="0" w:color="auto"/>
        <w:left w:val="none" w:sz="0" w:space="0" w:color="auto"/>
        <w:bottom w:val="none" w:sz="0" w:space="0" w:color="auto"/>
        <w:right w:val="none" w:sz="0" w:space="0" w:color="auto"/>
      </w:divBdr>
    </w:div>
    <w:div w:id="1698038987">
      <w:bodyDiv w:val="1"/>
      <w:marLeft w:val="0"/>
      <w:marRight w:val="0"/>
      <w:marTop w:val="0"/>
      <w:marBottom w:val="0"/>
      <w:divBdr>
        <w:top w:val="none" w:sz="0" w:space="0" w:color="auto"/>
        <w:left w:val="none" w:sz="0" w:space="0" w:color="auto"/>
        <w:bottom w:val="none" w:sz="0" w:space="0" w:color="auto"/>
        <w:right w:val="none" w:sz="0" w:space="0" w:color="auto"/>
      </w:divBdr>
    </w:div>
    <w:div w:id="1714184262">
      <w:bodyDiv w:val="1"/>
      <w:marLeft w:val="0"/>
      <w:marRight w:val="0"/>
      <w:marTop w:val="0"/>
      <w:marBottom w:val="0"/>
      <w:divBdr>
        <w:top w:val="none" w:sz="0" w:space="0" w:color="auto"/>
        <w:left w:val="none" w:sz="0" w:space="0" w:color="auto"/>
        <w:bottom w:val="none" w:sz="0" w:space="0" w:color="auto"/>
        <w:right w:val="none" w:sz="0" w:space="0" w:color="auto"/>
      </w:divBdr>
    </w:div>
    <w:div w:id="1717194128">
      <w:bodyDiv w:val="1"/>
      <w:marLeft w:val="0"/>
      <w:marRight w:val="0"/>
      <w:marTop w:val="0"/>
      <w:marBottom w:val="0"/>
      <w:divBdr>
        <w:top w:val="none" w:sz="0" w:space="0" w:color="auto"/>
        <w:left w:val="none" w:sz="0" w:space="0" w:color="auto"/>
        <w:bottom w:val="none" w:sz="0" w:space="0" w:color="auto"/>
        <w:right w:val="none" w:sz="0" w:space="0" w:color="auto"/>
      </w:divBdr>
    </w:div>
    <w:div w:id="1723485150">
      <w:bodyDiv w:val="1"/>
      <w:marLeft w:val="0"/>
      <w:marRight w:val="0"/>
      <w:marTop w:val="0"/>
      <w:marBottom w:val="0"/>
      <w:divBdr>
        <w:top w:val="none" w:sz="0" w:space="0" w:color="auto"/>
        <w:left w:val="none" w:sz="0" w:space="0" w:color="auto"/>
        <w:bottom w:val="none" w:sz="0" w:space="0" w:color="auto"/>
        <w:right w:val="none" w:sz="0" w:space="0" w:color="auto"/>
      </w:divBdr>
    </w:div>
    <w:div w:id="1757438980">
      <w:bodyDiv w:val="1"/>
      <w:marLeft w:val="0"/>
      <w:marRight w:val="0"/>
      <w:marTop w:val="0"/>
      <w:marBottom w:val="0"/>
      <w:divBdr>
        <w:top w:val="none" w:sz="0" w:space="0" w:color="auto"/>
        <w:left w:val="none" w:sz="0" w:space="0" w:color="auto"/>
        <w:bottom w:val="none" w:sz="0" w:space="0" w:color="auto"/>
        <w:right w:val="none" w:sz="0" w:space="0" w:color="auto"/>
      </w:divBdr>
    </w:div>
    <w:div w:id="1765489962">
      <w:bodyDiv w:val="1"/>
      <w:marLeft w:val="0"/>
      <w:marRight w:val="0"/>
      <w:marTop w:val="0"/>
      <w:marBottom w:val="0"/>
      <w:divBdr>
        <w:top w:val="none" w:sz="0" w:space="0" w:color="auto"/>
        <w:left w:val="none" w:sz="0" w:space="0" w:color="auto"/>
        <w:bottom w:val="none" w:sz="0" w:space="0" w:color="auto"/>
        <w:right w:val="none" w:sz="0" w:space="0" w:color="auto"/>
      </w:divBdr>
    </w:div>
    <w:div w:id="1768234644">
      <w:bodyDiv w:val="1"/>
      <w:marLeft w:val="0"/>
      <w:marRight w:val="0"/>
      <w:marTop w:val="0"/>
      <w:marBottom w:val="0"/>
      <w:divBdr>
        <w:top w:val="none" w:sz="0" w:space="0" w:color="auto"/>
        <w:left w:val="none" w:sz="0" w:space="0" w:color="auto"/>
        <w:bottom w:val="none" w:sz="0" w:space="0" w:color="auto"/>
        <w:right w:val="none" w:sz="0" w:space="0" w:color="auto"/>
      </w:divBdr>
    </w:div>
    <w:div w:id="1774471529">
      <w:bodyDiv w:val="1"/>
      <w:marLeft w:val="0"/>
      <w:marRight w:val="0"/>
      <w:marTop w:val="0"/>
      <w:marBottom w:val="0"/>
      <w:divBdr>
        <w:top w:val="none" w:sz="0" w:space="0" w:color="auto"/>
        <w:left w:val="none" w:sz="0" w:space="0" w:color="auto"/>
        <w:bottom w:val="none" w:sz="0" w:space="0" w:color="auto"/>
        <w:right w:val="none" w:sz="0" w:space="0" w:color="auto"/>
      </w:divBdr>
    </w:div>
    <w:div w:id="1839149177">
      <w:bodyDiv w:val="1"/>
      <w:marLeft w:val="0"/>
      <w:marRight w:val="0"/>
      <w:marTop w:val="0"/>
      <w:marBottom w:val="0"/>
      <w:divBdr>
        <w:top w:val="none" w:sz="0" w:space="0" w:color="auto"/>
        <w:left w:val="none" w:sz="0" w:space="0" w:color="auto"/>
        <w:bottom w:val="none" w:sz="0" w:space="0" w:color="auto"/>
        <w:right w:val="none" w:sz="0" w:space="0" w:color="auto"/>
      </w:divBdr>
    </w:div>
    <w:div w:id="1841040367">
      <w:bodyDiv w:val="1"/>
      <w:marLeft w:val="0"/>
      <w:marRight w:val="0"/>
      <w:marTop w:val="0"/>
      <w:marBottom w:val="0"/>
      <w:divBdr>
        <w:top w:val="none" w:sz="0" w:space="0" w:color="auto"/>
        <w:left w:val="none" w:sz="0" w:space="0" w:color="auto"/>
        <w:bottom w:val="none" w:sz="0" w:space="0" w:color="auto"/>
        <w:right w:val="none" w:sz="0" w:space="0" w:color="auto"/>
      </w:divBdr>
    </w:div>
    <w:div w:id="1857646092">
      <w:bodyDiv w:val="1"/>
      <w:marLeft w:val="0"/>
      <w:marRight w:val="0"/>
      <w:marTop w:val="0"/>
      <w:marBottom w:val="0"/>
      <w:divBdr>
        <w:top w:val="none" w:sz="0" w:space="0" w:color="auto"/>
        <w:left w:val="none" w:sz="0" w:space="0" w:color="auto"/>
        <w:bottom w:val="none" w:sz="0" w:space="0" w:color="auto"/>
        <w:right w:val="none" w:sz="0" w:space="0" w:color="auto"/>
      </w:divBdr>
    </w:div>
    <w:div w:id="1887720572">
      <w:bodyDiv w:val="1"/>
      <w:marLeft w:val="0"/>
      <w:marRight w:val="0"/>
      <w:marTop w:val="0"/>
      <w:marBottom w:val="0"/>
      <w:divBdr>
        <w:top w:val="none" w:sz="0" w:space="0" w:color="auto"/>
        <w:left w:val="none" w:sz="0" w:space="0" w:color="auto"/>
        <w:bottom w:val="none" w:sz="0" w:space="0" w:color="auto"/>
        <w:right w:val="none" w:sz="0" w:space="0" w:color="auto"/>
      </w:divBdr>
    </w:div>
    <w:div w:id="1904287533">
      <w:bodyDiv w:val="1"/>
      <w:marLeft w:val="0"/>
      <w:marRight w:val="0"/>
      <w:marTop w:val="0"/>
      <w:marBottom w:val="0"/>
      <w:divBdr>
        <w:top w:val="none" w:sz="0" w:space="0" w:color="auto"/>
        <w:left w:val="none" w:sz="0" w:space="0" w:color="auto"/>
        <w:bottom w:val="none" w:sz="0" w:space="0" w:color="auto"/>
        <w:right w:val="none" w:sz="0" w:space="0" w:color="auto"/>
      </w:divBdr>
    </w:div>
    <w:div w:id="1912033004">
      <w:bodyDiv w:val="1"/>
      <w:marLeft w:val="0"/>
      <w:marRight w:val="0"/>
      <w:marTop w:val="0"/>
      <w:marBottom w:val="0"/>
      <w:divBdr>
        <w:top w:val="none" w:sz="0" w:space="0" w:color="auto"/>
        <w:left w:val="none" w:sz="0" w:space="0" w:color="auto"/>
        <w:bottom w:val="none" w:sz="0" w:space="0" w:color="auto"/>
        <w:right w:val="none" w:sz="0" w:space="0" w:color="auto"/>
      </w:divBdr>
    </w:div>
    <w:div w:id="1960916910">
      <w:bodyDiv w:val="1"/>
      <w:marLeft w:val="0"/>
      <w:marRight w:val="0"/>
      <w:marTop w:val="0"/>
      <w:marBottom w:val="0"/>
      <w:divBdr>
        <w:top w:val="none" w:sz="0" w:space="0" w:color="auto"/>
        <w:left w:val="none" w:sz="0" w:space="0" w:color="auto"/>
        <w:bottom w:val="none" w:sz="0" w:space="0" w:color="auto"/>
        <w:right w:val="none" w:sz="0" w:space="0" w:color="auto"/>
      </w:divBdr>
    </w:div>
    <w:div w:id="1975409384">
      <w:bodyDiv w:val="1"/>
      <w:marLeft w:val="0"/>
      <w:marRight w:val="0"/>
      <w:marTop w:val="0"/>
      <w:marBottom w:val="0"/>
      <w:divBdr>
        <w:top w:val="none" w:sz="0" w:space="0" w:color="auto"/>
        <w:left w:val="none" w:sz="0" w:space="0" w:color="auto"/>
        <w:bottom w:val="none" w:sz="0" w:space="0" w:color="auto"/>
        <w:right w:val="none" w:sz="0" w:space="0" w:color="auto"/>
      </w:divBdr>
    </w:div>
    <w:div w:id="1992977500">
      <w:bodyDiv w:val="1"/>
      <w:marLeft w:val="0"/>
      <w:marRight w:val="0"/>
      <w:marTop w:val="0"/>
      <w:marBottom w:val="0"/>
      <w:divBdr>
        <w:top w:val="none" w:sz="0" w:space="0" w:color="auto"/>
        <w:left w:val="none" w:sz="0" w:space="0" w:color="auto"/>
        <w:bottom w:val="none" w:sz="0" w:space="0" w:color="auto"/>
        <w:right w:val="none" w:sz="0" w:space="0" w:color="auto"/>
      </w:divBdr>
    </w:div>
    <w:div w:id="2010671303">
      <w:bodyDiv w:val="1"/>
      <w:marLeft w:val="0"/>
      <w:marRight w:val="0"/>
      <w:marTop w:val="0"/>
      <w:marBottom w:val="0"/>
      <w:divBdr>
        <w:top w:val="none" w:sz="0" w:space="0" w:color="auto"/>
        <w:left w:val="none" w:sz="0" w:space="0" w:color="auto"/>
        <w:bottom w:val="none" w:sz="0" w:space="0" w:color="auto"/>
        <w:right w:val="none" w:sz="0" w:space="0" w:color="auto"/>
      </w:divBdr>
    </w:div>
    <w:div w:id="2018313559">
      <w:bodyDiv w:val="1"/>
      <w:marLeft w:val="0"/>
      <w:marRight w:val="0"/>
      <w:marTop w:val="0"/>
      <w:marBottom w:val="0"/>
      <w:divBdr>
        <w:top w:val="none" w:sz="0" w:space="0" w:color="auto"/>
        <w:left w:val="none" w:sz="0" w:space="0" w:color="auto"/>
        <w:bottom w:val="none" w:sz="0" w:space="0" w:color="auto"/>
        <w:right w:val="none" w:sz="0" w:space="0" w:color="auto"/>
      </w:divBdr>
    </w:div>
    <w:div w:id="2036689466">
      <w:bodyDiv w:val="1"/>
      <w:marLeft w:val="0"/>
      <w:marRight w:val="0"/>
      <w:marTop w:val="0"/>
      <w:marBottom w:val="0"/>
      <w:divBdr>
        <w:top w:val="none" w:sz="0" w:space="0" w:color="auto"/>
        <w:left w:val="none" w:sz="0" w:space="0" w:color="auto"/>
        <w:bottom w:val="none" w:sz="0" w:space="0" w:color="auto"/>
        <w:right w:val="none" w:sz="0" w:space="0" w:color="auto"/>
      </w:divBdr>
    </w:div>
    <w:div w:id="2038698512">
      <w:bodyDiv w:val="1"/>
      <w:marLeft w:val="0"/>
      <w:marRight w:val="0"/>
      <w:marTop w:val="0"/>
      <w:marBottom w:val="0"/>
      <w:divBdr>
        <w:top w:val="none" w:sz="0" w:space="0" w:color="auto"/>
        <w:left w:val="none" w:sz="0" w:space="0" w:color="auto"/>
        <w:bottom w:val="none" w:sz="0" w:space="0" w:color="auto"/>
        <w:right w:val="none" w:sz="0" w:space="0" w:color="auto"/>
      </w:divBdr>
    </w:div>
    <w:div w:id="2039692683">
      <w:bodyDiv w:val="1"/>
      <w:marLeft w:val="0"/>
      <w:marRight w:val="0"/>
      <w:marTop w:val="0"/>
      <w:marBottom w:val="0"/>
      <w:divBdr>
        <w:top w:val="none" w:sz="0" w:space="0" w:color="auto"/>
        <w:left w:val="none" w:sz="0" w:space="0" w:color="auto"/>
        <w:bottom w:val="none" w:sz="0" w:space="0" w:color="auto"/>
        <w:right w:val="none" w:sz="0" w:space="0" w:color="auto"/>
      </w:divBdr>
    </w:div>
    <w:div w:id="2048748497">
      <w:bodyDiv w:val="1"/>
      <w:marLeft w:val="0"/>
      <w:marRight w:val="0"/>
      <w:marTop w:val="0"/>
      <w:marBottom w:val="0"/>
      <w:divBdr>
        <w:top w:val="none" w:sz="0" w:space="0" w:color="auto"/>
        <w:left w:val="none" w:sz="0" w:space="0" w:color="auto"/>
        <w:bottom w:val="none" w:sz="0" w:space="0" w:color="auto"/>
        <w:right w:val="none" w:sz="0" w:space="0" w:color="auto"/>
      </w:divBdr>
    </w:div>
    <w:div w:id="2080669451">
      <w:bodyDiv w:val="1"/>
      <w:marLeft w:val="0"/>
      <w:marRight w:val="0"/>
      <w:marTop w:val="0"/>
      <w:marBottom w:val="0"/>
      <w:divBdr>
        <w:top w:val="none" w:sz="0" w:space="0" w:color="auto"/>
        <w:left w:val="none" w:sz="0" w:space="0" w:color="auto"/>
        <w:bottom w:val="none" w:sz="0" w:space="0" w:color="auto"/>
        <w:right w:val="none" w:sz="0" w:space="0" w:color="auto"/>
      </w:divBdr>
    </w:div>
    <w:div w:id="209939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4B4A-362D-485B-A25A-9F15521A3D86}">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F127EF18-2A59-4D1D-856C-480040302F1F}">
  <ds:schemaRefs>
    <ds:schemaRef ds:uri="http://schemas.microsoft.com/sharepoint/v3/contenttype/forms"/>
  </ds:schemaRefs>
</ds:datastoreItem>
</file>

<file path=customXml/itemProps3.xml><?xml version="1.0" encoding="utf-8"?>
<ds:datastoreItem xmlns:ds="http://schemas.openxmlformats.org/officeDocument/2006/customXml" ds:itemID="{C5739E4A-9DF2-45A2-8DA8-A55B93816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7FD853-3328-49E7-A752-B4BE78CA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Pages>
  <Words>1731</Words>
  <Characters>8985</Characters>
  <Application>Microsoft Office Word</Application>
  <DocSecurity>0</DocSecurity>
  <Lines>213</Lines>
  <Paragraphs>153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Lara</dc:creator>
  <cp:lastModifiedBy>PATSY DANAE FLORES CURIEL</cp:lastModifiedBy>
  <cp:revision>25</cp:revision>
  <cp:lastPrinted>2023-12-29T18:26:00Z</cp:lastPrinted>
  <dcterms:created xsi:type="dcterms:W3CDTF">2024-02-09T20:31:00Z</dcterms:created>
  <dcterms:modified xsi:type="dcterms:W3CDTF">2024-03-05T18:44:00Z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6340b6bd10ed0cf8a57264fee78de3dddf3a2abb4317e752d7360cd2271f2095</vt:lpwstr>
  </property>
</Properties>
</file>