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D24F818" w:rsidR="00A84DA9" w:rsidRPr="00526E9C" w:rsidRDefault="0098703E"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0E4EBEA3" wp14:editId="64B346B8">
            <wp:simplePos x="0" y="0"/>
            <wp:positionH relativeFrom="column">
              <wp:posOffset>-630555</wp:posOffset>
            </wp:positionH>
            <wp:positionV relativeFrom="paragraph">
              <wp:posOffset>119380</wp:posOffset>
            </wp:positionV>
            <wp:extent cx="7889240" cy="2365375"/>
            <wp:effectExtent l="0" t="0" r="0" b="0"/>
            <wp:wrapNone/>
            <wp:docPr id="1" name="Imagen 1" descr="Resultado de imagen para machu picch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chu picchu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924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A1293A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E442A57" w14:textId="77777777" w:rsidR="001C2966" w:rsidRPr="001C2966" w:rsidRDefault="001C2966" w:rsidP="006C6CAA">
                            <w:pPr>
                              <w:jc w:val="center"/>
                              <w:rPr>
                                <w:b/>
                                <w:bCs/>
                                <w:color w:val="FFFFFF" w:themeColor="background1"/>
                                <w:sz w:val="14"/>
                                <w:szCs w:val="14"/>
                              </w:rPr>
                            </w:pPr>
                          </w:p>
                          <w:p w14:paraId="66D7DA37" w14:textId="7AEDEEB4" w:rsidR="00526E9C" w:rsidRPr="00B9413B" w:rsidRDefault="00C23D0B" w:rsidP="006C6CAA">
                            <w:pPr>
                              <w:jc w:val="center"/>
                              <w:rPr>
                                <w:b/>
                                <w:bCs/>
                                <w:color w:val="FFFFFF" w:themeColor="background1"/>
                                <w:sz w:val="44"/>
                                <w:szCs w:val="44"/>
                              </w:rPr>
                            </w:pPr>
                            <w:r>
                              <w:rPr>
                                <w:b/>
                                <w:bCs/>
                                <w:color w:val="FFFFFF" w:themeColor="background1"/>
                                <w:sz w:val="48"/>
                                <w:szCs w:val="48"/>
                              </w:rPr>
                              <w:t xml:space="preserve">SEMANA SANATA EN </w:t>
                            </w:r>
                            <w:r w:rsidR="0017131A">
                              <w:rPr>
                                <w:b/>
                                <w:bCs/>
                                <w:color w:val="FFFFFF" w:themeColor="background1"/>
                                <w:sz w:val="48"/>
                                <w:szCs w:val="48"/>
                              </w:rPr>
                              <w:t>PER</w:t>
                            </w:r>
                            <w:r w:rsidR="001C2966">
                              <w:rPr>
                                <w:b/>
                                <w:bCs/>
                                <w:color w:val="FFFFFF" w:themeColor="background1"/>
                                <w:sz w:val="48"/>
                                <w:szCs w:val="48"/>
                              </w:rPr>
                              <w:t>Ú</w:t>
                            </w:r>
                          </w:p>
                          <w:p w14:paraId="061452EA" w14:textId="3E3CED59" w:rsidR="006C6CAA" w:rsidRPr="006C6CAA" w:rsidRDefault="00B56AFE"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91D87">
                              <w:rPr>
                                <w:b/>
                                <w:bCs/>
                                <w:color w:val="FFFFFF" w:themeColor="background1"/>
                                <w:sz w:val="48"/>
                                <w:szCs w:val="48"/>
                              </w:rPr>
                              <w:t>781</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E442A57" w14:textId="77777777" w:rsidR="001C2966" w:rsidRPr="001C2966" w:rsidRDefault="001C2966" w:rsidP="006C6CAA">
                      <w:pPr>
                        <w:jc w:val="center"/>
                        <w:rPr>
                          <w:b/>
                          <w:bCs/>
                          <w:color w:val="FFFFFF" w:themeColor="background1"/>
                          <w:sz w:val="14"/>
                          <w:szCs w:val="14"/>
                        </w:rPr>
                      </w:pPr>
                    </w:p>
                    <w:p w14:paraId="66D7DA37" w14:textId="7AEDEEB4" w:rsidR="00526E9C" w:rsidRPr="00B9413B" w:rsidRDefault="00C23D0B" w:rsidP="006C6CAA">
                      <w:pPr>
                        <w:jc w:val="center"/>
                        <w:rPr>
                          <w:b/>
                          <w:bCs/>
                          <w:color w:val="FFFFFF" w:themeColor="background1"/>
                          <w:sz w:val="44"/>
                          <w:szCs w:val="44"/>
                        </w:rPr>
                      </w:pPr>
                      <w:r>
                        <w:rPr>
                          <w:b/>
                          <w:bCs/>
                          <w:color w:val="FFFFFF" w:themeColor="background1"/>
                          <w:sz w:val="48"/>
                          <w:szCs w:val="48"/>
                        </w:rPr>
                        <w:t xml:space="preserve">SEMANA SANATA EN </w:t>
                      </w:r>
                      <w:r w:rsidR="0017131A">
                        <w:rPr>
                          <w:b/>
                          <w:bCs/>
                          <w:color w:val="FFFFFF" w:themeColor="background1"/>
                          <w:sz w:val="48"/>
                          <w:szCs w:val="48"/>
                        </w:rPr>
                        <w:t>PER</w:t>
                      </w:r>
                      <w:r w:rsidR="001C2966">
                        <w:rPr>
                          <w:b/>
                          <w:bCs/>
                          <w:color w:val="FFFFFF" w:themeColor="background1"/>
                          <w:sz w:val="48"/>
                          <w:szCs w:val="48"/>
                        </w:rPr>
                        <w:t>Ú</w:t>
                      </w:r>
                    </w:p>
                    <w:p w14:paraId="061452EA" w14:textId="3E3CED59" w:rsidR="006C6CAA" w:rsidRPr="006C6CAA" w:rsidRDefault="00B56AFE"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91D87">
                        <w:rPr>
                          <w:b/>
                          <w:bCs/>
                          <w:color w:val="FFFFFF" w:themeColor="background1"/>
                          <w:sz w:val="48"/>
                          <w:szCs w:val="48"/>
                        </w:rPr>
                        <w:t>781</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62107D2C"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71CB91A5" w:rsidR="00526E9C" w:rsidRPr="00355718" w:rsidRDefault="00526E9C" w:rsidP="001C2966">
      <w:pPr>
        <w:spacing w:line="360" w:lineRule="auto"/>
        <w:rPr>
          <w:b/>
          <w:bCs/>
          <w:color w:val="F05B52"/>
          <w:sz w:val="28"/>
          <w:szCs w:val="28"/>
        </w:rPr>
      </w:pPr>
      <w:r w:rsidRPr="00355718">
        <w:rPr>
          <w:b/>
          <w:bCs/>
          <w:color w:val="F05B52"/>
          <w:sz w:val="28"/>
          <w:szCs w:val="28"/>
        </w:rPr>
        <w:t>VALIDEZ</w:t>
      </w:r>
    </w:p>
    <w:p w14:paraId="6F0230EA" w14:textId="39A748D7" w:rsidR="001C2966" w:rsidRPr="00EA72A5" w:rsidRDefault="002F0B2B" w:rsidP="001C2966">
      <w:pPr>
        <w:spacing w:line="360" w:lineRule="auto"/>
        <w:rPr>
          <w:sz w:val="20"/>
          <w:szCs w:val="20"/>
        </w:rPr>
      </w:pPr>
      <w:r>
        <w:rPr>
          <w:sz w:val="20"/>
          <w:szCs w:val="20"/>
        </w:rPr>
        <w:t>11 al 20 abril</w:t>
      </w:r>
      <w:r w:rsidR="001C2966">
        <w:rPr>
          <w:sz w:val="20"/>
          <w:szCs w:val="20"/>
        </w:rPr>
        <w:t xml:space="preserve"> de 202</w:t>
      </w:r>
      <w:r w:rsidR="00806513">
        <w:rPr>
          <w:sz w:val="20"/>
          <w:szCs w:val="20"/>
        </w:rPr>
        <w:t>5</w:t>
      </w:r>
      <w:r w:rsidR="00A94919">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9059725" w14:textId="77777777" w:rsidR="003746F8" w:rsidRDefault="003746F8" w:rsidP="007B592D">
      <w:pPr>
        <w:pStyle w:val="Prrafodelista"/>
        <w:spacing w:after="0" w:line="360" w:lineRule="auto"/>
        <w:ind w:left="284"/>
        <w:rPr>
          <w:rFonts w:ascii="Arial" w:hAnsi="Arial" w:cs="Arial"/>
          <w:b/>
          <w:bCs/>
          <w:sz w:val="20"/>
          <w:szCs w:val="20"/>
        </w:rPr>
      </w:pPr>
    </w:p>
    <w:p w14:paraId="40AB09E4" w14:textId="6420CA8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Lima</w:t>
      </w:r>
    </w:p>
    <w:p w14:paraId="4CB3044C" w14:textId="2A727805"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a</w:t>
      </w:r>
      <w:r w:rsidRPr="0098703E">
        <w:rPr>
          <w:rFonts w:ascii="Arial" w:hAnsi="Arial" w:cs="Arial"/>
          <w:sz w:val="20"/>
          <w:szCs w:val="20"/>
        </w:rPr>
        <w:t>eropuerto.</w:t>
      </w:r>
    </w:p>
    <w:p w14:paraId="0AB8AFE1" w14:textId="58A11362" w:rsidR="0098703E" w:rsidRPr="0098703E" w:rsidRDefault="007A1380"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0098703E" w:rsidRPr="0098703E">
        <w:rPr>
          <w:rFonts w:ascii="Arial" w:hAnsi="Arial" w:cs="Arial"/>
          <w:sz w:val="20"/>
          <w:szCs w:val="20"/>
        </w:rPr>
        <w:t xml:space="preserve"> noche</w:t>
      </w:r>
      <w:r>
        <w:rPr>
          <w:rFonts w:ascii="Arial" w:hAnsi="Arial" w:cs="Arial"/>
          <w:sz w:val="20"/>
          <w:szCs w:val="20"/>
        </w:rPr>
        <w:t>s</w:t>
      </w:r>
      <w:r w:rsidR="0098703E" w:rsidRPr="0098703E">
        <w:rPr>
          <w:rFonts w:ascii="Arial" w:hAnsi="Arial" w:cs="Arial"/>
          <w:sz w:val="20"/>
          <w:szCs w:val="20"/>
        </w:rPr>
        <w:t xml:space="preserve"> de alojamiento en Lima en categoría de hotel seleccionado con desayuno.</w:t>
      </w:r>
    </w:p>
    <w:p w14:paraId="4508512F" w14:textId="77777777" w:rsidR="003746F8" w:rsidRPr="006B6C8E" w:rsidRDefault="003746F8" w:rsidP="003746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Medio día</w:t>
      </w:r>
      <w:r w:rsidRPr="006B6C8E">
        <w:rPr>
          <w:rFonts w:ascii="Arial" w:hAnsi="Arial" w:cs="Arial"/>
          <w:sz w:val="20"/>
          <w:szCs w:val="20"/>
        </w:rPr>
        <w:t xml:space="preserve"> Visita de la ciudad, Catedral de Lima y Convento de Santo Domingo</w:t>
      </w:r>
      <w:r>
        <w:rPr>
          <w:rFonts w:ascii="Arial" w:hAnsi="Arial" w:cs="Arial"/>
          <w:sz w:val="20"/>
          <w:szCs w:val="20"/>
        </w:rPr>
        <w:t>.</w:t>
      </w:r>
    </w:p>
    <w:p w14:paraId="465534FE" w14:textId="51882BF1" w:rsidR="007B592D" w:rsidRPr="007B592D" w:rsidRDefault="007B592D" w:rsidP="007B592D">
      <w:pPr>
        <w:pStyle w:val="Prrafodelista"/>
        <w:spacing w:after="0" w:line="360" w:lineRule="auto"/>
        <w:ind w:left="284"/>
        <w:rPr>
          <w:rFonts w:ascii="Arial" w:hAnsi="Arial" w:cs="Arial"/>
          <w:b/>
          <w:bCs/>
          <w:sz w:val="20"/>
          <w:szCs w:val="20"/>
        </w:rPr>
      </w:pPr>
      <w:r w:rsidRPr="007B592D">
        <w:rPr>
          <w:rFonts w:ascii="Arial" w:hAnsi="Arial" w:cs="Arial"/>
          <w:b/>
          <w:bCs/>
          <w:sz w:val="20"/>
          <w:szCs w:val="20"/>
        </w:rPr>
        <w:t>Cusco</w:t>
      </w:r>
    </w:p>
    <w:p w14:paraId="39CB9C69" w14:textId="6159123A" w:rsidR="0098703E" w:rsidRP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 xml:space="preserve">Traslado </w:t>
      </w:r>
      <w:r w:rsidR="001C2966">
        <w:rPr>
          <w:rFonts w:ascii="Arial" w:hAnsi="Arial" w:cs="Arial"/>
          <w:sz w:val="20"/>
          <w:szCs w:val="20"/>
        </w:rPr>
        <w:t>a</w:t>
      </w:r>
      <w:r w:rsidRPr="0098703E">
        <w:rPr>
          <w:rFonts w:ascii="Arial" w:hAnsi="Arial" w:cs="Arial"/>
          <w:sz w:val="20"/>
          <w:szCs w:val="20"/>
        </w:rPr>
        <w:t xml:space="preserve">eropuerto / hotel / </w:t>
      </w:r>
      <w:r w:rsidR="001C2966">
        <w:rPr>
          <w:rFonts w:ascii="Arial" w:hAnsi="Arial" w:cs="Arial"/>
          <w:sz w:val="20"/>
          <w:szCs w:val="20"/>
        </w:rPr>
        <w:t>e</w:t>
      </w:r>
      <w:r w:rsidRPr="0098703E">
        <w:rPr>
          <w:rFonts w:ascii="Arial" w:hAnsi="Arial" w:cs="Arial"/>
          <w:sz w:val="20"/>
          <w:szCs w:val="20"/>
        </w:rPr>
        <w:t xml:space="preserve">stación de </w:t>
      </w:r>
      <w:r w:rsidR="001C2966">
        <w:rPr>
          <w:rFonts w:ascii="Arial" w:hAnsi="Arial" w:cs="Arial"/>
          <w:sz w:val="20"/>
          <w:szCs w:val="20"/>
        </w:rPr>
        <w:t>t</w:t>
      </w:r>
      <w:r w:rsidRPr="0098703E">
        <w:rPr>
          <w:rFonts w:ascii="Arial" w:hAnsi="Arial" w:cs="Arial"/>
          <w:sz w:val="20"/>
          <w:szCs w:val="20"/>
        </w:rPr>
        <w:t xml:space="preserve">ren/ hotel / </w:t>
      </w:r>
      <w:r w:rsidR="001C2966">
        <w:rPr>
          <w:rFonts w:ascii="Arial" w:hAnsi="Arial" w:cs="Arial"/>
          <w:sz w:val="20"/>
          <w:szCs w:val="20"/>
        </w:rPr>
        <w:t>a</w:t>
      </w:r>
      <w:r w:rsidRPr="0098703E">
        <w:rPr>
          <w:rFonts w:ascii="Arial" w:hAnsi="Arial" w:cs="Arial"/>
          <w:sz w:val="20"/>
          <w:szCs w:val="20"/>
        </w:rPr>
        <w:t>eropuert</w:t>
      </w:r>
      <w:r w:rsidR="003746F8">
        <w:rPr>
          <w:rFonts w:ascii="Arial" w:hAnsi="Arial" w:cs="Arial"/>
          <w:sz w:val="20"/>
          <w:szCs w:val="20"/>
        </w:rPr>
        <w:t>o</w:t>
      </w:r>
      <w:r w:rsidRPr="0098703E">
        <w:rPr>
          <w:rFonts w:ascii="Arial" w:hAnsi="Arial" w:cs="Arial"/>
          <w:sz w:val="20"/>
          <w:szCs w:val="20"/>
        </w:rPr>
        <w:t>.</w:t>
      </w:r>
    </w:p>
    <w:p w14:paraId="533C3C10" w14:textId="202F80DC" w:rsidR="0098703E" w:rsidRPr="0098703E" w:rsidRDefault="00723EE5" w:rsidP="0098703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98703E" w:rsidRPr="0098703E">
        <w:rPr>
          <w:rFonts w:ascii="Arial" w:hAnsi="Arial" w:cs="Arial"/>
          <w:sz w:val="20"/>
          <w:szCs w:val="20"/>
        </w:rPr>
        <w:t xml:space="preserve"> noche</w:t>
      </w:r>
      <w:r w:rsidR="003746F8">
        <w:rPr>
          <w:rFonts w:ascii="Arial" w:hAnsi="Arial" w:cs="Arial"/>
          <w:sz w:val="20"/>
          <w:szCs w:val="20"/>
        </w:rPr>
        <w:t>s</w:t>
      </w:r>
      <w:r w:rsidR="0098703E" w:rsidRPr="0098703E">
        <w:rPr>
          <w:rFonts w:ascii="Arial" w:hAnsi="Arial" w:cs="Arial"/>
          <w:sz w:val="20"/>
          <w:szCs w:val="20"/>
        </w:rPr>
        <w:t xml:space="preserve"> de alojamiento en Cusco en categoría de hotel seleccionado con desayuno.</w:t>
      </w:r>
    </w:p>
    <w:p w14:paraId="48D91C6F" w14:textId="473C9E92" w:rsidR="0098703E" w:rsidRDefault="0098703E" w:rsidP="0098703E">
      <w:pPr>
        <w:pStyle w:val="Prrafodelista"/>
        <w:numPr>
          <w:ilvl w:val="0"/>
          <w:numId w:val="1"/>
        </w:numPr>
        <w:spacing w:after="0" w:line="360" w:lineRule="auto"/>
        <w:ind w:left="284" w:hanging="284"/>
        <w:rPr>
          <w:rFonts w:ascii="Arial" w:hAnsi="Arial" w:cs="Arial"/>
          <w:sz w:val="20"/>
          <w:szCs w:val="20"/>
        </w:rPr>
      </w:pPr>
      <w:r w:rsidRPr="0098703E">
        <w:rPr>
          <w:rFonts w:ascii="Arial" w:hAnsi="Arial" w:cs="Arial"/>
          <w:sz w:val="20"/>
          <w:szCs w:val="20"/>
        </w:rPr>
        <w:t>Medio día Visita de la ciudad y Parque Arqueológico Sacsayhuamán.</w:t>
      </w:r>
    </w:p>
    <w:p w14:paraId="654F2723" w14:textId="0DF6E08F" w:rsidR="000F27EC" w:rsidRDefault="000F27EC" w:rsidP="00AE7CFF">
      <w:pPr>
        <w:pStyle w:val="Prrafodelista"/>
        <w:numPr>
          <w:ilvl w:val="0"/>
          <w:numId w:val="1"/>
        </w:numPr>
        <w:spacing w:after="0" w:line="360" w:lineRule="auto"/>
        <w:ind w:left="284" w:hanging="284"/>
        <w:rPr>
          <w:rFonts w:ascii="Arial" w:hAnsi="Arial" w:cs="Arial"/>
          <w:sz w:val="20"/>
          <w:szCs w:val="20"/>
        </w:rPr>
      </w:pPr>
      <w:r w:rsidRPr="000F27EC">
        <w:rPr>
          <w:rFonts w:ascii="Arial" w:hAnsi="Arial" w:cs="Arial"/>
          <w:sz w:val="20"/>
          <w:szCs w:val="20"/>
        </w:rPr>
        <w:t>Tour a Machu Picchu en servicio compartido en idioma español</w:t>
      </w:r>
      <w:r>
        <w:rPr>
          <w:rFonts w:ascii="Arial" w:hAnsi="Arial" w:cs="Arial"/>
          <w:sz w:val="20"/>
          <w:szCs w:val="20"/>
        </w:rPr>
        <w:t>.</w:t>
      </w:r>
    </w:p>
    <w:p w14:paraId="2BC0B316" w14:textId="1CBBA254" w:rsidR="000F27EC" w:rsidRPr="000F27EC" w:rsidRDefault="000F27EC" w:rsidP="000F27EC">
      <w:pPr>
        <w:pStyle w:val="Prrafodelista"/>
        <w:numPr>
          <w:ilvl w:val="1"/>
          <w:numId w:val="1"/>
        </w:numPr>
        <w:spacing w:after="0" w:line="360" w:lineRule="auto"/>
        <w:rPr>
          <w:rFonts w:ascii="Arial" w:hAnsi="Arial" w:cs="Arial"/>
          <w:sz w:val="20"/>
          <w:szCs w:val="20"/>
        </w:rPr>
      </w:pPr>
      <w:r w:rsidRPr="000F27EC">
        <w:rPr>
          <w:rFonts w:ascii="Arial" w:hAnsi="Arial" w:cs="Arial"/>
          <w:sz w:val="20"/>
          <w:szCs w:val="20"/>
        </w:rPr>
        <w:t>Traslado hotel/estación de tren/hotel</w:t>
      </w:r>
    </w:p>
    <w:p w14:paraId="1AA31E26" w14:textId="77777777" w:rsidR="000F27EC" w:rsidRPr="000F27EC" w:rsidRDefault="000F27EC" w:rsidP="000F27EC">
      <w:pPr>
        <w:pStyle w:val="Prrafodelista"/>
        <w:numPr>
          <w:ilvl w:val="1"/>
          <w:numId w:val="1"/>
        </w:numPr>
        <w:spacing w:after="0" w:line="360" w:lineRule="auto"/>
        <w:rPr>
          <w:rFonts w:ascii="Arial" w:hAnsi="Arial" w:cs="Arial"/>
          <w:sz w:val="20"/>
          <w:szCs w:val="20"/>
        </w:rPr>
      </w:pPr>
      <w:r w:rsidRPr="000F27EC">
        <w:rPr>
          <w:rFonts w:ascii="Arial" w:hAnsi="Arial" w:cs="Arial"/>
          <w:sz w:val="20"/>
          <w:szCs w:val="20"/>
        </w:rPr>
        <w:t xml:space="preserve">Ticket de tren ida/retorno en tren Expedition/Voyager (Día 05 del programa) </w:t>
      </w:r>
    </w:p>
    <w:p w14:paraId="7EC85265" w14:textId="77777777" w:rsidR="000F27EC" w:rsidRPr="000F27EC" w:rsidRDefault="000F27EC" w:rsidP="000F27EC">
      <w:pPr>
        <w:pStyle w:val="Prrafodelista"/>
        <w:numPr>
          <w:ilvl w:val="1"/>
          <w:numId w:val="1"/>
        </w:numPr>
        <w:spacing w:after="0" w:line="360" w:lineRule="auto"/>
        <w:rPr>
          <w:rFonts w:ascii="Arial" w:hAnsi="Arial" w:cs="Arial"/>
          <w:sz w:val="20"/>
          <w:szCs w:val="20"/>
        </w:rPr>
      </w:pPr>
      <w:r w:rsidRPr="000F27EC">
        <w:rPr>
          <w:rFonts w:ascii="Arial" w:hAnsi="Arial" w:cs="Arial"/>
          <w:sz w:val="20"/>
          <w:szCs w:val="20"/>
        </w:rPr>
        <w:t xml:space="preserve">01 bus ida/retorno de Machu Picchu (Día 05 del programa)  </w:t>
      </w:r>
    </w:p>
    <w:p w14:paraId="660DEE8A" w14:textId="77777777" w:rsidR="000F27EC" w:rsidRPr="000F27EC" w:rsidRDefault="000F27EC" w:rsidP="000F27EC">
      <w:pPr>
        <w:pStyle w:val="Prrafodelista"/>
        <w:numPr>
          <w:ilvl w:val="1"/>
          <w:numId w:val="1"/>
        </w:numPr>
        <w:spacing w:after="0" w:line="360" w:lineRule="auto"/>
        <w:rPr>
          <w:rFonts w:ascii="Arial" w:hAnsi="Arial" w:cs="Arial"/>
          <w:sz w:val="20"/>
          <w:szCs w:val="20"/>
        </w:rPr>
      </w:pPr>
      <w:r w:rsidRPr="000F27EC">
        <w:rPr>
          <w:rFonts w:ascii="Arial" w:hAnsi="Arial" w:cs="Arial"/>
          <w:sz w:val="20"/>
          <w:szCs w:val="20"/>
        </w:rPr>
        <w:t>01 entrada a Machu Picchu con visita guiada (Día 05 del programa)</w:t>
      </w:r>
    </w:p>
    <w:p w14:paraId="3F851C18" w14:textId="77777777" w:rsidR="000F27EC" w:rsidRPr="000F27EC" w:rsidRDefault="000F27EC" w:rsidP="000F27EC">
      <w:pPr>
        <w:pStyle w:val="Prrafodelista"/>
        <w:numPr>
          <w:ilvl w:val="1"/>
          <w:numId w:val="1"/>
        </w:numPr>
        <w:spacing w:after="0" w:line="360" w:lineRule="auto"/>
        <w:rPr>
          <w:rFonts w:ascii="Arial" w:hAnsi="Arial" w:cs="Arial"/>
          <w:sz w:val="20"/>
          <w:szCs w:val="20"/>
        </w:rPr>
      </w:pPr>
      <w:r w:rsidRPr="000F27EC">
        <w:rPr>
          <w:rFonts w:ascii="Arial" w:hAnsi="Arial" w:cs="Arial"/>
          <w:sz w:val="20"/>
          <w:szCs w:val="20"/>
        </w:rPr>
        <w:t xml:space="preserve">01 almuerzo en restaurante local en Aguas Calientes (no incluye bebidas) (Día 05 del programa) </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0F40AB18" w14:textId="77777777" w:rsidR="00691D87" w:rsidRDefault="00691D87" w:rsidP="009246E5">
      <w:pPr>
        <w:spacing w:line="360" w:lineRule="auto"/>
        <w:ind w:left="284" w:hanging="284"/>
      </w:pPr>
    </w:p>
    <w:p w14:paraId="4CC9C41C" w14:textId="77510A27"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10617"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838"/>
        <w:gridCol w:w="1701"/>
        <w:gridCol w:w="1549"/>
        <w:gridCol w:w="993"/>
        <w:gridCol w:w="992"/>
        <w:gridCol w:w="992"/>
        <w:gridCol w:w="1276"/>
        <w:gridCol w:w="1276"/>
      </w:tblGrid>
      <w:tr w:rsidR="0096069E" w:rsidRPr="002B74FE" w14:paraId="30D1E441" w14:textId="77777777" w:rsidTr="002E6542">
        <w:trPr>
          <w:trHeight w:val="300"/>
        </w:trPr>
        <w:tc>
          <w:tcPr>
            <w:tcW w:w="183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502EDAAB" w14:textId="446B2C79" w:rsidR="0096069E" w:rsidRPr="00E313F5" w:rsidRDefault="0096069E" w:rsidP="0096069E">
            <w:pPr>
              <w:spacing w:line="276" w:lineRule="auto"/>
              <w:jc w:val="center"/>
              <w:rPr>
                <w:rFonts w:eastAsia="Times New Roman"/>
                <w:b/>
                <w:bCs/>
                <w:color w:val="FFFFFF"/>
                <w:sz w:val="18"/>
                <w:szCs w:val="18"/>
                <w:lang w:val="es-CL" w:eastAsia="es-CL"/>
              </w:rPr>
            </w:pPr>
            <w:r>
              <w:rPr>
                <w:b/>
                <w:bCs/>
                <w:color w:val="FFFFFF"/>
                <w:sz w:val="18"/>
                <w:szCs w:val="18"/>
                <w:lang w:val="es-CL" w:eastAsia="es-CL"/>
              </w:rPr>
              <w:t>Hotel Lima</w:t>
            </w:r>
          </w:p>
        </w:tc>
        <w:tc>
          <w:tcPr>
            <w:tcW w:w="170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0C20DB2" w14:textId="439669A9" w:rsidR="0096069E" w:rsidRPr="00E313F5" w:rsidRDefault="0096069E" w:rsidP="0096069E">
            <w:pPr>
              <w:spacing w:line="276" w:lineRule="auto"/>
              <w:jc w:val="center"/>
              <w:rPr>
                <w:b/>
                <w:bCs/>
                <w:color w:val="FFFFFF"/>
                <w:sz w:val="18"/>
                <w:szCs w:val="18"/>
                <w:lang w:val="es-CL" w:eastAsia="es-CL"/>
              </w:rPr>
            </w:pPr>
            <w:r>
              <w:rPr>
                <w:b/>
                <w:bCs/>
                <w:color w:val="FFFFFF"/>
                <w:sz w:val="18"/>
                <w:szCs w:val="18"/>
                <w:lang w:val="es-CL" w:eastAsia="es-CL"/>
              </w:rPr>
              <w:t>Hotel Cusco</w:t>
            </w:r>
          </w:p>
        </w:tc>
        <w:tc>
          <w:tcPr>
            <w:tcW w:w="154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112DEAF" w14:textId="0480802E" w:rsidR="0096069E" w:rsidRPr="00E313F5" w:rsidRDefault="0096069E" w:rsidP="00D05991">
            <w:pPr>
              <w:spacing w:line="276" w:lineRule="auto"/>
              <w:jc w:val="center"/>
              <w:rPr>
                <w:b/>
                <w:bCs/>
                <w:color w:val="FFFFFF"/>
                <w:sz w:val="18"/>
                <w:szCs w:val="18"/>
                <w:lang w:val="es-CL" w:eastAsia="es-CL"/>
              </w:rPr>
            </w:pPr>
            <w:r w:rsidRPr="00E313F5">
              <w:rPr>
                <w:b/>
                <w:bCs/>
                <w:color w:val="FFFFFF"/>
                <w:sz w:val="18"/>
                <w:szCs w:val="18"/>
                <w:lang w:val="es-CL" w:eastAsia="es-CL"/>
              </w:rPr>
              <w:t>Tren</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1C0B31" w14:textId="77777777" w:rsidR="0096069E" w:rsidRPr="00E313F5" w:rsidRDefault="0096069E">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EE6489E" w14:textId="77777777" w:rsidR="0096069E" w:rsidRPr="00E313F5" w:rsidRDefault="0096069E">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37CABDD" w14:textId="77777777" w:rsidR="0096069E" w:rsidRPr="00E313F5" w:rsidRDefault="0096069E">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0DA2EA6" w14:textId="380ACA2C" w:rsidR="0096069E" w:rsidRPr="00E313F5" w:rsidRDefault="0096069E">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7D3C8FAF" w14:textId="1EDDBF3F" w:rsidR="0096069E" w:rsidRPr="00E313F5" w:rsidRDefault="0096069E">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(2-6 años)</w:t>
            </w:r>
          </w:p>
        </w:tc>
      </w:tr>
      <w:tr w:rsidR="0096069E" w:rsidRPr="002B74FE" w14:paraId="6BB8A2CD" w14:textId="77777777" w:rsidTr="002E6542">
        <w:trPr>
          <w:trHeight w:val="476"/>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2E6EF8" w14:textId="6A59E11A" w:rsidR="0096069E" w:rsidRPr="002E6542" w:rsidRDefault="0096069E" w:rsidP="002E6542">
            <w:pPr>
              <w:spacing w:line="276" w:lineRule="auto"/>
              <w:rPr>
                <w:sz w:val="18"/>
                <w:szCs w:val="18"/>
                <w:lang w:val="es-CL" w:eastAsia="es-CL"/>
              </w:rPr>
            </w:pPr>
            <w:r w:rsidRPr="002E6542">
              <w:rPr>
                <w:sz w:val="18"/>
                <w:szCs w:val="18"/>
                <w:lang w:val="es-CL" w:eastAsia="es-CL"/>
              </w:rPr>
              <w:t>Britania Cryst</w:t>
            </w:r>
            <w:r w:rsidR="009C7F0C" w:rsidRPr="002E6542">
              <w:rPr>
                <w:sz w:val="18"/>
                <w:szCs w:val="18"/>
                <w:lang w:val="es-CL" w:eastAsia="es-CL"/>
              </w:rPr>
              <w:t>al</w:t>
            </w:r>
          </w:p>
        </w:tc>
        <w:tc>
          <w:tcPr>
            <w:tcW w:w="1701" w:type="dxa"/>
            <w:tcBorders>
              <w:top w:val="single" w:sz="4" w:space="0" w:color="F05B52"/>
              <w:left w:val="single" w:sz="4" w:space="0" w:color="F05B52"/>
              <w:bottom w:val="single" w:sz="4" w:space="0" w:color="F05B52"/>
              <w:right w:val="single" w:sz="4" w:space="0" w:color="F05B52"/>
            </w:tcBorders>
            <w:vAlign w:val="center"/>
          </w:tcPr>
          <w:p w14:paraId="248F963A" w14:textId="5FF74584" w:rsidR="0096069E" w:rsidRPr="002E6542" w:rsidRDefault="009C7F0C" w:rsidP="002E6542">
            <w:pPr>
              <w:spacing w:line="276" w:lineRule="auto"/>
              <w:rPr>
                <w:sz w:val="18"/>
                <w:szCs w:val="18"/>
              </w:rPr>
            </w:pPr>
            <w:r w:rsidRPr="002E6542">
              <w:rPr>
                <w:sz w:val="18"/>
                <w:szCs w:val="18"/>
              </w:rPr>
              <w:t>Anden Inca</w:t>
            </w:r>
          </w:p>
        </w:tc>
        <w:tc>
          <w:tcPr>
            <w:tcW w:w="1549" w:type="dxa"/>
            <w:vMerge w:val="restart"/>
            <w:tcBorders>
              <w:top w:val="single" w:sz="4" w:space="0" w:color="F05B52"/>
              <w:left w:val="single" w:sz="4" w:space="0" w:color="F05B52"/>
              <w:bottom w:val="single" w:sz="4" w:space="0" w:color="F05B52"/>
              <w:right w:val="single" w:sz="4" w:space="0" w:color="F05B52"/>
            </w:tcBorders>
            <w:vAlign w:val="center"/>
          </w:tcPr>
          <w:p w14:paraId="290E34C4" w14:textId="6EB15826" w:rsidR="0096069E" w:rsidRPr="002E6542" w:rsidRDefault="0096069E" w:rsidP="00F230DB">
            <w:pPr>
              <w:spacing w:line="276" w:lineRule="auto"/>
              <w:jc w:val="center"/>
              <w:rPr>
                <w:sz w:val="18"/>
                <w:szCs w:val="18"/>
              </w:rPr>
            </w:pPr>
            <w:r w:rsidRPr="002E6542">
              <w:rPr>
                <w:sz w:val="18"/>
                <w:szCs w:val="18"/>
              </w:rPr>
              <w:t>Expedition</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14FFE4" w14:textId="3A1F630F" w:rsidR="0096069E" w:rsidRPr="002E6542" w:rsidRDefault="0096069E" w:rsidP="002E6542">
            <w:pPr>
              <w:spacing w:line="276" w:lineRule="auto"/>
              <w:jc w:val="center"/>
              <w:rPr>
                <w:sz w:val="18"/>
                <w:szCs w:val="18"/>
              </w:rPr>
            </w:pPr>
            <w:r w:rsidRPr="002E6542">
              <w:rPr>
                <w:sz w:val="18"/>
                <w:szCs w:val="18"/>
              </w:rPr>
              <w:t>915</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98E45" w14:textId="5875FF05" w:rsidR="0096069E" w:rsidRPr="002E6542" w:rsidRDefault="0096069E" w:rsidP="002E6542">
            <w:pPr>
              <w:spacing w:line="276" w:lineRule="auto"/>
              <w:jc w:val="center"/>
              <w:rPr>
                <w:b/>
                <w:bCs/>
                <w:sz w:val="18"/>
                <w:szCs w:val="18"/>
              </w:rPr>
            </w:pPr>
            <w:r w:rsidRPr="002E6542">
              <w:rPr>
                <w:sz w:val="18"/>
                <w:szCs w:val="18"/>
              </w:rPr>
              <w:t>781</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C3A8A2" w14:textId="48C5B2E8" w:rsidR="0096069E" w:rsidRPr="002E6542" w:rsidRDefault="0096069E" w:rsidP="002E6542">
            <w:pPr>
              <w:spacing w:line="276" w:lineRule="auto"/>
              <w:jc w:val="center"/>
              <w:rPr>
                <w:sz w:val="18"/>
                <w:szCs w:val="18"/>
              </w:rPr>
            </w:pPr>
            <w:r w:rsidRPr="002E6542">
              <w:rPr>
                <w:sz w:val="18"/>
                <w:szCs w:val="18"/>
              </w:rPr>
              <w:t>755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293833" w14:textId="73BC5030" w:rsidR="0096069E" w:rsidRPr="002E6542" w:rsidRDefault="0096069E" w:rsidP="002E6542">
            <w:pPr>
              <w:spacing w:line="276" w:lineRule="auto"/>
              <w:jc w:val="center"/>
              <w:rPr>
                <w:sz w:val="18"/>
                <w:szCs w:val="18"/>
              </w:rPr>
            </w:pPr>
            <w:r w:rsidRPr="002E6542">
              <w:rPr>
                <w:sz w:val="18"/>
                <w:szCs w:val="18"/>
              </w:rPr>
              <w:t>533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5DE534" w14:textId="05309366" w:rsidR="0096069E" w:rsidRPr="002E6542" w:rsidRDefault="0096069E" w:rsidP="002E6542">
            <w:pPr>
              <w:spacing w:line="276" w:lineRule="auto"/>
              <w:jc w:val="center"/>
              <w:rPr>
                <w:sz w:val="18"/>
                <w:szCs w:val="18"/>
              </w:rPr>
            </w:pPr>
            <w:r w:rsidRPr="002E6542">
              <w:rPr>
                <w:sz w:val="18"/>
                <w:szCs w:val="18"/>
              </w:rPr>
              <w:t>376</w:t>
            </w:r>
          </w:p>
        </w:tc>
      </w:tr>
      <w:tr w:rsidR="0096069E" w:rsidRPr="002B74FE" w14:paraId="1AB0343B" w14:textId="77777777" w:rsidTr="002E6542">
        <w:trPr>
          <w:trHeight w:val="476"/>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4A9440" w14:textId="1C30B1A9" w:rsidR="0096069E" w:rsidRPr="002E6542" w:rsidRDefault="002E6542" w:rsidP="002E6542">
            <w:pPr>
              <w:spacing w:line="276" w:lineRule="auto"/>
              <w:rPr>
                <w:sz w:val="18"/>
                <w:szCs w:val="18"/>
                <w:lang w:val="es-CL" w:eastAsia="es-CL"/>
              </w:rPr>
            </w:pPr>
            <w:r w:rsidRPr="002E6542">
              <w:rPr>
                <w:sz w:val="18"/>
                <w:szCs w:val="18"/>
                <w:lang w:val="es-CL" w:eastAsia="es-CL"/>
              </w:rPr>
              <w:t>Libre</w:t>
            </w:r>
            <w:r w:rsidR="009C7F0C" w:rsidRPr="002E6542">
              <w:rPr>
                <w:sz w:val="18"/>
                <w:szCs w:val="18"/>
                <w:lang w:val="es-CL" w:eastAsia="es-CL"/>
              </w:rPr>
              <w:t xml:space="preserve"> Hotel BW Signature</w:t>
            </w:r>
          </w:p>
        </w:tc>
        <w:tc>
          <w:tcPr>
            <w:tcW w:w="1701" w:type="dxa"/>
            <w:tcBorders>
              <w:top w:val="single" w:sz="4" w:space="0" w:color="F05B52"/>
              <w:left w:val="single" w:sz="4" w:space="0" w:color="F05B52"/>
              <w:bottom w:val="single" w:sz="4" w:space="0" w:color="F05B52"/>
              <w:right w:val="single" w:sz="4" w:space="0" w:color="F05B52"/>
            </w:tcBorders>
            <w:vAlign w:val="center"/>
          </w:tcPr>
          <w:p w14:paraId="65B31F1E" w14:textId="3A712086" w:rsidR="0096069E" w:rsidRPr="002E6542" w:rsidRDefault="009C7F0C" w:rsidP="002E6542">
            <w:pPr>
              <w:spacing w:line="276" w:lineRule="auto"/>
              <w:rPr>
                <w:sz w:val="18"/>
                <w:szCs w:val="18"/>
              </w:rPr>
            </w:pPr>
            <w:r w:rsidRPr="002E6542">
              <w:rPr>
                <w:sz w:val="18"/>
                <w:szCs w:val="18"/>
              </w:rPr>
              <w:t xml:space="preserve">Terra Andina </w:t>
            </w:r>
            <w:r w:rsidR="002E6542" w:rsidRPr="002E6542">
              <w:rPr>
                <w:sz w:val="18"/>
                <w:szCs w:val="18"/>
              </w:rPr>
              <w:t>Mansión</w:t>
            </w:r>
            <w:r w:rsidRPr="002E6542">
              <w:rPr>
                <w:sz w:val="18"/>
                <w:szCs w:val="18"/>
              </w:rPr>
              <w:t xml:space="preserve"> Colonial</w:t>
            </w:r>
          </w:p>
        </w:tc>
        <w:tc>
          <w:tcPr>
            <w:tcW w:w="1549" w:type="dxa"/>
            <w:vMerge/>
            <w:tcBorders>
              <w:top w:val="single" w:sz="4" w:space="0" w:color="F05B52"/>
              <w:left w:val="single" w:sz="4" w:space="0" w:color="F05B52"/>
              <w:bottom w:val="single" w:sz="4" w:space="0" w:color="F05B52"/>
              <w:right w:val="single" w:sz="4" w:space="0" w:color="F05B52"/>
            </w:tcBorders>
            <w:vAlign w:val="center"/>
          </w:tcPr>
          <w:p w14:paraId="3F74E28D" w14:textId="0906D201" w:rsidR="0096069E" w:rsidRPr="002E6542" w:rsidRDefault="0096069E" w:rsidP="00F230DB">
            <w:pPr>
              <w:spacing w:line="276" w:lineRule="auto"/>
              <w:rPr>
                <w:sz w:val="18"/>
                <w:szCs w:val="18"/>
              </w:rPr>
            </w:pP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851F6A" w14:textId="3A60B2EE" w:rsidR="0096069E" w:rsidRPr="002E6542" w:rsidRDefault="0096069E" w:rsidP="002E6542">
            <w:pPr>
              <w:spacing w:line="276" w:lineRule="auto"/>
              <w:jc w:val="center"/>
              <w:rPr>
                <w:sz w:val="18"/>
                <w:szCs w:val="18"/>
              </w:rPr>
            </w:pPr>
            <w:r w:rsidRPr="002E6542">
              <w:rPr>
                <w:sz w:val="18"/>
                <w:szCs w:val="18"/>
              </w:rPr>
              <w:t>1.088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12D53D" w14:textId="3544818D" w:rsidR="0096069E" w:rsidRPr="002E6542" w:rsidRDefault="0096069E" w:rsidP="002E6542">
            <w:pPr>
              <w:spacing w:line="276" w:lineRule="auto"/>
              <w:jc w:val="center"/>
              <w:rPr>
                <w:b/>
                <w:bCs/>
                <w:sz w:val="18"/>
                <w:szCs w:val="18"/>
              </w:rPr>
            </w:pPr>
            <w:r w:rsidRPr="002E6542">
              <w:rPr>
                <w:sz w:val="18"/>
                <w:szCs w:val="18"/>
              </w:rPr>
              <w:t>846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B53B0" w14:textId="27D7C22A" w:rsidR="0096069E" w:rsidRPr="002E6542" w:rsidRDefault="0096069E" w:rsidP="002E6542">
            <w:pPr>
              <w:spacing w:line="276" w:lineRule="auto"/>
              <w:jc w:val="center"/>
              <w:rPr>
                <w:sz w:val="18"/>
                <w:szCs w:val="18"/>
              </w:rPr>
            </w:pPr>
            <w:r w:rsidRPr="002E6542">
              <w:rPr>
                <w:sz w:val="18"/>
                <w:szCs w:val="18"/>
              </w:rPr>
              <w:t>819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164833" w14:textId="18B438CD" w:rsidR="0096069E" w:rsidRPr="002E6542" w:rsidRDefault="0096069E" w:rsidP="002E6542">
            <w:pPr>
              <w:spacing w:line="276" w:lineRule="auto"/>
              <w:jc w:val="center"/>
              <w:rPr>
                <w:sz w:val="18"/>
                <w:szCs w:val="18"/>
              </w:rPr>
            </w:pPr>
            <w:r w:rsidRPr="002E6542">
              <w:rPr>
                <w:sz w:val="18"/>
                <w:szCs w:val="18"/>
              </w:rPr>
              <w:t>597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DCAE64" w14:textId="27B6A72F" w:rsidR="0096069E" w:rsidRPr="002E6542" w:rsidRDefault="0096069E" w:rsidP="002E6542">
            <w:pPr>
              <w:spacing w:line="276" w:lineRule="auto"/>
              <w:jc w:val="center"/>
              <w:rPr>
                <w:sz w:val="18"/>
                <w:szCs w:val="18"/>
              </w:rPr>
            </w:pPr>
            <w:r w:rsidRPr="002E6542">
              <w:rPr>
                <w:sz w:val="18"/>
                <w:szCs w:val="18"/>
              </w:rPr>
              <w:t>376</w:t>
            </w:r>
          </w:p>
        </w:tc>
      </w:tr>
      <w:tr w:rsidR="0096069E" w:rsidRPr="002B74FE" w14:paraId="685BD192" w14:textId="77777777" w:rsidTr="002E6542">
        <w:trPr>
          <w:trHeight w:val="476"/>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D08B4E" w14:textId="408566CA" w:rsidR="0096069E" w:rsidRPr="002E6542" w:rsidRDefault="002E6542" w:rsidP="002E6542">
            <w:pPr>
              <w:spacing w:line="276" w:lineRule="auto"/>
              <w:rPr>
                <w:sz w:val="18"/>
                <w:szCs w:val="18"/>
                <w:lang w:val="es-CL" w:eastAsia="es-CL"/>
              </w:rPr>
            </w:pPr>
            <w:r w:rsidRPr="002E6542">
              <w:rPr>
                <w:sz w:val="18"/>
                <w:szCs w:val="18"/>
                <w:lang w:val="es-CL" w:eastAsia="es-CL"/>
              </w:rPr>
              <w:t>José</w:t>
            </w:r>
            <w:r w:rsidR="009C7F0C" w:rsidRPr="002E6542">
              <w:rPr>
                <w:sz w:val="18"/>
                <w:szCs w:val="18"/>
                <w:lang w:val="es-CL" w:eastAsia="es-CL"/>
              </w:rPr>
              <w:t xml:space="preserve"> Antonio Lima</w:t>
            </w:r>
          </w:p>
        </w:tc>
        <w:tc>
          <w:tcPr>
            <w:tcW w:w="1701" w:type="dxa"/>
            <w:tcBorders>
              <w:top w:val="single" w:sz="4" w:space="0" w:color="F05B52"/>
              <w:left w:val="single" w:sz="4" w:space="0" w:color="F05B52"/>
              <w:bottom w:val="single" w:sz="4" w:space="0" w:color="F05B52"/>
              <w:right w:val="single" w:sz="4" w:space="0" w:color="F05B52"/>
            </w:tcBorders>
            <w:vAlign w:val="center"/>
          </w:tcPr>
          <w:p w14:paraId="27CB11FB" w14:textId="62B72608" w:rsidR="0096069E" w:rsidRPr="002E6542" w:rsidRDefault="009C7F0C" w:rsidP="002E6542">
            <w:pPr>
              <w:spacing w:line="276" w:lineRule="auto"/>
              <w:rPr>
                <w:sz w:val="18"/>
                <w:szCs w:val="18"/>
              </w:rPr>
            </w:pPr>
            <w:r w:rsidRPr="002E6542">
              <w:rPr>
                <w:sz w:val="18"/>
                <w:szCs w:val="18"/>
              </w:rPr>
              <w:t>Xima Hotels Cusc</w:t>
            </w:r>
            <w:r w:rsidR="002E6542" w:rsidRPr="002E6542">
              <w:rPr>
                <w:sz w:val="18"/>
                <w:szCs w:val="18"/>
              </w:rPr>
              <w:t>o</w:t>
            </w:r>
          </w:p>
        </w:tc>
        <w:tc>
          <w:tcPr>
            <w:tcW w:w="1549" w:type="dxa"/>
            <w:vMerge/>
            <w:tcBorders>
              <w:top w:val="single" w:sz="4" w:space="0" w:color="F05B52"/>
              <w:left w:val="single" w:sz="4" w:space="0" w:color="F05B52"/>
              <w:bottom w:val="single" w:sz="4" w:space="0" w:color="F05B52"/>
              <w:right w:val="single" w:sz="4" w:space="0" w:color="F05B52"/>
            </w:tcBorders>
            <w:vAlign w:val="center"/>
          </w:tcPr>
          <w:p w14:paraId="3E0C4FB1" w14:textId="151A2A07" w:rsidR="0096069E" w:rsidRPr="002E6542" w:rsidRDefault="0096069E" w:rsidP="00F230DB">
            <w:pPr>
              <w:spacing w:line="276" w:lineRule="auto"/>
              <w:rPr>
                <w:sz w:val="18"/>
                <w:szCs w:val="18"/>
              </w:rPr>
            </w:pP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736B73" w14:textId="016F69CD" w:rsidR="0096069E" w:rsidRPr="002E6542" w:rsidRDefault="0096069E" w:rsidP="002E6542">
            <w:pPr>
              <w:spacing w:line="276" w:lineRule="auto"/>
              <w:jc w:val="center"/>
              <w:rPr>
                <w:sz w:val="18"/>
                <w:szCs w:val="18"/>
              </w:rPr>
            </w:pPr>
            <w:r w:rsidRPr="002E6542">
              <w:rPr>
                <w:sz w:val="18"/>
                <w:szCs w:val="18"/>
              </w:rPr>
              <w:t>1.182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EE0AF2" w14:textId="25729975" w:rsidR="0096069E" w:rsidRPr="002E6542" w:rsidRDefault="0096069E" w:rsidP="002E6542">
            <w:pPr>
              <w:spacing w:line="276" w:lineRule="auto"/>
              <w:jc w:val="center"/>
              <w:rPr>
                <w:b/>
                <w:bCs/>
                <w:sz w:val="18"/>
                <w:szCs w:val="18"/>
              </w:rPr>
            </w:pPr>
            <w:r w:rsidRPr="002E6542">
              <w:rPr>
                <w:sz w:val="18"/>
                <w:szCs w:val="18"/>
              </w:rPr>
              <w:t>892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26BC9B" w14:textId="2032F17E" w:rsidR="0096069E" w:rsidRPr="002E6542" w:rsidRDefault="0096069E" w:rsidP="002E6542">
            <w:pPr>
              <w:spacing w:line="276" w:lineRule="auto"/>
              <w:jc w:val="center"/>
              <w:rPr>
                <w:sz w:val="18"/>
                <w:szCs w:val="18"/>
              </w:rPr>
            </w:pPr>
            <w:r w:rsidRPr="002E6542">
              <w:rPr>
                <w:sz w:val="18"/>
                <w:szCs w:val="18"/>
              </w:rPr>
              <w:t>874</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1E6638" w14:textId="5B9380A6" w:rsidR="0096069E" w:rsidRPr="002E6542" w:rsidRDefault="0096069E" w:rsidP="002E6542">
            <w:pPr>
              <w:spacing w:line="276" w:lineRule="auto"/>
              <w:jc w:val="center"/>
              <w:rPr>
                <w:sz w:val="18"/>
                <w:szCs w:val="18"/>
              </w:rPr>
            </w:pPr>
            <w:r w:rsidRPr="002E6542">
              <w:rPr>
                <w:sz w:val="18"/>
                <w:szCs w:val="18"/>
              </w:rPr>
              <w:t>653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443900" w14:textId="60B1EC95" w:rsidR="0096069E" w:rsidRPr="002E6542" w:rsidRDefault="0096069E" w:rsidP="002E6542">
            <w:pPr>
              <w:spacing w:line="276" w:lineRule="auto"/>
              <w:jc w:val="center"/>
              <w:rPr>
                <w:sz w:val="18"/>
                <w:szCs w:val="18"/>
              </w:rPr>
            </w:pPr>
            <w:r w:rsidRPr="002E6542">
              <w:rPr>
                <w:sz w:val="18"/>
                <w:szCs w:val="18"/>
              </w:rPr>
              <w:t>376</w:t>
            </w:r>
          </w:p>
        </w:tc>
      </w:tr>
    </w:tbl>
    <w:p w14:paraId="06C593F4" w14:textId="1609CFA2" w:rsidR="00355718" w:rsidRDefault="00623123" w:rsidP="00623123">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13EC246D" w14:textId="50050909" w:rsidR="00E87CDA" w:rsidRPr="00623123" w:rsidRDefault="00E87CDA" w:rsidP="00623123">
      <w:pPr>
        <w:pStyle w:val="Prrafodelista"/>
        <w:numPr>
          <w:ilvl w:val="0"/>
          <w:numId w:val="13"/>
        </w:numPr>
        <w:jc w:val="center"/>
        <w:rPr>
          <w:rFonts w:cstheme="minorHAnsi"/>
          <w:i/>
          <w:sz w:val="20"/>
          <w:szCs w:val="20"/>
          <w:lang w:bidi="th-TH"/>
        </w:rPr>
      </w:pPr>
      <w:r w:rsidRPr="00623123">
        <w:rPr>
          <w:rFonts w:cstheme="minorHAnsi"/>
          <w:i/>
          <w:sz w:val="20"/>
          <w:szCs w:val="20"/>
          <w:lang w:bidi="th-TH"/>
        </w:rPr>
        <w:t>Triple calculada en base a una persona adicional en la habitación.</w:t>
      </w:r>
    </w:p>
    <w:p w14:paraId="2D0FBE52" w14:textId="77A6524E" w:rsidR="00623123" w:rsidRDefault="00623123" w:rsidP="00623123">
      <w:pPr>
        <w:jc w:val="center"/>
        <w:rPr>
          <w:rFonts w:cstheme="minorHAnsi"/>
          <w:i/>
          <w:sz w:val="20"/>
          <w:szCs w:val="20"/>
          <w:lang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07471FBB" w:rsidR="00855700" w:rsidRPr="00623123" w:rsidRDefault="00855700" w:rsidP="00746BEA">
      <w:pPr>
        <w:spacing w:line="360" w:lineRule="auto"/>
        <w:jc w:val="both"/>
        <w:rPr>
          <w:b/>
          <w:bCs/>
          <w:color w:val="F05B52"/>
          <w:sz w:val="18"/>
          <w:szCs w:val="18"/>
        </w:rPr>
      </w:pPr>
      <w:r w:rsidRPr="00623123">
        <w:rPr>
          <w:b/>
          <w:bCs/>
          <w:color w:val="F05B52"/>
          <w:sz w:val="18"/>
          <w:szCs w:val="18"/>
        </w:rPr>
        <w:t xml:space="preserve">Día 1 </w:t>
      </w:r>
      <w:r w:rsidR="000F2AD7" w:rsidRPr="00623123">
        <w:rPr>
          <w:b/>
          <w:bCs/>
          <w:color w:val="F05B52"/>
          <w:sz w:val="18"/>
          <w:szCs w:val="18"/>
        </w:rPr>
        <w:t>LIMA</w:t>
      </w:r>
      <w:r w:rsidRPr="00623123">
        <w:rPr>
          <w:b/>
          <w:bCs/>
          <w:color w:val="F05B52"/>
          <w:sz w:val="18"/>
          <w:szCs w:val="18"/>
        </w:rPr>
        <w:t xml:space="preserve"> </w:t>
      </w:r>
    </w:p>
    <w:p w14:paraId="694DD167" w14:textId="0712CC24" w:rsidR="00855700" w:rsidRPr="000F2AD7" w:rsidRDefault="00A8283F" w:rsidP="001B0B24">
      <w:pPr>
        <w:spacing w:line="360" w:lineRule="auto"/>
        <w:ind w:left="284"/>
        <w:jc w:val="both"/>
        <w:rPr>
          <w:iCs/>
          <w:sz w:val="20"/>
          <w:szCs w:val="18"/>
          <w:lang w:val="es-ES_tradnl" w:bidi="th-TH"/>
        </w:rPr>
      </w:pPr>
      <w:r w:rsidRPr="00A8283F">
        <w:rPr>
          <w:iCs/>
          <w:sz w:val="20"/>
          <w:szCs w:val="18"/>
          <w:lang w:val="es-ES_tradnl" w:bidi="th-TH"/>
        </w:rPr>
        <w:t>Llegada a la ciudad de Lima y traslado al hotel.  Por la tarde experimentemos con un estilo diferente la capital limeña. Empecemos nuestra exploración conociendo más sobre los antiguos peruanos en el Museo Larco, mansión virreinal única en su género que data del siglo XVIII y que fue construida sobre una pirámide precolombina del siglo VII. Recorramos sus salas y galerías donde cada pieza es un libro por abrir. Continuemos nuestra visita rumbo a una antigua taberna, en la cual deleitaremos nuestros paladares con la degustación de sándwiches peruanos acompañados por una bebida elaborada de pisco, nuestro licor de bandera. Por último, dirijámonos al Circuito Mágico del Agua, el nuevo ícono de entretenimiento de la ciudad. Seamos testigos de un maravilloso espectáculo de Fuentes Ornamentales que brindan una mixtura de color, ilusión y fantasía.  Alojamiento en Lima</w:t>
      </w:r>
      <w:r w:rsidR="009A5BE2">
        <w:rPr>
          <w:sz w:val="20"/>
          <w:szCs w:val="20"/>
        </w:rPr>
        <w:t>.</w:t>
      </w:r>
    </w:p>
    <w:p w14:paraId="69674C5C" w14:textId="77777777" w:rsidR="00855700" w:rsidRPr="00623123" w:rsidRDefault="00855700" w:rsidP="0098703E">
      <w:pPr>
        <w:spacing w:line="360" w:lineRule="auto"/>
        <w:jc w:val="both"/>
        <w:rPr>
          <w:i/>
          <w:sz w:val="18"/>
          <w:szCs w:val="18"/>
          <w:lang w:val="es-ES_tradnl" w:bidi="th-TH"/>
        </w:rPr>
      </w:pPr>
    </w:p>
    <w:p w14:paraId="15B5047F" w14:textId="60F1B962" w:rsidR="0098703E" w:rsidRPr="00623123" w:rsidRDefault="0098703E" w:rsidP="0098703E">
      <w:pPr>
        <w:spacing w:line="360" w:lineRule="auto"/>
        <w:jc w:val="both"/>
        <w:rPr>
          <w:b/>
          <w:bCs/>
          <w:color w:val="F05B52"/>
          <w:sz w:val="18"/>
          <w:szCs w:val="18"/>
        </w:rPr>
      </w:pPr>
      <w:r w:rsidRPr="00623123">
        <w:rPr>
          <w:b/>
          <w:bCs/>
          <w:color w:val="F05B52"/>
          <w:sz w:val="18"/>
          <w:szCs w:val="18"/>
        </w:rPr>
        <w:t>DÍA 2: LIMA</w:t>
      </w:r>
    </w:p>
    <w:p w14:paraId="564DAE09" w14:textId="2A40F503" w:rsidR="0098703E" w:rsidRDefault="00E81A8C" w:rsidP="00276778">
      <w:pPr>
        <w:spacing w:line="360" w:lineRule="auto"/>
        <w:ind w:left="284"/>
        <w:jc w:val="both"/>
        <w:rPr>
          <w:sz w:val="20"/>
          <w:szCs w:val="20"/>
        </w:rPr>
      </w:pPr>
      <w:r w:rsidRPr="00E81A8C">
        <w:rPr>
          <w:sz w:val="20"/>
          <w:szCs w:val="20"/>
        </w:rPr>
        <w:t>Por la mañana pasearemos por las principales calles, plazas y avenidas de la ciudad. Comenzaremos con una vista panorámica por el distrito de Miraflores. Iniciaremos por el Parque del Amor, donde observaremos la famosa escultura “El Beso”, del artista peruano Victor Delfin.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r w:rsidR="00276778">
        <w:rPr>
          <w:sz w:val="20"/>
          <w:szCs w:val="20"/>
        </w:rPr>
        <w:t>.</w:t>
      </w:r>
    </w:p>
    <w:p w14:paraId="354C8335" w14:textId="77777777" w:rsidR="00276778" w:rsidRPr="00623123" w:rsidRDefault="00276778" w:rsidP="00276778">
      <w:pPr>
        <w:spacing w:line="360" w:lineRule="auto"/>
        <w:ind w:left="284"/>
        <w:jc w:val="both"/>
        <w:rPr>
          <w:sz w:val="18"/>
          <w:szCs w:val="18"/>
        </w:rPr>
      </w:pPr>
    </w:p>
    <w:p w14:paraId="7D1A661C" w14:textId="14E103B2"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3: </w:t>
      </w:r>
      <w:r w:rsidR="00276778" w:rsidRPr="00623123">
        <w:rPr>
          <w:b/>
          <w:bCs/>
          <w:color w:val="F05B52"/>
          <w:sz w:val="18"/>
          <w:szCs w:val="18"/>
        </w:rPr>
        <w:t>LIMA/CUSCO</w:t>
      </w:r>
    </w:p>
    <w:p w14:paraId="78CC2E03" w14:textId="677C6226" w:rsidR="0098703E" w:rsidRPr="0098703E" w:rsidRDefault="00595D94" w:rsidP="00FD0533">
      <w:pPr>
        <w:spacing w:line="360" w:lineRule="auto"/>
        <w:ind w:left="284"/>
        <w:jc w:val="both"/>
        <w:rPr>
          <w:sz w:val="20"/>
          <w:szCs w:val="20"/>
        </w:rPr>
      </w:pPr>
      <w:r w:rsidRPr="00BF476B">
        <w:t>Traslado al aeropuerto para nuestra salida a Cusco. A la llegada, traslado al hotel. Resto de la mañana libre para aclimatarnos</w:t>
      </w:r>
      <w:r>
        <w:t>.  Resto del día libre para aclimatarnos.  Alojamiento en Cusco</w:t>
      </w:r>
      <w:r w:rsidR="002A2644">
        <w:rPr>
          <w:sz w:val="20"/>
          <w:szCs w:val="20"/>
        </w:rPr>
        <w:t>.</w:t>
      </w:r>
    </w:p>
    <w:p w14:paraId="2E0CD71F" w14:textId="3461C808" w:rsidR="0098703E" w:rsidRDefault="0098703E" w:rsidP="0098703E">
      <w:pPr>
        <w:spacing w:line="360" w:lineRule="auto"/>
        <w:jc w:val="both"/>
        <w:rPr>
          <w:sz w:val="18"/>
          <w:szCs w:val="18"/>
        </w:rPr>
      </w:pPr>
    </w:p>
    <w:p w14:paraId="7EAD7FAC" w14:textId="77777777" w:rsidR="007A22FE" w:rsidRDefault="007A22FE" w:rsidP="0098703E">
      <w:pPr>
        <w:spacing w:line="360" w:lineRule="auto"/>
        <w:jc w:val="both"/>
        <w:rPr>
          <w:b/>
          <w:bCs/>
          <w:color w:val="F05B52"/>
          <w:sz w:val="18"/>
          <w:szCs w:val="18"/>
        </w:rPr>
      </w:pPr>
    </w:p>
    <w:p w14:paraId="57FC60DA" w14:textId="57D4181A" w:rsidR="0098703E" w:rsidRPr="00623123" w:rsidRDefault="0098703E" w:rsidP="0098703E">
      <w:pPr>
        <w:spacing w:line="360" w:lineRule="auto"/>
        <w:jc w:val="both"/>
        <w:rPr>
          <w:b/>
          <w:bCs/>
          <w:color w:val="F05B52"/>
          <w:sz w:val="18"/>
          <w:szCs w:val="18"/>
        </w:rPr>
      </w:pPr>
      <w:r w:rsidRPr="00623123">
        <w:rPr>
          <w:b/>
          <w:bCs/>
          <w:color w:val="F05B52"/>
          <w:sz w:val="18"/>
          <w:szCs w:val="18"/>
        </w:rPr>
        <w:lastRenderedPageBreak/>
        <w:t xml:space="preserve">DÍA 4: </w:t>
      </w:r>
      <w:r w:rsidR="00276778" w:rsidRPr="00623123">
        <w:rPr>
          <w:b/>
          <w:bCs/>
          <w:color w:val="F05B52"/>
          <w:sz w:val="18"/>
          <w:szCs w:val="18"/>
        </w:rPr>
        <w:t>CUSCO/VALLE SAGRADO</w:t>
      </w:r>
    </w:p>
    <w:p w14:paraId="081C6F74" w14:textId="2ECB5481" w:rsidR="0098703E" w:rsidRPr="0098703E" w:rsidRDefault="008B74F2" w:rsidP="0098703E">
      <w:pPr>
        <w:spacing w:line="360" w:lineRule="auto"/>
        <w:ind w:left="284"/>
        <w:jc w:val="both"/>
        <w:rPr>
          <w:sz w:val="20"/>
          <w:szCs w:val="20"/>
        </w:rPr>
      </w:pPr>
      <w:r w:rsidRPr="008B74F2">
        <w:rPr>
          <w:sz w:val="20"/>
          <w:szCs w:val="20"/>
        </w:rPr>
        <w:t>Nos alejaremos de las multitudes para visitar Sacsayhuamán, una impresionante fortaleza ceremonial llena de colosales construcciones rodeada de hermosos paisajes en total comunión con el entorno. Luego, tendremos una vista panorámica del adoratorio Incaico de Qenqo, antiguo templo del Puma que alberga un altar para sacrificios. Finalmente llegamos a la atalaya de Puca Pucará y a Tambomachay, monumento de notable excelencia arquitectónica, considerado uno de los pilares de la cosmovisión andina</w:t>
      </w:r>
      <w:r w:rsidR="0098703E" w:rsidRPr="0098703E">
        <w:rPr>
          <w:sz w:val="20"/>
          <w:szCs w:val="20"/>
        </w:rPr>
        <w:t>.</w:t>
      </w:r>
      <w:r>
        <w:rPr>
          <w:sz w:val="20"/>
          <w:szCs w:val="20"/>
        </w:rPr>
        <w:t xml:space="preserve"> </w:t>
      </w:r>
      <w:r w:rsidR="00F45C2B" w:rsidRPr="00F45C2B">
        <w:rPr>
          <w:sz w:val="20"/>
          <w:szCs w:val="20"/>
        </w:rPr>
        <w:t>Por la tarde tendremos un recorrido exclusivo de la ciudad que se inicia visitando los puntos más resaltantes del magnífico y artístico distrito de San Blas, una mixtura de la cultura inca y española. En el camino, apreciaremos la Plazoleta Nazarenas, rodeada de edificios coloniales como la antigua sede de la universidad San Antonio Abad y junto a ella la iglesia del mismo nombre. Luego, seguiremos hacia la Plaza de Armas para visitar La Catedral que alberga obras coloniales de increíble valor. Continuaremos hacia el Koricancha, cuyo nombre en quechua es Quri Kancha (Templo Dorado) que nos recibe con toda su fastuosidad.  Alojamiento en Cusco</w:t>
      </w:r>
      <w:r w:rsidR="00F45C2B">
        <w:rPr>
          <w:sz w:val="20"/>
          <w:szCs w:val="20"/>
        </w:rPr>
        <w:t>.</w:t>
      </w:r>
    </w:p>
    <w:p w14:paraId="24E8526F" w14:textId="77777777" w:rsidR="00E977FE" w:rsidRPr="00623123" w:rsidRDefault="00E977FE" w:rsidP="0098703E">
      <w:pPr>
        <w:spacing w:line="360" w:lineRule="auto"/>
        <w:jc w:val="both"/>
        <w:rPr>
          <w:b/>
          <w:bCs/>
          <w:color w:val="F05B52"/>
          <w:sz w:val="18"/>
          <w:szCs w:val="18"/>
        </w:rPr>
      </w:pPr>
    </w:p>
    <w:p w14:paraId="19AA04BF" w14:textId="591C64B6" w:rsidR="0098703E" w:rsidRPr="00623123" w:rsidRDefault="0098703E" w:rsidP="0098703E">
      <w:pPr>
        <w:spacing w:line="360" w:lineRule="auto"/>
        <w:jc w:val="both"/>
        <w:rPr>
          <w:b/>
          <w:bCs/>
          <w:color w:val="F05B52"/>
          <w:sz w:val="18"/>
          <w:szCs w:val="18"/>
        </w:rPr>
      </w:pPr>
      <w:r w:rsidRPr="00623123">
        <w:rPr>
          <w:b/>
          <w:bCs/>
          <w:color w:val="F05B52"/>
          <w:sz w:val="18"/>
          <w:szCs w:val="18"/>
        </w:rPr>
        <w:t xml:space="preserve">DÍA 5: </w:t>
      </w:r>
      <w:r w:rsidR="00276778" w:rsidRPr="00623123">
        <w:rPr>
          <w:b/>
          <w:bCs/>
          <w:color w:val="F05B52"/>
          <w:sz w:val="18"/>
          <w:szCs w:val="18"/>
        </w:rPr>
        <w:t>VALLE SAGRADO / MACHU PIC</w:t>
      </w:r>
      <w:r w:rsidR="007E4525">
        <w:rPr>
          <w:b/>
          <w:bCs/>
          <w:color w:val="F05B52"/>
          <w:sz w:val="18"/>
          <w:szCs w:val="18"/>
        </w:rPr>
        <w:t>C</w:t>
      </w:r>
      <w:r w:rsidR="00276778" w:rsidRPr="00623123">
        <w:rPr>
          <w:b/>
          <w:bCs/>
          <w:color w:val="F05B52"/>
          <w:sz w:val="18"/>
          <w:szCs w:val="18"/>
        </w:rPr>
        <w:t>HU /CUSCO</w:t>
      </w:r>
    </w:p>
    <w:p w14:paraId="2A84C8F6" w14:textId="05C54568" w:rsidR="0098703E" w:rsidRDefault="001F6742" w:rsidP="0098703E">
      <w:pPr>
        <w:spacing w:line="360" w:lineRule="auto"/>
        <w:ind w:left="284"/>
        <w:jc w:val="both"/>
        <w:rPr>
          <w:sz w:val="20"/>
          <w:szCs w:val="20"/>
        </w:rPr>
      </w:pPr>
      <w:r w:rsidRPr="001F6742">
        <w:rPr>
          <w:sz w:val="20"/>
          <w:szCs w:val="20"/>
        </w:rPr>
        <w:t xml:space="preserve">Nos dirigiremos hacia la estación de tren de Poroy u Ollantaytambo </w:t>
      </w:r>
      <w:r w:rsidR="00F45C2B" w:rsidRPr="001F6742">
        <w:rPr>
          <w:sz w:val="20"/>
          <w:szCs w:val="20"/>
        </w:rPr>
        <w:t>de acuerdo con</w:t>
      </w:r>
      <w:r w:rsidRPr="001F6742">
        <w:rPr>
          <w:sz w:val="20"/>
          <w:szCs w:val="20"/>
        </w:rPr>
        <w:t xml:space="preserve">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r w:rsidR="0098703E" w:rsidRPr="0098703E">
        <w:rPr>
          <w:sz w:val="20"/>
          <w:szCs w:val="20"/>
        </w:rPr>
        <w:t>.</w:t>
      </w:r>
    </w:p>
    <w:p w14:paraId="527B0025" w14:textId="77777777" w:rsidR="00276778" w:rsidRPr="00623123" w:rsidRDefault="00276778" w:rsidP="00276778">
      <w:pPr>
        <w:spacing w:line="360" w:lineRule="auto"/>
        <w:jc w:val="both"/>
        <w:rPr>
          <w:b/>
          <w:bCs/>
          <w:color w:val="F05B52"/>
          <w:sz w:val="18"/>
          <w:szCs w:val="18"/>
        </w:rPr>
      </w:pPr>
    </w:p>
    <w:p w14:paraId="5B1BBEFE" w14:textId="78A3B3A4" w:rsidR="00276778" w:rsidRPr="00623123" w:rsidRDefault="00276778" w:rsidP="00276778">
      <w:pPr>
        <w:spacing w:line="360" w:lineRule="auto"/>
        <w:jc w:val="both"/>
        <w:rPr>
          <w:b/>
          <w:bCs/>
          <w:color w:val="F05B52"/>
          <w:sz w:val="18"/>
          <w:szCs w:val="18"/>
        </w:rPr>
      </w:pPr>
      <w:r w:rsidRPr="00623123">
        <w:rPr>
          <w:b/>
          <w:bCs/>
          <w:color w:val="F05B52"/>
          <w:sz w:val="18"/>
          <w:szCs w:val="18"/>
        </w:rPr>
        <w:t>DÍA 6: CUSCO</w:t>
      </w:r>
    </w:p>
    <w:p w14:paraId="2870AC96" w14:textId="7B34C631" w:rsidR="00276778" w:rsidRDefault="00BA44AC" w:rsidP="0098703E">
      <w:pPr>
        <w:spacing w:line="360" w:lineRule="auto"/>
        <w:ind w:left="284"/>
        <w:jc w:val="both"/>
        <w:rPr>
          <w:sz w:val="20"/>
          <w:szCs w:val="20"/>
        </w:rPr>
      </w:pPr>
      <w:r w:rsidRPr="00BA44AC">
        <w:rPr>
          <w:sz w:val="20"/>
          <w:szCs w:val="20"/>
        </w:rPr>
        <w:t>Traslado al aeropuerto. Salida a Lima para conectar con su vuelo de retorno a casa</w:t>
      </w:r>
      <w:r>
        <w:rPr>
          <w:sz w:val="20"/>
          <w:szCs w:val="20"/>
        </w:rPr>
        <w:t>.</w:t>
      </w:r>
    </w:p>
    <w:p w14:paraId="7CF0293B" w14:textId="77777777" w:rsidR="00C676EB" w:rsidRPr="00C676EB" w:rsidRDefault="00C676EB" w:rsidP="0098703E">
      <w:pPr>
        <w:spacing w:line="360" w:lineRule="auto"/>
        <w:ind w:left="284"/>
        <w:jc w:val="both"/>
        <w:rPr>
          <w:b/>
          <w:bCs/>
          <w:color w:val="F05B52"/>
          <w:sz w:val="28"/>
          <w:szCs w:val="28"/>
        </w:rPr>
      </w:pPr>
    </w:p>
    <w:p w14:paraId="52BF6728" w14:textId="77777777" w:rsidR="00C676EB" w:rsidRPr="00C676EB" w:rsidRDefault="00C676EB" w:rsidP="00C676EB">
      <w:pPr>
        <w:spacing w:line="360" w:lineRule="auto"/>
        <w:ind w:left="284"/>
        <w:jc w:val="both"/>
        <w:rPr>
          <w:b/>
          <w:bCs/>
          <w:color w:val="F05B52"/>
          <w:sz w:val="28"/>
          <w:szCs w:val="28"/>
        </w:rPr>
      </w:pPr>
      <w:r w:rsidRPr="00C676EB">
        <w:rPr>
          <w:b/>
          <w:bCs/>
          <w:color w:val="F05B52"/>
          <w:sz w:val="28"/>
          <w:szCs w:val="28"/>
        </w:rPr>
        <w:t>PRECIOS NO INCLUYEN:</w:t>
      </w:r>
    </w:p>
    <w:p w14:paraId="5FC6291E" w14:textId="77777777" w:rsidR="00C676EB" w:rsidRPr="00C676EB" w:rsidRDefault="00C676EB" w:rsidP="00C676EB">
      <w:pPr>
        <w:spacing w:line="360" w:lineRule="auto"/>
        <w:ind w:left="284"/>
        <w:jc w:val="both"/>
        <w:rPr>
          <w:sz w:val="20"/>
          <w:szCs w:val="20"/>
        </w:rPr>
      </w:pPr>
      <w:r w:rsidRPr="00C676EB">
        <w:rPr>
          <w:sz w:val="20"/>
          <w:szCs w:val="20"/>
        </w:rPr>
        <w:t>•</w:t>
      </w:r>
      <w:r w:rsidRPr="00C676EB">
        <w:rPr>
          <w:sz w:val="20"/>
          <w:szCs w:val="20"/>
        </w:rPr>
        <w:tab/>
        <w:t>Boletos aéreos internacionales.</w:t>
      </w:r>
    </w:p>
    <w:p w14:paraId="502457BD" w14:textId="77777777" w:rsidR="00C676EB" w:rsidRPr="00C676EB" w:rsidRDefault="00C676EB" w:rsidP="00C676EB">
      <w:pPr>
        <w:spacing w:line="360" w:lineRule="auto"/>
        <w:ind w:left="284"/>
        <w:jc w:val="both"/>
        <w:rPr>
          <w:sz w:val="20"/>
          <w:szCs w:val="20"/>
        </w:rPr>
      </w:pPr>
      <w:r w:rsidRPr="00C676EB">
        <w:rPr>
          <w:sz w:val="20"/>
          <w:szCs w:val="20"/>
        </w:rPr>
        <w:t>•</w:t>
      </w:r>
      <w:r w:rsidRPr="00C676EB">
        <w:rPr>
          <w:sz w:val="20"/>
          <w:szCs w:val="20"/>
        </w:rPr>
        <w:tab/>
        <w:t xml:space="preserve">Boletos aéreos nacionales </w:t>
      </w:r>
    </w:p>
    <w:p w14:paraId="1D46C075" w14:textId="77777777" w:rsidR="00C676EB" w:rsidRPr="00C676EB" w:rsidRDefault="00C676EB" w:rsidP="00C676EB">
      <w:pPr>
        <w:spacing w:line="360" w:lineRule="auto"/>
        <w:ind w:left="284"/>
        <w:jc w:val="both"/>
        <w:rPr>
          <w:sz w:val="20"/>
          <w:szCs w:val="20"/>
        </w:rPr>
      </w:pPr>
      <w:r w:rsidRPr="00C676EB">
        <w:rPr>
          <w:sz w:val="20"/>
          <w:szCs w:val="20"/>
        </w:rPr>
        <w:t>•</w:t>
      </w:r>
      <w:r w:rsidRPr="00C676EB">
        <w:rPr>
          <w:sz w:val="20"/>
          <w:szCs w:val="20"/>
        </w:rPr>
        <w:tab/>
        <w:t>Bebidas en las comidas mencionadas en el programa.</w:t>
      </w:r>
    </w:p>
    <w:p w14:paraId="3E521754" w14:textId="77777777" w:rsidR="00C676EB" w:rsidRPr="00C676EB" w:rsidRDefault="00C676EB" w:rsidP="00C676EB">
      <w:pPr>
        <w:spacing w:line="360" w:lineRule="auto"/>
        <w:ind w:left="284"/>
        <w:jc w:val="both"/>
        <w:rPr>
          <w:sz w:val="20"/>
          <w:szCs w:val="20"/>
        </w:rPr>
      </w:pPr>
      <w:r w:rsidRPr="00C676EB">
        <w:rPr>
          <w:sz w:val="20"/>
          <w:szCs w:val="20"/>
        </w:rPr>
        <w:t>•</w:t>
      </w:r>
      <w:r w:rsidRPr="00C676EB">
        <w:rPr>
          <w:sz w:val="20"/>
          <w:szCs w:val="20"/>
        </w:rPr>
        <w:tab/>
        <w:t>Propinas para maleteros, trasladistas, guías y meseros.</w:t>
      </w:r>
    </w:p>
    <w:p w14:paraId="6E55CEA6" w14:textId="77777777" w:rsidR="00C676EB" w:rsidRPr="00C676EB" w:rsidRDefault="00C676EB" w:rsidP="00C676EB">
      <w:pPr>
        <w:spacing w:line="360" w:lineRule="auto"/>
        <w:ind w:left="284"/>
        <w:jc w:val="both"/>
        <w:rPr>
          <w:sz w:val="20"/>
          <w:szCs w:val="20"/>
        </w:rPr>
      </w:pPr>
      <w:r w:rsidRPr="00C676EB">
        <w:rPr>
          <w:sz w:val="20"/>
          <w:szCs w:val="20"/>
        </w:rPr>
        <w:t>•</w:t>
      </w:r>
      <w:r w:rsidRPr="00C676EB">
        <w:rPr>
          <w:sz w:val="20"/>
          <w:szCs w:val="20"/>
        </w:rPr>
        <w:tab/>
        <w:t>Servicios no mencionados.</w:t>
      </w:r>
    </w:p>
    <w:p w14:paraId="2AF0CC46" w14:textId="77777777" w:rsidR="00C676EB" w:rsidRDefault="00C676EB" w:rsidP="0098703E">
      <w:pPr>
        <w:spacing w:line="360" w:lineRule="auto"/>
        <w:ind w:left="284"/>
        <w:jc w:val="both"/>
        <w:rPr>
          <w:sz w:val="20"/>
          <w:szCs w:val="20"/>
        </w:rPr>
      </w:pPr>
    </w:p>
    <w:p w14:paraId="431E5A56" w14:textId="77777777" w:rsidR="0098703E" w:rsidRDefault="0098703E" w:rsidP="0098703E">
      <w:pPr>
        <w:spacing w:line="360" w:lineRule="auto"/>
        <w:jc w:val="both"/>
        <w:rPr>
          <w:sz w:val="20"/>
          <w:szCs w:val="20"/>
          <w:lang w:val="es-PE"/>
        </w:rPr>
      </w:pPr>
    </w:p>
    <w:p w14:paraId="75296C7F" w14:textId="77777777" w:rsidR="00C676EB" w:rsidRDefault="00C676EB" w:rsidP="0098703E">
      <w:pPr>
        <w:spacing w:line="360" w:lineRule="auto"/>
        <w:jc w:val="both"/>
        <w:rPr>
          <w:sz w:val="20"/>
          <w:szCs w:val="20"/>
          <w:lang w:val="es-PE"/>
        </w:rPr>
      </w:pPr>
    </w:p>
    <w:p w14:paraId="59D03626" w14:textId="77777777" w:rsidR="00C676EB" w:rsidRDefault="00C676EB" w:rsidP="0098703E">
      <w:pPr>
        <w:spacing w:line="360" w:lineRule="auto"/>
        <w:jc w:val="both"/>
        <w:rPr>
          <w:sz w:val="20"/>
          <w:szCs w:val="20"/>
          <w:lang w:val="es-PE"/>
        </w:rPr>
      </w:pPr>
    </w:p>
    <w:p w14:paraId="3A23F65C" w14:textId="77777777" w:rsidR="00C676EB" w:rsidRDefault="00C676EB" w:rsidP="0098703E">
      <w:pPr>
        <w:spacing w:line="360" w:lineRule="auto"/>
        <w:jc w:val="both"/>
        <w:rPr>
          <w:sz w:val="20"/>
          <w:szCs w:val="20"/>
          <w:lang w:val="es-PE"/>
        </w:rPr>
      </w:pPr>
    </w:p>
    <w:p w14:paraId="25DB8CFC" w14:textId="77777777" w:rsidR="00C676EB" w:rsidRPr="0098703E" w:rsidRDefault="00C676EB" w:rsidP="0098703E">
      <w:pPr>
        <w:spacing w:line="360" w:lineRule="auto"/>
        <w:jc w:val="both"/>
        <w:rPr>
          <w:sz w:val="20"/>
          <w:szCs w:val="20"/>
          <w:lang w:val="es-PE"/>
        </w:rPr>
      </w:pPr>
    </w:p>
    <w:p w14:paraId="792C146A" w14:textId="77777777" w:rsidR="00623123" w:rsidRPr="00472EFE" w:rsidRDefault="00623123" w:rsidP="00623123">
      <w:pPr>
        <w:spacing w:line="360" w:lineRule="auto"/>
        <w:jc w:val="both"/>
        <w:rPr>
          <w:b/>
          <w:bCs/>
          <w:color w:val="F05B52"/>
          <w:sz w:val="28"/>
          <w:szCs w:val="28"/>
        </w:rPr>
      </w:pPr>
      <w:r w:rsidRPr="00A04B2F">
        <w:rPr>
          <w:b/>
          <w:bCs/>
          <w:color w:val="F05B52"/>
          <w:sz w:val="28"/>
          <w:szCs w:val="28"/>
        </w:rPr>
        <w:t>INFORMACIÓN ADICIONAL</w:t>
      </w:r>
    </w:p>
    <w:p w14:paraId="2B183074"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Pr>
          <w:rFonts w:ascii="Arial" w:hAnsi="Arial" w:cs="Arial"/>
          <w:color w:val="333333"/>
          <w:sz w:val="19"/>
          <w:szCs w:val="19"/>
        </w:rPr>
        <w:t xml:space="preserve"> de </w:t>
      </w:r>
      <w:r w:rsidRPr="00472EFE">
        <w:rPr>
          <w:rFonts w:ascii="Arial" w:hAnsi="Arial" w:cs="Arial"/>
          <w:color w:val="333333"/>
          <w:sz w:val="19"/>
          <w:szCs w:val="19"/>
        </w:rPr>
        <w:t>que algún tour no esté disponible en el momento del viaje, estaremos ofreciendo una alternativa de tour o el reembolso del mismo.</w:t>
      </w:r>
    </w:p>
    <w:p w14:paraId="5A07950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6FEDF56D"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child corresponde a 1 menor compartiendo habitación con 2 adultos. Habitación triple no acepta child.</w:t>
      </w:r>
    </w:p>
    <w:p w14:paraId="16ED516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2958D18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4F6B2493"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 de fuerza mayor se podrá usar un hotel de la misma categoría.</w:t>
      </w:r>
    </w:p>
    <w:p w14:paraId="5C66F0E5"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p>
    <w:p w14:paraId="743464B1"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p>
    <w:p w14:paraId="1907E2E6"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Tarifa de programas solo válido para fechas indicadas, no aplica para festividades locales, navidad, año nuevo y otras indicadas por el operador.</w:t>
      </w:r>
    </w:p>
    <w:p w14:paraId="5E984A20"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13608CC9"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7A05C8B8"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4AF2228B" w14:textId="77777777" w:rsidR="00623123" w:rsidRPr="00472EFE" w:rsidRDefault="00623123" w:rsidP="00623123">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Este programa no incluye ticket aéreo ni impuestos aéreos.</w:t>
      </w:r>
    </w:p>
    <w:p w14:paraId="46241752" w14:textId="77777777" w:rsidR="00623123" w:rsidRPr="00A04B2F" w:rsidRDefault="00623123" w:rsidP="00623123">
      <w:pPr>
        <w:spacing w:line="360" w:lineRule="auto"/>
        <w:jc w:val="both"/>
        <w:rPr>
          <w:color w:val="333333"/>
          <w:sz w:val="19"/>
          <w:szCs w:val="19"/>
        </w:rPr>
      </w:pPr>
    </w:p>
    <w:p w14:paraId="719F830C" w14:textId="77777777" w:rsidR="00623123" w:rsidRPr="00A04B2F" w:rsidRDefault="00623123" w:rsidP="00623123">
      <w:pPr>
        <w:spacing w:line="360" w:lineRule="auto"/>
        <w:jc w:val="both"/>
        <w:rPr>
          <w:b/>
          <w:bCs/>
          <w:color w:val="F05B52"/>
          <w:sz w:val="28"/>
          <w:szCs w:val="28"/>
        </w:rPr>
      </w:pPr>
      <w:r w:rsidRPr="00A04B2F">
        <w:rPr>
          <w:b/>
          <w:bCs/>
          <w:color w:val="F05B52"/>
          <w:sz w:val="28"/>
          <w:szCs w:val="28"/>
        </w:rPr>
        <w:t>POLITICAS DE CANCELACIÓN</w:t>
      </w:r>
    </w:p>
    <w:p w14:paraId="0F735088" w14:textId="77777777" w:rsidR="00623123" w:rsidRPr="00A04B2F" w:rsidRDefault="00623123" w:rsidP="00623123">
      <w:pPr>
        <w:spacing w:line="360" w:lineRule="auto"/>
        <w:jc w:val="both"/>
        <w:rPr>
          <w:color w:val="333333"/>
          <w:sz w:val="19"/>
          <w:szCs w:val="19"/>
        </w:rPr>
      </w:pPr>
      <w:r w:rsidRPr="00A04B2F">
        <w:rPr>
          <w:color w:val="333333"/>
          <w:sz w:val="19"/>
          <w:szCs w:val="19"/>
        </w:rPr>
        <w:t>Por los conceptos que a continuación se indican:</w:t>
      </w:r>
    </w:p>
    <w:p w14:paraId="55E53DE8"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684D894" w14:textId="77777777" w:rsidR="00623123" w:rsidRPr="00A04B2F" w:rsidRDefault="00623123" w:rsidP="00623123">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623123"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9A02" w14:textId="77777777" w:rsidR="00C2623C" w:rsidRDefault="00C2623C" w:rsidP="00FA7F18">
      <w:r>
        <w:separator/>
      </w:r>
    </w:p>
  </w:endnote>
  <w:endnote w:type="continuationSeparator" w:id="0">
    <w:p w14:paraId="30077A26" w14:textId="77777777" w:rsidR="00C2623C" w:rsidRDefault="00C2623C"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08337CE8" w:rsidR="00FA7F18" w:rsidRPr="0034204E" w:rsidRDefault="006E7DC8">
                          <w:pPr>
                            <w:rPr>
                              <w:lang w:val="en-US"/>
                            </w:rPr>
                          </w:pPr>
                          <w:r>
                            <w:rPr>
                              <w:spacing w:val="2"/>
                              <w:sz w:val="15"/>
                              <w:lang w:val="en-US"/>
                            </w:rPr>
                            <w:t>0</w:t>
                          </w:r>
                          <w:r w:rsidR="00C676EB">
                            <w:rPr>
                              <w:spacing w:val="2"/>
                              <w:sz w:val="15"/>
                              <w:lang w:val="en-US"/>
                            </w:rPr>
                            <w:t>6ene25</w:t>
                          </w:r>
                          <w:r>
                            <w:rPr>
                              <w:spacing w:val="2"/>
                              <w:sz w:val="15"/>
                              <w:lang w:val="en-US"/>
                            </w:rPr>
                            <w:t>/</w:t>
                          </w:r>
                          <w:r w:rsidR="00560FCB">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08337CE8" w:rsidR="00FA7F18" w:rsidRPr="0034204E" w:rsidRDefault="006E7DC8">
                    <w:pPr>
                      <w:rPr>
                        <w:lang w:val="en-US"/>
                      </w:rPr>
                    </w:pPr>
                    <w:r>
                      <w:rPr>
                        <w:spacing w:val="2"/>
                        <w:sz w:val="15"/>
                        <w:lang w:val="en-US"/>
                      </w:rPr>
                      <w:t>0</w:t>
                    </w:r>
                    <w:r w:rsidR="00C676EB">
                      <w:rPr>
                        <w:spacing w:val="2"/>
                        <w:sz w:val="15"/>
                        <w:lang w:val="en-US"/>
                      </w:rPr>
                      <w:t>6ene25</w:t>
                    </w:r>
                    <w:r>
                      <w:rPr>
                        <w:spacing w:val="2"/>
                        <w:sz w:val="15"/>
                        <w:lang w:val="en-US"/>
                      </w:rPr>
                      <w:t>/</w:t>
                    </w:r>
                    <w:r w:rsidR="00560FCB">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5DC87" w14:textId="77777777" w:rsidR="00C2623C" w:rsidRDefault="00C2623C" w:rsidP="00FA7F18">
      <w:r>
        <w:separator/>
      </w:r>
    </w:p>
  </w:footnote>
  <w:footnote w:type="continuationSeparator" w:id="0">
    <w:p w14:paraId="34ED5386" w14:textId="77777777" w:rsidR="00C2623C" w:rsidRDefault="00C2623C"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235CCA4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368333420">
    <w:abstractNumId w:val="1"/>
  </w:num>
  <w:num w:numId="2" w16cid:durableId="654183433">
    <w:abstractNumId w:val="4"/>
  </w:num>
  <w:num w:numId="3" w16cid:durableId="944263752">
    <w:abstractNumId w:val="3"/>
  </w:num>
  <w:num w:numId="4" w16cid:durableId="830372970">
    <w:abstractNumId w:val="5"/>
  </w:num>
  <w:num w:numId="5" w16cid:durableId="1317033162">
    <w:abstractNumId w:val="2"/>
  </w:num>
  <w:num w:numId="6" w16cid:durableId="1614625818">
    <w:abstractNumId w:val="1"/>
  </w:num>
  <w:num w:numId="7" w16cid:durableId="1203252759">
    <w:abstractNumId w:val="1"/>
  </w:num>
  <w:num w:numId="8" w16cid:durableId="1777942852">
    <w:abstractNumId w:val="1"/>
  </w:num>
  <w:num w:numId="9" w16cid:durableId="2117864938">
    <w:abstractNumId w:val="6"/>
  </w:num>
  <w:num w:numId="10" w16cid:durableId="1325355931">
    <w:abstractNumId w:val="1"/>
  </w:num>
  <w:num w:numId="11" w16cid:durableId="1978216107">
    <w:abstractNumId w:val="1"/>
  </w:num>
  <w:num w:numId="12" w16cid:durableId="139923849">
    <w:abstractNumId w:val="6"/>
  </w:num>
  <w:num w:numId="13" w16cid:durableId="2536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072A"/>
    <w:rsid w:val="00010CC4"/>
    <w:rsid w:val="00037BCD"/>
    <w:rsid w:val="00066978"/>
    <w:rsid w:val="00070F82"/>
    <w:rsid w:val="00077FA1"/>
    <w:rsid w:val="000B1A00"/>
    <w:rsid w:val="000C3CEE"/>
    <w:rsid w:val="000F27EC"/>
    <w:rsid w:val="000F2AD7"/>
    <w:rsid w:val="000F451D"/>
    <w:rsid w:val="000F7E21"/>
    <w:rsid w:val="00120292"/>
    <w:rsid w:val="001238FD"/>
    <w:rsid w:val="001261A7"/>
    <w:rsid w:val="001432AB"/>
    <w:rsid w:val="00144C66"/>
    <w:rsid w:val="001526F0"/>
    <w:rsid w:val="00170675"/>
    <w:rsid w:val="0017131A"/>
    <w:rsid w:val="00185E5F"/>
    <w:rsid w:val="00195C83"/>
    <w:rsid w:val="001B053B"/>
    <w:rsid w:val="001B0B24"/>
    <w:rsid w:val="001C2966"/>
    <w:rsid w:val="001C4F11"/>
    <w:rsid w:val="001F6742"/>
    <w:rsid w:val="002374D1"/>
    <w:rsid w:val="00241A69"/>
    <w:rsid w:val="002469A0"/>
    <w:rsid w:val="002577DD"/>
    <w:rsid w:val="00276778"/>
    <w:rsid w:val="0027768A"/>
    <w:rsid w:val="002A2644"/>
    <w:rsid w:val="002B21B1"/>
    <w:rsid w:val="002B74FE"/>
    <w:rsid w:val="002C336B"/>
    <w:rsid w:val="002E6542"/>
    <w:rsid w:val="002F0B2B"/>
    <w:rsid w:val="003226CA"/>
    <w:rsid w:val="00333AC9"/>
    <w:rsid w:val="00333B99"/>
    <w:rsid w:val="0033411D"/>
    <w:rsid w:val="0034204E"/>
    <w:rsid w:val="00354A84"/>
    <w:rsid w:val="00355718"/>
    <w:rsid w:val="003746F8"/>
    <w:rsid w:val="00383577"/>
    <w:rsid w:val="003A751F"/>
    <w:rsid w:val="003E1835"/>
    <w:rsid w:val="003E379B"/>
    <w:rsid w:val="003E78BA"/>
    <w:rsid w:val="0040180A"/>
    <w:rsid w:val="00407E17"/>
    <w:rsid w:val="0049299F"/>
    <w:rsid w:val="004A6C35"/>
    <w:rsid w:val="004E2CA6"/>
    <w:rsid w:val="00513416"/>
    <w:rsid w:val="00526E9C"/>
    <w:rsid w:val="005271DE"/>
    <w:rsid w:val="00547C95"/>
    <w:rsid w:val="00560FCB"/>
    <w:rsid w:val="005672B6"/>
    <w:rsid w:val="005822BE"/>
    <w:rsid w:val="0058640E"/>
    <w:rsid w:val="00595D94"/>
    <w:rsid w:val="005B6CF8"/>
    <w:rsid w:val="005D1514"/>
    <w:rsid w:val="005F6A99"/>
    <w:rsid w:val="005F77A2"/>
    <w:rsid w:val="00623123"/>
    <w:rsid w:val="006231AE"/>
    <w:rsid w:val="006352DA"/>
    <w:rsid w:val="00637660"/>
    <w:rsid w:val="006379F1"/>
    <w:rsid w:val="0065652A"/>
    <w:rsid w:val="00670357"/>
    <w:rsid w:val="006779EE"/>
    <w:rsid w:val="00691D87"/>
    <w:rsid w:val="006B11B7"/>
    <w:rsid w:val="006B2A09"/>
    <w:rsid w:val="006C44F7"/>
    <w:rsid w:val="006C6CAA"/>
    <w:rsid w:val="006E7DC8"/>
    <w:rsid w:val="006F27C0"/>
    <w:rsid w:val="0071023E"/>
    <w:rsid w:val="00723EE5"/>
    <w:rsid w:val="00746BEA"/>
    <w:rsid w:val="007A1380"/>
    <w:rsid w:val="007A22FE"/>
    <w:rsid w:val="007B592D"/>
    <w:rsid w:val="007C03B5"/>
    <w:rsid w:val="007D6EF0"/>
    <w:rsid w:val="007E4525"/>
    <w:rsid w:val="00806513"/>
    <w:rsid w:val="008071E3"/>
    <w:rsid w:val="00835E92"/>
    <w:rsid w:val="008504F2"/>
    <w:rsid w:val="00854A7F"/>
    <w:rsid w:val="00855700"/>
    <w:rsid w:val="008B74F2"/>
    <w:rsid w:val="008C1B52"/>
    <w:rsid w:val="008D5DD4"/>
    <w:rsid w:val="00922928"/>
    <w:rsid w:val="009246E5"/>
    <w:rsid w:val="0096069E"/>
    <w:rsid w:val="00982AF6"/>
    <w:rsid w:val="0098703E"/>
    <w:rsid w:val="009A5BE2"/>
    <w:rsid w:val="009C7F0C"/>
    <w:rsid w:val="009D4FD1"/>
    <w:rsid w:val="009F360F"/>
    <w:rsid w:val="00A04B2F"/>
    <w:rsid w:val="00A06C0A"/>
    <w:rsid w:val="00A15432"/>
    <w:rsid w:val="00A17A49"/>
    <w:rsid w:val="00A61F43"/>
    <w:rsid w:val="00A63881"/>
    <w:rsid w:val="00A7170F"/>
    <w:rsid w:val="00A75432"/>
    <w:rsid w:val="00A8283F"/>
    <w:rsid w:val="00A84DA9"/>
    <w:rsid w:val="00A94919"/>
    <w:rsid w:val="00AA0DE7"/>
    <w:rsid w:val="00AA3704"/>
    <w:rsid w:val="00AA7FF2"/>
    <w:rsid w:val="00B177A5"/>
    <w:rsid w:val="00B47722"/>
    <w:rsid w:val="00B56AFE"/>
    <w:rsid w:val="00B63262"/>
    <w:rsid w:val="00B648D7"/>
    <w:rsid w:val="00B655C8"/>
    <w:rsid w:val="00B83A17"/>
    <w:rsid w:val="00B905BE"/>
    <w:rsid w:val="00B9413B"/>
    <w:rsid w:val="00BA44AC"/>
    <w:rsid w:val="00BD40D8"/>
    <w:rsid w:val="00BD4CAD"/>
    <w:rsid w:val="00C14C40"/>
    <w:rsid w:val="00C21DC1"/>
    <w:rsid w:val="00C23D0B"/>
    <w:rsid w:val="00C2623C"/>
    <w:rsid w:val="00C676EB"/>
    <w:rsid w:val="00C7720D"/>
    <w:rsid w:val="00CA7E0A"/>
    <w:rsid w:val="00CB630D"/>
    <w:rsid w:val="00D05991"/>
    <w:rsid w:val="00D07832"/>
    <w:rsid w:val="00D209FE"/>
    <w:rsid w:val="00D21985"/>
    <w:rsid w:val="00D41E0C"/>
    <w:rsid w:val="00D62DB4"/>
    <w:rsid w:val="00D97297"/>
    <w:rsid w:val="00DB0775"/>
    <w:rsid w:val="00DB1043"/>
    <w:rsid w:val="00DB32F8"/>
    <w:rsid w:val="00DD3710"/>
    <w:rsid w:val="00E05015"/>
    <w:rsid w:val="00E23649"/>
    <w:rsid w:val="00E313F5"/>
    <w:rsid w:val="00E52300"/>
    <w:rsid w:val="00E53A6D"/>
    <w:rsid w:val="00E678B6"/>
    <w:rsid w:val="00E81A8C"/>
    <w:rsid w:val="00E87CDA"/>
    <w:rsid w:val="00E9066D"/>
    <w:rsid w:val="00E977FE"/>
    <w:rsid w:val="00EA72A5"/>
    <w:rsid w:val="00F14152"/>
    <w:rsid w:val="00F230DB"/>
    <w:rsid w:val="00F31AB2"/>
    <w:rsid w:val="00F426E7"/>
    <w:rsid w:val="00F45C2B"/>
    <w:rsid w:val="00F75C05"/>
    <w:rsid w:val="00F819D5"/>
    <w:rsid w:val="00FA7F18"/>
    <w:rsid w:val="00FC76B5"/>
    <w:rsid w:val="00FD0533"/>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F62E3A2-A074-439D-B21D-BB8FBED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609895365">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12861496">
      <w:bodyDiv w:val="1"/>
      <w:marLeft w:val="0"/>
      <w:marRight w:val="0"/>
      <w:marTop w:val="0"/>
      <w:marBottom w:val="0"/>
      <w:divBdr>
        <w:top w:val="none" w:sz="0" w:space="0" w:color="auto"/>
        <w:left w:val="none" w:sz="0" w:space="0" w:color="auto"/>
        <w:bottom w:val="none" w:sz="0" w:space="0" w:color="auto"/>
        <w:right w:val="none" w:sz="0" w:space="0" w:color="auto"/>
      </w:divBdr>
    </w:div>
    <w:div w:id="918565155">
      <w:bodyDiv w:val="1"/>
      <w:marLeft w:val="0"/>
      <w:marRight w:val="0"/>
      <w:marTop w:val="0"/>
      <w:marBottom w:val="0"/>
      <w:divBdr>
        <w:top w:val="none" w:sz="0" w:space="0" w:color="auto"/>
        <w:left w:val="none" w:sz="0" w:space="0" w:color="auto"/>
        <w:bottom w:val="none" w:sz="0" w:space="0" w:color="auto"/>
        <w:right w:val="none" w:sz="0" w:space="0" w:color="auto"/>
      </w:divBdr>
    </w:div>
    <w:div w:id="955062947">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662269111">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37788-EEFA-4950-AE19-3958C73CCD6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662C78D9-919E-4D7E-8BE9-E49F39831509}">
  <ds:schemaRefs>
    <ds:schemaRef ds:uri="http://schemas.openxmlformats.org/officeDocument/2006/bibliography"/>
  </ds:schemaRefs>
</ds:datastoreItem>
</file>

<file path=customXml/itemProps3.xml><?xml version="1.0" encoding="utf-8"?>
<ds:datastoreItem xmlns:ds="http://schemas.openxmlformats.org/officeDocument/2006/customXml" ds:itemID="{CEB09ABF-E8CE-4439-8168-69733C3F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AF524-098F-40C5-82C4-2274F1B7E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1112</Words>
  <Characters>6120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50</cp:revision>
  <cp:lastPrinted>2022-11-07T15:06:00Z</cp:lastPrinted>
  <dcterms:created xsi:type="dcterms:W3CDTF">2023-11-29T15:34:00Z</dcterms:created>
  <dcterms:modified xsi:type="dcterms:W3CDTF">2025-01-06T15:32:00Z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1144200</vt:r8>
  </property>
  <property fmtid="{D5CDD505-2E9C-101B-9397-08002B2CF9AE}" pid="4" name="MediaServiceImageTags">
    <vt:lpwstr/>
  </property>
</Properties>
</file>