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35E66E" w14:textId="77777777" w:rsidR="00E21374" w:rsidRDefault="00E2137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</w:p>
    <w:tbl>
      <w:tblPr>
        <w:tblStyle w:val="Listamedia1-nfasis6"/>
        <w:tblpPr w:leftFromText="141" w:rightFromText="141" w:vertAnchor="text" w:horzAnchor="margin" w:tblpXSpec="right" w:tblpY="80"/>
        <w:tblW w:w="8188" w:type="dxa"/>
        <w:jc w:val="right"/>
        <w:tblLayout w:type="fixed"/>
        <w:tblLook w:val="04A0" w:firstRow="1" w:lastRow="0" w:firstColumn="1" w:lastColumn="0" w:noHBand="0" w:noVBand="1"/>
      </w:tblPr>
      <w:tblGrid>
        <w:gridCol w:w="8188"/>
      </w:tblGrid>
      <w:tr w:rsidR="00E21374" w14:paraId="1C81F3C1" w14:textId="77777777" w:rsidTr="00BE5ED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8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8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</w:tcPr>
          <w:p w14:paraId="30D5FE1A" w14:textId="223912E8" w:rsidR="00E21374" w:rsidRDefault="00BE5ED5" w:rsidP="00D57EC7">
            <w:pPr>
              <w:widowControl w:val="0"/>
              <w:spacing w:after="0" w:line="240" w:lineRule="auto"/>
              <w:ind w:right="-274"/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</w:pPr>
            <w:r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           </w:t>
            </w:r>
            <w:r w:rsidR="00E40F30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</w:t>
            </w:r>
            <w:r w:rsidR="00635981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>SOUTH AFRICA</w:t>
            </w:r>
            <w:r w:rsidR="00E40F30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ESPECTACULAR</w:t>
            </w:r>
          </w:p>
        </w:tc>
      </w:tr>
    </w:tbl>
    <w:p w14:paraId="4070F174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47EBCDC6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3C420E94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4D3621F3" w14:textId="77777777" w:rsidR="0075583C" w:rsidRDefault="0075583C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pPr w:leftFromText="141" w:rightFromText="141" w:vertAnchor="text" w:horzAnchor="margin" w:tblpY="27"/>
        <w:tblW w:w="9913" w:type="dxa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9913"/>
      </w:tblGrid>
      <w:tr w:rsidR="0075583C" w14:paraId="77B87111" w14:textId="77777777" w:rsidTr="0089480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0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13" w:type="dxa"/>
            <w:vAlign w:val="center"/>
          </w:tcPr>
          <w:p w14:paraId="30C14D7B" w14:textId="11F9D210" w:rsidR="0089480F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EF782D"/>
                <w:sz w:val="18"/>
                <w:szCs w:val="18"/>
                <w:lang w:eastAsia="es-ES"/>
              </w:rPr>
              <w:t>Visitando</w:t>
            </w: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eastAsia="es-ES"/>
              </w:rPr>
              <w:t>: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ab/>
            </w:r>
            <w:r w:rsidR="00635981">
              <w:rPr>
                <w:rFonts w:ascii="Arial" w:eastAsia="Arial" w:hAnsi="Arial" w:cs="Arial"/>
                <w:sz w:val="18"/>
                <w:szCs w:val="18"/>
              </w:rPr>
              <w:t>Johannesburgo – Mpumalanga – Reserva Privada (Área Kruger) – Ciudad del Cab</w:t>
            </w:r>
            <w:r w:rsidR="00E40F30">
              <w:rPr>
                <w:rFonts w:ascii="Arial" w:eastAsia="Arial" w:hAnsi="Arial" w:cs="Arial"/>
                <w:sz w:val="18"/>
                <w:szCs w:val="18"/>
              </w:rPr>
              <w:t>o</w:t>
            </w:r>
          </w:p>
          <w:p w14:paraId="02C6383C" w14:textId="37FC7306" w:rsidR="0075583C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bCs w:val="0"/>
                <w:color w:val="000000"/>
                <w:sz w:val="18"/>
                <w:szCs w:val="18"/>
                <w:lang w:val="es-MX" w:eastAsia="es-ES"/>
              </w:rPr>
            </w:pP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MX" w:eastAsia="es-ES"/>
              </w:rPr>
              <w:t>Salidas: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ab/>
            </w:r>
            <w:r w:rsidR="00BE5ED5">
              <w:rPr>
                <w:rFonts w:ascii="Arial" w:eastAsia="Times New Roman" w:hAnsi="Arial" w:cs="Arial"/>
                <w:color w:val="000000"/>
                <w:sz w:val="18"/>
                <w:szCs w:val="18"/>
                <w:highlight w:val="yellow"/>
                <w:lang w:val="es-MX" w:eastAsia="es-ES"/>
              </w:rPr>
              <w:t>LUNES</w:t>
            </w:r>
          </w:p>
          <w:p w14:paraId="09681364" w14:textId="6CC4D9B2" w:rsidR="0075583C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ES_tradnl" w:eastAsia="es-ES"/>
              </w:rPr>
              <w:t>Duración: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ab/>
            </w:r>
            <w:r w:rsidR="00E40F30"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>7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 xml:space="preserve"> días /</w:t>
            </w:r>
            <w:r w:rsidR="0089480F"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>0</w:t>
            </w:r>
            <w:r w:rsidR="00E40F30"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 xml:space="preserve">6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 xml:space="preserve">noches </w:t>
            </w:r>
          </w:p>
          <w:p w14:paraId="78BCA2A4" w14:textId="47DE6F42" w:rsidR="0075583C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ES_tradnl" w:eastAsia="es-ES"/>
              </w:rPr>
              <w:t xml:space="preserve">Alimentos:          </w:t>
            </w:r>
            <w:r w:rsidR="00E40F30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6</w:t>
            </w:r>
            <w:r w:rsidR="0089480F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 </w:t>
            </w:r>
            <w:r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desayunos</w:t>
            </w:r>
            <w:r w:rsidR="001630B2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 + 2 almuerzos + 2 cenas</w:t>
            </w:r>
          </w:p>
        </w:tc>
      </w:tr>
    </w:tbl>
    <w:p w14:paraId="79D681B3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353A98DA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406C188" w14:textId="77777777" w:rsidR="00E21374" w:rsidRDefault="0022324E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ITINERARIO DE VIAJE:</w:t>
      </w:r>
    </w:p>
    <w:p w14:paraId="323B4C2F" w14:textId="77777777" w:rsidR="00E21374" w:rsidRDefault="0022324E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7E66F62" w14:textId="51332259" w:rsidR="00E21374" w:rsidRDefault="0022324E" w:rsidP="00F8440B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bookmarkStart w:id="0" w:name="_heading=h.gjdgxs"/>
      <w:bookmarkEnd w:id="0"/>
      <w:r>
        <w:rPr>
          <w:rFonts w:ascii="Arial" w:eastAsia="Arial" w:hAnsi="Arial" w:cs="Arial"/>
          <w:b/>
          <w:color w:val="EF782D"/>
          <w:sz w:val="18"/>
          <w:szCs w:val="18"/>
        </w:rPr>
        <w:t>Día 1</w:t>
      </w:r>
      <w:r w:rsidR="00FD1EFD">
        <w:rPr>
          <w:rFonts w:ascii="Arial" w:eastAsia="Arial" w:hAnsi="Arial" w:cs="Arial"/>
          <w:b/>
          <w:color w:val="EF782D"/>
          <w:sz w:val="18"/>
          <w:szCs w:val="18"/>
        </w:rPr>
        <w:t xml:space="preserve"> – Lunes:</w:t>
      </w:r>
      <w:r w:rsidR="00BF654D"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FD1EFD"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E40F30">
        <w:rPr>
          <w:rFonts w:ascii="Arial" w:eastAsia="Arial" w:hAnsi="Arial" w:cs="Arial"/>
          <w:b/>
          <w:color w:val="EF782D"/>
          <w:sz w:val="18"/>
          <w:szCs w:val="18"/>
        </w:rPr>
        <w:t>Johannesburgo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</w:p>
    <w:p w14:paraId="4E4BC0F1" w14:textId="008CE9C2" w:rsidR="00E21374" w:rsidRPr="0075583C" w:rsidRDefault="0022324E" w:rsidP="00F8440B">
      <w:pPr>
        <w:spacing w:after="0"/>
        <w:jc w:val="both"/>
        <w:rPr>
          <w:rFonts w:ascii="Arial" w:hAnsi="Arial" w:cs="Arial"/>
          <w:sz w:val="16"/>
          <w:szCs w:val="16"/>
          <w:lang w:val="es-MX" w:eastAsia="es-ES"/>
        </w:rPr>
      </w:pPr>
      <w:r w:rsidRPr="0075583C">
        <w:rPr>
          <w:rFonts w:ascii="Arial" w:hAnsi="Arial" w:cs="Arial"/>
          <w:sz w:val="16"/>
          <w:szCs w:val="16"/>
          <w:lang w:val="es-MX" w:eastAsia="es-ES"/>
        </w:rPr>
        <w:t xml:space="preserve">Llegada y asistencia. </w:t>
      </w:r>
      <w:r w:rsidR="00E40F30">
        <w:rPr>
          <w:rFonts w:ascii="Arial" w:hAnsi="Arial" w:cs="Arial"/>
          <w:sz w:val="16"/>
          <w:szCs w:val="16"/>
          <w:lang w:val="es-MX" w:eastAsia="es-ES"/>
        </w:rPr>
        <w:t>Traslado al Hotel, Resto del día libre. Alojamiento.</w:t>
      </w:r>
    </w:p>
    <w:p w14:paraId="79B70AA6" w14:textId="77777777" w:rsidR="00E40F30" w:rsidRDefault="00E40F30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5C3C61B1" w14:textId="05D18049" w:rsidR="00E40F30" w:rsidRDefault="00E40F30" w:rsidP="00E40F30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</w:t>
      </w:r>
      <w:r w:rsidR="00FD1EFD">
        <w:rPr>
          <w:rFonts w:ascii="Arial" w:eastAsia="Arial" w:hAnsi="Arial" w:cs="Arial"/>
          <w:b/>
          <w:color w:val="EF782D"/>
          <w:sz w:val="18"/>
          <w:szCs w:val="18"/>
        </w:rPr>
        <w:t xml:space="preserve">2 – Martes: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FD1EFD"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>Johannesburgo – Mpumalanga – Reserva Privada (Área Kruger)</w:t>
      </w:r>
    </w:p>
    <w:p w14:paraId="765467EA" w14:textId="04D2304F" w:rsidR="00635981" w:rsidRPr="00635981" w:rsidRDefault="00635981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 w:rsidRPr="00635981">
        <w:rPr>
          <w:rFonts w:ascii="Arial" w:eastAsia="Arial" w:hAnsi="Arial" w:cs="Arial"/>
          <w:sz w:val="16"/>
          <w:szCs w:val="16"/>
        </w:rPr>
        <w:t xml:space="preserve">Desayuno en el hotel y salida hacia el Área de Kruger a travesando la provincia de Mpumalanga, y visitando lugares de impresionante belleza como: Bourke's Luck Potholes en el Cañón del Río Blyde (visitas sujetas a disponibilidad de tiempo y condiciones meteorológicas). </w:t>
      </w:r>
      <w:r w:rsidR="0074451A">
        <w:rPr>
          <w:rFonts w:ascii="Arial" w:eastAsia="Arial" w:hAnsi="Arial" w:cs="Arial"/>
          <w:sz w:val="16"/>
          <w:szCs w:val="16"/>
        </w:rPr>
        <w:t>(no incluye almuerzo).</w:t>
      </w:r>
      <w:r w:rsidRPr="00635981">
        <w:rPr>
          <w:rFonts w:ascii="Arial" w:eastAsia="Arial" w:hAnsi="Arial" w:cs="Arial"/>
          <w:sz w:val="16"/>
          <w:szCs w:val="16"/>
        </w:rPr>
        <w:t xml:space="preserve">Llegada por la tarde al </w:t>
      </w:r>
      <w:r w:rsidR="0074451A">
        <w:rPr>
          <w:rFonts w:ascii="Arial" w:eastAsia="Arial" w:hAnsi="Arial" w:cs="Arial"/>
          <w:sz w:val="16"/>
          <w:szCs w:val="16"/>
        </w:rPr>
        <w:t>L</w:t>
      </w:r>
      <w:r w:rsidRPr="00635981">
        <w:rPr>
          <w:rFonts w:ascii="Arial" w:eastAsia="Arial" w:hAnsi="Arial" w:cs="Arial"/>
          <w:sz w:val="16"/>
          <w:szCs w:val="16"/>
        </w:rPr>
        <w:t>odg</w:t>
      </w:r>
      <w:r w:rsidR="004A35F4">
        <w:rPr>
          <w:rFonts w:ascii="Arial" w:eastAsia="Arial" w:hAnsi="Arial" w:cs="Arial"/>
          <w:sz w:val="16"/>
          <w:szCs w:val="16"/>
        </w:rPr>
        <w:t>e</w:t>
      </w:r>
      <w:r w:rsidR="0074451A">
        <w:rPr>
          <w:rFonts w:ascii="Arial" w:eastAsia="Arial" w:hAnsi="Arial" w:cs="Arial"/>
          <w:sz w:val="16"/>
          <w:szCs w:val="16"/>
        </w:rPr>
        <w:t xml:space="preserve"> elegido, categoría </w:t>
      </w:r>
      <w:r w:rsidR="00FD1EFD">
        <w:rPr>
          <w:rFonts w:ascii="Arial" w:eastAsia="Arial" w:hAnsi="Arial" w:cs="Arial"/>
          <w:sz w:val="16"/>
          <w:szCs w:val="16"/>
        </w:rPr>
        <w:t>Select/</w:t>
      </w:r>
      <w:r w:rsidR="0074451A">
        <w:rPr>
          <w:rFonts w:ascii="Arial" w:eastAsia="Arial" w:hAnsi="Arial" w:cs="Arial"/>
          <w:sz w:val="16"/>
          <w:szCs w:val="16"/>
        </w:rPr>
        <w:t>Classic</w:t>
      </w:r>
    </w:p>
    <w:p w14:paraId="7E706B39" w14:textId="39A2256E" w:rsidR="00635981" w:rsidRDefault="00635981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 w:rsidRPr="00635981">
        <w:rPr>
          <w:rFonts w:ascii="Arial" w:eastAsia="Arial" w:hAnsi="Arial" w:cs="Arial"/>
          <w:sz w:val="16"/>
          <w:szCs w:val="16"/>
        </w:rPr>
        <w:t xml:space="preserve">Alojamiento en el Lodge elegido, incluyendo </w:t>
      </w:r>
      <w:r w:rsidR="00FD1EFD">
        <w:rPr>
          <w:rFonts w:ascii="Arial" w:eastAsia="Arial" w:hAnsi="Arial" w:cs="Arial"/>
          <w:sz w:val="16"/>
          <w:szCs w:val="16"/>
        </w:rPr>
        <w:t>cena.</w:t>
      </w:r>
    </w:p>
    <w:p w14:paraId="5EA74870" w14:textId="77777777" w:rsidR="00FD1EFD" w:rsidRDefault="00FD1EFD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1F3274E6" w14:textId="62D9902F" w:rsidR="00FD1EFD" w:rsidRDefault="00FD1EFD" w:rsidP="00FD1EFD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3 – Miércoles: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Reserva Privada (Área Kruger)</w:t>
      </w:r>
    </w:p>
    <w:p w14:paraId="10D4354B" w14:textId="77777777" w:rsidR="00635981" w:rsidRPr="00635981" w:rsidRDefault="00635981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 w:rsidRPr="00635981">
        <w:rPr>
          <w:rFonts w:ascii="Arial" w:eastAsia="Arial" w:hAnsi="Arial" w:cs="Arial"/>
          <w:sz w:val="16"/>
          <w:szCs w:val="16"/>
        </w:rPr>
        <w:t>A primera hora por la mañana después de tomar un té o café salida en vehículo abierto 4x4 para realizar un safari fotográfico en la reserva. Regresando al lodge para tomar el desayuno.</w:t>
      </w:r>
    </w:p>
    <w:p w14:paraId="380D26EF" w14:textId="44E54E62" w:rsidR="00635981" w:rsidRPr="00635981" w:rsidRDefault="00FD1EFD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Almuerzo en el Lodge seleccionado y </w:t>
      </w:r>
      <w:r w:rsidR="00635981" w:rsidRPr="00635981">
        <w:rPr>
          <w:rFonts w:ascii="Arial" w:eastAsia="Arial" w:hAnsi="Arial" w:cs="Arial"/>
          <w:sz w:val="16"/>
          <w:szCs w:val="16"/>
        </w:rPr>
        <w:t>Tiempo libre hasta la hora de la salida del safari de la tarde.</w:t>
      </w:r>
    </w:p>
    <w:p w14:paraId="44519BDF" w14:textId="7A06542F" w:rsidR="00635981" w:rsidRPr="00635981" w:rsidRDefault="00635981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 w:rsidRPr="00635981">
        <w:rPr>
          <w:rFonts w:ascii="Arial" w:eastAsia="Arial" w:hAnsi="Arial" w:cs="Arial"/>
          <w:sz w:val="16"/>
          <w:szCs w:val="16"/>
        </w:rPr>
        <w:t xml:space="preserve">Por la tarde salida </w:t>
      </w:r>
      <w:r w:rsidR="00FD1EFD">
        <w:rPr>
          <w:rFonts w:ascii="Arial" w:eastAsia="Arial" w:hAnsi="Arial" w:cs="Arial"/>
          <w:sz w:val="16"/>
          <w:szCs w:val="16"/>
        </w:rPr>
        <w:t xml:space="preserve">a </w:t>
      </w:r>
      <w:r w:rsidRPr="00635981">
        <w:rPr>
          <w:rFonts w:ascii="Arial" w:eastAsia="Arial" w:hAnsi="Arial" w:cs="Arial"/>
          <w:sz w:val="16"/>
          <w:szCs w:val="16"/>
        </w:rPr>
        <w:t xml:space="preserve">Safari fotográfico en vehículo abierto 4x4 en reserva con guía de habla castellana. </w:t>
      </w:r>
      <w:r w:rsidR="00FD1EFD">
        <w:rPr>
          <w:rFonts w:ascii="Arial" w:eastAsia="Arial" w:hAnsi="Arial" w:cs="Arial"/>
          <w:sz w:val="16"/>
          <w:szCs w:val="16"/>
        </w:rPr>
        <w:t>Regreso al Lodge seleccionado.</w:t>
      </w:r>
    </w:p>
    <w:p w14:paraId="09D59F18" w14:textId="36C60314" w:rsidR="00635981" w:rsidRPr="00635981" w:rsidRDefault="00FD1EFD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Cena y Alojamiento.</w:t>
      </w:r>
    </w:p>
    <w:p w14:paraId="402C1119" w14:textId="77777777" w:rsidR="00635981" w:rsidRDefault="00635981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25CDFA64" w14:textId="131242E5" w:rsidR="00FD1EFD" w:rsidRDefault="00FD1EFD" w:rsidP="00FD1EFD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4 – Jueves: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Reserva Privada (Área Kruger) – Johannesburgo – Ciudad del Cabo</w:t>
      </w:r>
    </w:p>
    <w:p w14:paraId="6B95A0A3" w14:textId="77777777" w:rsidR="00635981" w:rsidRPr="00635981" w:rsidRDefault="00635981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 w:rsidRPr="00635981">
        <w:rPr>
          <w:rFonts w:ascii="Arial" w:eastAsia="Arial" w:hAnsi="Arial" w:cs="Arial"/>
          <w:sz w:val="16"/>
          <w:szCs w:val="16"/>
        </w:rPr>
        <w:t>A primera hora por la mañana después de tomar un té o café salida en vehículo abierto 4x4 para realizar un safari fotográfico en la reserva. Regresando al lodge para tomar el desayuno.</w:t>
      </w:r>
    </w:p>
    <w:p w14:paraId="66406D45" w14:textId="77777777" w:rsidR="00635981" w:rsidRDefault="00635981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 w:rsidRPr="00635981">
        <w:rPr>
          <w:rFonts w:ascii="Arial" w:eastAsia="Arial" w:hAnsi="Arial" w:cs="Arial"/>
          <w:sz w:val="16"/>
          <w:szCs w:val="16"/>
        </w:rPr>
        <w:t>Después del desayuno, salida hacia Johannesburgo.</w:t>
      </w:r>
    </w:p>
    <w:p w14:paraId="06F825E6" w14:textId="38D718A1" w:rsidR="00FD1EFD" w:rsidRDefault="00FD1EFD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Almuerzo tipo Box en ruta.   Llegada a Ciudad del Cabo, traslado a su Hotel. Alojamiento.</w:t>
      </w:r>
    </w:p>
    <w:p w14:paraId="4D01ECAF" w14:textId="46C7D9E5" w:rsidR="00635981" w:rsidRDefault="00635981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475C1690" w14:textId="3E9D1825" w:rsidR="00FD1EFD" w:rsidRDefault="00FD1EFD" w:rsidP="00FD1EFD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5 – Viernes: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Ciudad del Cabo</w:t>
      </w:r>
    </w:p>
    <w:p w14:paraId="2525EE72" w14:textId="04E360F1" w:rsidR="00635981" w:rsidRDefault="00FD1EFD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Desayuno.  Día libre para actividades opcionales.   Alojamiento.</w:t>
      </w:r>
    </w:p>
    <w:p w14:paraId="0F2D8B9B" w14:textId="77777777" w:rsidR="00FD1EFD" w:rsidRPr="00635981" w:rsidRDefault="00FD1EFD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3B396075" w14:textId="77777777" w:rsidR="00635981" w:rsidRPr="00C32B22" w:rsidRDefault="00635981" w:rsidP="00635981">
      <w:pPr>
        <w:spacing w:after="0" w:line="240" w:lineRule="auto"/>
        <w:jc w:val="both"/>
        <w:rPr>
          <w:rFonts w:ascii="Arial" w:eastAsia="Arial" w:hAnsi="Arial" w:cs="Arial"/>
          <w:i/>
          <w:iCs/>
          <w:sz w:val="16"/>
          <w:szCs w:val="16"/>
        </w:rPr>
      </w:pPr>
      <w:r w:rsidRPr="001B49F6">
        <w:rPr>
          <w:rFonts w:ascii="Arial" w:eastAsia="Arial" w:hAnsi="Arial" w:cs="Arial"/>
          <w:b/>
          <w:bCs/>
          <w:i/>
          <w:iCs/>
          <w:sz w:val="16"/>
          <w:szCs w:val="16"/>
          <w:u w:val="single"/>
        </w:rPr>
        <w:t>OPCIONAL:</w:t>
      </w:r>
      <w:r w:rsidRPr="00C32B22">
        <w:rPr>
          <w:rFonts w:ascii="Arial" w:eastAsia="Arial" w:hAnsi="Arial" w:cs="Arial"/>
          <w:i/>
          <w:iCs/>
          <w:sz w:val="16"/>
          <w:szCs w:val="16"/>
        </w:rPr>
        <w:t xml:space="preserve"> Excursión de día completo de la Península - Llegaremos hasta el Cabo de Buena Esperanza, visitando por el camino la Isla de las Focas y una colonia de pingüinos. Almuerzo en un Restaurante local. Por la tarde regreso al hotel.</w:t>
      </w:r>
    </w:p>
    <w:p w14:paraId="3C7CD48F" w14:textId="77777777" w:rsidR="00635981" w:rsidRDefault="00635981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0DA0AB90" w14:textId="237E7FE9" w:rsidR="00C32B22" w:rsidRDefault="00C32B22" w:rsidP="00C32B22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6 – Sábado: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Ciudad del Cabo</w:t>
      </w:r>
    </w:p>
    <w:p w14:paraId="7D8EB4CA" w14:textId="77777777" w:rsidR="00C32B22" w:rsidRDefault="00C32B22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Desayuno.  Día libre para actividades opcionales.   Alojamiento</w:t>
      </w:r>
      <w:r w:rsidRPr="00635981">
        <w:rPr>
          <w:rFonts w:ascii="Arial" w:eastAsia="Arial" w:hAnsi="Arial" w:cs="Arial"/>
          <w:sz w:val="16"/>
          <w:szCs w:val="16"/>
        </w:rPr>
        <w:t xml:space="preserve"> </w:t>
      </w:r>
    </w:p>
    <w:p w14:paraId="21453A09" w14:textId="77777777" w:rsidR="00C32B22" w:rsidRDefault="00C32B22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1177B42C" w14:textId="66BAA47D" w:rsidR="00635981" w:rsidRPr="00C32B22" w:rsidRDefault="00635981" w:rsidP="00635981">
      <w:pPr>
        <w:spacing w:after="0" w:line="240" w:lineRule="auto"/>
        <w:jc w:val="both"/>
        <w:rPr>
          <w:rFonts w:ascii="Arial" w:eastAsia="Arial" w:hAnsi="Arial" w:cs="Arial"/>
          <w:i/>
          <w:iCs/>
          <w:sz w:val="16"/>
          <w:szCs w:val="16"/>
        </w:rPr>
      </w:pPr>
      <w:r w:rsidRPr="001B49F6">
        <w:rPr>
          <w:rFonts w:ascii="Arial" w:eastAsia="Arial" w:hAnsi="Arial" w:cs="Arial"/>
          <w:b/>
          <w:bCs/>
          <w:i/>
          <w:iCs/>
          <w:sz w:val="16"/>
          <w:szCs w:val="16"/>
          <w:u w:val="single"/>
        </w:rPr>
        <w:t>OPCIONAL:</w:t>
      </w:r>
      <w:r w:rsidRPr="00C32B22">
        <w:rPr>
          <w:rFonts w:ascii="Arial" w:eastAsia="Arial" w:hAnsi="Arial" w:cs="Arial"/>
          <w:i/>
          <w:iCs/>
          <w:sz w:val="16"/>
          <w:szCs w:val="16"/>
        </w:rPr>
        <w:t xml:space="preserve"> Excursión de día completo “Combo” – Visitará la Ciudad Madre, el conocido barrio “Bo Kaap” y sus Museos, así como una de las Bodegas más antiguas de Sudáfrica donde realizará una Cata de Vinos. Almuerzo en un Restaurante local. Por la tarde regreso al hotel.</w:t>
      </w:r>
    </w:p>
    <w:p w14:paraId="5CEC35DE" w14:textId="77777777" w:rsidR="00635981" w:rsidRDefault="00635981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4E892393" w14:textId="7436F17B" w:rsidR="00C32B22" w:rsidRDefault="00C32B22" w:rsidP="00C32B22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7 – Domingo: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Ciudad del Cabo</w:t>
      </w:r>
    </w:p>
    <w:p w14:paraId="5462D3AD" w14:textId="3BD8FDD7" w:rsidR="00635981" w:rsidRDefault="00635981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 w:rsidRPr="00635981">
        <w:rPr>
          <w:rFonts w:ascii="Arial" w:eastAsia="Arial" w:hAnsi="Arial" w:cs="Arial"/>
          <w:sz w:val="16"/>
          <w:szCs w:val="16"/>
        </w:rPr>
        <w:t>Desayuno en el hotel. A la hora prevista traslado con guía/conductor de habla castellana al aeropuerto de Ciudad del Cabo para embarcar en vuelo regular de salida</w:t>
      </w:r>
      <w:r w:rsidR="00C32B22">
        <w:rPr>
          <w:rFonts w:ascii="Arial" w:eastAsia="Arial" w:hAnsi="Arial" w:cs="Arial"/>
          <w:sz w:val="16"/>
          <w:szCs w:val="16"/>
        </w:rPr>
        <w:t>.</w:t>
      </w:r>
    </w:p>
    <w:p w14:paraId="1B69882E" w14:textId="77777777" w:rsidR="00C32B22" w:rsidRDefault="00C32B22" w:rsidP="00635981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2DD876DE" w14:textId="7EC6BA93" w:rsidR="00FA5A38" w:rsidRPr="000B057D" w:rsidRDefault="00C32B22" w:rsidP="00F8440B">
      <w:pPr>
        <w:spacing w:after="0" w:line="240" w:lineRule="auto"/>
        <w:jc w:val="both"/>
        <w:rPr>
          <w:rFonts w:ascii="Arial" w:eastAsia="Arial" w:hAnsi="Arial" w:cs="Arial"/>
          <w:i/>
          <w:iCs/>
          <w:sz w:val="16"/>
          <w:szCs w:val="16"/>
          <w:lang w:val="es-MX"/>
        </w:rPr>
      </w:pPr>
      <w:r>
        <w:rPr>
          <w:rFonts w:ascii="Arial" w:eastAsia="Arial" w:hAnsi="Arial" w:cs="Arial"/>
          <w:sz w:val="16"/>
          <w:szCs w:val="16"/>
        </w:rPr>
        <w:tab/>
      </w:r>
      <w:r>
        <w:rPr>
          <w:rFonts w:ascii="Arial" w:eastAsia="Arial" w:hAnsi="Arial" w:cs="Arial"/>
          <w:sz w:val="16"/>
          <w:szCs w:val="16"/>
        </w:rPr>
        <w:tab/>
      </w:r>
    </w:p>
    <w:p w14:paraId="6454EF00" w14:textId="72F2731D" w:rsidR="00B62450" w:rsidRPr="000B057D" w:rsidRDefault="000B057D" w:rsidP="00B62450">
      <w:pPr>
        <w:ind w:left="1416" w:firstLine="708"/>
        <w:rPr>
          <w:rFonts w:ascii="Arial" w:eastAsia="Arial" w:hAnsi="Arial" w:cs="Arial"/>
          <w:b/>
          <w:i/>
          <w:iCs/>
          <w:color w:val="EF782D"/>
          <w:sz w:val="18"/>
          <w:szCs w:val="18"/>
        </w:rPr>
      </w:pPr>
      <w:r w:rsidRPr="000B057D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>*** Fin de los servicios ***</w:t>
      </w:r>
    </w:p>
    <w:p w14:paraId="0FD4E6E5" w14:textId="77777777" w:rsidR="000B057D" w:rsidRDefault="000B057D">
      <w:pPr>
        <w:jc w:val="right"/>
        <w:rPr>
          <w:rFonts w:ascii="Arial" w:hAnsi="Arial" w:cs="Arial"/>
          <w:sz w:val="18"/>
          <w:szCs w:val="18"/>
          <w:lang w:val="es-MX" w:eastAsia="es-ES"/>
        </w:rPr>
      </w:pPr>
    </w:p>
    <w:p w14:paraId="23B79FB3" w14:textId="77777777" w:rsidR="00E21374" w:rsidRDefault="0022324E">
      <w:pPr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 xml:space="preserve"> </w:t>
      </w: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HOTELES PREVISTOS O SIMILARES:</w:t>
      </w:r>
    </w:p>
    <w:tbl>
      <w:tblPr>
        <w:tblStyle w:val="Cuadrculamedia1-nfasis6"/>
        <w:tblW w:w="4855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2400"/>
        <w:gridCol w:w="3544"/>
        <w:gridCol w:w="3448"/>
      </w:tblGrid>
      <w:tr w:rsidR="00C32B22" w:rsidRPr="00D12207" w14:paraId="62BC4FCD" w14:textId="77777777" w:rsidTr="00FD17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4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E36C0A" w:themeFill="accent6" w:themeFillShade="BF"/>
            <w:vAlign w:val="center"/>
          </w:tcPr>
          <w:p w14:paraId="439F24A7" w14:textId="77777777" w:rsidR="00C32B22" w:rsidRPr="00D12207" w:rsidRDefault="00C32B22" w:rsidP="00D12207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lang w:val="es-AR"/>
              </w:rPr>
            </w:pPr>
            <w:r w:rsidRPr="00D12207">
              <w:rPr>
                <w:rFonts w:ascii="Arial" w:eastAsia="Calibri" w:hAnsi="Arial" w:cs="Arial"/>
                <w:bCs w:val="0"/>
                <w:color w:val="FFFFFF" w:themeColor="background1"/>
                <w:lang w:val="es-AR"/>
              </w:rPr>
              <w:t>Ciudad</w:t>
            </w:r>
          </w:p>
        </w:tc>
        <w:tc>
          <w:tcPr>
            <w:tcW w:w="3544" w:type="dxa"/>
            <w:shd w:val="clear" w:color="auto" w:fill="E36C0A" w:themeFill="accent6" w:themeFillShade="BF"/>
            <w:vAlign w:val="center"/>
          </w:tcPr>
          <w:p w14:paraId="05AA736F" w14:textId="10574DA5" w:rsidR="00C32B22" w:rsidRPr="00D12207" w:rsidRDefault="00C32B22" w:rsidP="00D12207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 w:val="0"/>
                <w:color w:val="FFFFFF" w:themeColor="background1"/>
                <w:lang w:val="es-AR"/>
              </w:rPr>
            </w:pPr>
            <w:r w:rsidRPr="00D12207">
              <w:rPr>
                <w:rFonts w:ascii="Arial" w:eastAsia="Times New Roman" w:hAnsi="Arial" w:cs="Arial"/>
                <w:lang w:eastAsia="es-ES"/>
              </w:rPr>
              <w:t>CATEGORIA SELECT</w:t>
            </w:r>
          </w:p>
        </w:tc>
        <w:tc>
          <w:tcPr>
            <w:tcW w:w="3448" w:type="dxa"/>
            <w:shd w:val="clear" w:color="auto" w:fill="E36C0A" w:themeFill="accent6" w:themeFillShade="BF"/>
          </w:tcPr>
          <w:p w14:paraId="0FD89B63" w14:textId="004A5FAE" w:rsidR="00C32B22" w:rsidRPr="00D12207" w:rsidRDefault="00C32B22" w:rsidP="00D12207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 w:val="0"/>
                <w:color w:val="FFFFFF" w:themeColor="background1"/>
                <w:lang w:val="es-AR"/>
              </w:rPr>
            </w:pPr>
            <w:r w:rsidRPr="00D12207">
              <w:rPr>
                <w:rFonts w:ascii="Arial" w:eastAsia="Times New Roman" w:hAnsi="Arial" w:cs="Arial"/>
                <w:lang w:eastAsia="es-ES"/>
              </w:rPr>
              <w:t>CATEGORIA CLASSIC</w:t>
            </w:r>
          </w:p>
        </w:tc>
      </w:tr>
      <w:tr w:rsidR="00C32B22" w:rsidRPr="002C51A8" w14:paraId="4F4AB5A0" w14:textId="77777777" w:rsidTr="00FD17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auto"/>
            <w:vAlign w:val="center"/>
          </w:tcPr>
          <w:p w14:paraId="6D4E6587" w14:textId="1CE7BFCD" w:rsidR="00C32B22" w:rsidRPr="002C51A8" w:rsidRDefault="00C32B22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>JOHANNESBURGO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7399E81F" w14:textId="3B718B43" w:rsidR="00C32B22" w:rsidRPr="002C51A8" w:rsidRDefault="00C32B22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635981">
              <w:rPr>
                <w:rFonts w:ascii="Arial" w:eastAsia="Arial" w:hAnsi="Arial" w:cs="Arial"/>
                <w:sz w:val="16"/>
                <w:szCs w:val="16"/>
              </w:rPr>
              <w:t>Silverbirch @ Birchwood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ó</w:t>
            </w:r>
            <w:r w:rsidRPr="00635981">
              <w:rPr>
                <w:rFonts w:ascii="Arial" w:eastAsia="Arial" w:hAnsi="Arial" w:cs="Arial"/>
                <w:sz w:val="16"/>
                <w:szCs w:val="16"/>
              </w:rPr>
              <w:t xml:space="preserve"> similar</w:t>
            </w:r>
          </w:p>
        </w:tc>
        <w:tc>
          <w:tcPr>
            <w:tcW w:w="3448" w:type="dxa"/>
            <w:shd w:val="clear" w:color="auto" w:fill="auto"/>
          </w:tcPr>
          <w:p w14:paraId="726AE5AB" w14:textId="0FF854F1" w:rsidR="00C32B22" w:rsidRPr="002C51A8" w:rsidRDefault="00C32B22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635981">
              <w:rPr>
                <w:rFonts w:ascii="Arial" w:eastAsia="Arial" w:hAnsi="Arial" w:cs="Arial"/>
                <w:sz w:val="16"/>
                <w:szCs w:val="16"/>
              </w:rPr>
              <w:t>Silverbirch @ Birchwood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ó</w:t>
            </w:r>
            <w:r w:rsidRPr="00635981">
              <w:rPr>
                <w:rFonts w:ascii="Arial" w:eastAsia="Arial" w:hAnsi="Arial" w:cs="Arial"/>
                <w:sz w:val="16"/>
                <w:szCs w:val="16"/>
              </w:rPr>
              <w:t xml:space="preserve"> similar</w:t>
            </w:r>
          </w:p>
        </w:tc>
      </w:tr>
      <w:tr w:rsidR="00C32B22" w:rsidRPr="002C51A8" w14:paraId="4DC20B65" w14:textId="77777777" w:rsidTr="00FD17B0">
        <w:trPr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auto"/>
            <w:vAlign w:val="center"/>
          </w:tcPr>
          <w:p w14:paraId="00268B9A" w14:textId="3A044D18" w:rsidR="00C32B22" w:rsidRPr="002C51A8" w:rsidRDefault="00C32B22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LODGE AREA KRUGER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61C64991" w14:textId="79D72601" w:rsidR="00C32B22" w:rsidRPr="00B62450" w:rsidRDefault="00C32B22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635981">
              <w:rPr>
                <w:rFonts w:ascii="Arial" w:eastAsia="Arial" w:hAnsi="Arial" w:cs="Arial"/>
                <w:sz w:val="16"/>
                <w:szCs w:val="16"/>
              </w:rPr>
              <w:t>Little Africa</w:t>
            </w:r>
            <w:r w:rsidR="000E52BF"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  <w:r w:rsidRPr="00635981">
              <w:rPr>
                <w:rFonts w:ascii="Arial" w:eastAsia="Arial" w:hAnsi="Arial" w:cs="Arial"/>
                <w:sz w:val="16"/>
                <w:szCs w:val="16"/>
              </w:rPr>
              <w:t>Tented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  <w:r w:rsidR="000E52BF">
              <w:rPr>
                <w:rFonts w:ascii="Arial" w:eastAsia="Arial" w:hAnsi="Arial" w:cs="Arial"/>
                <w:sz w:val="16"/>
                <w:szCs w:val="16"/>
              </w:rPr>
              <w:t>Safari</w:t>
            </w:r>
          </w:p>
        </w:tc>
        <w:tc>
          <w:tcPr>
            <w:tcW w:w="3448" w:type="dxa"/>
            <w:shd w:val="clear" w:color="auto" w:fill="auto"/>
          </w:tcPr>
          <w:p w14:paraId="0F01297B" w14:textId="4A06C68C" w:rsidR="00C32B22" w:rsidRPr="00B161EE" w:rsidRDefault="00C32B22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proofErr w:type="spellStart"/>
            <w:r w:rsidRPr="00635981">
              <w:rPr>
                <w:rFonts w:ascii="Arial" w:eastAsia="Arial" w:hAnsi="Arial" w:cs="Arial"/>
                <w:sz w:val="16"/>
                <w:szCs w:val="16"/>
              </w:rPr>
              <w:t>Moditlo</w:t>
            </w:r>
            <w:proofErr w:type="spellEnd"/>
            <w:r w:rsidRPr="00635981"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  <w:proofErr w:type="spellStart"/>
            <w:r w:rsidR="000E52BF">
              <w:rPr>
                <w:rFonts w:ascii="Arial" w:eastAsia="Arial" w:hAnsi="Arial" w:cs="Arial"/>
                <w:sz w:val="16"/>
                <w:szCs w:val="16"/>
              </w:rPr>
              <w:t>Game</w:t>
            </w:r>
            <w:proofErr w:type="spellEnd"/>
            <w:r w:rsidR="000E52BF">
              <w:rPr>
                <w:rFonts w:ascii="Arial" w:eastAsia="Arial" w:hAnsi="Arial" w:cs="Arial"/>
                <w:sz w:val="16"/>
                <w:szCs w:val="16"/>
              </w:rPr>
              <w:t xml:space="preserve"> Lodge </w:t>
            </w:r>
            <w:r>
              <w:rPr>
                <w:rFonts w:ascii="Arial" w:eastAsia="Arial" w:hAnsi="Arial" w:cs="Arial"/>
                <w:sz w:val="16"/>
                <w:szCs w:val="16"/>
              </w:rPr>
              <w:t>ó</w:t>
            </w:r>
            <w:r w:rsidRPr="00635981">
              <w:rPr>
                <w:rFonts w:ascii="Arial" w:eastAsia="Arial" w:hAnsi="Arial" w:cs="Arial"/>
                <w:sz w:val="16"/>
                <w:szCs w:val="16"/>
              </w:rPr>
              <w:t xml:space="preserve"> similar</w:t>
            </w:r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 </w:t>
            </w:r>
          </w:p>
        </w:tc>
      </w:tr>
      <w:tr w:rsidR="00C32B22" w:rsidRPr="002C51A8" w14:paraId="1581FF83" w14:textId="77777777" w:rsidTr="00FD17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auto"/>
            <w:vAlign w:val="center"/>
          </w:tcPr>
          <w:p w14:paraId="283C0160" w14:textId="0AA67F24" w:rsidR="00C32B22" w:rsidRPr="002C51A8" w:rsidRDefault="00C32B22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CIUDAD DEL CABO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210D97FE" w14:textId="7CD9E6BB" w:rsidR="00C32B22" w:rsidRPr="00B62450" w:rsidRDefault="00C32B22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635981">
              <w:rPr>
                <w:rFonts w:ascii="Arial" w:eastAsia="Arial" w:hAnsi="Arial" w:cs="Arial"/>
                <w:sz w:val="16"/>
                <w:szCs w:val="16"/>
              </w:rPr>
              <w:t>Cresta Grande / Fountains / Anew Greenpoint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ó</w:t>
            </w:r>
            <w:r w:rsidRPr="00635981">
              <w:rPr>
                <w:rFonts w:ascii="Arial" w:eastAsia="Arial" w:hAnsi="Arial" w:cs="Arial"/>
                <w:sz w:val="16"/>
                <w:szCs w:val="16"/>
              </w:rPr>
              <w:t xml:space="preserve"> similar</w:t>
            </w:r>
          </w:p>
        </w:tc>
        <w:tc>
          <w:tcPr>
            <w:tcW w:w="3448" w:type="dxa"/>
            <w:shd w:val="clear" w:color="auto" w:fill="auto"/>
          </w:tcPr>
          <w:p w14:paraId="218CB621" w14:textId="4E759542" w:rsidR="00C32B22" w:rsidRPr="00B161EE" w:rsidRDefault="00C32B22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635981">
              <w:rPr>
                <w:rFonts w:ascii="Arial" w:eastAsia="Arial" w:hAnsi="Arial" w:cs="Arial"/>
                <w:sz w:val="16"/>
                <w:szCs w:val="16"/>
              </w:rPr>
              <w:t>Cresta Grande / Fountains / Anew Greenpoint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ó</w:t>
            </w:r>
            <w:r w:rsidRPr="00635981">
              <w:rPr>
                <w:rFonts w:ascii="Arial" w:eastAsia="Arial" w:hAnsi="Arial" w:cs="Arial"/>
                <w:sz w:val="16"/>
                <w:szCs w:val="16"/>
              </w:rPr>
              <w:t xml:space="preserve"> similar</w:t>
            </w:r>
          </w:p>
        </w:tc>
      </w:tr>
    </w:tbl>
    <w:p w14:paraId="642B0CC1" w14:textId="77777777" w:rsidR="00E21374" w:rsidRDefault="0022324E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  <w:tab/>
      </w:r>
    </w:p>
    <w:p w14:paraId="62952180" w14:textId="77777777" w:rsidR="00E21374" w:rsidRDefault="00E21374">
      <w:pPr>
        <w:widowControl w:val="0"/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30CA1CCD" w14:textId="77777777" w:rsidR="00FD17B0" w:rsidRDefault="00FD17B0">
      <w:pPr>
        <w:widowControl w:val="0"/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5BCF4AE7" w14:textId="77777777" w:rsidR="00FD17B0" w:rsidRDefault="00FD17B0">
      <w:pPr>
        <w:widowControl w:val="0"/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61324292" w14:textId="77777777" w:rsidR="00FD17B0" w:rsidRDefault="00FD17B0">
      <w:pPr>
        <w:widowControl w:val="0"/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08010E16" w14:textId="77777777" w:rsidR="00D832DC" w:rsidRDefault="00D832DC">
      <w:pPr>
        <w:widowControl w:val="0"/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B860715" w14:textId="77777777" w:rsidR="00E21374" w:rsidRDefault="0022324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lastRenderedPageBreak/>
        <w:t>PRECIO POR PERSONA EN USD:</w:t>
      </w:r>
    </w:p>
    <w:p w14:paraId="4FCA8718" w14:textId="77777777" w:rsidR="002C51A8" w:rsidRDefault="002C51A8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W w:w="4763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2117"/>
        <w:gridCol w:w="3118"/>
        <w:gridCol w:w="1418"/>
        <w:gridCol w:w="1275"/>
        <w:gridCol w:w="1286"/>
      </w:tblGrid>
      <w:tr w:rsidR="00D12207" w14:paraId="74CE4703" w14:textId="77777777" w:rsidTr="00FD17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shd w:val="clear" w:color="auto" w:fill="E36C0A" w:themeFill="accent6" w:themeFillShade="BF"/>
          </w:tcPr>
          <w:p w14:paraId="3D08EA8B" w14:textId="65380101" w:rsidR="00D12207" w:rsidRDefault="00D12207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CATEGORIA</w:t>
            </w:r>
          </w:p>
        </w:tc>
        <w:tc>
          <w:tcPr>
            <w:tcW w:w="3118" w:type="dxa"/>
            <w:shd w:val="clear" w:color="auto" w:fill="E36C0A" w:themeFill="accent6" w:themeFillShade="BF"/>
            <w:vAlign w:val="center"/>
          </w:tcPr>
          <w:p w14:paraId="27AD9516" w14:textId="3E903332" w:rsidR="00D12207" w:rsidRPr="00FD17B0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8"/>
                <w:szCs w:val="28"/>
                <w:lang w:val="es-ES_tradnl" w:eastAsia="es-ES"/>
              </w:rPr>
            </w:pPr>
            <w:r w:rsidRPr="00FD17B0">
              <w:rPr>
                <w:rFonts w:ascii="Arial" w:eastAsia="Times New Roman" w:hAnsi="Arial" w:cs="Arial"/>
                <w:color w:val="FFFFFF" w:themeColor="background1"/>
                <w:sz w:val="28"/>
                <w:szCs w:val="28"/>
                <w:lang w:val="es-ES_tradnl" w:eastAsia="es-ES"/>
              </w:rPr>
              <w:t>Salidas 2025</w:t>
            </w:r>
          </w:p>
        </w:tc>
        <w:tc>
          <w:tcPr>
            <w:tcW w:w="1418" w:type="dxa"/>
            <w:shd w:val="clear" w:color="auto" w:fill="E36C0A" w:themeFill="accent6" w:themeFillShade="BF"/>
            <w:vAlign w:val="center"/>
          </w:tcPr>
          <w:p w14:paraId="4DCD96D2" w14:textId="77777777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  <w:proofErr w:type="gramStart"/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Single</w:t>
            </w:r>
            <w:proofErr w:type="gramEnd"/>
          </w:p>
        </w:tc>
        <w:tc>
          <w:tcPr>
            <w:tcW w:w="1275" w:type="dxa"/>
            <w:shd w:val="clear" w:color="auto" w:fill="E36C0A" w:themeFill="accent6" w:themeFillShade="BF"/>
            <w:vAlign w:val="center"/>
          </w:tcPr>
          <w:p w14:paraId="631FC70F" w14:textId="77777777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>Doble</w:t>
            </w:r>
          </w:p>
        </w:tc>
        <w:tc>
          <w:tcPr>
            <w:tcW w:w="1286" w:type="dxa"/>
            <w:shd w:val="clear" w:color="auto" w:fill="E36C0A" w:themeFill="accent6" w:themeFillShade="BF"/>
            <w:vAlign w:val="center"/>
          </w:tcPr>
          <w:p w14:paraId="5524834F" w14:textId="0BA52F0D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 xml:space="preserve">Chld </w:t>
            </w:r>
          </w:p>
        </w:tc>
      </w:tr>
      <w:tr w:rsidR="00D12207" w14:paraId="1E5FAAFF" w14:textId="77777777" w:rsidTr="00FD17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shd w:val="clear" w:color="auto" w:fill="auto"/>
          </w:tcPr>
          <w:p w14:paraId="185DB9F1" w14:textId="77777777" w:rsidR="00D12207" w:rsidRDefault="00D12207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</w:p>
          <w:p w14:paraId="0B8A14D3" w14:textId="1945DE7D" w:rsidR="00D12207" w:rsidRDefault="00D12207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SELECT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2479233E" w14:textId="63720FAA" w:rsidR="00D12207" w:rsidRPr="00FD17B0" w:rsidRDefault="00FD17B0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FD17B0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01 Mayo al </w:t>
            </w:r>
            <w:r w:rsidR="00DE04B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16 Diciembre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769335F" w14:textId="721477C2" w:rsidR="00D12207" w:rsidRPr="00FD17B0" w:rsidRDefault="00FD17B0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1.572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49E4C36A" w14:textId="14BCB053" w:rsidR="00D12207" w:rsidRPr="00FD17B0" w:rsidRDefault="00FD17B0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1.173</w:t>
            </w:r>
          </w:p>
        </w:tc>
        <w:tc>
          <w:tcPr>
            <w:tcW w:w="1286" w:type="dxa"/>
            <w:shd w:val="clear" w:color="auto" w:fill="auto"/>
            <w:vAlign w:val="center"/>
          </w:tcPr>
          <w:p w14:paraId="682995AB" w14:textId="2B09D7EB" w:rsidR="00D12207" w:rsidRPr="00FD17B0" w:rsidRDefault="00FD17B0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---</w:t>
            </w:r>
          </w:p>
        </w:tc>
      </w:tr>
      <w:tr w:rsidR="00D12207" w14:paraId="2AFE135E" w14:textId="77777777" w:rsidTr="00D12207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4" w:type="dxa"/>
            <w:gridSpan w:val="5"/>
            <w:shd w:val="clear" w:color="auto" w:fill="F2F2F2" w:themeFill="background1" w:themeFillShade="F2"/>
          </w:tcPr>
          <w:p w14:paraId="0ADF138F" w14:textId="77777777" w:rsidR="00D12207" w:rsidRPr="00D12207" w:rsidRDefault="00D12207" w:rsidP="0044670E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2F2F2" w:themeColor="background1" w:themeShade="F2"/>
                <w:sz w:val="20"/>
                <w:szCs w:val="20"/>
              </w:rPr>
            </w:pPr>
          </w:p>
        </w:tc>
      </w:tr>
      <w:tr w:rsidR="00FD17B0" w14:paraId="53DEC525" w14:textId="77777777" w:rsidTr="00FD17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shd w:val="clear" w:color="auto" w:fill="auto"/>
          </w:tcPr>
          <w:p w14:paraId="48210952" w14:textId="77777777" w:rsidR="00FD17B0" w:rsidRDefault="00FD17B0" w:rsidP="00FD17B0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2583BB89" w14:textId="53037EB7" w:rsidR="00FD17B0" w:rsidRDefault="00FD17B0" w:rsidP="00FD17B0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CLASSIC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49BE47B1" w14:textId="7FF6D538" w:rsidR="00FD17B0" w:rsidRPr="00FD17B0" w:rsidRDefault="00DE04B2" w:rsidP="00FD17B0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FD17B0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01 Mayo al 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16 Diciembre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3D131BC" w14:textId="0DCD2E46" w:rsidR="00FD17B0" w:rsidRPr="00FD17B0" w:rsidRDefault="00FD17B0" w:rsidP="00FD17B0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1.582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2B6DCA5F" w14:textId="74297C1A" w:rsidR="00FD17B0" w:rsidRPr="00FD17B0" w:rsidRDefault="00FD17B0" w:rsidP="00FD17B0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1.308</w:t>
            </w:r>
          </w:p>
        </w:tc>
        <w:tc>
          <w:tcPr>
            <w:tcW w:w="1286" w:type="dxa"/>
            <w:shd w:val="clear" w:color="auto" w:fill="auto"/>
            <w:vAlign w:val="center"/>
          </w:tcPr>
          <w:p w14:paraId="2DF96685" w14:textId="763EE700" w:rsidR="00FD17B0" w:rsidRPr="00FD17B0" w:rsidRDefault="00FD17B0" w:rsidP="00FD17B0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654</w:t>
            </w:r>
          </w:p>
        </w:tc>
      </w:tr>
    </w:tbl>
    <w:p w14:paraId="3D7C6975" w14:textId="77777777" w:rsidR="0044670E" w:rsidRDefault="0044670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3D71D80" w14:textId="77777777" w:rsidR="00C32B22" w:rsidRDefault="00C32B22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78E09904" w14:textId="77777777" w:rsidR="001E501A" w:rsidRDefault="001E501A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5330DF54" w14:textId="17A8A402" w:rsidR="00E21374" w:rsidRDefault="0022324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EXCURSIONES OPCIONALES</w:t>
      </w:r>
      <w:r w:rsidR="001B49F6"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 xml:space="preserve">, </w:t>
      </w: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  <w:t xml:space="preserve">PRECIOS POR PERSONA EN USD </w:t>
      </w:r>
    </w:p>
    <w:p w14:paraId="14F47561" w14:textId="77777777" w:rsidR="00E21374" w:rsidRDefault="00E21374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W w:w="4872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9425"/>
      </w:tblGrid>
      <w:tr w:rsidR="00E21374" w14:paraId="6A2009DA" w14:textId="77777777" w:rsidTr="001B49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25" w:type="dxa"/>
            <w:shd w:val="clear" w:color="auto" w:fill="E36C0A" w:themeFill="accent6" w:themeFillShade="BF"/>
          </w:tcPr>
          <w:p w14:paraId="3C3F795F" w14:textId="4C224DE2" w:rsidR="00E21374" w:rsidRDefault="0022324E" w:rsidP="001B49F6">
            <w:pPr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  <w:t>EXCLUSIVAMENTE PARA LAS RESERVACIONES</w:t>
            </w:r>
            <w:r w:rsidR="001B49F6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  <w:t xml:space="preserve">PREVIAS ANTES DE LA LLEGADA A </w:t>
            </w:r>
            <w:r w:rsidR="00FD17B0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  <w:t>JOHANNESBURGO</w:t>
            </w:r>
          </w:p>
        </w:tc>
      </w:tr>
      <w:tr w:rsidR="00E21374" w14:paraId="6FBC6EEF" w14:textId="77777777" w:rsidTr="001B49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25" w:type="dxa"/>
            <w:shd w:val="clear" w:color="auto" w:fill="FFFFFF" w:themeFill="background1"/>
          </w:tcPr>
          <w:p w14:paraId="6A26DB6A" w14:textId="709FF048" w:rsidR="00E21374" w:rsidRDefault="0022324E">
            <w:pPr>
              <w:widowControl w:val="0"/>
              <w:spacing w:after="0" w:line="240" w:lineRule="auto"/>
              <w:rPr>
                <w:rFonts w:ascii="Arial" w:eastAsia="Times New Roman" w:hAnsi="Arial" w:cs="Arial"/>
                <w:b w:val="0"/>
                <w:bCs w:val="0"/>
                <w:color w:val="000000"/>
                <w:sz w:val="18"/>
                <w:szCs w:val="18"/>
                <w:lang w:val="es-ES_tradnl" w:eastAsia="es-ES"/>
              </w:rPr>
            </w:pPr>
            <w:r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Excursión</w:t>
            </w:r>
            <w:r w:rsidR="00750940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 xml:space="preserve"> </w:t>
            </w:r>
            <w:r w:rsidR="001B49F6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 xml:space="preserve">al Cabo de Buena Esperanza (Full Day con almuerzo) </w:t>
            </w:r>
            <w:r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…………</w:t>
            </w:r>
            <w:r w:rsidR="001B49F6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…………</w:t>
            </w:r>
            <w:proofErr w:type="gramStart"/>
            <w:r w:rsidR="001B49F6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…….</w:t>
            </w:r>
            <w:proofErr w:type="gramEnd"/>
            <w:r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 xml:space="preserve">… </w:t>
            </w:r>
            <w:r w:rsidR="00664052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1</w:t>
            </w:r>
            <w:r w:rsidR="000B057D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75</w:t>
            </w:r>
            <w:r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 xml:space="preserve"> USD</w:t>
            </w:r>
          </w:p>
        </w:tc>
      </w:tr>
      <w:tr w:rsidR="00664052" w14:paraId="2559E4E5" w14:textId="77777777" w:rsidTr="001B49F6">
        <w:trPr>
          <w:trHeight w:val="38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25" w:type="dxa"/>
            <w:shd w:val="clear" w:color="auto" w:fill="FFFFFF" w:themeFill="background1"/>
          </w:tcPr>
          <w:p w14:paraId="2AF8C993" w14:textId="249012BF" w:rsidR="00664052" w:rsidRDefault="00664052">
            <w:pPr>
              <w:widowControl w:val="0"/>
              <w:spacing w:after="0" w:line="240" w:lineRule="auto"/>
              <w:rPr>
                <w:rFonts w:ascii="Arial" w:eastAsia="Times New Roman" w:hAnsi="Arial" w:cs="Arial"/>
                <w:i/>
                <w:sz w:val="18"/>
                <w:szCs w:val="18"/>
                <w:lang w:val="es-MX" w:eastAsia="es-ES"/>
              </w:rPr>
            </w:pPr>
            <w:r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 xml:space="preserve">Excursión </w:t>
            </w:r>
            <w:r w:rsidR="001B49F6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“Combo” City Tour Ciudad del Cabo + Viñedos del Cabo con Almuerzo</w:t>
            </w:r>
            <w:r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……</w:t>
            </w:r>
            <w:proofErr w:type="gramStart"/>
            <w:r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…….</w:t>
            </w:r>
            <w:proofErr w:type="gramEnd"/>
            <w:r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1</w:t>
            </w:r>
            <w:r w:rsidR="000B057D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50</w:t>
            </w:r>
            <w:r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 xml:space="preserve"> USD</w:t>
            </w:r>
          </w:p>
        </w:tc>
      </w:tr>
    </w:tbl>
    <w:p w14:paraId="49463207" w14:textId="77777777" w:rsidR="00E21374" w:rsidRDefault="00E21374">
      <w:pPr>
        <w:spacing w:after="0" w:line="240" w:lineRule="auto"/>
        <w:jc w:val="both"/>
        <w:rPr>
          <w:rFonts w:ascii="Arial" w:hAnsi="Arial" w:cs="Arial"/>
          <w:b/>
          <w:bCs/>
          <w:sz w:val="18"/>
          <w:szCs w:val="18"/>
          <w:lang w:eastAsia="es-ES"/>
        </w:rPr>
      </w:pPr>
    </w:p>
    <w:p w14:paraId="24FA067E" w14:textId="77777777" w:rsidR="00A62598" w:rsidRDefault="00A62598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26D7E259" w14:textId="77777777" w:rsidR="000C4C22" w:rsidRDefault="000C4C22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43132A40" w14:textId="77777777" w:rsidR="00E21374" w:rsidRDefault="0022324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EL PRECIO INCLUYE:</w:t>
      </w:r>
    </w:p>
    <w:p w14:paraId="5148C2C0" w14:textId="77777777" w:rsidR="00E21374" w:rsidRDefault="00E21374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6F640FFF" w14:textId="715DFC1C" w:rsidR="00E21374" w:rsidRPr="00FD17B0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/>
          <w:sz w:val="18"/>
          <w:szCs w:val="18"/>
          <w:lang w:val="es-ES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 xml:space="preserve">Traslados aeropuerto – hotel – aeropuerto </w:t>
      </w:r>
      <w:r w:rsidRPr="00FD17B0">
        <w:rPr>
          <w:rFonts w:ascii="Arial" w:hAnsi="Arial" w:cs="Arial"/>
          <w:b/>
          <w:iCs/>
          <w:sz w:val="18"/>
          <w:szCs w:val="18"/>
          <w:lang w:val="es-ES" w:eastAsia="es-ES"/>
        </w:rPr>
        <w:t xml:space="preserve">en </w:t>
      </w:r>
      <w:r w:rsidR="00FD17B0" w:rsidRPr="00FD17B0">
        <w:rPr>
          <w:rFonts w:ascii="Arial" w:hAnsi="Arial" w:cs="Arial"/>
          <w:b/>
          <w:iCs/>
          <w:sz w:val="18"/>
          <w:szCs w:val="18"/>
          <w:lang w:val="es-ES" w:eastAsia="es-ES"/>
        </w:rPr>
        <w:t xml:space="preserve">Johannesburgo y Ciudad del Cabo, </w:t>
      </w:r>
      <w:r w:rsidR="00FD17B0" w:rsidRPr="00FD17B0">
        <w:rPr>
          <w:rFonts w:ascii="Arial" w:hAnsi="Arial" w:cs="Arial"/>
          <w:bCs/>
          <w:iCs/>
          <w:sz w:val="18"/>
          <w:szCs w:val="18"/>
          <w:lang w:val="es-ES" w:eastAsia="es-ES"/>
        </w:rPr>
        <w:t>con guía habla hispana</w:t>
      </w:r>
    </w:p>
    <w:p w14:paraId="6CC69814" w14:textId="097F45E2" w:rsidR="00E21374" w:rsidRDefault="00FD17B0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noche de alojamiento en </w:t>
      </w:r>
      <w:r>
        <w:rPr>
          <w:rFonts w:ascii="Arial" w:hAnsi="Arial" w:cs="Arial"/>
          <w:sz w:val="18"/>
          <w:szCs w:val="18"/>
          <w:lang w:val="es-ES_tradnl" w:eastAsia="es-ES"/>
        </w:rPr>
        <w:t>Johannesburgo</w:t>
      </w:r>
    </w:p>
    <w:p w14:paraId="19C52D94" w14:textId="72F88FBA" w:rsidR="00C47DDA" w:rsidRDefault="00C47DDA" w:rsidP="00C47DDA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 xml:space="preserve">2 noches de alojamiento en </w:t>
      </w:r>
      <w:r w:rsidR="00FD17B0">
        <w:rPr>
          <w:rFonts w:ascii="Arial" w:hAnsi="Arial" w:cs="Arial"/>
          <w:sz w:val="18"/>
          <w:szCs w:val="18"/>
          <w:lang w:val="es-ES_tradnl" w:eastAsia="es-ES"/>
        </w:rPr>
        <w:t>Reserva Privada en Zona de Parque Kruger</w:t>
      </w:r>
    </w:p>
    <w:p w14:paraId="7D322011" w14:textId="063679B4" w:rsidR="000C4C22" w:rsidRDefault="00FD17B0" w:rsidP="000C4C22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3</w:t>
      </w:r>
      <w:r w:rsidR="000C4C22">
        <w:rPr>
          <w:rFonts w:ascii="Arial" w:hAnsi="Arial" w:cs="Arial"/>
          <w:sz w:val="18"/>
          <w:szCs w:val="18"/>
          <w:lang w:val="es-ES_tradnl" w:eastAsia="es-ES"/>
        </w:rPr>
        <w:t xml:space="preserve"> noches de alojamiento en </w:t>
      </w:r>
      <w:r>
        <w:rPr>
          <w:rFonts w:ascii="Arial" w:hAnsi="Arial" w:cs="Arial"/>
          <w:sz w:val="18"/>
          <w:szCs w:val="18"/>
          <w:lang w:val="es-ES_tradnl" w:eastAsia="es-ES"/>
        </w:rPr>
        <w:t>Ciudad del Cabo</w:t>
      </w:r>
    </w:p>
    <w:p w14:paraId="0705232A" w14:textId="68FE7462" w:rsidR="00E21374" w:rsidRPr="00CE0DC6" w:rsidRDefault="00FD17B0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6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desayunos,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>2 almuerzos y 2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cenas</w:t>
      </w:r>
      <w:r w:rsidR="0022324E">
        <w:rPr>
          <w:rFonts w:ascii="Arial" w:hAnsi="Arial" w:cs="Arial"/>
          <w:sz w:val="18"/>
          <w:szCs w:val="18"/>
          <w:lang w:val="es-ES" w:eastAsia="es-ES"/>
        </w:rPr>
        <w:t xml:space="preserve"> </w:t>
      </w:r>
      <w:r w:rsidR="0022324E">
        <w:rPr>
          <w:rFonts w:ascii="Arial" w:hAnsi="Arial" w:cs="Arial"/>
          <w:b/>
          <w:i/>
          <w:sz w:val="18"/>
          <w:szCs w:val="18"/>
          <w:lang w:val="es-ES" w:eastAsia="es-ES"/>
        </w:rPr>
        <w:t xml:space="preserve">(no incluye bebidas) </w:t>
      </w:r>
    </w:p>
    <w:p w14:paraId="67D5152E" w14:textId="221D2BAB" w:rsidR="00CE0DC6" w:rsidRPr="00CE0DC6" w:rsidRDefault="00CE0DC6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 w:rsidRPr="00CE0DC6">
        <w:rPr>
          <w:rFonts w:ascii="Arial" w:hAnsi="Arial" w:cs="Arial"/>
          <w:bCs/>
          <w:iCs/>
          <w:sz w:val="18"/>
          <w:szCs w:val="18"/>
          <w:lang w:val="es-ES" w:eastAsia="es-ES"/>
        </w:rPr>
        <w:t>3 Safaris</w:t>
      </w:r>
      <w:r>
        <w:rPr>
          <w:rFonts w:ascii="Arial" w:hAnsi="Arial" w:cs="Arial"/>
          <w:bCs/>
          <w:iCs/>
          <w:sz w:val="18"/>
          <w:szCs w:val="18"/>
          <w:lang w:val="es-ES" w:eastAsia="es-ES"/>
        </w:rPr>
        <w:t xml:space="preserve"> fotográficos en vehículos 4x4 abiertos con guía de habla hispana, en la Reserva Privada</w:t>
      </w:r>
    </w:p>
    <w:p w14:paraId="025DE9FE" w14:textId="572F7B13" w:rsidR="00CE0DC6" w:rsidRPr="00CE0DC6" w:rsidRDefault="00CE0DC6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>
        <w:rPr>
          <w:rFonts w:ascii="Arial" w:hAnsi="Arial" w:cs="Arial"/>
          <w:bCs/>
          <w:iCs/>
          <w:sz w:val="18"/>
          <w:szCs w:val="18"/>
          <w:lang w:val="es-ES" w:eastAsia="es-ES"/>
        </w:rPr>
        <w:t>Visitas panorámicas en Mpumalanga</w:t>
      </w:r>
    </w:p>
    <w:p w14:paraId="6B22C6D1" w14:textId="77777777" w:rsidR="00E21374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r>
        <w:rPr>
          <w:rFonts w:ascii="Arial" w:eastAsiaTheme="minorHAnsi" w:hAnsi="Arial" w:cs="Arial"/>
          <w:sz w:val="18"/>
          <w:szCs w:val="18"/>
          <w:lang w:val="es-MX" w:eastAsia="es-ES"/>
        </w:rPr>
        <w:t>Guía local de habla hispana para todas las visitas indicadas en el programa</w:t>
      </w:r>
    </w:p>
    <w:p w14:paraId="3032217C" w14:textId="77777777" w:rsidR="00E21374" w:rsidRDefault="0022324E">
      <w:pPr>
        <w:pStyle w:val="Prrafodelista"/>
        <w:numPr>
          <w:ilvl w:val="0"/>
          <w:numId w:val="2"/>
        </w:numPr>
        <w:suppressAutoHyphens w:val="0"/>
        <w:spacing w:after="0" w:line="240" w:lineRule="auto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Trayectos en minibús o bus con A/C, según el número de pasajeros</w:t>
      </w:r>
    </w:p>
    <w:p w14:paraId="0815F519" w14:textId="77777777" w:rsidR="00E21374" w:rsidRPr="00CE0DC6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Asistencia en español 24 hrs.</w:t>
      </w:r>
    </w:p>
    <w:p w14:paraId="0B4B689B" w14:textId="601D2983" w:rsidR="00CE0DC6" w:rsidRPr="00FD17B0" w:rsidRDefault="00CE0DC6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Dosier detallado en español</w:t>
      </w:r>
    </w:p>
    <w:p w14:paraId="13183A71" w14:textId="77777777" w:rsidR="00CE0DC6" w:rsidRDefault="00CE0DC6" w:rsidP="00FD17B0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4D687B20" w14:textId="77777777" w:rsidR="00E21374" w:rsidRDefault="00E21374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3C48598F" w14:textId="77777777" w:rsidR="00E21374" w:rsidRDefault="0022324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EL PRECIO NO INCLUYE: </w:t>
      </w:r>
    </w:p>
    <w:p w14:paraId="3EA0A21C" w14:textId="77777777" w:rsidR="00E21374" w:rsidRDefault="00E21374">
      <w:pPr>
        <w:pStyle w:val="Sinespaciado"/>
        <w:widowControl w:val="0"/>
        <w:ind w:left="360"/>
        <w:jc w:val="both"/>
        <w:textAlignment w:val="baseline"/>
        <w:rPr>
          <w:rFonts w:ascii="Arial" w:hAnsi="Arial" w:cs="Arial"/>
          <w:b/>
          <w:sz w:val="18"/>
          <w:szCs w:val="18"/>
          <w:u w:val="single"/>
          <w:lang w:val="es-ES_tradnl" w:eastAsia="es-ES"/>
        </w:rPr>
      </w:pPr>
    </w:p>
    <w:p w14:paraId="5F631B47" w14:textId="77777777" w:rsidR="00CE0DC6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Boleto</w:t>
      </w:r>
      <w:r w:rsidR="009A4026">
        <w:rPr>
          <w:rFonts w:ascii="Arial" w:hAnsi="Arial" w:cs="Arial"/>
          <w:sz w:val="18"/>
          <w:szCs w:val="18"/>
          <w:lang w:val="es-ES_tradnl" w:eastAsia="es-ES"/>
        </w:rPr>
        <w:t>s</w:t>
      </w:r>
      <w:r>
        <w:rPr>
          <w:rFonts w:ascii="Arial" w:hAnsi="Arial" w:cs="Arial"/>
          <w:sz w:val="18"/>
          <w:szCs w:val="18"/>
          <w:lang w:val="es-ES_tradnl" w:eastAsia="es-ES"/>
        </w:rPr>
        <w:t xml:space="preserve"> de avión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 xml:space="preserve">, tasas de aeropuerto </w:t>
      </w:r>
      <w:r w:rsidR="009A4026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</w:p>
    <w:p w14:paraId="64421DA7" w14:textId="77777777" w:rsidR="000E52BF" w:rsidRDefault="00CE0DC6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Maleteros en hoteles ó aeropuertos</w:t>
      </w:r>
    </w:p>
    <w:p w14:paraId="17EE27B7" w14:textId="4E5DF72C" w:rsidR="00E21374" w:rsidRDefault="000E52BF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Visados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</w:p>
    <w:p w14:paraId="267659F2" w14:textId="77777777" w:rsidR="00E21374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eastAsia="Georgia" w:hAnsi="Arial" w:cs="Arial"/>
          <w:color w:val="000000"/>
          <w:sz w:val="18"/>
          <w:szCs w:val="18"/>
          <w:lang w:val="es-ES"/>
        </w:rPr>
        <w:t xml:space="preserve">Bebidas durante comidas y cenas  </w:t>
      </w:r>
    </w:p>
    <w:p w14:paraId="256550D0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eastAsia="Times New Roman" w:hAnsi="Arial" w:cs="Arial"/>
          <w:sz w:val="18"/>
          <w:szCs w:val="18"/>
          <w:lang w:val="es-ES_tradnl" w:eastAsia="es-ES"/>
        </w:rPr>
      </w:pPr>
      <w:r>
        <w:rPr>
          <w:rFonts w:ascii="Arial" w:eastAsia="Times New Roman" w:hAnsi="Arial" w:cs="Arial"/>
          <w:sz w:val="18"/>
          <w:szCs w:val="18"/>
          <w:lang w:val="es-ES_tradnl" w:eastAsia="es-ES"/>
        </w:rPr>
        <w:t xml:space="preserve">Propinas a guías y choferes </w:t>
      </w:r>
      <w:r w:rsidR="009A4026">
        <w:rPr>
          <w:rFonts w:ascii="Arial" w:eastAsia="Times New Roman" w:hAnsi="Arial" w:cs="Arial"/>
          <w:sz w:val="18"/>
          <w:szCs w:val="18"/>
          <w:lang w:val="es-ES_tradnl" w:eastAsia="es-ES"/>
        </w:rPr>
        <w:t>(recomendable US$ 3 por persona por día)</w:t>
      </w:r>
    </w:p>
    <w:p w14:paraId="5899C2F0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 xml:space="preserve">Gastos personales </w:t>
      </w:r>
      <w:r w:rsidR="009A4026">
        <w:rPr>
          <w:rFonts w:ascii="Arial" w:hAnsi="Arial" w:cs="Arial"/>
          <w:sz w:val="18"/>
          <w:szCs w:val="18"/>
          <w:lang w:val="es-MX" w:eastAsia="es-ES"/>
        </w:rPr>
        <w:t>y extras</w:t>
      </w:r>
    </w:p>
    <w:p w14:paraId="3C92F8D1" w14:textId="54AE523F" w:rsidR="000E52BF" w:rsidRDefault="000E52BF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Tasas de estancia en destino (</w:t>
      </w:r>
    </w:p>
    <w:p w14:paraId="73682AB6" w14:textId="0D3B5345" w:rsidR="00CE0DC6" w:rsidRDefault="00CE0DC6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Seguro de Viaje</w:t>
      </w:r>
    </w:p>
    <w:p w14:paraId="1DD85585" w14:textId="77777777" w:rsidR="00C47DDA" w:rsidRPr="00C47DDA" w:rsidRDefault="00C47DDA" w:rsidP="00C47DDA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7DCB1E56" w14:textId="77777777" w:rsidR="00FD17B0" w:rsidRDefault="00FD17B0">
      <w:pPr>
        <w:widowControl w:val="0"/>
        <w:suppressAutoHyphens w:val="0"/>
        <w:spacing w:after="0" w:line="240" w:lineRule="auto"/>
        <w:ind w:left="360"/>
        <w:jc w:val="both"/>
        <w:rPr>
          <w:rFonts w:ascii="Arial" w:eastAsia="Times New Roman" w:hAnsi="Arial" w:cs="Arial"/>
          <w:b/>
          <w:i/>
          <w:sz w:val="18"/>
          <w:szCs w:val="18"/>
          <w:lang w:val="es-ES_tradnl" w:eastAsia="es-ES"/>
        </w:rPr>
      </w:pPr>
    </w:p>
    <w:p w14:paraId="5FC68910" w14:textId="77777777" w:rsidR="00E21374" w:rsidRDefault="0022324E" w:rsidP="00C47DDA">
      <w:pPr>
        <w:pStyle w:val="Sinespaciado"/>
        <w:rPr>
          <w:b/>
          <w:sz w:val="20"/>
          <w:szCs w:val="20"/>
          <w:u w:val="single"/>
          <w:lang w:eastAsia="es-ES"/>
        </w:rPr>
      </w:pPr>
      <w:r w:rsidRPr="00C47DDA">
        <w:rPr>
          <w:b/>
          <w:sz w:val="20"/>
          <w:szCs w:val="20"/>
          <w:u w:val="single"/>
          <w:lang w:eastAsia="es-ES"/>
        </w:rPr>
        <w:t>NOTAS IMPORTANTES:</w:t>
      </w:r>
    </w:p>
    <w:p w14:paraId="5E85071F" w14:textId="77777777" w:rsidR="004611C4" w:rsidRPr="005E6FC4" w:rsidRDefault="00C47DDA" w:rsidP="00C47DDA">
      <w:pPr>
        <w:pStyle w:val="Sinespaciado"/>
        <w:jc w:val="both"/>
        <w:rPr>
          <w:rFonts w:ascii="Arial" w:hAnsi="Arial" w:cs="Arial"/>
          <w:sz w:val="18"/>
          <w:szCs w:val="18"/>
          <w:lang w:eastAsia="es-ES"/>
        </w:rPr>
      </w:pPr>
      <w:r w:rsidRPr="005E6FC4">
        <w:rPr>
          <w:rFonts w:ascii="Arial" w:hAnsi="Arial" w:cs="Arial"/>
          <w:sz w:val="18"/>
          <w:szCs w:val="18"/>
          <w:lang w:eastAsia="es-ES"/>
        </w:rPr>
        <w:t>-</w:t>
      </w:r>
      <w:r w:rsidR="004611C4" w:rsidRPr="005E6FC4">
        <w:rPr>
          <w:rFonts w:ascii="Arial" w:hAnsi="Arial" w:cs="Arial"/>
          <w:sz w:val="18"/>
          <w:szCs w:val="18"/>
          <w:lang w:eastAsia="es-ES"/>
        </w:rPr>
        <w:t>Circuito Opera con un mínimo de 2 personas.</w:t>
      </w:r>
    </w:p>
    <w:p w14:paraId="33612563" w14:textId="37F624F4" w:rsidR="005E6FC4" w:rsidRDefault="00C47DDA" w:rsidP="00C47DDA">
      <w:pPr>
        <w:pStyle w:val="Sinespaciado"/>
        <w:ind w:right="-513"/>
        <w:jc w:val="both"/>
        <w:rPr>
          <w:rFonts w:ascii="Arial" w:hAnsi="Arial" w:cs="Arial"/>
          <w:sz w:val="16"/>
          <w:szCs w:val="16"/>
          <w:lang w:eastAsia="es-ES"/>
        </w:rPr>
      </w:pPr>
      <w:r w:rsidRPr="00C47DDA">
        <w:rPr>
          <w:rFonts w:ascii="Arial" w:hAnsi="Arial" w:cs="Arial"/>
          <w:sz w:val="16"/>
          <w:szCs w:val="16"/>
          <w:lang w:eastAsia="es-ES"/>
        </w:rPr>
        <w:t>-</w:t>
      </w:r>
      <w:r w:rsidR="0022324E" w:rsidRPr="00C47DDA">
        <w:rPr>
          <w:rFonts w:ascii="Arial" w:hAnsi="Arial" w:cs="Arial"/>
          <w:sz w:val="16"/>
          <w:szCs w:val="16"/>
          <w:lang w:eastAsia="es-ES"/>
        </w:rPr>
        <w:t xml:space="preserve">Tarifas expresadas por persona, en Dólares Americanos </w:t>
      </w:r>
    </w:p>
    <w:p w14:paraId="30E4218E" w14:textId="77777777" w:rsidR="00E21374" w:rsidRPr="00C47DDA" w:rsidRDefault="005E6FC4" w:rsidP="00C47DDA">
      <w:pPr>
        <w:pStyle w:val="Sinespaciado"/>
        <w:ind w:right="-513"/>
        <w:jc w:val="both"/>
        <w:rPr>
          <w:rFonts w:ascii="Arial" w:hAnsi="Arial" w:cs="Arial"/>
          <w:sz w:val="16"/>
          <w:szCs w:val="16"/>
          <w:lang w:eastAsia="es-ES"/>
        </w:rPr>
      </w:pPr>
      <w:r>
        <w:rPr>
          <w:rFonts w:ascii="Arial" w:hAnsi="Arial" w:cs="Arial"/>
          <w:sz w:val="16"/>
          <w:szCs w:val="16"/>
          <w:lang w:eastAsia="es-ES"/>
        </w:rPr>
        <w:t xml:space="preserve">-Tarifas </w:t>
      </w:r>
      <w:r w:rsidR="0022324E" w:rsidRPr="00C47DDA">
        <w:rPr>
          <w:rFonts w:ascii="Arial" w:hAnsi="Arial" w:cs="Arial"/>
          <w:sz w:val="16"/>
          <w:szCs w:val="16"/>
          <w:lang w:eastAsia="es-ES"/>
        </w:rPr>
        <w:t>sujetas a cambios sin previo aviso y a disponibilidad al momento de reservar.</w:t>
      </w:r>
    </w:p>
    <w:p w14:paraId="64867DCE" w14:textId="2EB4D596" w:rsidR="000E52BF" w:rsidRDefault="000E52BF" w:rsidP="00C47DDA">
      <w:pPr>
        <w:pStyle w:val="Sinespaciado"/>
        <w:jc w:val="both"/>
        <w:rPr>
          <w:rStyle w:val="EnlacedeInternet"/>
          <w:rFonts w:ascii="Arial" w:hAnsi="Arial" w:cs="Arial"/>
          <w:color w:val="auto"/>
          <w:sz w:val="16"/>
          <w:szCs w:val="16"/>
          <w:u w:val="none"/>
          <w:lang w:val="es-ES_tradnl" w:eastAsia="es-ES"/>
        </w:rPr>
      </w:pPr>
      <w:r w:rsidRPr="000E52BF">
        <w:rPr>
          <w:rFonts w:ascii="Arial" w:hAnsi="Arial" w:cs="Arial"/>
          <w:sz w:val="16"/>
          <w:szCs w:val="16"/>
          <w:lang w:val="es-ES" w:eastAsia="es-ES"/>
        </w:rPr>
        <w:t>- VISADOS: Es RESPONSABILIDAD del pasajero llevar su documentación en regla, pasaporte, visados y demás requisitos que pudieran exigir las autoridades migratorias de cada país en función de su nacionalidad. Consulte en su país de origen antes de viajar los visados o requisitos de entrada a los lugares a donde vaya a viajar.</w:t>
      </w:r>
      <w:r w:rsidRPr="000E52BF">
        <w:rPr>
          <w:rFonts w:ascii="Arial" w:hAnsi="Arial" w:cs="Arial"/>
          <w:sz w:val="16"/>
          <w:szCs w:val="16"/>
          <w:lang w:val="es-ES_tradnl" w:eastAsia="es-ES"/>
        </w:rPr>
        <w:t xml:space="preserve"> </w:t>
      </w:r>
    </w:p>
    <w:p w14:paraId="739C8785" w14:textId="5A991E33" w:rsidR="00E21374" w:rsidRPr="00C47DDA" w:rsidRDefault="000E52BF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>
        <w:rPr>
          <w:rStyle w:val="EnlacedeInternet"/>
          <w:rFonts w:ascii="Arial" w:hAnsi="Arial" w:cs="Arial"/>
          <w:color w:val="auto"/>
          <w:sz w:val="16"/>
          <w:szCs w:val="16"/>
          <w:u w:val="none"/>
          <w:lang w:val="es-ES_tradnl" w:eastAsia="es-ES"/>
        </w:rPr>
        <w:t>-</w:t>
      </w:r>
      <w:r w:rsidR="0022324E" w:rsidRPr="00C47DDA">
        <w:rPr>
          <w:rStyle w:val="EnlacedeInternet"/>
          <w:rFonts w:ascii="Arial" w:hAnsi="Arial" w:cs="Arial"/>
          <w:color w:val="auto"/>
          <w:sz w:val="16"/>
          <w:szCs w:val="16"/>
          <w:u w:val="none"/>
          <w:lang w:val="es-ES_tradnl" w:eastAsia="es-ES"/>
        </w:rPr>
        <w:t>L</w:t>
      </w:r>
      <w:r w:rsidR="0022324E" w:rsidRPr="00C47DDA">
        <w:rPr>
          <w:rFonts w:ascii="Arial" w:hAnsi="Arial" w:cs="Arial"/>
          <w:sz w:val="16"/>
          <w:szCs w:val="16"/>
          <w:lang w:eastAsia="es-ES"/>
        </w:rPr>
        <w:t>a vigencia de su pasaporte deberá tener mínimo seis meses a partir de la fecha de la finalización de su viaje.</w:t>
      </w:r>
    </w:p>
    <w:p w14:paraId="5707F1A6" w14:textId="66616DB8" w:rsidR="00E21374" w:rsidRPr="000E52BF" w:rsidRDefault="00C47DDA" w:rsidP="00C47DDA">
      <w:pPr>
        <w:pStyle w:val="Sinespaciado"/>
        <w:jc w:val="both"/>
        <w:rPr>
          <w:rFonts w:ascii="Arial" w:hAnsi="Arial" w:cs="Arial"/>
          <w:b/>
          <w:bCs/>
          <w:sz w:val="16"/>
          <w:szCs w:val="16"/>
          <w:lang w:eastAsia="es-ES"/>
        </w:rPr>
      </w:pPr>
      <w:r w:rsidRPr="000E52BF">
        <w:rPr>
          <w:rFonts w:ascii="Arial" w:hAnsi="Arial" w:cs="Arial"/>
          <w:b/>
          <w:bCs/>
          <w:sz w:val="16"/>
          <w:szCs w:val="16"/>
          <w:lang w:eastAsia="es-ES"/>
        </w:rPr>
        <w:t>-</w:t>
      </w:r>
      <w:r w:rsidR="00CE0DC6" w:rsidRPr="000E52BF">
        <w:rPr>
          <w:rFonts w:ascii="Arial" w:hAnsi="Arial" w:cs="Arial"/>
          <w:b/>
          <w:bCs/>
          <w:sz w:val="16"/>
          <w:szCs w:val="16"/>
          <w:lang w:eastAsia="es-ES"/>
        </w:rPr>
        <w:t>Para pasajeros viajando desde Sudamérica, se les exigirá Certificado de Vacuna contra la Fiebre Amarilla a la entrada al país.</w:t>
      </w:r>
    </w:p>
    <w:p w14:paraId="16ADF886" w14:textId="77777777" w:rsidR="00E21374" w:rsidRPr="00C47DDA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>
        <w:rPr>
          <w:rFonts w:ascii="Arial" w:hAnsi="Arial" w:cs="Arial"/>
          <w:sz w:val="16"/>
          <w:szCs w:val="16"/>
          <w:lang w:eastAsia="es-ES"/>
        </w:rPr>
        <w:t>-</w:t>
      </w:r>
      <w:r w:rsidR="0022324E" w:rsidRPr="00C47DDA">
        <w:rPr>
          <w:rFonts w:ascii="Arial" w:hAnsi="Arial" w:cs="Arial"/>
          <w:sz w:val="16"/>
          <w:szCs w:val="16"/>
          <w:lang w:eastAsia="es-ES"/>
        </w:rPr>
        <w:t>El orden de los servicios previstos mencionados en este itinerario podría modificarse en función de la disponibilidad terrestre o condiciones climáticas del lugar, pero siempre serán dadas conforme fueron adquiridas.</w:t>
      </w:r>
    </w:p>
    <w:p w14:paraId="2B23F1B1" w14:textId="77777777" w:rsidR="00E21374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val="es-ES"/>
        </w:rPr>
      </w:pPr>
      <w:r>
        <w:rPr>
          <w:rFonts w:ascii="Arial" w:hAnsi="Arial" w:cs="Arial"/>
          <w:sz w:val="16"/>
          <w:szCs w:val="16"/>
          <w:lang w:eastAsia="es-ES"/>
        </w:rPr>
        <w:t>-</w:t>
      </w:r>
      <w:r w:rsidR="0022324E" w:rsidRPr="00C47DDA">
        <w:rPr>
          <w:rFonts w:ascii="Arial" w:hAnsi="Arial" w:cs="Arial"/>
          <w:sz w:val="16"/>
          <w:szCs w:val="16"/>
          <w:lang w:eastAsia="es-ES"/>
        </w:rPr>
        <w:t xml:space="preserve">Los horarios de registro de entrada (Check-In) y salida (Check Out) de los hoteles están sujetos a las formalidades de cada hotel, pudiendo tener los siguientes horarios: Check In 14:00 Hrs. y Check Out 12:00 Hrs. (Mañana). En caso de que la llegada fuese antes del horario establecido, existe la posibilidad de que la habitación no sea facilitada hasta el horario correspondiente. </w:t>
      </w:r>
      <w:r w:rsidR="0022324E" w:rsidRPr="00C47DDA">
        <w:rPr>
          <w:rFonts w:ascii="Arial" w:hAnsi="Arial" w:cs="Arial"/>
          <w:sz w:val="16"/>
          <w:szCs w:val="16"/>
          <w:lang w:val="es-ES"/>
        </w:rPr>
        <w:t>Si su avión regresa por la tarde, el hotel podrá mantener sus pertenencias.</w:t>
      </w:r>
    </w:p>
    <w:p w14:paraId="1DCA44AE" w14:textId="77777777" w:rsidR="000B057D" w:rsidRDefault="000B057D" w:rsidP="00C47DDA">
      <w:pPr>
        <w:pStyle w:val="Sinespaciado"/>
        <w:jc w:val="both"/>
        <w:rPr>
          <w:rFonts w:ascii="Arial" w:hAnsi="Arial" w:cs="Arial"/>
          <w:sz w:val="16"/>
          <w:szCs w:val="16"/>
          <w:lang w:val="es-ES"/>
        </w:rPr>
      </w:pPr>
    </w:p>
    <w:p w14:paraId="3164986A" w14:textId="77777777" w:rsidR="000B057D" w:rsidRDefault="000B057D" w:rsidP="00C47DDA">
      <w:pPr>
        <w:pStyle w:val="Sinespaciado"/>
        <w:jc w:val="both"/>
        <w:rPr>
          <w:rFonts w:ascii="Arial" w:hAnsi="Arial" w:cs="Arial"/>
          <w:sz w:val="16"/>
          <w:szCs w:val="16"/>
          <w:lang w:val="es-ES"/>
        </w:rPr>
      </w:pPr>
    </w:p>
    <w:p w14:paraId="2D46C4C3" w14:textId="77777777" w:rsidR="000B057D" w:rsidRDefault="000B057D" w:rsidP="00C47DDA">
      <w:pPr>
        <w:pStyle w:val="Sinespaciado"/>
        <w:jc w:val="both"/>
        <w:rPr>
          <w:rFonts w:ascii="Arial" w:hAnsi="Arial" w:cs="Arial"/>
          <w:sz w:val="16"/>
          <w:szCs w:val="16"/>
          <w:lang w:val="es-ES"/>
        </w:rPr>
      </w:pPr>
    </w:p>
    <w:p w14:paraId="3F3CD46F" w14:textId="77777777" w:rsidR="000B057D" w:rsidRDefault="000B057D" w:rsidP="00C47DDA">
      <w:pPr>
        <w:pStyle w:val="Sinespaciado"/>
        <w:jc w:val="both"/>
        <w:rPr>
          <w:rFonts w:ascii="Arial" w:hAnsi="Arial" w:cs="Arial"/>
          <w:sz w:val="16"/>
          <w:szCs w:val="16"/>
          <w:lang w:val="es-ES"/>
        </w:rPr>
      </w:pPr>
    </w:p>
    <w:p w14:paraId="120FCA92" w14:textId="77777777" w:rsidR="000B057D" w:rsidRDefault="000B057D" w:rsidP="00C47DDA">
      <w:pPr>
        <w:pStyle w:val="Sinespaciado"/>
        <w:jc w:val="both"/>
        <w:rPr>
          <w:rFonts w:ascii="Arial" w:hAnsi="Arial" w:cs="Arial"/>
          <w:sz w:val="16"/>
          <w:szCs w:val="16"/>
          <w:lang w:val="es-ES"/>
        </w:rPr>
      </w:pPr>
    </w:p>
    <w:p w14:paraId="23A90937" w14:textId="77777777" w:rsidR="000B057D" w:rsidRPr="00C47DDA" w:rsidRDefault="000B057D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</w:p>
    <w:p w14:paraId="4AE105F5" w14:textId="43DBF415" w:rsidR="001B49F6" w:rsidRDefault="001B49F6" w:rsidP="001B49F6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>
        <w:rPr>
          <w:rFonts w:ascii="Arial" w:hAnsi="Arial" w:cs="Arial"/>
          <w:b/>
          <w:bCs/>
          <w:sz w:val="16"/>
          <w:szCs w:val="16"/>
          <w:lang w:eastAsia="es-ES"/>
        </w:rPr>
        <w:lastRenderedPageBreak/>
        <w:t>-</w:t>
      </w:r>
      <w:r w:rsidRPr="001B49F6">
        <w:rPr>
          <w:rFonts w:ascii="Arial" w:hAnsi="Arial" w:cs="Arial"/>
          <w:sz w:val="16"/>
          <w:szCs w:val="16"/>
          <w:lang w:eastAsia="es-ES"/>
        </w:rPr>
        <w:t xml:space="preserve">La </w:t>
      </w:r>
      <w:proofErr w:type="spellStart"/>
      <w:r w:rsidRPr="001B49F6">
        <w:rPr>
          <w:rFonts w:ascii="Arial" w:hAnsi="Arial" w:cs="Arial"/>
          <w:sz w:val="16"/>
          <w:szCs w:val="16"/>
          <w:lang w:eastAsia="es-ES"/>
        </w:rPr>
        <w:t>Declaración</w:t>
      </w:r>
      <w:proofErr w:type="spellEnd"/>
      <w:r w:rsidRPr="001B49F6">
        <w:rPr>
          <w:rFonts w:ascii="Arial" w:hAnsi="Arial" w:cs="Arial"/>
          <w:sz w:val="16"/>
          <w:szCs w:val="16"/>
          <w:lang w:eastAsia="es-ES"/>
        </w:rPr>
        <w:t xml:space="preserve"> del Viajero puede ser </w:t>
      </w:r>
      <w:proofErr w:type="spellStart"/>
      <w:r w:rsidRPr="001B49F6">
        <w:rPr>
          <w:rFonts w:ascii="Arial" w:hAnsi="Arial" w:cs="Arial"/>
          <w:sz w:val="16"/>
          <w:szCs w:val="16"/>
          <w:lang w:eastAsia="es-ES"/>
        </w:rPr>
        <w:t>rellenada</w:t>
      </w:r>
      <w:proofErr w:type="spellEnd"/>
      <w:r w:rsidRPr="001B49F6">
        <w:rPr>
          <w:rFonts w:ascii="Arial" w:hAnsi="Arial" w:cs="Arial"/>
          <w:sz w:val="16"/>
          <w:szCs w:val="16"/>
          <w:lang w:eastAsia="es-ES"/>
        </w:rPr>
        <w:t xml:space="preserve"> a la llegada, o en línea si </w:t>
      </w:r>
      <w:proofErr w:type="spellStart"/>
      <w:r w:rsidRPr="001B49F6">
        <w:rPr>
          <w:rFonts w:ascii="Arial" w:hAnsi="Arial" w:cs="Arial"/>
          <w:sz w:val="16"/>
          <w:szCs w:val="16"/>
          <w:lang w:eastAsia="es-ES"/>
        </w:rPr>
        <w:t>llega</w:t>
      </w:r>
      <w:proofErr w:type="spellEnd"/>
      <w:r w:rsidRPr="001B49F6">
        <w:rPr>
          <w:rFonts w:ascii="Arial" w:hAnsi="Arial" w:cs="Arial"/>
          <w:sz w:val="16"/>
          <w:szCs w:val="16"/>
          <w:lang w:eastAsia="es-ES"/>
        </w:rPr>
        <w:t xml:space="preserve"> al Aeropuerto Internacional de Ciudad del Cabo (CPT) y Aeropuerto Internacional Johannesburgo O.R. Tambo (JNB).</w:t>
      </w:r>
      <w:r>
        <w:rPr>
          <w:rFonts w:ascii="Arial" w:hAnsi="Arial" w:cs="Arial"/>
          <w:sz w:val="16"/>
          <w:szCs w:val="16"/>
          <w:lang w:eastAsia="es-ES"/>
        </w:rPr>
        <w:t xml:space="preserve">   </w:t>
      </w:r>
      <w:hyperlink r:id="rId8" w:history="1">
        <w:r w:rsidRPr="00DE2B47">
          <w:rPr>
            <w:rStyle w:val="Hipervnculo"/>
            <w:rFonts w:ascii="Arial" w:hAnsi="Arial" w:cs="Arial"/>
            <w:sz w:val="16"/>
            <w:szCs w:val="16"/>
            <w:lang w:eastAsia="es-ES"/>
          </w:rPr>
          <w:t>https://tools.sars.gov.za/sarsonlinequery/traveller</w:t>
        </w:r>
      </w:hyperlink>
    </w:p>
    <w:p w14:paraId="150F73BD" w14:textId="781B4AFD" w:rsidR="000E52BF" w:rsidRPr="00C47DDA" w:rsidRDefault="000E52BF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 w:rsidRPr="000E52BF">
        <w:rPr>
          <w:rFonts w:ascii="Arial" w:hAnsi="Arial" w:cs="Arial"/>
          <w:sz w:val="16"/>
          <w:szCs w:val="16"/>
          <w:lang w:val="es-ES" w:eastAsia="es-ES"/>
        </w:rPr>
        <w:t>- No es recomendable la participación de niños menores de 8 años en este programa. En caso de niños menores de 8 años será necesario cotizar y realizar el safari de forma privada con un cost</w:t>
      </w:r>
      <w:r>
        <w:rPr>
          <w:rFonts w:ascii="Arial" w:hAnsi="Arial" w:cs="Arial"/>
          <w:sz w:val="16"/>
          <w:szCs w:val="16"/>
          <w:lang w:val="es-ES" w:eastAsia="es-ES"/>
        </w:rPr>
        <w:t>o</w:t>
      </w:r>
      <w:r w:rsidRPr="000E52BF">
        <w:rPr>
          <w:rFonts w:ascii="Arial" w:hAnsi="Arial" w:cs="Arial"/>
          <w:sz w:val="16"/>
          <w:szCs w:val="16"/>
          <w:lang w:val="es-ES" w:eastAsia="es-ES"/>
        </w:rPr>
        <w:t xml:space="preserve"> adicional a cargo del cliente.</w:t>
      </w:r>
    </w:p>
    <w:p w14:paraId="03B1DEB3" w14:textId="2B21B939" w:rsidR="00E21374" w:rsidRPr="00C47DDA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>
        <w:rPr>
          <w:rFonts w:ascii="Arial" w:hAnsi="Arial" w:cs="Arial"/>
          <w:sz w:val="16"/>
          <w:szCs w:val="16"/>
          <w:lang w:eastAsia="es-ES"/>
        </w:rPr>
        <w:t>-</w:t>
      </w:r>
      <w:r w:rsidR="004611C4" w:rsidRPr="00C47DDA">
        <w:rPr>
          <w:rFonts w:ascii="Arial" w:hAnsi="Arial" w:cs="Arial"/>
          <w:sz w:val="16"/>
          <w:szCs w:val="16"/>
          <w:lang w:eastAsia="es-ES"/>
        </w:rPr>
        <w:t xml:space="preserve">Permite 1 Adulto + 1 niño de 3 a 11 años </w:t>
      </w:r>
      <w:r w:rsidR="0022324E" w:rsidRPr="00C47DDA">
        <w:rPr>
          <w:rFonts w:ascii="Arial" w:hAnsi="Arial" w:cs="Arial"/>
          <w:sz w:val="16"/>
          <w:szCs w:val="16"/>
          <w:lang w:eastAsia="es-ES"/>
        </w:rPr>
        <w:t xml:space="preserve">compartiendo una habitación </w:t>
      </w:r>
      <w:r w:rsidR="00CE0DC6">
        <w:rPr>
          <w:rFonts w:ascii="Arial" w:hAnsi="Arial" w:cs="Arial"/>
          <w:sz w:val="16"/>
          <w:szCs w:val="16"/>
          <w:lang w:eastAsia="es-ES"/>
        </w:rPr>
        <w:t xml:space="preserve">doble, ambos </w:t>
      </w:r>
      <w:r w:rsidR="0022324E" w:rsidRPr="00C47DDA">
        <w:rPr>
          <w:rFonts w:ascii="Arial" w:hAnsi="Arial" w:cs="Arial"/>
          <w:sz w:val="16"/>
          <w:szCs w:val="16"/>
          <w:lang w:eastAsia="es-ES"/>
        </w:rPr>
        <w:t>pagan ambos tarifa de doble.</w:t>
      </w:r>
    </w:p>
    <w:p w14:paraId="59B92BD4" w14:textId="5BE4CAA8" w:rsidR="00E21374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>
        <w:rPr>
          <w:rFonts w:ascii="Arial" w:hAnsi="Arial" w:cs="Arial"/>
          <w:sz w:val="16"/>
          <w:szCs w:val="16"/>
          <w:lang w:eastAsia="es-ES"/>
        </w:rPr>
        <w:t>-</w:t>
      </w:r>
      <w:r w:rsidR="00CE0DC6">
        <w:rPr>
          <w:rFonts w:ascii="Arial" w:hAnsi="Arial" w:cs="Arial"/>
          <w:sz w:val="16"/>
          <w:szCs w:val="16"/>
          <w:lang w:eastAsia="es-ES"/>
        </w:rPr>
        <w:t xml:space="preserve">Permite a 1 niño de hasta 11 años, compartiendo habitación con sus </w:t>
      </w:r>
      <w:r w:rsidR="000E52BF">
        <w:rPr>
          <w:rFonts w:ascii="Arial" w:hAnsi="Arial" w:cs="Arial"/>
          <w:sz w:val="16"/>
          <w:szCs w:val="16"/>
          <w:lang w:eastAsia="es-ES"/>
        </w:rPr>
        <w:t xml:space="preserve">2 </w:t>
      </w:r>
      <w:r w:rsidR="00CE0DC6">
        <w:rPr>
          <w:rFonts w:ascii="Arial" w:hAnsi="Arial" w:cs="Arial"/>
          <w:sz w:val="16"/>
          <w:szCs w:val="16"/>
          <w:lang w:eastAsia="es-ES"/>
        </w:rPr>
        <w:t xml:space="preserve">padres, según tarifa </w:t>
      </w:r>
      <w:proofErr w:type="spellStart"/>
      <w:r w:rsidR="00CE0DC6">
        <w:rPr>
          <w:rFonts w:ascii="Arial" w:hAnsi="Arial" w:cs="Arial"/>
          <w:sz w:val="16"/>
          <w:szCs w:val="16"/>
          <w:lang w:eastAsia="es-ES"/>
        </w:rPr>
        <w:t>mencionada</w:t>
      </w:r>
      <w:proofErr w:type="spellEnd"/>
      <w:r w:rsidR="00CE0DC6">
        <w:rPr>
          <w:rFonts w:ascii="Arial" w:hAnsi="Arial" w:cs="Arial"/>
          <w:sz w:val="16"/>
          <w:szCs w:val="16"/>
          <w:lang w:eastAsia="es-ES"/>
        </w:rPr>
        <w:t xml:space="preserve"> en CHLD</w:t>
      </w:r>
    </w:p>
    <w:p w14:paraId="3C6A2D41" w14:textId="78D43F29" w:rsidR="000E52BF" w:rsidRPr="00C47DDA" w:rsidRDefault="000E52BF" w:rsidP="00C47DDA">
      <w:pPr>
        <w:pStyle w:val="Sinespaciado"/>
        <w:jc w:val="both"/>
        <w:rPr>
          <w:rFonts w:ascii="Arial" w:hAnsi="Arial" w:cs="Arial"/>
          <w:color w:val="000000" w:themeColor="text1"/>
          <w:sz w:val="16"/>
          <w:szCs w:val="16"/>
          <w:lang w:val="es-MX" w:eastAsia="es-ES"/>
        </w:rPr>
      </w:pPr>
      <w:r>
        <w:rPr>
          <w:rFonts w:ascii="Arial" w:hAnsi="Arial" w:cs="Arial"/>
          <w:sz w:val="16"/>
          <w:szCs w:val="16"/>
          <w:lang w:eastAsia="es-ES"/>
        </w:rPr>
        <w:t xml:space="preserve">-Hotel </w:t>
      </w:r>
      <w:proofErr w:type="spellStart"/>
      <w:r w:rsidRPr="00635981">
        <w:rPr>
          <w:rFonts w:ascii="Arial" w:eastAsia="Arial" w:hAnsi="Arial" w:cs="Arial"/>
          <w:sz w:val="16"/>
          <w:szCs w:val="16"/>
        </w:rPr>
        <w:t>Moditlo</w:t>
      </w:r>
      <w:proofErr w:type="spellEnd"/>
      <w:r w:rsidRPr="00635981">
        <w:rPr>
          <w:rFonts w:ascii="Arial" w:eastAsia="Arial" w:hAnsi="Arial" w:cs="Arial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 xml:space="preserve">Game Lodge, no </w:t>
      </w:r>
      <w:proofErr w:type="spellStart"/>
      <w:r>
        <w:rPr>
          <w:rFonts w:ascii="Arial" w:eastAsia="Arial" w:hAnsi="Arial" w:cs="Arial"/>
          <w:sz w:val="16"/>
          <w:szCs w:val="16"/>
        </w:rPr>
        <w:t>acepta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Niños menores de 8 años</w:t>
      </w:r>
    </w:p>
    <w:p w14:paraId="2FD343B3" w14:textId="77777777" w:rsidR="00E21374" w:rsidRPr="00C47DDA" w:rsidRDefault="00C47DDA" w:rsidP="00C47DDA">
      <w:pPr>
        <w:pStyle w:val="Sinespaciado"/>
        <w:jc w:val="both"/>
        <w:rPr>
          <w:rFonts w:ascii="Arial" w:hAnsi="Arial" w:cs="Arial"/>
          <w:color w:val="000000" w:themeColor="text1"/>
          <w:sz w:val="16"/>
          <w:szCs w:val="16"/>
          <w:lang w:val="es-MX" w:eastAsia="es-ES"/>
        </w:rPr>
      </w:pPr>
      <w:r>
        <w:rPr>
          <w:rFonts w:ascii="Arial" w:hAnsi="Arial" w:cs="Arial"/>
          <w:color w:val="000000" w:themeColor="text1"/>
          <w:sz w:val="16"/>
          <w:szCs w:val="16"/>
          <w:lang w:val="es-MX" w:eastAsia="es-ES"/>
        </w:rPr>
        <w:t>-</w:t>
      </w:r>
      <w:r w:rsidR="0022324E" w:rsidRPr="00C47DDA">
        <w:rPr>
          <w:rFonts w:ascii="Arial" w:hAnsi="Arial" w:cs="Arial"/>
          <w:color w:val="000000" w:themeColor="text1"/>
          <w:sz w:val="16"/>
          <w:szCs w:val="16"/>
          <w:lang w:val="es-MX" w:eastAsia="es-ES"/>
        </w:rPr>
        <w:t>El itinerario está sujeto a cambios dependiendo de los vuelos confirmados, condiciones climáticas y en las carreteras.</w:t>
      </w:r>
    </w:p>
    <w:p w14:paraId="5F8E8A45" w14:textId="77777777" w:rsidR="00E21374" w:rsidRDefault="00C47DDA" w:rsidP="00C47DDA">
      <w:pPr>
        <w:pStyle w:val="Sinespaciado"/>
        <w:jc w:val="both"/>
        <w:rPr>
          <w:rFonts w:ascii="Arial" w:hAnsi="Arial" w:cs="Arial"/>
          <w:color w:val="000000" w:themeColor="text1"/>
          <w:sz w:val="16"/>
          <w:szCs w:val="16"/>
          <w:lang w:val="es-MX" w:eastAsia="es-ES"/>
        </w:rPr>
      </w:pPr>
      <w:r>
        <w:rPr>
          <w:rFonts w:ascii="Arial" w:hAnsi="Arial" w:cs="Arial"/>
          <w:color w:val="000000" w:themeColor="text1"/>
          <w:sz w:val="16"/>
          <w:szCs w:val="16"/>
          <w:lang w:val="es-MX" w:eastAsia="es-ES"/>
        </w:rPr>
        <w:t>-</w:t>
      </w:r>
      <w:r w:rsidR="0022324E" w:rsidRPr="00C47DDA">
        <w:rPr>
          <w:rFonts w:ascii="Arial" w:hAnsi="Arial" w:cs="Arial"/>
          <w:color w:val="000000" w:themeColor="text1"/>
          <w:sz w:val="16"/>
          <w:szCs w:val="16"/>
          <w:lang w:val="es-MX" w:eastAsia="es-ES"/>
        </w:rPr>
        <w:t xml:space="preserve">Durante la celebración de ferias, fiestas religiosas y nacionales las visitas y excursiones podrán ser desviadas </w:t>
      </w:r>
    </w:p>
    <w:p w14:paraId="3BA637ED" w14:textId="68C650CD" w:rsidR="00E32C1B" w:rsidRPr="00C47DDA" w:rsidRDefault="00E32C1B" w:rsidP="00C47DDA">
      <w:pPr>
        <w:pStyle w:val="Sinespaciado"/>
        <w:jc w:val="both"/>
        <w:rPr>
          <w:rFonts w:ascii="Arial" w:hAnsi="Arial" w:cs="Arial"/>
          <w:color w:val="000000" w:themeColor="text1"/>
          <w:sz w:val="16"/>
          <w:szCs w:val="16"/>
          <w:lang w:val="es-MX" w:eastAsia="es-ES"/>
        </w:rPr>
      </w:pPr>
      <w:r>
        <w:rPr>
          <w:rFonts w:ascii="Arial" w:hAnsi="Arial" w:cs="Arial"/>
          <w:color w:val="000000" w:themeColor="text1"/>
          <w:sz w:val="16"/>
          <w:szCs w:val="16"/>
          <w:lang w:val="es-MX" w:eastAsia="es-ES"/>
        </w:rPr>
        <w:t>REF.KOB28/04</w:t>
      </w:r>
    </w:p>
    <w:p w14:paraId="20CF8EAF" w14:textId="77777777" w:rsidR="00E21374" w:rsidRPr="00C47DDA" w:rsidRDefault="00E21374" w:rsidP="00C47DDA">
      <w:pPr>
        <w:spacing w:after="0" w:line="240" w:lineRule="auto"/>
        <w:ind w:left="284"/>
        <w:jc w:val="both"/>
        <w:rPr>
          <w:rFonts w:ascii="Arial" w:eastAsia="Times New Roman" w:hAnsi="Arial" w:cs="Arial"/>
          <w:b/>
          <w:color w:val="E36C0A" w:themeColor="accent6" w:themeShade="BF"/>
          <w:sz w:val="16"/>
          <w:szCs w:val="16"/>
          <w:u w:val="single"/>
          <w:lang w:val="es-ES_tradnl" w:eastAsia="es-ES"/>
        </w:rPr>
      </w:pPr>
    </w:p>
    <w:p w14:paraId="55A18572" w14:textId="77777777" w:rsidR="00E21374" w:rsidRPr="00C47DDA" w:rsidRDefault="00E21374" w:rsidP="00C47DDA">
      <w:pPr>
        <w:pStyle w:val="Sinespaciado"/>
        <w:widowControl w:val="0"/>
        <w:jc w:val="both"/>
        <w:textAlignment w:val="baseline"/>
        <w:rPr>
          <w:rFonts w:ascii="Arial" w:hAnsi="Arial" w:cs="Arial"/>
          <w:b/>
          <w:sz w:val="18"/>
          <w:szCs w:val="18"/>
          <w:u w:val="single"/>
          <w:lang w:val="es-ES_tradnl" w:eastAsia="es-ES"/>
        </w:rPr>
      </w:pPr>
    </w:p>
    <w:tbl>
      <w:tblPr>
        <w:tblStyle w:val="Sombreadomedio1-nfasis6"/>
        <w:tblW w:w="9615" w:type="dxa"/>
        <w:jc w:val="center"/>
        <w:tblLayout w:type="fixed"/>
        <w:tblLook w:val="04A0" w:firstRow="1" w:lastRow="0" w:firstColumn="1" w:lastColumn="0" w:noHBand="0" w:noVBand="1"/>
      </w:tblPr>
      <w:tblGrid>
        <w:gridCol w:w="9615"/>
      </w:tblGrid>
      <w:tr w:rsidR="00E21374" w14:paraId="1FE54796" w14:textId="77777777" w:rsidTr="00E2137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single" w:sz="8" w:space="0" w:color="F79646"/>
              <w:left w:val="single" w:sz="8" w:space="0" w:color="F79646"/>
              <w:bottom w:val="single" w:sz="8" w:space="0" w:color="F79646"/>
              <w:right w:val="single" w:sz="8" w:space="0" w:color="F79646"/>
            </w:tcBorders>
            <w:vAlign w:val="center"/>
          </w:tcPr>
          <w:p w14:paraId="30895742" w14:textId="77777777" w:rsidR="00E21374" w:rsidRDefault="0022324E">
            <w:pPr>
              <w:pStyle w:val="Sinespaciado"/>
              <w:widowControl w:val="0"/>
              <w:jc w:val="center"/>
              <w:textAlignment w:val="baseline"/>
              <w:rPr>
                <w:rFonts w:ascii="Arial" w:hAnsi="Arial" w:cs="Arial"/>
                <w:b w:val="0"/>
                <w:sz w:val="18"/>
                <w:szCs w:val="18"/>
                <w:u w:val="single"/>
                <w:lang w:val="es-ES" w:eastAsia="es-ES"/>
              </w:rPr>
            </w:pPr>
            <w:r>
              <w:rPr>
                <w:rFonts w:ascii="Arial" w:hAnsi="Arial" w:cs="Arial"/>
                <w:color w:val="FFFFFF"/>
                <w:sz w:val="18"/>
                <w:szCs w:val="18"/>
                <w:u w:val="single"/>
                <w:lang w:val="es-ES" w:eastAsia="es-ES"/>
              </w:rPr>
              <w:t>POLÍTICAS DE CANCELACIÓN</w:t>
            </w:r>
          </w:p>
        </w:tc>
      </w:tr>
      <w:tr w:rsidR="00E21374" w14:paraId="176C699C" w14:textId="77777777" w:rsidTr="00BC0D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nil"/>
            </w:tcBorders>
            <w:vAlign w:val="center"/>
          </w:tcPr>
          <w:p w14:paraId="39F7F958" w14:textId="1F17C870" w:rsidR="00E21374" w:rsidRDefault="00DA0CDD" w:rsidP="001E501A">
            <w:pPr>
              <w:pStyle w:val="Sinespaciado"/>
              <w:widowControl w:val="0"/>
              <w:numPr>
                <w:ilvl w:val="0"/>
                <w:numId w:val="4"/>
              </w:numPr>
              <w:ind w:left="447"/>
              <w:textAlignment w:val="baseline"/>
              <w:rPr>
                <w:rFonts w:ascii="Arial" w:hAnsi="Arial" w:cs="Arial"/>
                <w:sz w:val="18"/>
                <w:szCs w:val="18"/>
                <w:lang w:val="es-ES" w:eastAsia="es-ES"/>
              </w:rPr>
            </w:pP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Desde </w:t>
            </w:r>
            <w:r w:rsidR="00BC0D5E">
              <w:rPr>
                <w:rFonts w:ascii="Arial" w:hAnsi="Arial" w:cs="Arial"/>
                <w:sz w:val="18"/>
                <w:szCs w:val="18"/>
                <w:lang w:val="es-ES" w:eastAsia="es-ES"/>
              </w:rPr>
              <w:t>4</w:t>
            </w:r>
            <w:r w:rsidR="00CE0DC6">
              <w:rPr>
                <w:rFonts w:ascii="Arial" w:hAnsi="Arial" w:cs="Arial"/>
                <w:sz w:val="18"/>
                <w:szCs w:val="18"/>
                <w:lang w:val="es-ES" w:eastAsia="es-ES"/>
              </w:rPr>
              <w:t>0</w:t>
            </w:r>
            <w:r w:rsidR="0022324E"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días antes de la fecha de llegada del pasajero: </w:t>
            </w: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aplica gastos del </w:t>
            </w:r>
            <w:r w:rsidR="0022324E">
              <w:rPr>
                <w:rFonts w:ascii="Arial" w:hAnsi="Arial" w:cs="Arial"/>
                <w:sz w:val="18"/>
                <w:szCs w:val="18"/>
                <w:u w:val="single"/>
                <w:lang w:val="es-ES" w:eastAsia="es-ES"/>
              </w:rPr>
              <w:t>100%</w:t>
            </w:r>
            <w:r w:rsidR="0022324E"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del total de la reserva</w:t>
            </w:r>
          </w:p>
          <w:p w14:paraId="2CBE310C" w14:textId="6E713BC3" w:rsidR="00E21374" w:rsidRDefault="00E21374">
            <w:pPr>
              <w:pStyle w:val="Sinespaciado"/>
              <w:widowControl w:val="0"/>
              <w:jc w:val="center"/>
              <w:textAlignment w:val="baseline"/>
              <w:rPr>
                <w:rFonts w:ascii="Arial" w:hAnsi="Arial" w:cs="Arial"/>
                <w:sz w:val="18"/>
                <w:szCs w:val="18"/>
                <w:lang w:val="es-ES" w:eastAsia="es-ES"/>
              </w:rPr>
            </w:pPr>
          </w:p>
        </w:tc>
      </w:tr>
    </w:tbl>
    <w:p w14:paraId="351C4DC1" w14:textId="77777777" w:rsidR="00E21374" w:rsidRDefault="00E21374">
      <w:pPr>
        <w:pStyle w:val="Sinespaciado"/>
        <w:widowControl w:val="0"/>
        <w:jc w:val="center"/>
        <w:textAlignment w:val="baseline"/>
        <w:rPr>
          <w:rFonts w:ascii="Arial" w:hAnsi="Arial" w:cs="Arial"/>
          <w:b/>
          <w:sz w:val="18"/>
          <w:szCs w:val="18"/>
          <w:u w:val="single"/>
          <w:lang w:val="es-ES_tradnl" w:eastAsia="es-ES"/>
        </w:rPr>
      </w:pPr>
    </w:p>
    <w:p w14:paraId="19DFB4EA" w14:textId="77777777" w:rsidR="00E21374" w:rsidRDefault="00E21374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362C39A5" w14:textId="77777777" w:rsidR="00E21374" w:rsidRDefault="00C47DDA" w:rsidP="00C47DDA">
      <w:pPr>
        <w:tabs>
          <w:tab w:val="left" w:pos="8306"/>
        </w:tabs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cstheme="minorHAnsi"/>
          <w:b/>
          <w:bCs/>
          <w:color w:val="FF0000"/>
          <w:lang w:val="es-AR"/>
        </w:rPr>
        <w:tab/>
      </w:r>
    </w:p>
    <w:sectPr w:rsidR="00E21374" w:rsidSect="000C4C22">
      <w:pgSz w:w="11906" w:h="16838"/>
      <w:pgMar w:top="1440" w:right="1133" w:bottom="851" w:left="1080" w:header="567" w:footer="34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DAB050" w14:textId="77777777" w:rsidR="001D3235" w:rsidRDefault="001D3235">
      <w:pPr>
        <w:spacing w:after="0" w:line="240" w:lineRule="auto"/>
      </w:pPr>
      <w:r>
        <w:separator/>
      </w:r>
    </w:p>
  </w:endnote>
  <w:endnote w:type="continuationSeparator" w:id="0">
    <w:p w14:paraId="2E94E97D" w14:textId="77777777" w:rsidR="001D3235" w:rsidRDefault="001D3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21764C" w14:textId="77777777" w:rsidR="001D3235" w:rsidRDefault="001D3235">
      <w:pPr>
        <w:spacing w:after="0" w:line="240" w:lineRule="auto"/>
      </w:pPr>
      <w:r>
        <w:separator/>
      </w:r>
    </w:p>
  </w:footnote>
  <w:footnote w:type="continuationSeparator" w:id="0">
    <w:p w14:paraId="3571D009" w14:textId="77777777" w:rsidR="001D3235" w:rsidRDefault="001D32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 id="_x0000_i1029" style="width:9pt;height:9pt" coordsize="" o:spt="100" o:bullet="t" adj="0,,0" path="" stroked="f">
        <v:stroke joinstyle="miter"/>
        <v:imagedata r:id="rId1" o:title=""/>
        <v:formulas/>
        <v:path o:connecttype="segments"/>
      </v:shape>
    </w:pict>
  </w:numPicBullet>
  <w:abstractNum w:abstractNumId="0" w15:restartNumberingAfterBreak="0">
    <w:nsid w:val="0AFB6B4F"/>
    <w:multiLevelType w:val="multilevel"/>
    <w:tmpl w:val="F7CE2D9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4B81B77"/>
    <w:multiLevelType w:val="multilevel"/>
    <w:tmpl w:val="A2E82AEC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ECE01FD"/>
    <w:multiLevelType w:val="multilevel"/>
    <w:tmpl w:val="E64EF308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4787B35"/>
    <w:multiLevelType w:val="hybridMultilevel"/>
    <w:tmpl w:val="C8AE73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F54345"/>
    <w:multiLevelType w:val="multilevel"/>
    <w:tmpl w:val="E07CAEF4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B325E57"/>
    <w:multiLevelType w:val="multilevel"/>
    <w:tmpl w:val="FE464EBA"/>
    <w:lvl w:ilvl="0">
      <w:start w:val="1"/>
      <w:numFmt w:val="bullet"/>
      <w:lvlText w:val="χ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6F142D66"/>
    <w:multiLevelType w:val="multilevel"/>
    <w:tmpl w:val="B274B6D8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Lucida Sans Unicode" w:hAnsi="Lucida Sans Unicode" w:cs="Lucida Sans Unicode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FB05345"/>
    <w:multiLevelType w:val="multilevel"/>
    <w:tmpl w:val="AB6615F0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85656900">
    <w:abstractNumId w:val="2"/>
  </w:num>
  <w:num w:numId="2" w16cid:durableId="1093940709">
    <w:abstractNumId w:val="7"/>
  </w:num>
  <w:num w:numId="3" w16cid:durableId="1620719070">
    <w:abstractNumId w:val="6"/>
  </w:num>
  <w:num w:numId="4" w16cid:durableId="90781447">
    <w:abstractNumId w:val="1"/>
  </w:num>
  <w:num w:numId="5" w16cid:durableId="987175481">
    <w:abstractNumId w:val="0"/>
  </w:num>
  <w:num w:numId="6" w16cid:durableId="1847284150">
    <w:abstractNumId w:val="4"/>
  </w:num>
  <w:num w:numId="7" w16cid:durableId="1863784763">
    <w:abstractNumId w:val="5"/>
  </w:num>
  <w:num w:numId="8" w16cid:durableId="19809618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374"/>
    <w:rsid w:val="000368F5"/>
    <w:rsid w:val="000B057D"/>
    <w:rsid w:val="000C4C22"/>
    <w:rsid w:val="000E52BF"/>
    <w:rsid w:val="001058EB"/>
    <w:rsid w:val="001630B2"/>
    <w:rsid w:val="00166503"/>
    <w:rsid w:val="0019450F"/>
    <w:rsid w:val="001B49F6"/>
    <w:rsid w:val="001B7969"/>
    <w:rsid w:val="001C0B8B"/>
    <w:rsid w:val="001D3235"/>
    <w:rsid w:val="001D5AC5"/>
    <w:rsid w:val="001E501A"/>
    <w:rsid w:val="0022324E"/>
    <w:rsid w:val="0023548C"/>
    <w:rsid w:val="00287D6C"/>
    <w:rsid w:val="002A7416"/>
    <w:rsid w:val="002C1408"/>
    <w:rsid w:val="002C51A8"/>
    <w:rsid w:val="002E734B"/>
    <w:rsid w:val="00326D38"/>
    <w:rsid w:val="00335C1C"/>
    <w:rsid w:val="003605D5"/>
    <w:rsid w:val="003F7B76"/>
    <w:rsid w:val="00443F7F"/>
    <w:rsid w:val="0044670E"/>
    <w:rsid w:val="004611C4"/>
    <w:rsid w:val="00490842"/>
    <w:rsid w:val="004A186D"/>
    <w:rsid w:val="004A35F4"/>
    <w:rsid w:val="005424AC"/>
    <w:rsid w:val="005D0B82"/>
    <w:rsid w:val="005E3000"/>
    <w:rsid w:val="005E6FC4"/>
    <w:rsid w:val="006110D1"/>
    <w:rsid w:val="00635981"/>
    <w:rsid w:val="00652CE3"/>
    <w:rsid w:val="006559D6"/>
    <w:rsid w:val="00664052"/>
    <w:rsid w:val="0069466E"/>
    <w:rsid w:val="006B62AA"/>
    <w:rsid w:val="00732471"/>
    <w:rsid w:val="0074451A"/>
    <w:rsid w:val="00750940"/>
    <w:rsid w:val="0075583C"/>
    <w:rsid w:val="00791292"/>
    <w:rsid w:val="007C033D"/>
    <w:rsid w:val="00817231"/>
    <w:rsid w:val="00876725"/>
    <w:rsid w:val="0089480F"/>
    <w:rsid w:val="00896DFF"/>
    <w:rsid w:val="009068EF"/>
    <w:rsid w:val="00984BF6"/>
    <w:rsid w:val="009A4026"/>
    <w:rsid w:val="009B6407"/>
    <w:rsid w:val="009D4196"/>
    <w:rsid w:val="00A30F06"/>
    <w:rsid w:val="00A378DF"/>
    <w:rsid w:val="00A62598"/>
    <w:rsid w:val="00AA71D0"/>
    <w:rsid w:val="00AB55BF"/>
    <w:rsid w:val="00AB647A"/>
    <w:rsid w:val="00AE332D"/>
    <w:rsid w:val="00AE725A"/>
    <w:rsid w:val="00B161EE"/>
    <w:rsid w:val="00B4462F"/>
    <w:rsid w:val="00B62450"/>
    <w:rsid w:val="00BC0D5E"/>
    <w:rsid w:val="00BD2151"/>
    <w:rsid w:val="00BE5ED5"/>
    <w:rsid w:val="00BF654D"/>
    <w:rsid w:val="00C138D7"/>
    <w:rsid w:val="00C13AFE"/>
    <w:rsid w:val="00C32B22"/>
    <w:rsid w:val="00C47DDA"/>
    <w:rsid w:val="00C959C8"/>
    <w:rsid w:val="00CC4FFA"/>
    <w:rsid w:val="00CE0DC6"/>
    <w:rsid w:val="00CF6896"/>
    <w:rsid w:val="00D12207"/>
    <w:rsid w:val="00D139F4"/>
    <w:rsid w:val="00D57EC7"/>
    <w:rsid w:val="00D73D37"/>
    <w:rsid w:val="00D81396"/>
    <w:rsid w:val="00D832DC"/>
    <w:rsid w:val="00D83791"/>
    <w:rsid w:val="00D8706B"/>
    <w:rsid w:val="00DA0CDD"/>
    <w:rsid w:val="00DA4B31"/>
    <w:rsid w:val="00DE0245"/>
    <w:rsid w:val="00DE04B2"/>
    <w:rsid w:val="00E21374"/>
    <w:rsid w:val="00E32C1B"/>
    <w:rsid w:val="00E40F30"/>
    <w:rsid w:val="00E526EE"/>
    <w:rsid w:val="00E85B6B"/>
    <w:rsid w:val="00E8637E"/>
    <w:rsid w:val="00EF751F"/>
    <w:rsid w:val="00F8440B"/>
    <w:rsid w:val="00F953A4"/>
    <w:rsid w:val="00FA5A38"/>
    <w:rsid w:val="00FB5287"/>
    <w:rsid w:val="00FC691F"/>
    <w:rsid w:val="00FD17B0"/>
    <w:rsid w:val="00FD1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11028"/>
  <w15:docId w15:val="{174E3528-C220-441A-8224-1F9B2D83B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5B36"/>
    <w:pPr>
      <w:spacing w:after="200" w:line="276" w:lineRule="auto"/>
    </w:pPr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SinespaciadoCar">
    <w:name w:val="Sin espaciado Car"/>
    <w:link w:val="Sinespaciado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BD5B36"/>
    <w:rPr>
      <w:lang w:val="es-ES"/>
    </w:rPr>
  </w:style>
  <w:style w:type="character" w:customStyle="1" w:styleId="EnlacedeInternet">
    <w:name w:val="Enlace de Internet"/>
    <w:basedOn w:val="Fuentedeprrafopredeter"/>
    <w:uiPriority w:val="99"/>
    <w:unhideWhenUsed/>
    <w:rsid w:val="00BD5B36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qFormat/>
    <w:rsid w:val="00BD5B36"/>
    <w:rPr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2643E9"/>
    <w:rPr>
      <w:rFonts w:ascii="Tahoma" w:hAnsi="Tahoma" w:cs="Tahoma"/>
      <w:sz w:val="16"/>
      <w:szCs w:val="16"/>
      <w:lang w:val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Sinespaciado">
    <w:name w:val="No Spacing"/>
    <w:link w:val="SinespaciadoCar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abeceraypie">
    <w:name w:val="Cabecera y pie"/>
    <w:basedOn w:val="Normal"/>
    <w:qFormat/>
  </w:style>
  <w:style w:type="paragraph" w:styleId="Piedepgina">
    <w:name w:val="footer"/>
    <w:basedOn w:val="Normal"/>
    <w:link w:val="PiedepginaCar"/>
    <w:uiPriority w:val="99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Encabezado">
    <w:name w:val="header"/>
    <w:basedOn w:val="Normal"/>
    <w:link w:val="EncabezadoCar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BD5B3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2643E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tenidodelatabla">
    <w:name w:val="Contenido de la tabla"/>
    <w:basedOn w:val="Normal"/>
    <w:qFormat/>
    <w:pPr>
      <w:widowControl w:val="0"/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A622CF"/>
    <w:pPr>
      <w:suppressAutoHyphens w:val="0"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Cuadrculamedia1-nfasis6">
    <w:name w:val="Medium Grid 1 Accent 6"/>
    <w:basedOn w:val="Tablanormal"/>
    <w:uiPriority w:val="67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ombreadomedio1-nfasis6">
    <w:name w:val="Medium Shading 1 Accent 6"/>
    <w:basedOn w:val="Tablanormal"/>
    <w:uiPriority w:val="63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edia1-nfasis6">
    <w:name w:val="Medium List 1 Accent 6"/>
    <w:basedOn w:val="Tablanormal"/>
    <w:uiPriority w:val="65"/>
    <w:rsid w:val="00BD5B36"/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Tablaconcuadrcula">
    <w:name w:val="Table Grid"/>
    <w:basedOn w:val="Tablanormal"/>
    <w:uiPriority w:val="59"/>
    <w:rsid w:val="006D30DC"/>
    <w:rPr>
      <w:rFonts w:eastAsiaTheme="minorEastAsia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1B49F6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B49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3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202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3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0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0621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8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6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6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8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ols.sars.gov.za/sarsonlinequery/travelle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A623C-CDAD-4FB2-B01F-5E65D768B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3</Pages>
  <Words>1102</Words>
  <Characters>6067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V2784160</dc:creator>
  <dc:description/>
  <cp:lastModifiedBy>CATALINA SILVA PARDO</cp:lastModifiedBy>
  <cp:revision>11</cp:revision>
  <cp:lastPrinted>2024-10-15T15:33:00Z</cp:lastPrinted>
  <dcterms:created xsi:type="dcterms:W3CDTF">2025-04-25T23:21:00Z</dcterms:created>
  <dcterms:modified xsi:type="dcterms:W3CDTF">2025-05-05T14:08:00Z</dcterms:modified>
  <dc:language>es-ES</dc:language>
</cp:coreProperties>
</file>