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170E486" w14:textId="483EB795" w:rsidR="00DD746E" w:rsidRPr="002868EC" w:rsidRDefault="00A041FB">
      <w:pPr>
        <w:spacing w:line="360" w:lineRule="auto"/>
        <w:ind w:left="284" w:hanging="284"/>
        <w:rPr>
          <w:lang w:val="es-ES_tradnl"/>
        </w:rPr>
      </w:pPr>
      <w:r w:rsidRPr="002868EC">
        <w:rPr>
          <w:noProof/>
          <w:lang w:val="es-ES_tradnl"/>
        </w:rPr>
        <mc:AlternateContent>
          <mc:Choice Requires="wps">
            <w:drawing>
              <wp:anchor distT="0" distB="0" distL="114300" distR="114300" simplePos="0" relativeHeight="251658243" behindDoc="0" locked="0" layoutInCell="1" allowOverlap="1" wp14:anchorId="0170E7C5" wp14:editId="199A1C5C">
                <wp:simplePos x="0" y="0"/>
                <wp:positionH relativeFrom="column">
                  <wp:posOffset>-640715</wp:posOffset>
                </wp:positionH>
                <wp:positionV relativeFrom="paragraph">
                  <wp:posOffset>-918845</wp:posOffset>
                </wp:positionV>
                <wp:extent cx="7772400" cy="1018540"/>
                <wp:effectExtent l="0" t="0" r="635" b="635"/>
                <wp:wrapNone/>
                <wp:docPr id="7" name="Rectángulo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772400" cy="10185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170E7D5" w14:textId="77777777" w:rsidR="00F7583A" w:rsidRDefault="00F7583A">
                            <w:pPr>
                              <w:pStyle w:val="Contenidodelmarco"/>
                              <w:spacing w:before="138" w:line="541" w:lineRule="exact"/>
                              <w:ind w:right="-5"/>
                              <w:jc w:val="center"/>
                              <w:rPr>
                                <w:b/>
                                <w:sz w:val="48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z w:val="48"/>
                              </w:rPr>
                              <w:t>TULUM – A TÚ ALCANCE</w:t>
                            </w:r>
                          </w:p>
                          <w:p w14:paraId="0170E7D6" w14:textId="25BC4BB6" w:rsidR="00F7583A" w:rsidRDefault="00F7583A">
                            <w:pPr>
                              <w:pStyle w:val="Contenidodelmarco"/>
                              <w:spacing w:line="276" w:lineRule="auto"/>
                              <w:ind w:right="-5"/>
                              <w:jc w:val="center"/>
                              <w:rPr>
                                <w:color w:val="FFFFFF"/>
                                <w:w w:val="105"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8 </w:t>
                            </w:r>
                            <w:r>
                              <w:rPr>
                                <w:b/>
                                <w:color w:val="FFFFFF"/>
                                <w:spacing w:val="-4"/>
                                <w:w w:val="105"/>
                                <w:sz w:val="31"/>
                              </w:rPr>
                              <w:t xml:space="preserve">DÍAS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| 7 </w:t>
                            </w:r>
                            <w:r>
                              <w:rPr>
                                <w:b/>
                                <w:color w:val="FFFFFF"/>
                                <w:spacing w:val="3"/>
                                <w:w w:val="105"/>
                                <w:sz w:val="31"/>
                              </w:rPr>
                              <w:t xml:space="preserve">NOCHES 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 xml:space="preserve">desde </w:t>
                            </w:r>
                            <w:r w:rsidR="00844E35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952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US$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20"/>
                              </w:rPr>
                              <w:t>por persona en base habitación doble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>.</w:t>
                            </w:r>
                          </w:p>
                          <w:p w14:paraId="0170E7D7" w14:textId="77777777" w:rsidR="00F7583A" w:rsidRDefault="00F7583A">
                            <w:pPr>
                              <w:pStyle w:val="Contenidodelmarco"/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170E7C5" id="Rectángulo 7" o:spid="_x0000_s1026" style="position:absolute;left:0;text-align:left;margin-left:-50.45pt;margin-top:-72.35pt;width:612pt;height:80.2pt;z-index:25165824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" filled="f" stroked="f" strokeweight="0">
                <v:textbox>
                  <w:txbxContent>
                    <w:p w14:paraId="0170E7D5" w14:textId="77777777" w:rsidR="00F7583A" w:rsidRDefault="00F7583A">
                      <w:pPr>
                        <w:pStyle w:val="Contenidodelmarco"/>
                        <w:spacing w:before="138" w:line="541" w:lineRule="exact"/>
                        <w:ind w:right="-5"/>
                        <w:jc w:val="center"/>
                        <w:rPr>
                          <w:b/>
                          <w:sz w:val="48"/>
                        </w:rPr>
                      </w:pPr>
                      <w:r>
                        <w:rPr>
                          <w:b/>
                          <w:color w:val="FFFFFF"/>
                          <w:sz w:val="48"/>
                        </w:rPr>
                        <w:t>TULUM – A TÚ ALCANCE</w:t>
                      </w:r>
                    </w:p>
                    <w:p w14:paraId="0170E7D6" w14:textId="25BC4BB6" w:rsidR="00F7583A" w:rsidRDefault="00F7583A">
                      <w:pPr>
                        <w:pStyle w:val="Contenidodelmarco"/>
                        <w:spacing w:line="276" w:lineRule="auto"/>
                        <w:ind w:right="-5"/>
                        <w:jc w:val="center"/>
                        <w:rPr>
                          <w:color w:val="FFFFFF"/>
                          <w:w w:val="105"/>
                          <w:sz w:val="20"/>
                        </w:rPr>
                      </w:pP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8 </w:t>
                      </w:r>
                      <w:r>
                        <w:rPr>
                          <w:b/>
                          <w:color w:val="FFFFFF"/>
                          <w:spacing w:val="-4"/>
                          <w:w w:val="105"/>
                          <w:sz w:val="31"/>
                        </w:rPr>
                        <w:t xml:space="preserve">DÍAS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| 7 </w:t>
                      </w:r>
                      <w:r>
                        <w:rPr>
                          <w:b/>
                          <w:color w:val="FFFFFF"/>
                          <w:spacing w:val="3"/>
                          <w:w w:val="105"/>
                          <w:sz w:val="31"/>
                        </w:rPr>
                        <w:t xml:space="preserve">NOCHES 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 xml:space="preserve">desde </w:t>
                      </w:r>
                      <w:r w:rsidR="00844E35">
                        <w:rPr>
                          <w:b/>
                          <w:color w:val="FFFFFF"/>
                          <w:w w:val="105"/>
                          <w:sz w:val="48"/>
                        </w:rPr>
                        <w:t>952</w:t>
                      </w:r>
                      <w:r>
                        <w:rPr>
                          <w:b/>
                          <w:color w:val="FFFFFF"/>
                          <w:w w:val="105"/>
                          <w:sz w:val="48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US$ </w:t>
                      </w:r>
                      <w:r>
                        <w:rPr>
                          <w:b/>
                          <w:color w:val="FFFFFF"/>
                          <w:w w:val="105"/>
                          <w:sz w:val="20"/>
                        </w:rPr>
                        <w:t>por persona en base habitación doble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>.</w:t>
                      </w:r>
                    </w:p>
                    <w:p w14:paraId="0170E7D7" w14:textId="77777777" w:rsidR="00F7583A" w:rsidRDefault="00F7583A">
                      <w:pPr>
                        <w:pStyle w:val="Contenidodelmarco"/>
                        <w:jc w:val="center"/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9A3F54" w:rsidRPr="002868EC">
        <w:rPr>
          <w:noProof/>
          <w:lang w:val="es-ES_tradnl" w:eastAsia="es-CL" w:bidi="ar-SA"/>
        </w:rPr>
        <w:drawing>
          <wp:anchor distT="0" distB="0" distL="0" distR="0" simplePos="0" relativeHeight="251658240" behindDoc="1" locked="0" layoutInCell="0" allowOverlap="1" wp14:anchorId="0170E7C6" wp14:editId="0170E7C7">
            <wp:simplePos x="0" y="0"/>
            <wp:positionH relativeFrom="column">
              <wp:posOffset>-640080</wp:posOffset>
            </wp:positionH>
            <wp:positionV relativeFrom="paragraph">
              <wp:posOffset>-899795</wp:posOffset>
            </wp:positionV>
            <wp:extent cx="7886700" cy="1026795"/>
            <wp:effectExtent l="19050" t="0" r="0" b="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8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86700" cy="10267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9A3F54" w:rsidRPr="002868EC">
        <w:rPr>
          <w:noProof/>
          <w:lang w:val="es-ES_tradnl" w:eastAsia="es-CL" w:bidi="ar-SA"/>
        </w:rPr>
        <w:drawing>
          <wp:anchor distT="0" distB="0" distL="0" distR="0" simplePos="0" relativeHeight="251658242" behindDoc="0" locked="0" layoutInCell="0" allowOverlap="1" wp14:anchorId="0170E7C8" wp14:editId="0170E7C9">
            <wp:simplePos x="0" y="0"/>
            <wp:positionH relativeFrom="page">
              <wp:posOffset>-66675</wp:posOffset>
            </wp:positionH>
            <wp:positionV relativeFrom="paragraph">
              <wp:posOffset>109855</wp:posOffset>
            </wp:positionV>
            <wp:extent cx="7943850" cy="3009900"/>
            <wp:effectExtent l="19050" t="0" r="0" b="0"/>
            <wp:wrapNone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3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43850" cy="30099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0170E487" w14:textId="77777777" w:rsidR="00DD746E" w:rsidRPr="002868EC" w:rsidRDefault="00DD746E">
      <w:pPr>
        <w:spacing w:line="360" w:lineRule="auto"/>
        <w:ind w:left="284" w:hanging="284"/>
        <w:rPr>
          <w:lang w:val="es-ES_tradnl"/>
        </w:rPr>
      </w:pPr>
    </w:p>
    <w:p w14:paraId="0170E488" w14:textId="77777777" w:rsidR="00DD746E" w:rsidRPr="002868EC" w:rsidRDefault="00DD746E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0170E489" w14:textId="77777777" w:rsidR="00DD746E" w:rsidRPr="002868EC" w:rsidRDefault="00DD746E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0170E48A" w14:textId="77777777" w:rsidR="00DD746E" w:rsidRPr="002868EC" w:rsidRDefault="00DD746E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0170E48B" w14:textId="77777777" w:rsidR="00DD746E" w:rsidRPr="002868EC" w:rsidRDefault="00DD746E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0170E48C" w14:textId="77777777" w:rsidR="00DD746E" w:rsidRPr="002868EC" w:rsidRDefault="00DD746E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0170E48D" w14:textId="77777777" w:rsidR="00DD746E" w:rsidRPr="002868EC" w:rsidRDefault="00DD746E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0170E48E" w14:textId="77777777" w:rsidR="00DD746E" w:rsidRPr="002868EC" w:rsidRDefault="00DD746E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0170E48F" w14:textId="77777777" w:rsidR="00DD746E" w:rsidRPr="002868EC" w:rsidRDefault="00DD746E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0170E490" w14:textId="77777777" w:rsidR="00DD746E" w:rsidRPr="002868EC" w:rsidRDefault="00DD746E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0170E491" w14:textId="77777777" w:rsidR="00DD746E" w:rsidRPr="002868EC" w:rsidRDefault="00F7583A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2868EC">
        <w:rPr>
          <w:b/>
          <w:bCs/>
          <w:color w:val="F05B52"/>
          <w:sz w:val="28"/>
          <w:szCs w:val="28"/>
          <w:lang w:val="es-ES_tradnl"/>
        </w:rPr>
        <w:t>VALIDEZ</w:t>
      </w:r>
    </w:p>
    <w:p w14:paraId="0170E492" w14:textId="5D07EEDF" w:rsidR="00DD746E" w:rsidRPr="002868EC" w:rsidRDefault="000E7769">
      <w:pPr>
        <w:spacing w:line="360" w:lineRule="auto"/>
        <w:rPr>
          <w:sz w:val="20"/>
          <w:szCs w:val="20"/>
          <w:lang w:val="es-ES_tradnl"/>
        </w:rPr>
      </w:pPr>
      <w:r>
        <w:rPr>
          <w:sz w:val="20"/>
          <w:szCs w:val="20"/>
          <w:lang w:val="es-ES_tradnl"/>
        </w:rPr>
        <w:t>01 junio</w:t>
      </w:r>
      <w:r w:rsidR="00CF42FE">
        <w:rPr>
          <w:sz w:val="20"/>
          <w:szCs w:val="20"/>
          <w:lang w:val="es-ES_tradnl"/>
        </w:rPr>
        <w:t xml:space="preserve"> </w:t>
      </w:r>
      <w:r w:rsidR="009817EE" w:rsidRPr="002868EC">
        <w:rPr>
          <w:sz w:val="20"/>
          <w:szCs w:val="20"/>
          <w:lang w:val="es-ES_tradnl"/>
        </w:rPr>
        <w:t>al 2</w:t>
      </w:r>
      <w:r w:rsidR="00776D7A">
        <w:rPr>
          <w:sz w:val="20"/>
          <w:szCs w:val="20"/>
          <w:lang w:val="es-ES_tradnl"/>
        </w:rPr>
        <w:t>3</w:t>
      </w:r>
      <w:r w:rsidR="008A6B57">
        <w:rPr>
          <w:sz w:val="20"/>
          <w:szCs w:val="20"/>
          <w:lang w:val="es-ES_tradnl"/>
        </w:rPr>
        <w:t xml:space="preserve"> </w:t>
      </w:r>
      <w:r w:rsidR="009817EE" w:rsidRPr="002868EC">
        <w:rPr>
          <w:sz w:val="20"/>
          <w:szCs w:val="20"/>
          <w:lang w:val="es-ES_tradnl"/>
        </w:rPr>
        <w:t>diciembre 202</w:t>
      </w:r>
      <w:r w:rsidR="00776D7A">
        <w:rPr>
          <w:sz w:val="20"/>
          <w:szCs w:val="20"/>
          <w:lang w:val="es-ES_tradnl"/>
        </w:rPr>
        <w:t>5.</w:t>
      </w:r>
    </w:p>
    <w:p w14:paraId="0170E493" w14:textId="77777777" w:rsidR="00DD746E" w:rsidRPr="002868EC" w:rsidRDefault="00DD746E">
      <w:pPr>
        <w:spacing w:line="360" w:lineRule="auto"/>
        <w:rPr>
          <w:sz w:val="19"/>
          <w:szCs w:val="19"/>
          <w:lang w:val="es-ES_tradnl"/>
        </w:rPr>
      </w:pPr>
    </w:p>
    <w:p w14:paraId="0170E494" w14:textId="77777777" w:rsidR="00DD746E" w:rsidRPr="002868EC" w:rsidRDefault="00DD746E">
      <w:pPr>
        <w:spacing w:line="360" w:lineRule="auto"/>
        <w:rPr>
          <w:sz w:val="19"/>
          <w:szCs w:val="19"/>
          <w:lang w:val="es-ES_tradnl"/>
        </w:rPr>
      </w:pPr>
    </w:p>
    <w:p w14:paraId="0170E495" w14:textId="77777777" w:rsidR="00DD746E" w:rsidRPr="002868EC" w:rsidRDefault="00F7583A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2868EC">
        <w:rPr>
          <w:b/>
          <w:bCs/>
          <w:color w:val="F05B52"/>
          <w:sz w:val="28"/>
          <w:szCs w:val="28"/>
          <w:lang w:val="es-ES_tradnl"/>
        </w:rPr>
        <w:t>NUESTRO PROGRAMA INCLUYE</w:t>
      </w:r>
    </w:p>
    <w:p w14:paraId="0170E496" w14:textId="77777777" w:rsidR="00DD746E" w:rsidRPr="002868EC" w:rsidRDefault="00F7583A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  <w:lang w:val="es-ES_tradnl"/>
        </w:rPr>
      </w:pPr>
      <w:r w:rsidRPr="002868EC">
        <w:rPr>
          <w:rFonts w:ascii="Arial" w:hAnsi="Arial" w:cs="Arial"/>
          <w:sz w:val="20"/>
          <w:szCs w:val="20"/>
          <w:lang w:val="es-ES_tradnl"/>
        </w:rPr>
        <w:t>Traslados aeropuerto Cancún / hotel / aeropuerto Cancún, en servicio compartido</w:t>
      </w:r>
    </w:p>
    <w:p w14:paraId="0170E497" w14:textId="77777777" w:rsidR="00DD746E" w:rsidRPr="002868EC" w:rsidRDefault="00F7583A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  <w:lang w:val="es-ES_tradnl"/>
        </w:rPr>
      </w:pPr>
      <w:r w:rsidRPr="002868EC">
        <w:rPr>
          <w:rFonts w:ascii="Arial" w:hAnsi="Arial" w:cs="Arial"/>
          <w:sz w:val="20"/>
          <w:szCs w:val="20"/>
          <w:lang w:val="es-ES_tradnl"/>
        </w:rPr>
        <w:t>7 noches de alojamiento en hotel seleccionado</w:t>
      </w:r>
    </w:p>
    <w:p w14:paraId="0170E498" w14:textId="77777777" w:rsidR="00DD746E" w:rsidRPr="002868EC" w:rsidRDefault="00F7583A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  <w:lang w:val="es-ES_tradnl"/>
        </w:rPr>
      </w:pPr>
      <w:r w:rsidRPr="002868EC">
        <w:rPr>
          <w:rFonts w:ascii="Arial" w:hAnsi="Arial" w:cs="Arial"/>
          <w:sz w:val="20"/>
          <w:szCs w:val="20"/>
          <w:lang w:val="es-ES_tradnl"/>
        </w:rPr>
        <w:t>Sistema alimenticio Todo Incluido</w:t>
      </w:r>
    </w:p>
    <w:p w14:paraId="0170E499" w14:textId="77777777" w:rsidR="00DD746E" w:rsidRPr="002868EC" w:rsidRDefault="00F7583A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  <w:lang w:val="es-ES_tradnl"/>
        </w:rPr>
      </w:pPr>
      <w:r w:rsidRPr="002868EC">
        <w:rPr>
          <w:rFonts w:ascii="Arial" w:hAnsi="Arial" w:cs="Arial"/>
          <w:sz w:val="20"/>
          <w:szCs w:val="20"/>
          <w:lang w:val="es-ES_tradnl"/>
        </w:rPr>
        <w:t>Impuestos hoteleros.</w:t>
      </w:r>
    </w:p>
    <w:p w14:paraId="0170E49A" w14:textId="77777777" w:rsidR="00DD746E" w:rsidRPr="002868EC" w:rsidRDefault="00DD746E">
      <w:pPr>
        <w:pStyle w:val="Prrafodelista"/>
        <w:spacing w:after="0" w:line="360" w:lineRule="auto"/>
        <w:ind w:left="284"/>
        <w:rPr>
          <w:rFonts w:ascii="Arial" w:hAnsi="Arial" w:cs="Arial"/>
          <w:sz w:val="20"/>
          <w:szCs w:val="20"/>
          <w:lang w:val="es-ES_tradnl"/>
        </w:rPr>
      </w:pPr>
    </w:p>
    <w:p w14:paraId="0170E4A5" w14:textId="77777777" w:rsidR="00DD746E" w:rsidRPr="002868EC" w:rsidRDefault="00F7583A">
      <w:pPr>
        <w:spacing w:line="360" w:lineRule="auto"/>
        <w:ind w:left="284" w:hanging="284"/>
        <w:rPr>
          <w:b/>
          <w:bCs/>
          <w:sz w:val="18"/>
          <w:szCs w:val="18"/>
          <w:lang w:val="es-ES_tradnl"/>
        </w:rPr>
      </w:pPr>
      <w:r w:rsidRPr="002868EC">
        <w:rPr>
          <w:b/>
          <w:bCs/>
          <w:color w:val="F05B52"/>
          <w:sz w:val="28"/>
          <w:szCs w:val="28"/>
          <w:lang w:val="es-ES_tradnl"/>
        </w:rPr>
        <w:t>TARIFAS</w:t>
      </w:r>
    </w:p>
    <w:tbl>
      <w:tblPr>
        <w:tblW w:w="11673" w:type="dxa"/>
        <w:tblInd w:w="-497" w:type="dxa"/>
        <w:tblBorders>
          <w:top w:val="single" w:sz="4" w:space="0" w:color="F05B52"/>
          <w:left w:val="single" w:sz="4" w:space="0" w:color="F05B52"/>
          <w:bottom w:val="single" w:sz="4" w:space="0" w:color="F05B52"/>
          <w:right w:val="single" w:sz="4" w:space="0" w:color="F05B52"/>
          <w:insideH w:val="single" w:sz="4" w:space="0" w:color="F05B52"/>
          <w:insideV w:val="single" w:sz="4" w:space="0" w:color="F05B52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370"/>
        <w:gridCol w:w="1082"/>
        <w:gridCol w:w="1612"/>
        <w:gridCol w:w="708"/>
        <w:gridCol w:w="592"/>
        <w:gridCol w:w="709"/>
        <w:gridCol w:w="567"/>
        <w:gridCol w:w="708"/>
        <w:gridCol w:w="527"/>
        <w:gridCol w:w="592"/>
        <w:gridCol w:w="526"/>
        <w:gridCol w:w="592"/>
        <w:gridCol w:w="542"/>
        <w:gridCol w:w="794"/>
        <w:gridCol w:w="752"/>
      </w:tblGrid>
      <w:tr w:rsidR="00670017" w:rsidRPr="002868EC" w14:paraId="0170E4B5" w14:textId="77777777" w:rsidTr="00ED5E49">
        <w:trPr>
          <w:trHeight w:val="234"/>
        </w:trPr>
        <w:tc>
          <w:tcPr>
            <w:tcW w:w="1370" w:type="dxa"/>
            <w:shd w:val="clear" w:color="auto" w:fill="F05B52"/>
            <w:vAlign w:val="center"/>
          </w:tcPr>
          <w:p w14:paraId="0170E4A6" w14:textId="77777777" w:rsidR="00DD746E" w:rsidRPr="002868EC" w:rsidRDefault="00F7583A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2868EC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 xml:space="preserve">Hotel </w:t>
            </w:r>
          </w:p>
        </w:tc>
        <w:tc>
          <w:tcPr>
            <w:tcW w:w="1082" w:type="dxa"/>
            <w:shd w:val="clear" w:color="auto" w:fill="F05B52"/>
            <w:vAlign w:val="center"/>
          </w:tcPr>
          <w:p w14:paraId="0170E4A7" w14:textId="77777777" w:rsidR="00DD746E" w:rsidRPr="002868EC" w:rsidRDefault="00F7583A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2868EC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Promoción Valida Hasta…</w:t>
            </w:r>
          </w:p>
        </w:tc>
        <w:tc>
          <w:tcPr>
            <w:tcW w:w="1612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0170E4A8" w14:textId="77778492" w:rsidR="00DD746E" w:rsidRPr="002868EC" w:rsidRDefault="00F7583A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2868EC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 xml:space="preserve">Vigencia </w:t>
            </w:r>
            <w:r w:rsidR="00C07A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2025</w:t>
            </w:r>
          </w:p>
        </w:tc>
        <w:tc>
          <w:tcPr>
            <w:tcW w:w="708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0170E4A9" w14:textId="77777777" w:rsidR="00DD746E" w:rsidRPr="002868EC" w:rsidRDefault="00F7583A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2868EC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Single</w:t>
            </w:r>
          </w:p>
        </w:tc>
        <w:tc>
          <w:tcPr>
            <w:tcW w:w="592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0170E4AA" w14:textId="77777777" w:rsidR="00DD746E" w:rsidRPr="002868EC" w:rsidRDefault="00F7583A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proofErr w:type="spellStart"/>
            <w:r w:rsidRPr="002868EC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Nt</w:t>
            </w:r>
            <w:proofErr w:type="spellEnd"/>
            <w:r w:rsidRPr="002868EC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. Ad.</w:t>
            </w:r>
          </w:p>
        </w:tc>
        <w:tc>
          <w:tcPr>
            <w:tcW w:w="709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0170E4AB" w14:textId="77777777" w:rsidR="00DD746E" w:rsidRPr="002868EC" w:rsidRDefault="00F7583A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2868EC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Doble</w:t>
            </w:r>
          </w:p>
        </w:tc>
        <w:tc>
          <w:tcPr>
            <w:tcW w:w="567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0170E4AC" w14:textId="77777777" w:rsidR="00DD746E" w:rsidRPr="002868EC" w:rsidRDefault="00F7583A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proofErr w:type="spellStart"/>
            <w:r w:rsidRPr="002868EC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Nt</w:t>
            </w:r>
            <w:proofErr w:type="spellEnd"/>
            <w:r w:rsidRPr="002868EC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. Ad.</w:t>
            </w:r>
          </w:p>
        </w:tc>
        <w:tc>
          <w:tcPr>
            <w:tcW w:w="708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0170E4AD" w14:textId="77777777" w:rsidR="00DD746E" w:rsidRPr="002868EC" w:rsidRDefault="00F7583A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2868EC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Triple</w:t>
            </w:r>
          </w:p>
        </w:tc>
        <w:tc>
          <w:tcPr>
            <w:tcW w:w="527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0170E4AE" w14:textId="77777777" w:rsidR="00DD746E" w:rsidRPr="002868EC" w:rsidRDefault="00F7583A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proofErr w:type="spellStart"/>
            <w:r w:rsidRPr="002868EC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Nt</w:t>
            </w:r>
            <w:proofErr w:type="spellEnd"/>
            <w:r w:rsidRPr="002868EC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. Ad.</w:t>
            </w:r>
          </w:p>
        </w:tc>
        <w:tc>
          <w:tcPr>
            <w:tcW w:w="592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0170E4AF" w14:textId="77777777" w:rsidR="00DD746E" w:rsidRPr="002868EC" w:rsidRDefault="00F7583A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2868EC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Niño 1</w:t>
            </w:r>
          </w:p>
        </w:tc>
        <w:tc>
          <w:tcPr>
            <w:tcW w:w="526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0170E4B0" w14:textId="77777777" w:rsidR="00DD746E" w:rsidRPr="002868EC" w:rsidRDefault="00F7583A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proofErr w:type="spellStart"/>
            <w:r w:rsidRPr="002868EC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Nt</w:t>
            </w:r>
            <w:proofErr w:type="spellEnd"/>
            <w:r w:rsidRPr="002868EC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. Ad.</w:t>
            </w:r>
          </w:p>
        </w:tc>
        <w:tc>
          <w:tcPr>
            <w:tcW w:w="592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0170E4B1" w14:textId="77777777" w:rsidR="00DD746E" w:rsidRPr="002868EC" w:rsidRDefault="00F7583A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2868EC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Niño 2</w:t>
            </w:r>
          </w:p>
        </w:tc>
        <w:tc>
          <w:tcPr>
            <w:tcW w:w="542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0170E4B2" w14:textId="77777777" w:rsidR="00DD746E" w:rsidRPr="002868EC" w:rsidRDefault="00F7583A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proofErr w:type="spellStart"/>
            <w:r w:rsidRPr="002868EC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Nt</w:t>
            </w:r>
            <w:proofErr w:type="spellEnd"/>
            <w:r w:rsidRPr="002868EC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. Ad.</w:t>
            </w:r>
          </w:p>
        </w:tc>
        <w:tc>
          <w:tcPr>
            <w:tcW w:w="794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0170E4B3" w14:textId="77777777" w:rsidR="00DD746E" w:rsidRPr="002868EC" w:rsidRDefault="00F7583A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2868EC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Plan Familiar</w:t>
            </w:r>
          </w:p>
        </w:tc>
        <w:tc>
          <w:tcPr>
            <w:tcW w:w="752" w:type="dxa"/>
            <w:shd w:val="clear" w:color="auto" w:fill="F05B52"/>
            <w:vAlign w:val="center"/>
          </w:tcPr>
          <w:p w14:paraId="0170E4B4" w14:textId="77777777" w:rsidR="00DD746E" w:rsidRPr="002868EC" w:rsidRDefault="00F7583A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2868EC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Edad Niños</w:t>
            </w:r>
          </w:p>
        </w:tc>
      </w:tr>
      <w:tr w:rsidR="00CA4D60" w:rsidRPr="002868EC" w14:paraId="0170E6F5" w14:textId="77777777" w:rsidTr="00ED5E49">
        <w:trPr>
          <w:trHeight w:val="283"/>
        </w:trPr>
        <w:tc>
          <w:tcPr>
            <w:tcW w:w="1370" w:type="dxa"/>
            <w:vMerge w:val="restart"/>
            <w:vAlign w:val="center"/>
          </w:tcPr>
          <w:p w14:paraId="0170E6E6" w14:textId="318FCAD1" w:rsidR="00CA4D60" w:rsidRPr="00681183" w:rsidRDefault="00CA4D60" w:rsidP="00CA4D60">
            <w:pPr>
              <w:jc w:val="center"/>
              <w:rPr>
                <w:rFonts w:eastAsia="Times New Roman"/>
                <w:sz w:val="18"/>
                <w:szCs w:val="18"/>
                <w:lang w:val="en-US" w:eastAsia="es-CL" w:bidi="ar-SA"/>
              </w:rPr>
            </w:pPr>
            <w:r w:rsidRPr="006F098E">
              <w:rPr>
                <w:rFonts w:eastAsia="Times New Roman"/>
                <w:sz w:val="18"/>
                <w:szCs w:val="18"/>
                <w:lang w:val="es-ES_tradnl" w:eastAsia="es-CL" w:bidi="ar-SA"/>
              </w:rPr>
              <w:t>Catalonia Royal Tulum Beach &amp; Spa Resort</w:t>
            </w:r>
          </w:p>
        </w:tc>
        <w:tc>
          <w:tcPr>
            <w:tcW w:w="1082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170E6E7" w14:textId="5391F07D" w:rsidR="00CA4D60" w:rsidRPr="00A12600" w:rsidRDefault="00CA4D60" w:rsidP="00CA4D60">
            <w:pPr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05JUN25</w:t>
            </w: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70E6E8" w14:textId="5C2ECE86" w:rsidR="00CA4D60" w:rsidRPr="00ED5E49" w:rsidRDefault="00CA4D60" w:rsidP="00CA4D60">
            <w:pPr>
              <w:jc w:val="center"/>
              <w:rPr>
                <w:sz w:val="18"/>
                <w:szCs w:val="18"/>
                <w:lang w:val="en-US"/>
              </w:rPr>
            </w:pPr>
            <w:r w:rsidRPr="00ED5E49">
              <w:rPr>
                <w:sz w:val="18"/>
                <w:szCs w:val="18"/>
              </w:rPr>
              <w:t>01 Jun a 30 Jun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70E6E9" w14:textId="7E6B6401" w:rsidR="00CA4D60" w:rsidRPr="00ED5E49" w:rsidRDefault="00CA4D60" w:rsidP="00CA4D60">
            <w:pPr>
              <w:jc w:val="center"/>
              <w:rPr>
                <w:sz w:val="18"/>
                <w:szCs w:val="18"/>
                <w:lang w:val="en-US"/>
              </w:rPr>
            </w:pPr>
            <w:r w:rsidRPr="00ED5E49">
              <w:rPr>
                <w:sz w:val="18"/>
                <w:szCs w:val="18"/>
              </w:rPr>
              <w:t>1.470</w:t>
            </w:r>
          </w:p>
        </w:tc>
        <w:tc>
          <w:tcPr>
            <w:tcW w:w="59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70E6EA" w14:textId="0A79356E" w:rsidR="00CA4D60" w:rsidRPr="00ED5E49" w:rsidRDefault="00CA4D60" w:rsidP="00CA4D60">
            <w:pPr>
              <w:jc w:val="center"/>
              <w:rPr>
                <w:sz w:val="18"/>
                <w:szCs w:val="18"/>
                <w:lang w:val="en-US"/>
              </w:rPr>
            </w:pPr>
            <w:r w:rsidRPr="00ED5E49">
              <w:rPr>
                <w:sz w:val="18"/>
                <w:szCs w:val="18"/>
              </w:rPr>
              <w:t>197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70E6EB" w14:textId="0790664C" w:rsidR="00CA4D60" w:rsidRPr="00ED5E49" w:rsidRDefault="00CA4D60" w:rsidP="00CA4D60">
            <w:pPr>
              <w:jc w:val="center"/>
              <w:rPr>
                <w:sz w:val="18"/>
                <w:szCs w:val="18"/>
                <w:lang w:val="en-US"/>
              </w:rPr>
            </w:pPr>
            <w:r w:rsidRPr="00ED5E49">
              <w:rPr>
                <w:sz w:val="18"/>
                <w:szCs w:val="18"/>
              </w:rPr>
              <w:t>952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70E6EC" w14:textId="2D0241FE" w:rsidR="00CA4D60" w:rsidRPr="00ED5E49" w:rsidRDefault="00CA4D60" w:rsidP="00CA4D60">
            <w:pPr>
              <w:jc w:val="center"/>
              <w:rPr>
                <w:sz w:val="18"/>
                <w:szCs w:val="18"/>
                <w:lang w:val="en-US"/>
              </w:rPr>
            </w:pPr>
            <w:r w:rsidRPr="00ED5E49">
              <w:rPr>
                <w:sz w:val="18"/>
                <w:szCs w:val="18"/>
              </w:rPr>
              <w:t>123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70E6ED" w14:textId="07F4D8E8" w:rsidR="00CA4D60" w:rsidRPr="00ED5E49" w:rsidRDefault="00CA4D60" w:rsidP="00CA4D60">
            <w:pPr>
              <w:jc w:val="center"/>
              <w:rPr>
                <w:sz w:val="18"/>
                <w:szCs w:val="18"/>
                <w:lang w:val="en-US"/>
              </w:rPr>
            </w:pPr>
            <w:r w:rsidRPr="00ED5E49">
              <w:rPr>
                <w:sz w:val="18"/>
                <w:szCs w:val="18"/>
              </w:rPr>
              <w:t>909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70E6EE" w14:textId="2FB10F34" w:rsidR="00CA4D60" w:rsidRPr="00ED5E49" w:rsidRDefault="00CA4D60" w:rsidP="00CA4D60">
            <w:pPr>
              <w:jc w:val="center"/>
              <w:rPr>
                <w:sz w:val="18"/>
                <w:szCs w:val="18"/>
                <w:lang w:val="en-US"/>
              </w:rPr>
            </w:pPr>
            <w:r w:rsidRPr="00ED5E49">
              <w:rPr>
                <w:sz w:val="18"/>
                <w:szCs w:val="18"/>
              </w:rPr>
              <w:t>117</w:t>
            </w:r>
          </w:p>
        </w:tc>
        <w:tc>
          <w:tcPr>
            <w:tcW w:w="59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70E6EF" w14:textId="55684152" w:rsidR="00CA4D60" w:rsidRPr="00ED5E49" w:rsidRDefault="00CA4D60" w:rsidP="00CA4D60">
            <w:pPr>
              <w:jc w:val="center"/>
              <w:rPr>
                <w:sz w:val="18"/>
                <w:szCs w:val="18"/>
                <w:lang w:val="es-ES_tradnl"/>
              </w:rPr>
            </w:pPr>
            <w:r w:rsidRPr="00ED5E49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70E6F0" w14:textId="1B9EDC34" w:rsidR="00CA4D60" w:rsidRPr="00ED5E49" w:rsidRDefault="00CA4D60" w:rsidP="00CA4D60">
            <w:pPr>
              <w:jc w:val="center"/>
              <w:rPr>
                <w:sz w:val="18"/>
                <w:szCs w:val="18"/>
                <w:lang w:val="es-ES_tradnl"/>
              </w:rPr>
            </w:pPr>
            <w:r w:rsidRPr="00ED5E49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9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70E6F1" w14:textId="38728292" w:rsidR="00CA4D60" w:rsidRPr="00ED5E49" w:rsidRDefault="00CA4D60" w:rsidP="00CA4D60">
            <w:pPr>
              <w:jc w:val="center"/>
              <w:rPr>
                <w:sz w:val="18"/>
                <w:szCs w:val="18"/>
                <w:lang w:val="es-ES_tradnl"/>
              </w:rPr>
            </w:pPr>
            <w:r w:rsidRPr="00ED5E49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4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70E6F2" w14:textId="1C07E00D" w:rsidR="00CA4D60" w:rsidRPr="00ED5E49" w:rsidRDefault="00CA4D60" w:rsidP="00CA4D60">
            <w:pPr>
              <w:jc w:val="center"/>
              <w:rPr>
                <w:sz w:val="18"/>
                <w:szCs w:val="18"/>
                <w:lang w:val="es-ES_tradnl"/>
              </w:rPr>
            </w:pPr>
            <w:r w:rsidRPr="00ED5E49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7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0170E6F3" w14:textId="752B115C" w:rsidR="00CA4D60" w:rsidRPr="00ED5E49" w:rsidRDefault="00CA4D60" w:rsidP="00CA4D60">
            <w:pPr>
              <w:jc w:val="center"/>
              <w:rPr>
                <w:sz w:val="18"/>
                <w:szCs w:val="18"/>
                <w:lang w:val="es-ES_tradnl"/>
              </w:rPr>
            </w:pPr>
            <w:r w:rsidRPr="00ED5E49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752" w:type="dxa"/>
            <w:vMerge w:val="restart"/>
            <w:vAlign w:val="center"/>
          </w:tcPr>
          <w:p w14:paraId="0170E6F4" w14:textId="41835A49" w:rsidR="00CA4D60" w:rsidRPr="00C61DD8" w:rsidRDefault="00CA4D60" w:rsidP="00CA4D60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  <w:r>
              <w:rPr>
                <w:rFonts w:eastAsia="Times New Roman"/>
                <w:sz w:val="18"/>
                <w:szCs w:val="18"/>
                <w:lang w:val="es-ES_tradnl" w:eastAsia="es-CL" w:bidi="ar-SA"/>
              </w:rPr>
              <w:t>Solo adultos</w:t>
            </w:r>
          </w:p>
        </w:tc>
      </w:tr>
      <w:tr w:rsidR="00CA4D60" w:rsidRPr="002868EC" w14:paraId="6F2A5A54" w14:textId="77777777" w:rsidTr="00ED5E49">
        <w:trPr>
          <w:trHeight w:val="283"/>
        </w:trPr>
        <w:tc>
          <w:tcPr>
            <w:tcW w:w="1370" w:type="dxa"/>
            <w:vMerge/>
            <w:vAlign w:val="center"/>
          </w:tcPr>
          <w:p w14:paraId="0460FCC8" w14:textId="77777777" w:rsidR="00CA4D60" w:rsidRPr="006F098E" w:rsidRDefault="00CA4D60" w:rsidP="00CA4D60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1082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7CE3AAF" w14:textId="77777777" w:rsidR="00CA4D60" w:rsidRPr="00A12600" w:rsidRDefault="00CA4D60" w:rsidP="00CA4D60">
            <w:pPr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ADFDA0" w14:textId="5CEA34AC" w:rsidR="00CA4D60" w:rsidRPr="00ED5E49" w:rsidRDefault="00CA4D60" w:rsidP="00CA4D60">
            <w:pPr>
              <w:jc w:val="center"/>
              <w:rPr>
                <w:sz w:val="18"/>
                <w:szCs w:val="18"/>
                <w:lang w:val="en-US"/>
              </w:rPr>
            </w:pPr>
            <w:r w:rsidRPr="00ED5E49">
              <w:rPr>
                <w:sz w:val="18"/>
                <w:szCs w:val="18"/>
              </w:rPr>
              <w:t>01 Jul a 31 Jul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E7C9D9" w14:textId="6038C702" w:rsidR="00CA4D60" w:rsidRPr="00ED5E49" w:rsidRDefault="00CA4D60" w:rsidP="00CA4D60">
            <w:pPr>
              <w:jc w:val="center"/>
              <w:rPr>
                <w:sz w:val="18"/>
                <w:szCs w:val="18"/>
                <w:lang w:val="en-US"/>
              </w:rPr>
            </w:pPr>
            <w:r w:rsidRPr="00ED5E49">
              <w:rPr>
                <w:sz w:val="18"/>
                <w:szCs w:val="18"/>
              </w:rPr>
              <w:t>1.593</w:t>
            </w:r>
          </w:p>
        </w:tc>
        <w:tc>
          <w:tcPr>
            <w:tcW w:w="59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378B29" w14:textId="53A2129F" w:rsidR="00CA4D60" w:rsidRPr="00ED5E49" w:rsidRDefault="00CA4D60" w:rsidP="00CA4D60">
            <w:pPr>
              <w:jc w:val="center"/>
              <w:rPr>
                <w:sz w:val="18"/>
                <w:szCs w:val="18"/>
                <w:lang w:val="en-US"/>
              </w:rPr>
            </w:pPr>
            <w:r w:rsidRPr="00ED5E49">
              <w:rPr>
                <w:sz w:val="18"/>
                <w:szCs w:val="18"/>
              </w:rPr>
              <w:t>215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E26B27" w14:textId="2B04C5B8" w:rsidR="00CA4D60" w:rsidRPr="00ED5E49" w:rsidRDefault="00CA4D60" w:rsidP="00CA4D60">
            <w:pPr>
              <w:jc w:val="center"/>
              <w:rPr>
                <w:sz w:val="18"/>
                <w:szCs w:val="18"/>
                <w:lang w:val="en-US"/>
              </w:rPr>
            </w:pPr>
            <w:r w:rsidRPr="00ED5E49">
              <w:rPr>
                <w:sz w:val="18"/>
                <w:szCs w:val="18"/>
              </w:rPr>
              <w:t>1.030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35870B" w14:textId="3E02CBC9" w:rsidR="00CA4D60" w:rsidRPr="00ED5E49" w:rsidRDefault="00CA4D60" w:rsidP="00CA4D60">
            <w:pPr>
              <w:jc w:val="center"/>
              <w:rPr>
                <w:sz w:val="18"/>
                <w:szCs w:val="18"/>
                <w:lang w:val="en-US"/>
              </w:rPr>
            </w:pPr>
            <w:r w:rsidRPr="00ED5E49">
              <w:rPr>
                <w:sz w:val="18"/>
                <w:szCs w:val="18"/>
              </w:rPr>
              <w:t>134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8A7C9A" w14:textId="0D03E31E" w:rsidR="00CA4D60" w:rsidRPr="00ED5E49" w:rsidRDefault="00CA4D60" w:rsidP="00CA4D60">
            <w:pPr>
              <w:jc w:val="center"/>
              <w:rPr>
                <w:sz w:val="18"/>
                <w:szCs w:val="18"/>
                <w:lang w:val="en-US"/>
              </w:rPr>
            </w:pPr>
            <w:r w:rsidRPr="00ED5E49">
              <w:rPr>
                <w:sz w:val="18"/>
                <w:szCs w:val="18"/>
              </w:rPr>
              <w:t>983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DADDFC" w14:textId="735EC30B" w:rsidR="00CA4D60" w:rsidRPr="00ED5E49" w:rsidRDefault="00CA4D60" w:rsidP="00CA4D60">
            <w:pPr>
              <w:jc w:val="center"/>
              <w:rPr>
                <w:sz w:val="18"/>
                <w:szCs w:val="18"/>
                <w:lang w:val="en-US"/>
              </w:rPr>
            </w:pPr>
            <w:r w:rsidRPr="00ED5E49">
              <w:rPr>
                <w:sz w:val="18"/>
                <w:szCs w:val="18"/>
              </w:rPr>
              <w:t>128</w:t>
            </w:r>
          </w:p>
        </w:tc>
        <w:tc>
          <w:tcPr>
            <w:tcW w:w="59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82F5AC" w14:textId="30FB9042" w:rsidR="00CA4D60" w:rsidRPr="00ED5E49" w:rsidRDefault="00CA4D60" w:rsidP="00CA4D60">
            <w:pPr>
              <w:jc w:val="center"/>
              <w:rPr>
                <w:sz w:val="18"/>
                <w:szCs w:val="18"/>
                <w:lang w:val="es-ES_tradnl"/>
              </w:rPr>
            </w:pPr>
            <w:r w:rsidRPr="00ED5E49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179B55" w14:textId="3DDA13F6" w:rsidR="00CA4D60" w:rsidRPr="00ED5E49" w:rsidRDefault="00CA4D60" w:rsidP="00CA4D60">
            <w:pPr>
              <w:jc w:val="center"/>
              <w:rPr>
                <w:sz w:val="18"/>
                <w:szCs w:val="18"/>
                <w:lang w:val="es-ES_tradnl"/>
              </w:rPr>
            </w:pPr>
            <w:r w:rsidRPr="00ED5E49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9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AEC92C" w14:textId="723C91FD" w:rsidR="00CA4D60" w:rsidRPr="00ED5E49" w:rsidRDefault="00CA4D60" w:rsidP="00CA4D60">
            <w:pPr>
              <w:jc w:val="center"/>
              <w:rPr>
                <w:sz w:val="18"/>
                <w:szCs w:val="18"/>
                <w:lang w:val="es-ES_tradnl"/>
              </w:rPr>
            </w:pPr>
            <w:r w:rsidRPr="00ED5E49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4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6866CA" w14:textId="18B99E02" w:rsidR="00CA4D60" w:rsidRPr="00ED5E49" w:rsidRDefault="00CA4D60" w:rsidP="00CA4D60">
            <w:pPr>
              <w:jc w:val="center"/>
              <w:rPr>
                <w:sz w:val="18"/>
                <w:szCs w:val="18"/>
                <w:lang w:val="es-ES_tradnl"/>
              </w:rPr>
            </w:pPr>
            <w:r w:rsidRPr="00ED5E49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7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683C29FF" w14:textId="23EF7963" w:rsidR="00CA4D60" w:rsidRPr="00ED5E49" w:rsidRDefault="00CA4D60" w:rsidP="00CA4D60">
            <w:pPr>
              <w:jc w:val="center"/>
              <w:rPr>
                <w:sz w:val="18"/>
                <w:szCs w:val="18"/>
                <w:lang w:val="es-ES_tradnl"/>
              </w:rPr>
            </w:pPr>
            <w:r w:rsidRPr="00ED5E49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752" w:type="dxa"/>
            <w:vMerge/>
            <w:vAlign w:val="center"/>
          </w:tcPr>
          <w:p w14:paraId="67241AF0" w14:textId="77777777" w:rsidR="00CA4D60" w:rsidRDefault="00CA4D60" w:rsidP="00CA4D60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CA4D60" w:rsidRPr="002868EC" w14:paraId="6CDA6742" w14:textId="77777777" w:rsidTr="00ED5E49">
        <w:trPr>
          <w:trHeight w:val="283"/>
        </w:trPr>
        <w:tc>
          <w:tcPr>
            <w:tcW w:w="1370" w:type="dxa"/>
            <w:vMerge/>
            <w:vAlign w:val="center"/>
          </w:tcPr>
          <w:p w14:paraId="76519CC1" w14:textId="77777777" w:rsidR="00CA4D60" w:rsidRPr="006F098E" w:rsidRDefault="00CA4D60" w:rsidP="00CA4D60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1082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3F78309" w14:textId="77777777" w:rsidR="00CA4D60" w:rsidRPr="00A12600" w:rsidRDefault="00CA4D60" w:rsidP="00CA4D60">
            <w:pPr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6AD1E7" w14:textId="205E0DD5" w:rsidR="00CA4D60" w:rsidRPr="00ED5E49" w:rsidRDefault="00CA4D60" w:rsidP="00CA4D60">
            <w:pPr>
              <w:jc w:val="center"/>
              <w:rPr>
                <w:sz w:val="18"/>
                <w:szCs w:val="18"/>
                <w:lang w:val="en-US"/>
              </w:rPr>
            </w:pPr>
            <w:r w:rsidRPr="00ED5E49">
              <w:rPr>
                <w:sz w:val="18"/>
                <w:szCs w:val="18"/>
              </w:rPr>
              <w:t>01 Ago a 31 Ago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035865" w14:textId="2B1F267E" w:rsidR="00CA4D60" w:rsidRPr="00ED5E49" w:rsidRDefault="00CA4D60" w:rsidP="00CA4D60">
            <w:pPr>
              <w:jc w:val="center"/>
              <w:rPr>
                <w:sz w:val="18"/>
                <w:szCs w:val="18"/>
                <w:lang w:val="en-US"/>
              </w:rPr>
            </w:pPr>
            <w:r w:rsidRPr="00ED5E49">
              <w:rPr>
                <w:sz w:val="18"/>
                <w:szCs w:val="18"/>
              </w:rPr>
              <w:t>1.674</w:t>
            </w:r>
          </w:p>
        </w:tc>
        <w:tc>
          <w:tcPr>
            <w:tcW w:w="59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62ED7C" w14:textId="5E271245" w:rsidR="00CA4D60" w:rsidRPr="00ED5E49" w:rsidRDefault="00CA4D60" w:rsidP="00CA4D60">
            <w:pPr>
              <w:jc w:val="center"/>
              <w:rPr>
                <w:sz w:val="18"/>
                <w:szCs w:val="18"/>
                <w:lang w:val="en-US"/>
              </w:rPr>
            </w:pPr>
            <w:r w:rsidRPr="00ED5E49">
              <w:rPr>
                <w:sz w:val="18"/>
                <w:szCs w:val="18"/>
              </w:rPr>
              <w:t>226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3DA33D" w14:textId="1717C36E" w:rsidR="00CA4D60" w:rsidRPr="00ED5E49" w:rsidRDefault="00CA4D60" w:rsidP="00CA4D60">
            <w:pPr>
              <w:jc w:val="center"/>
              <w:rPr>
                <w:sz w:val="18"/>
                <w:szCs w:val="18"/>
                <w:lang w:val="en-US"/>
              </w:rPr>
            </w:pPr>
            <w:r w:rsidRPr="00ED5E49">
              <w:rPr>
                <w:sz w:val="18"/>
                <w:szCs w:val="18"/>
              </w:rPr>
              <w:t>1.080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AC11EF" w14:textId="74A1193A" w:rsidR="00CA4D60" w:rsidRPr="00ED5E49" w:rsidRDefault="00CA4D60" w:rsidP="00CA4D60">
            <w:pPr>
              <w:jc w:val="center"/>
              <w:rPr>
                <w:sz w:val="18"/>
                <w:szCs w:val="18"/>
                <w:lang w:val="en-US"/>
              </w:rPr>
            </w:pPr>
            <w:r w:rsidRPr="00ED5E49">
              <w:rPr>
                <w:sz w:val="18"/>
                <w:szCs w:val="18"/>
              </w:rPr>
              <w:t>141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38CF32" w14:textId="4FDA83A9" w:rsidR="00CA4D60" w:rsidRPr="00ED5E49" w:rsidRDefault="00CA4D60" w:rsidP="00CA4D60">
            <w:pPr>
              <w:jc w:val="center"/>
              <w:rPr>
                <w:sz w:val="18"/>
                <w:szCs w:val="18"/>
                <w:lang w:val="en-US"/>
              </w:rPr>
            </w:pPr>
            <w:r w:rsidRPr="00ED5E49">
              <w:rPr>
                <w:sz w:val="18"/>
                <w:szCs w:val="18"/>
              </w:rPr>
              <w:t>1.030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71950B" w14:textId="66629286" w:rsidR="00CA4D60" w:rsidRPr="00ED5E49" w:rsidRDefault="00CA4D60" w:rsidP="00CA4D60">
            <w:pPr>
              <w:jc w:val="center"/>
              <w:rPr>
                <w:sz w:val="18"/>
                <w:szCs w:val="18"/>
                <w:lang w:val="en-US"/>
              </w:rPr>
            </w:pPr>
            <w:r w:rsidRPr="00ED5E49">
              <w:rPr>
                <w:sz w:val="18"/>
                <w:szCs w:val="18"/>
              </w:rPr>
              <w:t>134</w:t>
            </w:r>
          </w:p>
        </w:tc>
        <w:tc>
          <w:tcPr>
            <w:tcW w:w="59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6FA5B5" w14:textId="7B6C301E" w:rsidR="00CA4D60" w:rsidRPr="00ED5E49" w:rsidRDefault="00CA4D60" w:rsidP="00CA4D60">
            <w:pPr>
              <w:jc w:val="center"/>
              <w:rPr>
                <w:sz w:val="18"/>
                <w:szCs w:val="18"/>
                <w:lang w:val="es-ES_tradnl"/>
              </w:rPr>
            </w:pPr>
            <w:r w:rsidRPr="00ED5E49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34DB02" w14:textId="007EF027" w:rsidR="00CA4D60" w:rsidRPr="00ED5E49" w:rsidRDefault="00CA4D60" w:rsidP="00CA4D60">
            <w:pPr>
              <w:jc w:val="center"/>
              <w:rPr>
                <w:sz w:val="18"/>
                <w:szCs w:val="18"/>
                <w:lang w:val="es-ES_tradnl"/>
              </w:rPr>
            </w:pPr>
            <w:r w:rsidRPr="00ED5E49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9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C2B5CB" w14:textId="20CFC862" w:rsidR="00CA4D60" w:rsidRPr="00ED5E49" w:rsidRDefault="00CA4D60" w:rsidP="00CA4D60">
            <w:pPr>
              <w:jc w:val="center"/>
              <w:rPr>
                <w:sz w:val="18"/>
                <w:szCs w:val="18"/>
                <w:lang w:val="es-ES_tradnl"/>
              </w:rPr>
            </w:pPr>
            <w:r w:rsidRPr="00ED5E49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4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C4ECF6" w14:textId="5E4724A1" w:rsidR="00CA4D60" w:rsidRPr="00ED5E49" w:rsidRDefault="00CA4D60" w:rsidP="00CA4D60">
            <w:pPr>
              <w:jc w:val="center"/>
              <w:rPr>
                <w:sz w:val="18"/>
                <w:szCs w:val="18"/>
                <w:lang w:val="es-ES_tradnl"/>
              </w:rPr>
            </w:pPr>
            <w:r w:rsidRPr="00ED5E49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7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75C36664" w14:textId="6A550F56" w:rsidR="00CA4D60" w:rsidRPr="00ED5E49" w:rsidRDefault="00CA4D60" w:rsidP="00CA4D60">
            <w:pPr>
              <w:jc w:val="center"/>
              <w:rPr>
                <w:sz w:val="18"/>
                <w:szCs w:val="18"/>
                <w:lang w:val="es-ES_tradnl"/>
              </w:rPr>
            </w:pPr>
            <w:r w:rsidRPr="00ED5E49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752" w:type="dxa"/>
            <w:vMerge/>
            <w:vAlign w:val="center"/>
          </w:tcPr>
          <w:p w14:paraId="643C000A" w14:textId="77777777" w:rsidR="00CA4D60" w:rsidRDefault="00CA4D60" w:rsidP="00CA4D60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CA4D60" w:rsidRPr="002868EC" w14:paraId="37F2BB05" w14:textId="77777777" w:rsidTr="00ED5E49">
        <w:trPr>
          <w:trHeight w:val="283"/>
        </w:trPr>
        <w:tc>
          <w:tcPr>
            <w:tcW w:w="1370" w:type="dxa"/>
            <w:vMerge/>
            <w:vAlign w:val="center"/>
          </w:tcPr>
          <w:p w14:paraId="1381BF9F" w14:textId="77777777" w:rsidR="00CA4D60" w:rsidRPr="006F098E" w:rsidRDefault="00CA4D60" w:rsidP="00CA4D60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1082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3A0E1EB" w14:textId="77777777" w:rsidR="00CA4D60" w:rsidRPr="00A12600" w:rsidRDefault="00CA4D60" w:rsidP="00CA4D60">
            <w:pPr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07E62F" w14:textId="75DDFB55" w:rsidR="00CA4D60" w:rsidRPr="00ED5E49" w:rsidRDefault="00CA4D60" w:rsidP="00CA4D60">
            <w:pPr>
              <w:jc w:val="center"/>
              <w:rPr>
                <w:sz w:val="18"/>
                <w:szCs w:val="18"/>
                <w:lang w:val="en-US"/>
              </w:rPr>
            </w:pPr>
            <w:r w:rsidRPr="00ED5E49">
              <w:rPr>
                <w:sz w:val="18"/>
                <w:szCs w:val="18"/>
              </w:rPr>
              <w:t>01 Sep a 31 Oct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1695FC" w14:textId="75D1CD3D" w:rsidR="00CA4D60" w:rsidRPr="00ED5E49" w:rsidRDefault="00CA4D60" w:rsidP="00CA4D60">
            <w:pPr>
              <w:jc w:val="center"/>
              <w:rPr>
                <w:sz w:val="18"/>
                <w:szCs w:val="18"/>
                <w:lang w:val="en-US"/>
              </w:rPr>
            </w:pPr>
            <w:r w:rsidRPr="00ED5E49">
              <w:rPr>
                <w:sz w:val="18"/>
                <w:szCs w:val="18"/>
              </w:rPr>
              <w:t>1.583</w:t>
            </w:r>
          </w:p>
        </w:tc>
        <w:tc>
          <w:tcPr>
            <w:tcW w:w="59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84903B" w14:textId="12940180" w:rsidR="00CA4D60" w:rsidRPr="00ED5E49" w:rsidRDefault="00CA4D60" w:rsidP="00CA4D60">
            <w:pPr>
              <w:jc w:val="center"/>
              <w:rPr>
                <w:sz w:val="18"/>
                <w:szCs w:val="18"/>
                <w:lang w:val="en-US"/>
              </w:rPr>
            </w:pPr>
            <w:r w:rsidRPr="00ED5E49">
              <w:rPr>
                <w:sz w:val="18"/>
                <w:szCs w:val="18"/>
              </w:rPr>
              <w:t>213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9DFD4C" w14:textId="4D38564F" w:rsidR="00CA4D60" w:rsidRPr="00ED5E49" w:rsidRDefault="00CA4D60" w:rsidP="00CA4D60">
            <w:pPr>
              <w:jc w:val="center"/>
              <w:rPr>
                <w:b/>
                <w:bCs/>
                <w:sz w:val="18"/>
                <w:szCs w:val="18"/>
                <w:lang w:val="en-US"/>
              </w:rPr>
            </w:pPr>
            <w:r w:rsidRPr="00ED5E49">
              <w:rPr>
                <w:sz w:val="18"/>
                <w:szCs w:val="18"/>
              </w:rPr>
              <w:t>1.023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0B52F4" w14:textId="7F605C66" w:rsidR="00CA4D60" w:rsidRPr="00ED5E49" w:rsidRDefault="00CA4D60" w:rsidP="00CA4D60">
            <w:pPr>
              <w:jc w:val="center"/>
              <w:rPr>
                <w:sz w:val="18"/>
                <w:szCs w:val="18"/>
                <w:lang w:val="en-US"/>
              </w:rPr>
            </w:pPr>
            <w:r w:rsidRPr="00ED5E49">
              <w:rPr>
                <w:sz w:val="18"/>
                <w:szCs w:val="18"/>
              </w:rPr>
              <w:t>133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7A4EB5" w14:textId="6EB6BA1A" w:rsidR="00CA4D60" w:rsidRPr="00ED5E49" w:rsidRDefault="00CA4D60" w:rsidP="00CA4D60">
            <w:pPr>
              <w:jc w:val="center"/>
              <w:rPr>
                <w:sz w:val="18"/>
                <w:szCs w:val="18"/>
                <w:lang w:val="en-US"/>
              </w:rPr>
            </w:pPr>
            <w:r w:rsidRPr="00ED5E49">
              <w:rPr>
                <w:sz w:val="18"/>
                <w:szCs w:val="18"/>
              </w:rPr>
              <w:t>976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2A3718" w14:textId="0B36A278" w:rsidR="00CA4D60" w:rsidRPr="00ED5E49" w:rsidRDefault="00CA4D60" w:rsidP="00CA4D60">
            <w:pPr>
              <w:jc w:val="center"/>
              <w:rPr>
                <w:sz w:val="18"/>
                <w:szCs w:val="18"/>
                <w:lang w:val="en-US"/>
              </w:rPr>
            </w:pPr>
            <w:r w:rsidRPr="00ED5E49">
              <w:rPr>
                <w:sz w:val="18"/>
                <w:szCs w:val="18"/>
              </w:rPr>
              <w:t>127</w:t>
            </w:r>
          </w:p>
        </w:tc>
        <w:tc>
          <w:tcPr>
            <w:tcW w:w="59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90562E" w14:textId="4E7BDF93" w:rsidR="00CA4D60" w:rsidRPr="00ED5E49" w:rsidRDefault="00CA4D60" w:rsidP="00CA4D60">
            <w:pPr>
              <w:jc w:val="center"/>
              <w:rPr>
                <w:sz w:val="18"/>
                <w:szCs w:val="18"/>
                <w:lang w:val="es-ES_tradnl"/>
              </w:rPr>
            </w:pPr>
            <w:r w:rsidRPr="00ED5E49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4700F9" w14:textId="013CEE10" w:rsidR="00CA4D60" w:rsidRPr="00ED5E49" w:rsidRDefault="00CA4D60" w:rsidP="00CA4D60">
            <w:pPr>
              <w:jc w:val="center"/>
              <w:rPr>
                <w:sz w:val="18"/>
                <w:szCs w:val="18"/>
                <w:lang w:val="es-ES_tradnl"/>
              </w:rPr>
            </w:pPr>
            <w:r w:rsidRPr="00ED5E49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9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FD1744" w14:textId="19857F42" w:rsidR="00CA4D60" w:rsidRPr="00ED5E49" w:rsidRDefault="00CA4D60" w:rsidP="00CA4D60">
            <w:pPr>
              <w:jc w:val="center"/>
              <w:rPr>
                <w:sz w:val="18"/>
                <w:szCs w:val="18"/>
                <w:lang w:val="es-ES_tradnl"/>
              </w:rPr>
            </w:pPr>
            <w:r w:rsidRPr="00ED5E49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4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725822" w14:textId="316FB73C" w:rsidR="00CA4D60" w:rsidRPr="00ED5E49" w:rsidRDefault="00CA4D60" w:rsidP="00CA4D60">
            <w:pPr>
              <w:jc w:val="center"/>
              <w:rPr>
                <w:sz w:val="18"/>
                <w:szCs w:val="18"/>
                <w:lang w:val="es-ES_tradnl"/>
              </w:rPr>
            </w:pPr>
            <w:r w:rsidRPr="00ED5E49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7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0EABCE52" w14:textId="25D536E0" w:rsidR="00CA4D60" w:rsidRPr="00ED5E49" w:rsidRDefault="00CA4D60" w:rsidP="00CA4D60">
            <w:pPr>
              <w:jc w:val="center"/>
              <w:rPr>
                <w:sz w:val="18"/>
                <w:szCs w:val="18"/>
                <w:lang w:val="es-ES_tradnl"/>
              </w:rPr>
            </w:pPr>
            <w:r w:rsidRPr="00ED5E49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752" w:type="dxa"/>
            <w:vMerge/>
            <w:vAlign w:val="center"/>
          </w:tcPr>
          <w:p w14:paraId="7016DB94" w14:textId="77777777" w:rsidR="00CA4D60" w:rsidRDefault="00CA4D60" w:rsidP="00CA4D60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CA4D60" w:rsidRPr="002868EC" w14:paraId="348FFA41" w14:textId="77777777" w:rsidTr="00ED5E49">
        <w:trPr>
          <w:trHeight w:val="283"/>
        </w:trPr>
        <w:tc>
          <w:tcPr>
            <w:tcW w:w="1370" w:type="dxa"/>
            <w:vMerge/>
            <w:vAlign w:val="center"/>
          </w:tcPr>
          <w:p w14:paraId="00DFD0C4" w14:textId="77777777" w:rsidR="00CA4D60" w:rsidRPr="006F098E" w:rsidRDefault="00CA4D60" w:rsidP="00CA4D60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1082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5589B1D" w14:textId="77777777" w:rsidR="00CA4D60" w:rsidRPr="00A12600" w:rsidRDefault="00CA4D60" w:rsidP="00CA4D60">
            <w:pPr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436BF2" w14:textId="0521440B" w:rsidR="00CA4D60" w:rsidRPr="00ED5E49" w:rsidRDefault="00CA4D60" w:rsidP="00CA4D60">
            <w:pPr>
              <w:jc w:val="center"/>
              <w:rPr>
                <w:sz w:val="18"/>
                <w:szCs w:val="18"/>
                <w:lang w:val="en-US"/>
              </w:rPr>
            </w:pPr>
            <w:r w:rsidRPr="00ED5E49">
              <w:rPr>
                <w:sz w:val="18"/>
                <w:szCs w:val="18"/>
              </w:rPr>
              <w:t>01 Nov a 23 Dic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910209" w14:textId="61178110" w:rsidR="00CA4D60" w:rsidRPr="00ED5E49" w:rsidRDefault="00CA4D60" w:rsidP="00CA4D60">
            <w:pPr>
              <w:jc w:val="center"/>
              <w:rPr>
                <w:sz w:val="18"/>
                <w:szCs w:val="18"/>
                <w:lang w:val="en-US"/>
              </w:rPr>
            </w:pPr>
            <w:r w:rsidRPr="00ED5E49">
              <w:rPr>
                <w:sz w:val="18"/>
                <w:szCs w:val="18"/>
              </w:rPr>
              <w:t>1.807</w:t>
            </w:r>
          </w:p>
        </w:tc>
        <w:tc>
          <w:tcPr>
            <w:tcW w:w="59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07F0A1" w14:textId="078186EE" w:rsidR="00CA4D60" w:rsidRPr="00ED5E49" w:rsidRDefault="00CA4D60" w:rsidP="00CA4D60">
            <w:pPr>
              <w:jc w:val="center"/>
              <w:rPr>
                <w:sz w:val="18"/>
                <w:szCs w:val="18"/>
                <w:lang w:val="en-US"/>
              </w:rPr>
            </w:pPr>
            <w:r w:rsidRPr="00ED5E49">
              <w:rPr>
                <w:sz w:val="18"/>
                <w:szCs w:val="18"/>
              </w:rPr>
              <w:t>245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A736C4" w14:textId="28F9FECF" w:rsidR="00CA4D60" w:rsidRPr="00ED5E49" w:rsidRDefault="00CA4D60" w:rsidP="00CA4D60">
            <w:pPr>
              <w:jc w:val="center"/>
              <w:rPr>
                <w:sz w:val="18"/>
                <w:szCs w:val="18"/>
                <w:lang w:val="en-US"/>
              </w:rPr>
            </w:pPr>
            <w:r w:rsidRPr="00ED5E49">
              <w:rPr>
                <w:sz w:val="18"/>
                <w:szCs w:val="18"/>
              </w:rPr>
              <w:t>1.163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ECD4B8" w14:textId="38D8E57B" w:rsidR="00CA4D60" w:rsidRPr="00ED5E49" w:rsidRDefault="00CA4D60" w:rsidP="00CA4D60">
            <w:pPr>
              <w:jc w:val="center"/>
              <w:rPr>
                <w:sz w:val="18"/>
                <w:szCs w:val="18"/>
                <w:lang w:val="en-US"/>
              </w:rPr>
            </w:pPr>
            <w:r w:rsidRPr="00ED5E49">
              <w:rPr>
                <w:sz w:val="18"/>
                <w:szCs w:val="18"/>
              </w:rPr>
              <w:t>153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A976AE" w14:textId="39BB8DA5" w:rsidR="00CA4D60" w:rsidRPr="00ED5E49" w:rsidRDefault="00CA4D60" w:rsidP="00CA4D60">
            <w:pPr>
              <w:jc w:val="center"/>
              <w:rPr>
                <w:sz w:val="18"/>
                <w:szCs w:val="18"/>
                <w:lang w:val="en-US"/>
              </w:rPr>
            </w:pPr>
            <w:r w:rsidRPr="00ED5E49">
              <w:rPr>
                <w:sz w:val="18"/>
                <w:szCs w:val="18"/>
              </w:rPr>
              <w:t>1.109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3AB0E6" w14:textId="07B380B7" w:rsidR="00CA4D60" w:rsidRPr="00ED5E49" w:rsidRDefault="00CA4D60" w:rsidP="00CA4D60">
            <w:pPr>
              <w:jc w:val="center"/>
              <w:rPr>
                <w:sz w:val="18"/>
                <w:szCs w:val="18"/>
                <w:lang w:val="en-US"/>
              </w:rPr>
            </w:pPr>
            <w:r w:rsidRPr="00ED5E49">
              <w:rPr>
                <w:sz w:val="18"/>
                <w:szCs w:val="18"/>
              </w:rPr>
              <w:t>146</w:t>
            </w:r>
          </w:p>
        </w:tc>
        <w:tc>
          <w:tcPr>
            <w:tcW w:w="59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A15087" w14:textId="7FA708CC" w:rsidR="00CA4D60" w:rsidRPr="00ED5E49" w:rsidRDefault="00CA4D60" w:rsidP="00CA4D60">
            <w:pPr>
              <w:jc w:val="center"/>
              <w:rPr>
                <w:sz w:val="18"/>
                <w:szCs w:val="18"/>
                <w:lang w:val="es-ES_tradnl"/>
              </w:rPr>
            </w:pPr>
            <w:r w:rsidRPr="00ED5E49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9B373E" w14:textId="4609855D" w:rsidR="00CA4D60" w:rsidRPr="00ED5E49" w:rsidRDefault="00CA4D60" w:rsidP="00CA4D60">
            <w:pPr>
              <w:jc w:val="center"/>
              <w:rPr>
                <w:sz w:val="18"/>
                <w:szCs w:val="18"/>
                <w:lang w:val="es-ES_tradnl"/>
              </w:rPr>
            </w:pPr>
            <w:r w:rsidRPr="00ED5E49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9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A30418" w14:textId="764E1DC5" w:rsidR="00CA4D60" w:rsidRPr="00ED5E49" w:rsidRDefault="00CA4D60" w:rsidP="00CA4D60">
            <w:pPr>
              <w:jc w:val="center"/>
              <w:rPr>
                <w:sz w:val="18"/>
                <w:szCs w:val="18"/>
                <w:lang w:val="es-ES_tradnl"/>
              </w:rPr>
            </w:pPr>
            <w:r w:rsidRPr="00ED5E49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4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E0B387" w14:textId="2DD8F85E" w:rsidR="00CA4D60" w:rsidRPr="00ED5E49" w:rsidRDefault="00CA4D60" w:rsidP="00CA4D60">
            <w:pPr>
              <w:jc w:val="center"/>
              <w:rPr>
                <w:sz w:val="18"/>
                <w:szCs w:val="18"/>
                <w:lang w:val="es-ES_tradnl"/>
              </w:rPr>
            </w:pPr>
            <w:r w:rsidRPr="00ED5E49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7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775445B0" w14:textId="77BCF3E7" w:rsidR="00CA4D60" w:rsidRPr="00ED5E49" w:rsidRDefault="00CA4D60" w:rsidP="00CA4D60">
            <w:pPr>
              <w:jc w:val="center"/>
              <w:rPr>
                <w:sz w:val="18"/>
                <w:szCs w:val="18"/>
                <w:lang w:val="es-ES_tradnl"/>
              </w:rPr>
            </w:pPr>
            <w:r w:rsidRPr="00ED5E49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752" w:type="dxa"/>
            <w:vMerge/>
            <w:vAlign w:val="center"/>
          </w:tcPr>
          <w:p w14:paraId="770276AE" w14:textId="77777777" w:rsidR="00CA4D60" w:rsidRDefault="00CA4D60" w:rsidP="00CA4D60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</w:tbl>
    <w:p w14:paraId="0170E796" w14:textId="77777777" w:rsidR="00DD746E" w:rsidRPr="002868EC" w:rsidRDefault="00F7583A">
      <w:pPr>
        <w:jc w:val="center"/>
        <w:rPr>
          <w:rFonts w:asciiTheme="minorHAnsi" w:hAnsiTheme="minorHAnsi" w:cstheme="minorHAnsi"/>
          <w:i/>
          <w:sz w:val="20"/>
          <w:szCs w:val="20"/>
          <w:lang w:val="es-ES_tradnl" w:bidi="th-TH"/>
        </w:rPr>
      </w:pPr>
      <w:r w:rsidRPr="002868EC">
        <w:rPr>
          <w:rFonts w:asciiTheme="minorHAnsi" w:hAnsiTheme="minorHAnsi" w:cstheme="minorHAnsi"/>
          <w:i/>
          <w:sz w:val="20"/>
          <w:szCs w:val="20"/>
          <w:lang w:val="es-ES_tradnl" w:bidi="th-TH"/>
        </w:rPr>
        <w:t xml:space="preserve">**Precio por </w:t>
      </w:r>
      <w:proofErr w:type="spellStart"/>
      <w:r w:rsidRPr="002868EC">
        <w:rPr>
          <w:rFonts w:asciiTheme="minorHAnsi" w:hAnsiTheme="minorHAnsi" w:cstheme="minorHAnsi"/>
          <w:i/>
          <w:sz w:val="20"/>
          <w:szCs w:val="20"/>
          <w:lang w:val="es-ES_tradnl" w:bidi="th-TH"/>
        </w:rPr>
        <w:t>pax</w:t>
      </w:r>
      <w:proofErr w:type="spellEnd"/>
      <w:r w:rsidRPr="002868EC">
        <w:rPr>
          <w:rFonts w:asciiTheme="minorHAnsi" w:hAnsiTheme="minorHAnsi" w:cstheme="minorHAnsi"/>
          <w:i/>
          <w:sz w:val="20"/>
          <w:szCs w:val="20"/>
          <w:lang w:val="es-ES_tradnl" w:bidi="th-TH"/>
        </w:rPr>
        <w:t xml:space="preserve"> en USD**</w:t>
      </w:r>
    </w:p>
    <w:p w14:paraId="0170E797" w14:textId="77777777" w:rsidR="00DD746E" w:rsidRPr="002868EC" w:rsidRDefault="00DD746E">
      <w:pPr>
        <w:jc w:val="center"/>
        <w:rPr>
          <w:rFonts w:asciiTheme="minorHAnsi" w:hAnsiTheme="minorHAnsi" w:cstheme="minorHAnsi"/>
          <w:i/>
          <w:sz w:val="20"/>
          <w:szCs w:val="20"/>
          <w:lang w:val="es-ES_tradnl" w:bidi="th-TH"/>
        </w:rPr>
      </w:pPr>
    </w:p>
    <w:p w14:paraId="3D0551E2" w14:textId="77777777" w:rsidR="00776D7A" w:rsidRDefault="00776D7A">
      <w:pPr>
        <w:rPr>
          <w:b/>
          <w:bCs/>
          <w:color w:val="F05B52"/>
          <w:sz w:val="28"/>
          <w:szCs w:val="28"/>
          <w:lang w:val="es-ES_tradnl"/>
        </w:rPr>
      </w:pPr>
    </w:p>
    <w:p w14:paraId="4BB9F3C8" w14:textId="77777777" w:rsidR="000E7769" w:rsidRDefault="000E7769">
      <w:pPr>
        <w:rPr>
          <w:b/>
          <w:bCs/>
          <w:color w:val="F05B52"/>
          <w:sz w:val="28"/>
          <w:szCs w:val="28"/>
          <w:lang w:val="es-ES_tradnl"/>
        </w:rPr>
      </w:pPr>
    </w:p>
    <w:p w14:paraId="288F2D31" w14:textId="77777777" w:rsidR="003C0157" w:rsidRDefault="003C0157">
      <w:pPr>
        <w:rPr>
          <w:b/>
          <w:bCs/>
          <w:color w:val="F05B52"/>
          <w:sz w:val="28"/>
          <w:szCs w:val="28"/>
          <w:lang w:val="es-ES_tradnl"/>
        </w:rPr>
      </w:pPr>
    </w:p>
    <w:p w14:paraId="0170E798" w14:textId="1F6CB602" w:rsidR="00DD746E" w:rsidRPr="002868EC" w:rsidRDefault="00F7583A">
      <w:pPr>
        <w:rPr>
          <w:b/>
          <w:bCs/>
          <w:color w:val="F05B52"/>
          <w:sz w:val="28"/>
          <w:szCs w:val="28"/>
          <w:lang w:val="es-ES_tradnl"/>
        </w:rPr>
      </w:pPr>
      <w:r w:rsidRPr="002868EC">
        <w:rPr>
          <w:b/>
          <w:bCs/>
          <w:color w:val="F05B52"/>
          <w:sz w:val="28"/>
          <w:szCs w:val="28"/>
          <w:lang w:val="es-ES_tradnl"/>
        </w:rPr>
        <w:lastRenderedPageBreak/>
        <w:t xml:space="preserve">NO INCLUYE </w:t>
      </w:r>
    </w:p>
    <w:p w14:paraId="0170E799" w14:textId="77777777" w:rsidR="00DD746E" w:rsidRPr="002868EC" w:rsidRDefault="00DD746E">
      <w:pPr>
        <w:rPr>
          <w:rFonts w:asciiTheme="minorHAnsi" w:hAnsiTheme="minorHAnsi" w:cstheme="minorHAnsi"/>
          <w:b/>
          <w:i/>
          <w:sz w:val="20"/>
          <w:szCs w:val="20"/>
          <w:u w:val="single"/>
          <w:lang w:val="es-ES_tradnl"/>
        </w:rPr>
      </w:pPr>
    </w:p>
    <w:p w14:paraId="0170E79A" w14:textId="77777777" w:rsidR="00DD746E" w:rsidRPr="002868EC" w:rsidRDefault="00F7583A">
      <w:pPr>
        <w:pStyle w:val="Prrafodelista"/>
        <w:numPr>
          <w:ilvl w:val="0"/>
          <w:numId w:val="1"/>
        </w:numPr>
        <w:spacing w:after="0" w:line="360" w:lineRule="auto"/>
        <w:ind w:left="284" w:hanging="284"/>
        <w:jc w:val="both"/>
        <w:rPr>
          <w:rFonts w:ascii="Arial" w:hAnsi="Arial" w:cs="Arial"/>
          <w:sz w:val="20"/>
          <w:szCs w:val="20"/>
          <w:lang w:val="es-ES_tradnl"/>
        </w:rPr>
      </w:pPr>
      <w:r w:rsidRPr="002868EC">
        <w:rPr>
          <w:rFonts w:ascii="Arial" w:hAnsi="Arial" w:cs="Arial"/>
          <w:sz w:val="20"/>
          <w:szCs w:val="20"/>
          <w:lang w:val="es-ES_tradnl"/>
        </w:rPr>
        <w:t>Pasaje aéreo.</w:t>
      </w:r>
    </w:p>
    <w:p w14:paraId="0170E79B" w14:textId="77777777" w:rsidR="00DD746E" w:rsidRPr="002868EC" w:rsidRDefault="00F7583A">
      <w:pPr>
        <w:pStyle w:val="Prrafodelista"/>
        <w:numPr>
          <w:ilvl w:val="0"/>
          <w:numId w:val="1"/>
        </w:numPr>
        <w:spacing w:after="0" w:line="360" w:lineRule="auto"/>
        <w:ind w:left="284" w:hanging="284"/>
        <w:jc w:val="both"/>
        <w:rPr>
          <w:rFonts w:ascii="Arial" w:hAnsi="Arial" w:cs="Arial"/>
          <w:sz w:val="20"/>
          <w:szCs w:val="20"/>
          <w:lang w:val="es-ES_tradnl"/>
        </w:rPr>
      </w:pPr>
      <w:r w:rsidRPr="002868EC">
        <w:rPr>
          <w:rFonts w:ascii="Arial" w:hAnsi="Arial" w:cs="Arial"/>
          <w:sz w:val="20"/>
          <w:szCs w:val="20"/>
          <w:lang w:val="es-ES_tradnl"/>
        </w:rPr>
        <w:t>Propinas.</w:t>
      </w:r>
    </w:p>
    <w:p w14:paraId="0170E79C" w14:textId="77777777" w:rsidR="00DD746E" w:rsidRPr="002868EC" w:rsidRDefault="00F7583A">
      <w:pPr>
        <w:pStyle w:val="Prrafodelista"/>
        <w:numPr>
          <w:ilvl w:val="0"/>
          <w:numId w:val="1"/>
        </w:numPr>
        <w:spacing w:after="0" w:line="360" w:lineRule="auto"/>
        <w:ind w:left="284" w:hanging="284"/>
        <w:jc w:val="both"/>
        <w:rPr>
          <w:rFonts w:ascii="Arial" w:hAnsi="Arial" w:cs="Arial"/>
          <w:sz w:val="20"/>
          <w:szCs w:val="20"/>
          <w:lang w:val="es-ES_tradnl"/>
        </w:rPr>
      </w:pPr>
      <w:r w:rsidRPr="002868EC">
        <w:rPr>
          <w:rFonts w:ascii="Arial" w:hAnsi="Arial" w:cs="Arial"/>
          <w:sz w:val="20"/>
          <w:szCs w:val="20"/>
          <w:lang w:val="es-ES_tradnl"/>
        </w:rPr>
        <w:t>Seguro de asistencia en viaje</w:t>
      </w:r>
    </w:p>
    <w:p w14:paraId="0170E79D" w14:textId="77777777" w:rsidR="00DD746E" w:rsidRPr="002868EC" w:rsidRDefault="00F7583A">
      <w:pPr>
        <w:pStyle w:val="Prrafodelista"/>
        <w:numPr>
          <w:ilvl w:val="0"/>
          <w:numId w:val="1"/>
        </w:numPr>
        <w:spacing w:after="0" w:line="360" w:lineRule="auto"/>
        <w:ind w:left="284" w:hanging="284"/>
        <w:jc w:val="both"/>
        <w:rPr>
          <w:rFonts w:ascii="Arial" w:hAnsi="Arial" w:cs="Arial"/>
          <w:sz w:val="20"/>
          <w:szCs w:val="20"/>
          <w:lang w:val="es-ES_tradnl"/>
        </w:rPr>
      </w:pPr>
      <w:r w:rsidRPr="002868EC">
        <w:rPr>
          <w:rFonts w:ascii="Arial" w:hAnsi="Arial" w:cs="Arial"/>
          <w:sz w:val="20"/>
          <w:szCs w:val="20"/>
          <w:lang w:val="es-ES_tradnl"/>
        </w:rPr>
        <w:t>Servicios no indicados</w:t>
      </w:r>
    </w:p>
    <w:p w14:paraId="0170E79E" w14:textId="77777777" w:rsidR="00DD746E" w:rsidRPr="002868EC" w:rsidRDefault="00DD746E">
      <w:pPr>
        <w:jc w:val="center"/>
        <w:rPr>
          <w:rFonts w:asciiTheme="minorHAnsi" w:hAnsiTheme="minorHAnsi" w:cstheme="minorHAnsi"/>
          <w:i/>
          <w:sz w:val="20"/>
          <w:szCs w:val="20"/>
          <w:lang w:val="es-ES_tradnl" w:bidi="th-TH"/>
        </w:rPr>
      </w:pPr>
    </w:p>
    <w:p w14:paraId="4E381D18" w14:textId="77777777" w:rsidR="006F098E" w:rsidRDefault="006F098E">
      <w:pPr>
        <w:spacing w:line="360" w:lineRule="auto"/>
        <w:jc w:val="both"/>
        <w:rPr>
          <w:b/>
          <w:bCs/>
          <w:color w:val="F05B52"/>
          <w:sz w:val="28"/>
          <w:szCs w:val="28"/>
          <w:lang w:val="es-ES_tradnl"/>
        </w:rPr>
      </w:pPr>
    </w:p>
    <w:p w14:paraId="0170E7AD" w14:textId="59C1036D" w:rsidR="00DD746E" w:rsidRPr="002868EC" w:rsidRDefault="00F7583A">
      <w:pPr>
        <w:spacing w:line="360" w:lineRule="auto"/>
        <w:jc w:val="both"/>
        <w:rPr>
          <w:b/>
          <w:bCs/>
          <w:color w:val="F05B52"/>
          <w:sz w:val="28"/>
          <w:szCs w:val="28"/>
          <w:lang w:val="es-ES_tradnl"/>
        </w:rPr>
      </w:pPr>
      <w:r w:rsidRPr="002868EC">
        <w:rPr>
          <w:b/>
          <w:bCs/>
          <w:color w:val="F05B52"/>
          <w:sz w:val="28"/>
          <w:szCs w:val="28"/>
          <w:lang w:val="es-ES_tradnl"/>
        </w:rPr>
        <w:t>INFORMACIÓN ADICIONAL</w:t>
      </w:r>
    </w:p>
    <w:p w14:paraId="57EF8700" w14:textId="77777777" w:rsidR="007B671A" w:rsidRDefault="007B671A" w:rsidP="007B671A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Traslados señalados desde aeropuerto en servicio regular. Aplica suplemento para servicios de traslados llegando o saliendo en horarios nocturnos (22hrs a 07am).</w:t>
      </w:r>
    </w:p>
    <w:p w14:paraId="1B1ADED9" w14:textId="77777777" w:rsidR="007B671A" w:rsidRDefault="007B671A" w:rsidP="007B671A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El programa está cotizado en la categoría habitación más económica del hotel, para categorías superiores cotizar.</w:t>
      </w:r>
    </w:p>
    <w:p w14:paraId="70E3E81F" w14:textId="77777777" w:rsidR="007B671A" w:rsidRDefault="007B671A" w:rsidP="007B671A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La hora de inicio de los paseos puede cambiar. En caso de algún cambio, la información será comunicada al pasajero con el nuevo horario.</w:t>
      </w:r>
    </w:p>
    <w:p w14:paraId="724CDD6D" w14:textId="77777777" w:rsidR="007B671A" w:rsidRDefault="007B671A" w:rsidP="007B671A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En caso de que sea necesario (eventos, cierre de venta, disponibilidad), se utilizará un hotel de categoría similar.</w:t>
      </w:r>
    </w:p>
    <w:p w14:paraId="09D79BA8" w14:textId="77777777" w:rsidR="007B671A" w:rsidRDefault="007B671A" w:rsidP="007B671A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En caso de fuerza mayor se podrá usar un hotel de la misma categoría.</w:t>
      </w:r>
    </w:p>
    <w:p w14:paraId="2F7B35A7" w14:textId="77777777" w:rsidR="007B671A" w:rsidRDefault="007B671A" w:rsidP="007B671A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Valores para pasajeros individuales.</w:t>
      </w:r>
    </w:p>
    <w:p w14:paraId="24C6154C" w14:textId="77777777" w:rsidR="007B671A" w:rsidRDefault="007B671A" w:rsidP="007B671A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Sujetos a disponibilidad al momento de reservar y a cambios sin previo aviso</w:t>
      </w:r>
    </w:p>
    <w:p w14:paraId="5E2BBEFA" w14:textId="77777777" w:rsidR="007B671A" w:rsidRDefault="007B671A" w:rsidP="007B671A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Tarifa de programas solo válido para fechas indicadas, no aplica para festividades locales, navidad, año nuevo y otras indicadas por el operador.</w:t>
      </w:r>
    </w:p>
    <w:p w14:paraId="4F4A69C4" w14:textId="77777777" w:rsidR="007B671A" w:rsidRDefault="007B671A" w:rsidP="007B671A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Posibilidad de reservar excursiones, entradas y ampliar las coberturas del seguro incluido. Consulta condiciones.</w:t>
      </w:r>
    </w:p>
    <w:p w14:paraId="0170E7BC" w14:textId="77777777" w:rsidR="00DD746E" w:rsidRPr="002868EC" w:rsidRDefault="00DD746E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</w:p>
    <w:p w14:paraId="0170E7BD" w14:textId="77777777" w:rsidR="00DD746E" w:rsidRPr="002868EC" w:rsidRDefault="00F7583A">
      <w:pPr>
        <w:spacing w:line="360" w:lineRule="auto"/>
        <w:jc w:val="both"/>
        <w:rPr>
          <w:b/>
          <w:bCs/>
          <w:color w:val="F05B52"/>
          <w:sz w:val="28"/>
          <w:szCs w:val="28"/>
          <w:lang w:val="es-ES_tradnl"/>
        </w:rPr>
      </w:pPr>
      <w:r w:rsidRPr="002868EC">
        <w:rPr>
          <w:b/>
          <w:bCs/>
          <w:color w:val="F05B52"/>
          <w:sz w:val="28"/>
          <w:szCs w:val="28"/>
          <w:lang w:val="es-ES_tradnl"/>
        </w:rPr>
        <w:t>POLITICAS DE CANCELACIÓN</w:t>
      </w:r>
    </w:p>
    <w:p w14:paraId="0170E7BE" w14:textId="77777777" w:rsidR="00DD746E" w:rsidRPr="002868EC" w:rsidRDefault="00F7583A">
      <w:pPr>
        <w:spacing w:line="360" w:lineRule="auto"/>
        <w:jc w:val="both"/>
        <w:rPr>
          <w:color w:val="333333"/>
          <w:sz w:val="19"/>
          <w:szCs w:val="19"/>
          <w:lang w:val="es-ES_tradnl"/>
        </w:rPr>
      </w:pPr>
      <w:r w:rsidRPr="002868EC">
        <w:rPr>
          <w:color w:val="333333"/>
          <w:sz w:val="19"/>
          <w:szCs w:val="19"/>
          <w:lang w:val="es-ES_tradnl"/>
        </w:rPr>
        <w:t>Por los conceptos que a continuación se indican:</w:t>
      </w:r>
    </w:p>
    <w:p w14:paraId="0170E7BF" w14:textId="77777777" w:rsidR="00DD746E" w:rsidRPr="002868EC" w:rsidRDefault="00F7583A">
      <w:pPr>
        <w:pStyle w:val="Prrafodelista"/>
        <w:numPr>
          <w:ilvl w:val="0"/>
          <w:numId w:val="3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  <w:lang w:val="es-ES_tradnl"/>
        </w:rPr>
      </w:pPr>
      <w:r w:rsidRPr="002868EC">
        <w:rPr>
          <w:rFonts w:ascii="Arial" w:hAnsi="Arial" w:cs="Arial"/>
          <w:color w:val="333333"/>
          <w:sz w:val="19"/>
          <w:szCs w:val="19"/>
          <w:lang w:val="es-ES_tradnl"/>
        </w:rPr>
        <w:t xml:space="preserve">En el caso de cambios o anulaciones de reserva se aplicarán políticas establecidas por hoteles, receptivos, cruceros, aseguradoras y líneas aéreas, en cada caso puntual. Consulte. </w:t>
      </w:r>
    </w:p>
    <w:p w14:paraId="0170E7C0" w14:textId="77777777" w:rsidR="00DD746E" w:rsidRPr="002868EC" w:rsidRDefault="00F7583A">
      <w:pPr>
        <w:pStyle w:val="Prrafodelista"/>
        <w:numPr>
          <w:ilvl w:val="0"/>
          <w:numId w:val="3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  <w:lang w:val="es-ES_tradnl"/>
        </w:rPr>
      </w:pPr>
      <w:r w:rsidRPr="002868EC">
        <w:rPr>
          <w:rFonts w:ascii="Arial" w:hAnsi="Arial" w:cs="Arial"/>
          <w:color w:val="333333"/>
          <w:sz w:val="19"/>
          <w:szCs w:val="19"/>
          <w:lang w:val="es-ES_tradnl"/>
        </w:rPr>
        <w:t>No show o no presentación por parte del pasajero aplicara cargos o pago del importe total del viaje, abonando, en su caso, las cantidades pendientes, salvo acuerdo de las partes en otro sentido.</w:t>
      </w:r>
    </w:p>
    <w:sectPr w:rsidR="00DD746E" w:rsidRPr="002868EC" w:rsidSect="00DD746E">
      <w:footerReference w:type="default" r:id="rId13"/>
      <w:pgSz w:w="12240" w:h="15840"/>
      <w:pgMar w:top="1417" w:right="1701" w:bottom="1417" w:left="993" w:header="0" w:footer="708" w:gutter="0"/>
      <w:cols w:space="720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87FFCAD" w14:textId="77777777" w:rsidR="00007A08" w:rsidRDefault="00007A08" w:rsidP="00DD746E">
      <w:r>
        <w:separator/>
      </w:r>
    </w:p>
  </w:endnote>
  <w:endnote w:type="continuationSeparator" w:id="0">
    <w:p w14:paraId="4A269935" w14:textId="77777777" w:rsidR="00007A08" w:rsidRDefault="00007A08" w:rsidP="00DD746E">
      <w:r>
        <w:continuationSeparator/>
      </w:r>
    </w:p>
  </w:endnote>
  <w:endnote w:type="continuationNotice" w:id="1">
    <w:p w14:paraId="6864AEF9" w14:textId="77777777" w:rsidR="00007A08" w:rsidRDefault="00007A08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170E7D1" w14:textId="67A587B5" w:rsidR="00F7583A" w:rsidRDefault="00F7583A">
    <w:pPr>
      <w:pStyle w:val="Piedepgina1"/>
    </w:pPr>
    <w:r>
      <w:rPr>
        <w:noProof/>
        <w:lang w:eastAsia="es-CL"/>
      </w:rPr>
      <w:drawing>
        <wp:anchor distT="0" distB="0" distL="0" distR="0" simplePos="0" relativeHeight="251658240" behindDoc="1" locked="0" layoutInCell="0" allowOverlap="1" wp14:anchorId="0170E7D2" wp14:editId="0170E7D3">
          <wp:simplePos x="0" y="0"/>
          <wp:positionH relativeFrom="column">
            <wp:posOffset>-647700</wp:posOffset>
          </wp:positionH>
          <wp:positionV relativeFrom="paragraph">
            <wp:posOffset>-2540</wp:posOffset>
          </wp:positionV>
          <wp:extent cx="7772400" cy="79375"/>
          <wp:effectExtent l="0" t="0" r="0" b="0"/>
          <wp:wrapNone/>
          <wp:docPr id="6" name="Imagen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8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793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A041FB">
      <w:rPr>
        <w:noProof/>
      </w:rPr>
      <mc:AlternateContent>
        <mc:Choice Requires="wps">
          <w:drawing>
            <wp:anchor distT="0" distB="0" distL="114300" distR="114300" simplePos="0" relativeHeight="251658241" behindDoc="0" locked="0" layoutInCell="1" allowOverlap="1" wp14:anchorId="0170E7D4" wp14:editId="0A7C8FCE">
              <wp:simplePos x="0" y="0"/>
              <wp:positionH relativeFrom="column">
                <wp:posOffset>5579745</wp:posOffset>
              </wp:positionH>
              <wp:positionV relativeFrom="paragraph">
                <wp:posOffset>182245</wp:posOffset>
              </wp:positionV>
              <wp:extent cx="1257300" cy="219075"/>
              <wp:effectExtent l="0" t="0" r="0" b="0"/>
              <wp:wrapNone/>
              <wp:docPr id="3" name="Rectángulo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257300" cy="21907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170E7DC" w14:textId="3AE381F8" w:rsidR="00F7583A" w:rsidRDefault="000E7769">
                          <w:pPr>
                            <w:pStyle w:val="Contenidodelmarco"/>
                            <w:spacing w:before="17"/>
                            <w:ind w:left="20"/>
                            <w:rPr>
                              <w:sz w:val="15"/>
                            </w:rPr>
                          </w:pPr>
                          <w:r>
                            <w:rPr>
                              <w:spacing w:val="2"/>
                              <w:sz w:val="15"/>
                            </w:rPr>
                            <w:t>23</w:t>
                          </w:r>
                          <w:r w:rsidR="00E6081F">
                            <w:rPr>
                              <w:spacing w:val="2"/>
                              <w:sz w:val="15"/>
                            </w:rPr>
                            <w:t>May</w:t>
                          </w:r>
                          <w:r w:rsidR="000F0910">
                            <w:rPr>
                              <w:spacing w:val="2"/>
                              <w:sz w:val="15"/>
                            </w:rPr>
                            <w:t>25</w:t>
                          </w:r>
                          <w:r w:rsidR="00F7583A">
                            <w:rPr>
                              <w:sz w:val="15"/>
                            </w:rPr>
                            <w:t>/NH</w:t>
                          </w:r>
                        </w:p>
                        <w:p w14:paraId="0170E7DD" w14:textId="77777777" w:rsidR="00F7583A" w:rsidRDefault="00F7583A">
                          <w:pPr>
                            <w:pStyle w:val="Contenidodelmarco"/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0170E7D4" id="Rectángulo 3" o:spid="_x0000_s1027" style="position:absolute;margin-left:439.35pt;margin-top:14.35pt;width:99pt;height:17.25pt;z-index:25165824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" stroked="f" strokeweight="0">
              <v:textbox>
                <w:txbxContent>
                  <w:p w14:paraId="0170E7DC" w14:textId="3AE381F8" w:rsidR="00F7583A" w:rsidRDefault="000E7769">
                    <w:pPr>
                      <w:pStyle w:val="Contenidodelmarco"/>
                      <w:spacing w:before="17"/>
                      <w:ind w:left="20"/>
                      <w:rPr>
                        <w:sz w:val="15"/>
                      </w:rPr>
                    </w:pPr>
                    <w:r>
                      <w:rPr>
                        <w:spacing w:val="2"/>
                        <w:sz w:val="15"/>
                      </w:rPr>
                      <w:t>23</w:t>
                    </w:r>
                    <w:r w:rsidR="00E6081F">
                      <w:rPr>
                        <w:spacing w:val="2"/>
                        <w:sz w:val="15"/>
                      </w:rPr>
                      <w:t>May</w:t>
                    </w:r>
                    <w:r w:rsidR="000F0910">
                      <w:rPr>
                        <w:spacing w:val="2"/>
                        <w:sz w:val="15"/>
                      </w:rPr>
                      <w:t>25</w:t>
                    </w:r>
                    <w:r w:rsidR="00F7583A">
                      <w:rPr>
                        <w:sz w:val="15"/>
                      </w:rPr>
                      <w:t>/NH</w:t>
                    </w:r>
                  </w:p>
                  <w:p w14:paraId="0170E7DD" w14:textId="77777777" w:rsidR="00F7583A" w:rsidRDefault="00F7583A">
                    <w:pPr>
                      <w:pStyle w:val="Contenidodelmarco"/>
                    </w:pPr>
                  </w:p>
                </w:txbxContent>
              </v:textbox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DDFF88D" w14:textId="77777777" w:rsidR="00007A08" w:rsidRDefault="00007A08" w:rsidP="00DD746E">
      <w:r>
        <w:separator/>
      </w:r>
    </w:p>
  </w:footnote>
  <w:footnote w:type="continuationSeparator" w:id="0">
    <w:p w14:paraId="1BF3B7F3" w14:textId="77777777" w:rsidR="00007A08" w:rsidRDefault="00007A08" w:rsidP="00DD746E">
      <w:r>
        <w:continuationSeparator/>
      </w:r>
    </w:p>
  </w:footnote>
  <w:footnote w:type="continuationNotice" w:id="1">
    <w:p w14:paraId="2FA27757" w14:textId="77777777" w:rsidR="00007A08" w:rsidRDefault="00007A08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mc:AlternateContent>
      <mc:Choice Requires="v">
        <w:pict>
          <v:shapetype w14:anchorId="58F6BB70"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Imagen 965850816" o:spid="_x0000_i1025" type="#_x0000_t75" style="width:165.75pt;height:165.75pt;visibility:visible;mso-wrap-style:square" filled="t">
            <v:imagedata r:id="rId1" o:title=""/>
            <o:lock v:ext="edit" aspectratio="f"/>
          </v:shape>
        </w:pict>
      </mc:Choice>
      <mc:Fallback>
        <w:drawing>
          <wp:inline distT="0" distB="0" distL="0" distR="0" wp14:anchorId="713F333A">
            <wp:extent cx="2105025" cy="2105025"/>
            <wp:effectExtent l="0" t="0" r="0" b="0"/>
            <wp:docPr id="965850816" name="Imagen 96585081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-1023"/>
                    <pic:cNvPicPr>
                      <a:picLocks noChangeArrowheads="1"/>
                    </pic:cNvPicPr>
                  </pic:nvPicPr>
                  <pic:blipFill>
                    <a:blip r:embed="rId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05025" cy="21050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mc:Fallback>
    </mc:AlternateContent>
  </w:numPicBullet>
  <w:abstractNum w:abstractNumId="0" w15:restartNumberingAfterBreak="0">
    <w:nsid w:val="06E5386D"/>
    <w:multiLevelType w:val="multilevel"/>
    <w:tmpl w:val="C698569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DF814EF"/>
    <w:multiLevelType w:val="multilevel"/>
    <w:tmpl w:val="8A2C1C56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3D0818F5"/>
    <w:multiLevelType w:val="multilevel"/>
    <w:tmpl w:val="2B1636C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" w15:restartNumberingAfterBreak="0">
    <w:nsid w:val="479A21D8"/>
    <w:multiLevelType w:val="multilevel"/>
    <w:tmpl w:val="1430E374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num w:numId="1" w16cid:durableId="192041785">
    <w:abstractNumId w:val="1"/>
  </w:num>
  <w:num w:numId="2" w16cid:durableId="709570605">
    <w:abstractNumId w:val="3"/>
  </w:num>
  <w:num w:numId="3" w16cid:durableId="12615141">
    <w:abstractNumId w:val="2"/>
  </w:num>
  <w:num w:numId="4" w16cid:durableId="48459157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autoHyphenation/>
  <w:hyphenationZone w:val="425"/>
  <w:characterSpacingControl w:val="doNotCompress"/>
  <w:hdrShapeDefaults>
    <o:shapedefaults v:ext="edit" spidmax="3073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746E"/>
    <w:rsid w:val="00007A08"/>
    <w:rsid w:val="00020D43"/>
    <w:rsid w:val="000414B0"/>
    <w:rsid w:val="00045D73"/>
    <w:rsid w:val="00052C05"/>
    <w:rsid w:val="00061C58"/>
    <w:rsid w:val="00064B32"/>
    <w:rsid w:val="00082C32"/>
    <w:rsid w:val="00090D9F"/>
    <w:rsid w:val="00095AAC"/>
    <w:rsid w:val="000E6F3F"/>
    <w:rsid w:val="000E7769"/>
    <w:rsid w:val="000F0910"/>
    <w:rsid w:val="000F1578"/>
    <w:rsid w:val="0010470B"/>
    <w:rsid w:val="001050C0"/>
    <w:rsid w:val="001237ED"/>
    <w:rsid w:val="001324D9"/>
    <w:rsid w:val="00153B96"/>
    <w:rsid w:val="0016711A"/>
    <w:rsid w:val="00176B3B"/>
    <w:rsid w:val="00195EA2"/>
    <w:rsid w:val="001A4B3B"/>
    <w:rsid w:val="001A4E0A"/>
    <w:rsid w:val="001B7FA6"/>
    <w:rsid w:val="001C312C"/>
    <w:rsid w:val="001C3C94"/>
    <w:rsid w:val="001F019B"/>
    <w:rsid w:val="00225F64"/>
    <w:rsid w:val="0023351C"/>
    <w:rsid w:val="00234337"/>
    <w:rsid w:val="0025061A"/>
    <w:rsid w:val="00261B18"/>
    <w:rsid w:val="002634B3"/>
    <w:rsid w:val="002868EC"/>
    <w:rsid w:val="002905AA"/>
    <w:rsid w:val="002A16C0"/>
    <w:rsid w:val="002A7F76"/>
    <w:rsid w:val="002B236B"/>
    <w:rsid w:val="002B4183"/>
    <w:rsid w:val="002B4A46"/>
    <w:rsid w:val="002C3D01"/>
    <w:rsid w:val="002C7369"/>
    <w:rsid w:val="002C7D12"/>
    <w:rsid w:val="002E2727"/>
    <w:rsid w:val="002F3D77"/>
    <w:rsid w:val="00302FC4"/>
    <w:rsid w:val="003121F4"/>
    <w:rsid w:val="00313555"/>
    <w:rsid w:val="00317F07"/>
    <w:rsid w:val="00326283"/>
    <w:rsid w:val="00333BB1"/>
    <w:rsid w:val="00336075"/>
    <w:rsid w:val="00337738"/>
    <w:rsid w:val="00343E0C"/>
    <w:rsid w:val="003443B5"/>
    <w:rsid w:val="00347A46"/>
    <w:rsid w:val="00383D31"/>
    <w:rsid w:val="003908C7"/>
    <w:rsid w:val="003C0157"/>
    <w:rsid w:val="003C2DDB"/>
    <w:rsid w:val="003E5F47"/>
    <w:rsid w:val="003E7D1E"/>
    <w:rsid w:val="00424074"/>
    <w:rsid w:val="0042694C"/>
    <w:rsid w:val="004338CD"/>
    <w:rsid w:val="00451736"/>
    <w:rsid w:val="004612C1"/>
    <w:rsid w:val="004742A2"/>
    <w:rsid w:val="00474601"/>
    <w:rsid w:val="00484733"/>
    <w:rsid w:val="0048701A"/>
    <w:rsid w:val="004913C2"/>
    <w:rsid w:val="004A54CB"/>
    <w:rsid w:val="004A5FD3"/>
    <w:rsid w:val="004A6E7E"/>
    <w:rsid w:val="004B0F7C"/>
    <w:rsid w:val="004B5779"/>
    <w:rsid w:val="004D187D"/>
    <w:rsid w:val="004D7DA1"/>
    <w:rsid w:val="004E16F1"/>
    <w:rsid w:val="004E65D2"/>
    <w:rsid w:val="004F53DE"/>
    <w:rsid w:val="004F6B56"/>
    <w:rsid w:val="00516A84"/>
    <w:rsid w:val="0052007A"/>
    <w:rsid w:val="005224A8"/>
    <w:rsid w:val="005237BD"/>
    <w:rsid w:val="005301BF"/>
    <w:rsid w:val="00565DCF"/>
    <w:rsid w:val="00580726"/>
    <w:rsid w:val="00592E71"/>
    <w:rsid w:val="005952B1"/>
    <w:rsid w:val="005A0CFD"/>
    <w:rsid w:val="005A0D9C"/>
    <w:rsid w:val="005A5990"/>
    <w:rsid w:val="005B6442"/>
    <w:rsid w:val="005C31BA"/>
    <w:rsid w:val="005E5C61"/>
    <w:rsid w:val="005F2DAF"/>
    <w:rsid w:val="00603CCC"/>
    <w:rsid w:val="00604115"/>
    <w:rsid w:val="006110D9"/>
    <w:rsid w:val="006252E9"/>
    <w:rsid w:val="00641B5D"/>
    <w:rsid w:val="00651EFF"/>
    <w:rsid w:val="006538D5"/>
    <w:rsid w:val="00655B2E"/>
    <w:rsid w:val="00670017"/>
    <w:rsid w:val="0067102A"/>
    <w:rsid w:val="006779EF"/>
    <w:rsid w:val="00681183"/>
    <w:rsid w:val="00681959"/>
    <w:rsid w:val="00683339"/>
    <w:rsid w:val="00691FC1"/>
    <w:rsid w:val="006A32A6"/>
    <w:rsid w:val="006B2F43"/>
    <w:rsid w:val="006C357D"/>
    <w:rsid w:val="006E035D"/>
    <w:rsid w:val="006E042B"/>
    <w:rsid w:val="006F098E"/>
    <w:rsid w:val="006F111B"/>
    <w:rsid w:val="00703D92"/>
    <w:rsid w:val="00707589"/>
    <w:rsid w:val="00714D2D"/>
    <w:rsid w:val="00715DBD"/>
    <w:rsid w:val="00733B47"/>
    <w:rsid w:val="007378BD"/>
    <w:rsid w:val="00745307"/>
    <w:rsid w:val="007621D5"/>
    <w:rsid w:val="00772269"/>
    <w:rsid w:val="00776D7A"/>
    <w:rsid w:val="00777DAB"/>
    <w:rsid w:val="007A001A"/>
    <w:rsid w:val="007A377D"/>
    <w:rsid w:val="007B671A"/>
    <w:rsid w:val="007E78E1"/>
    <w:rsid w:val="007F54B3"/>
    <w:rsid w:val="007F6C05"/>
    <w:rsid w:val="007F732D"/>
    <w:rsid w:val="008030D2"/>
    <w:rsid w:val="00806951"/>
    <w:rsid w:val="008134A7"/>
    <w:rsid w:val="00820ECA"/>
    <w:rsid w:val="00841435"/>
    <w:rsid w:val="008435D8"/>
    <w:rsid w:val="00844E35"/>
    <w:rsid w:val="00870C18"/>
    <w:rsid w:val="00871683"/>
    <w:rsid w:val="0087333C"/>
    <w:rsid w:val="00876A9F"/>
    <w:rsid w:val="008908A7"/>
    <w:rsid w:val="008A4904"/>
    <w:rsid w:val="008A6B57"/>
    <w:rsid w:val="008C06CC"/>
    <w:rsid w:val="008C1B54"/>
    <w:rsid w:val="008C5BAA"/>
    <w:rsid w:val="008E133E"/>
    <w:rsid w:val="008E16C1"/>
    <w:rsid w:val="008E54F0"/>
    <w:rsid w:val="00900853"/>
    <w:rsid w:val="00906A88"/>
    <w:rsid w:val="00911E39"/>
    <w:rsid w:val="00930621"/>
    <w:rsid w:val="0095140E"/>
    <w:rsid w:val="009817EE"/>
    <w:rsid w:val="00986F5A"/>
    <w:rsid w:val="00987AD5"/>
    <w:rsid w:val="009A3F54"/>
    <w:rsid w:val="009A5DF6"/>
    <w:rsid w:val="009A6316"/>
    <w:rsid w:val="009B09A5"/>
    <w:rsid w:val="009D13DE"/>
    <w:rsid w:val="009D2C8A"/>
    <w:rsid w:val="009D5F4A"/>
    <w:rsid w:val="009D7A41"/>
    <w:rsid w:val="00A01B35"/>
    <w:rsid w:val="00A034A4"/>
    <w:rsid w:val="00A041FB"/>
    <w:rsid w:val="00A0709D"/>
    <w:rsid w:val="00A12600"/>
    <w:rsid w:val="00A20B53"/>
    <w:rsid w:val="00A230B5"/>
    <w:rsid w:val="00A560E6"/>
    <w:rsid w:val="00A57505"/>
    <w:rsid w:val="00A6611D"/>
    <w:rsid w:val="00AD1D02"/>
    <w:rsid w:val="00AF5905"/>
    <w:rsid w:val="00B077FC"/>
    <w:rsid w:val="00B15D7A"/>
    <w:rsid w:val="00B2579F"/>
    <w:rsid w:val="00B312C5"/>
    <w:rsid w:val="00B335FD"/>
    <w:rsid w:val="00B34E7F"/>
    <w:rsid w:val="00B36C89"/>
    <w:rsid w:val="00B5604D"/>
    <w:rsid w:val="00B651CD"/>
    <w:rsid w:val="00B75CA8"/>
    <w:rsid w:val="00B8288C"/>
    <w:rsid w:val="00B91737"/>
    <w:rsid w:val="00B9795C"/>
    <w:rsid w:val="00BA4615"/>
    <w:rsid w:val="00BC02E8"/>
    <w:rsid w:val="00BC5602"/>
    <w:rsid w:val="00C03383"/>
    <w:rsid w:val="00C057BE"/>
    <w:rsid w:val="00C07AFB"/>
    <w:rsid w:val="00C07D0F"/>
    <w:rsid w:val="00C10E60"/>
    <w:rsid w:val="00C136C4"/>
    <w:rsid w:val="00C14567"/>
    <w:rsid w:val="00C15AA5"/>
    <w:rsid w:val="00C24301"/>
    <w:rsid w:val="00C410C1"/>
    <w:rsid w:val="00C61DD8"/>
    <w:rsid w:val="00C64757"/>
    <w:rsid w:val="00C702A8"/>
    <w:rsid w:val="00C73CBC"/>
    <w:rsid w:val="00C822F1"/>
    <w:rsid w:val="00C82369"/>
    <w:rsid w:val="00C86537"/>
    <w:rsid w:val="00CA4CCA"/>
    <w:rsid w:val="00CA4D60"/>
    <w:rsid w:val="00CB350A"/>
    <w:rsid w:val="00CD5D84"/>
    <w:rsid w:val="00CE4503"/>
    <w:rsid w:val="00CF1ED3"/>
    <w:rsid w:val="00CF42FE"/>
    <w:rsid w:val="00CF4841"/>
    <w:rsid w:val="00CF6AD1"/>
    <w:rsid w:val="00D001A0"/>
    <w:rsid w:val="00D171E9"/>
    <w:rsid w:val="00D82E26"/>
    <w:rsid w:val="00D851D6"/>
    <w:rsid w:val="00DB0A02"/>
    <w:rsid w:val="00DD746E"/>
    <w:rsid w:val="00DF397F"/>
    <w:rsid w:val="00E42E8C"/>
    <w:rsid w:val="00E44CFC"/>
    <w:rsid w:val="00E53E64"/>
    <w:rsid w:val="00E54253"/>
    <w:rsid w:val="00E6004F"/>
    <w:rsid w:val="00E6081F"/>
    <w:rsid w:val="00E927FD"/>
    <w:rsid w:val="00EC6424"/>
    <w:rsid w:val="00ED5E49"/>
    <w:rsid w:val="00EE53CE"/>
    <w:rsid w:val="00EE5425"/>
    <w:rsid w:val="00EE5F1B"/>
    <w:rsid w:val="00F56561"/>
    <w:rsid w:val="00F7583A"/>
    <w:rsid w:val="00FA4432"/>
    <w:rsid w:val="00FA751D"/>
    <w:rsid w:val="00FC4ADB"/>
    <w:rsid w:val="00FF1ACA"/>
    <w:rsid w:val="00FF5F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3"/>
    <o:shapelayout v:ext="edit">
      <o:idmap v:ext="edit" data="2"/>
    </o:shapelayout>
  </w:shapeDefaults>
  <w:decimalSymbol w:val=","/>
  <w:listSeparator w:val=";"/>
  <w14:docId w14:val="0170E486"/>
  <w15:docId w15:val="{CDBF0761-234D-4D38-A501-8E5B04D138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7F18"/>
    <w:pPr>
      <w:widowControl w:val="0"/>
    </w:pPr>
    <w:rPr>
      <w:rFonts w:ascii="Arial" w:eastAsia="Arial" w:hAnsi="Arial" w:cs="Arial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EnlacedeInternet">
    <w:name w:val="Enlace de Internet"/>
    <w:basedOn w:val="Fuentedeprrafopredeter"/>
    <w:uiPriority w:val="99"/>
    <w:unhideWhenUsed/>
    <w:rsid w:val="00383577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qFormat/>
    <w:rsid w:val="00383577"/>
    <w:rPr>
      <w:color w:val="605E5C"/>
      <w:shd w:val="clear" w:color="auto" w:fill="E1DFDD"/>
    </w:rPr>
  </w:style>
  <w:style w:type="character" w:customStyle="1" w:styleId="EncabezadoCar">
    <w:name w:val="Encabezado Car"/>
    <w:basedOn w:val="Fuentedeprrafopredeter"/>
    <w:link w:val="Encabezado1"/>
    <w:uiPriority w:val="99"/>
    <w:qFormat/>
    <w:rsid w:val="00FA7F18"/>
  </w:style>
  <w:style w:type="character" w:customStyle="1" w:styleId="PiedepginaCar">
    <w:name w:val="Pie de página Car"/>
    <w:basedOn w:val="Fuentedeprrafopredeter"/>
    <w:link w:val="Piedepgina1"/>
    <w:uiPriority w:val="99"/>
    <w:qFormat/>
    <w:rsid w:val="00FA7F18"/>
  </w:style>
  <w:style w:type="character" w:styleId="Refdecomentario">
    <w:name w:val="annotation reference"/>
    <w:basedOn w:val="Fuentedeprrafopredeter"/>
    <w:uiPriority w:val="99"/>
    <w:semiHidden/>
    <w:unhideWhenUsed/>
    <w:qFormat/>
    <w:rsid w:val="00DD3710"/>
    <w:rPr>
      <w:sz w:val="16"/>
      <w:szCs w:val="16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qFormat/>
    <w:rsid w:val="00DD3710"/>
    <w:rPr>
      <w:rFonts w:ascii="Arial" w:eastAsia="Arial" w:hAnsi="Arial" w:cs="Arial"/>
      <w:sz w:val="20"/>
      <w:szCs w:val="20"/>
      <w:lang w:val="es-ES" w:eastAsia="es-ES" w:bidi="es-ES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qFormat/>
    <w:rsid w:val="00DD3710"/>
    <w:rPr>
      <w:rFonts w:ascii="Arial" w:eastAsia="Arial" w:hAnsi="Arial" w:cs="Arial"/>
      <w:b/>
      <w:bCs/>
      <w:sz w:val="20"/>
      <w:szCs w:val="20"/>
      <w:lang w:val="es-ES" w:eastAsia="es-ES" w:bidi="es-ES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qFormat/>
    <w:rsid w:val="00AC0FC2"/>
    <w:rPr>
      <w:rFonts w:ascii="Tahoma" w:eastAsia="Arial" w:hAnsi="Tahoma" w:cs="Tahoma"/>
      <w:sz w:val="16"/>
      <w:szCs w:val="16"/>
      <w:lang w:val="es-ES" w:eastAsia="es-ES" w:bidi="es-ES"/>
    </w:rPr>
  </w:style>
  <w:style w:type="paragraph" w:styleId="Ttulo">
    <w:name w:val="Title"/>
    <w:basedOn w:val="Normal"/>
    <w:next w:val="Textoindependiente"/>
    <w:qFormat/>
    <w:rsid w:val="00DD746E"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Textoindependiente">
    <w:name w:val="Body Text"/>
    <w:basedOn w:val="Normal"/>
    <w:rsid w:val="00DD746E"/>
    <w:pPr>
      <w:spacing w:after="140" w:line="276" w:lineRule="auto"/>
    </w:pPr>
  </w:style>
  <w:style w:type="paragraph" w:styleId="Lista">
    <w:name w:val="List"/>
    <w:basedOn w:val="Textoindependiente"/>
    <w:rsid w:val="00DD746E"/>
    <w:rPr>
      <w:rFonts w:cs="Arial Unicode MS"/>
    </w:rPr>
  </w:style>
  <w:style w:type="paragraph" w:customStyle="1" w:styleId="Descripcin1">
    <w:name w:val="Descripción1"/>
    <w:basedOn w:val="Normal"/>
    <w:qFormat/>
    <w:rsid w:val="00DD746E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ndice">
    <w:name w:val="Índice"/>
    <w:basedOn w:val="Normal"/>
    <w:qFormat/>
    <w:rsid w:val="00DD746E"/>
    <w:pPr>
      <w:suppressLineNumbers/>
    </w:pPr>
    <w:rPr>
      <w:rFonts w:cs="Arial Unicode MS"/>
    </w:rPr>
  </w:style>
  <w:style w:type="paragraph" w:styleId="Prrafodelista">
    <w:name w:val="List Paragraph"/>
    <w:basedOn w:val="Normal"/>
    <w:uiPriority w:val="34"/>
    <w:qFormat/>
    <w:rsid w:val="0049299F"/>
    <w:pPr>
      <w:widowControl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es-CL" w:eastAsia="en-US" w:bidi="ar-SA"/>
    </w:rPr>
  </w:style>
  <w:style w:type="paragraph" w:customStyle="1" w:styleId="Cabeceraypie">
    <w:name w:val="Cabecera y pie"/>
    <w:basedOn w:val="Normal"/>
    <w:qFormat/>
    <w:rsid w:val="00DD746E"/>
  </w:style>
  <w:style w:type="paragraph" w:customStyle="1" w:styleId="Encabezado1">
    <w:name w:val="Encabezado1"/>
    <w:basedOn w:val="Normal"/>
    <w:link w:val="EncabezadoCar"/>
    <w:uiPriority w:val="99"/>
    <w:unhideWhenUsed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customStyle="1" w:styleId="Piedepgina1">
    <w:name w:val="Pie de página1"/>
    <w:basedOn w:val="Normal"/>
    <w:link w:val="PiedepginaCar"/>
    <w:uiPriority w:val="99"/>
    <w:unhideWhenUsed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qFormat/>
    <w:rsid w:val="00DD371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qFormat/>
    <w:rsid w:val="00DD3710"/>
    <w:rPr>
      <w:b/>
      <w:bCs/>
    </w:rPr>
  </w:style>
  <w:style w:type="paragraph" w:styleId="Textodeglobo">
    <w:name w:val="Balloon Text"/>
    <w:basedOn w:val="Normal"/>
    <w:link w:val="TextodegloboCar"/>
    <w:uiPriority w:val="99"/>
    <w:semiHidden/>
    <w:unhideWhenUsed/>
    <w:qFormat/>
    <w:rsid w:val="00AC0FC2"/>
    <w:rPr>
      <w:rFonts w:ascii="Tahoma" w:hAnsi="Tahoma" w:cs="Tahoma"/>
      <w:sz w:val="16"/>
      <w:szCs w:val="16"/>
    </w:rPr>
  </w:style>
  <w:style w:type="paragraph" w:customStyle="1" w:styleId="Contenidodelmarco">
    <w:name w:val="Contenido del marco"/>
    <w:basedOn w:val="Normal"/>
    <w:qFormat/>
    <w:rsid w:val="00DD746E"/>
  </w:style>
  <w:style w:type="table" w:styleId="Tablaconcuadrcula">
    <w:name w:val="Table Grid"/>
    <w:basedOn w:val="Tablanormal"/>
    <w:uiPriority w:val="39"/>
    <w:rsid w:val="003E37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1"/>
    <w:uiPriority w:val="99"/>
    <w:unhideWhenUsed/>
    <w:rsid w:val="009A3F54"/>
    <w:pPr>
      <w:tabs>
        <w:tab w:val="center" w:pos="4419"/>
        <w:tab w:val="right" w:pos="8838"/>
      </w:tabs>
    </w:pPr>
  </w:style>
  <w:style w:type="character" w:customStyle="1" w:styleId="EncabezadoCar1">
    <w:name w:val="Encabezado Car1"/>
    <w:basedOn w:val="Fuentedeprrafopredeter"/>
    <w:link w:val="Encabezado"/>
    <w:uiPriority w:val="99"/>
    <w:rsid w:val="009A3F54"/>
    <w:rPr>
      <w:rFonts w:ascii="Arial" w:eastAsia="Arial" w:hAnsi="Arial" w:cs="Arial"/>
      <w:lang w:val="es-ES" w:eastAsia="es-ES" w:bidi="es-ES"/>
    </w:rPr>
  </w:style>
  <w:style w:type="paragraph" w:styleId="Piedepgina">
    <w:name w:val="footer"/>
    <w:basedOn w:val="Normal"/>
    <w:link w:val="PiedepginaCar1"/>
    <w:uiPriority w:val="99"/>
    <w:unhideWhenUsed/>
    <w:rsid w:val="009A3F54"/>
    <w:pPr>
      <w:tabs>
        <w:tab w:val="center" w:pos="4419"/>
        <w:tab w:val="right" w:pos="8838"/>
      </w:tabs>
    </w:pPr>
  </w:style>
  <w:style w:type="character" w:customStyle="1" w:styleId="PiedepginaCar1">
    <w:name w:val="Pie de página Car1"/>
    <w:basedOn w:val="Fuentedeprrafopredeter"/>
    <w:link w:val="Piedepgina"/>
    <w:uiPriority w:val="99"/>
    <w:rsid w:val="009A3F54"/>
    <w:rPr>
      <w:rFonts w:ascii="Arial" w:eastAsia="Arial" w:hAnsi="Arial" w:cs="Arial"/>
      <w:lang w:val="es-ES" w:eastAsia="es-ES" w:bidi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23527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468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15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751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765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4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3.jpe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032_022 xmlns="4507d13f-f7f6-483e-ae59-fb8320a02702">producto</_x0032_022>
    <TaxCatchAll xmlns="7529cf9f-6244-4cbc-bd14-72e562d152fa" xsi:nil="true"/>
    <lcf76f155ced4ddcb4097134ff3c332f xmlns="4507d13f-f7f6-483e-ae59-fb8320a02702">
      <Terms xmlns="http://schemas.microsoft.com/office/infopath/2007/PartnerControls"/>
    </lcf76f155ced4ddcb4097134ff3c332f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D638284BBA659489E520D1DB6D34122" ma:contentTypeVersion="22" ma:contentTypeDescription="Crear nuevo documento." ma:contentTypeScope="" ma:versionID="42df51a8873245e22020084583450be7">
  <xsd:schema xmlns:xsd="http://www.w3.org/2001/XMLSchema" xmlns:xs="http://www.w3.org/2001/XMLSchema" xmlns:p="http://schemas.microsoft.com/office/2006/metadata/properties" xmlns:ns2="4507d13f-f7f6-483e-ae59-fb8320a02702" xmlns:ns3="7529cf9f-6244-4cbc-bd14-72e562d152fa" targetNamespace="http://schemas.microsoft.com/office/2006/metadata/properties" ma:root="true" ma:fieldsID="3f81b3237fc7883085ebfda7b4beeb4d" ns2:_="" ns3:_="">
    <xsd:import namespace="4507d13f-f7f6-483e-ae59-fb8320a02702"/>
    <xsd:import namespace="7529cf9f-6244-4cbc-bd14-72e562d152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_x0032_022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07d13f-f7f6-483e-ae59-fb8320a027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x0032_022" ma:index="21" ma:displayName="2022" ma:description="2022" ma:internalName="_x0032_022">
      <xsd:simpleType>
        <xsd:restriction base="dms:Text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Etiquetas de imagen" ma:readOnly="false" ma:fieldId="{5cf76f15-5ced-4ddc-b409-7134ff3c332f}" ma:taxonomyMulti="true" ma:sspId="92d9e965-4325-4025-902e-c30c63b079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7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29cf9f-6244-4cbc-bd14-72e562d152f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3d62c01-2328-4081-8b68-0e97344c5cbe}" ma:internalName="TaxCatchAll" ma:showField="CatchAllData" ma:web="7529cf9f-6244-4cbc-bd14-72e562d152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03703C5-DF5E-40E9-9DF5-C2E55B8BFC34}">
  <ds:schemaRefs>
    <ds:schemaRef ds:uri="http://schemas.microsoft.com/office/2006/metadata/properties"/>
    <ds:schemaRef ds:uri="http://schemas.microsoft.com/office/infopath/2007/PartnerControls"/>
    <ds:schemaRef ds:uri="4507d13f-f7f6-483e-ae59-fb8320a02702"/>
    <ds:schemaRef ds:uri="7529cf9f-6244-4cbc-bd14-72e562d152fa"/>
  </ds:schemaRefs>
</ds:datastoreItem>
</file>

<file path=customXml/itemProps2.xml><?xml version="1.0" encoding="utf-8"?>
<ds:datastoreItem xmlns:ds="http://schemas.openxmlformats.org/officeDocument/2006/customXml" ds:itemID="{D0E7A154-ED93-49AC-86FE-E3C2BE967F17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61DDB87E-02C8-4CE8-AF8B-8C1DADFE2C88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EF2770C0-1D5E-4E17-9B2E-E1773B3B1AE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07d13f-f7f6-483e-ae59-fb8320a02702"/>
    <ds:schemaRef ds:uri="7529cf9f-6244-4cbc-bd14-72e562d152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153</TotalTime>
  <Pages>2</Pages>
  <Words>366</Words>
  <Characters>2019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2381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Natalia Hernandez</dc:creator>
  <dc:description/>
  <cp:lastModifiedBy>NATALIA HERNANDEZ</cp:lastModifiedBy>
  <cp:revision>171</cp:revision>
  <cp:lastPrinted>2025-01-30T20:52:00Z</cp:lastPrinted>
  <dcterms:created xsi:type="dcterms:W3CDTF">2022-12-26T14:02:00Z</dcterms:created>
  <dcterms:modified xsi:type="dcterms:W3CDTF">2025-05-23T20:46:00Z</dcterms:modified>
  <dc:language>es-CL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ntentTypeId">
    <vt:lpwstr>0x010100CD638284BBA659489E520D1DB6D34122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MediaServiceImageTags">
    <vt:lpwstr/>
  </property>
  <property fmtid="{D5CDD505-2E9C-101B-9397-08002B2CF9AE}" pid="8" name="ScaleCrop">
    <vt:bool>false</vt:bool>
  </property>
  <property fmtid="{D5CDD505-2E9C-101B-9397-08002B2CF9AE}" pid="9" name="ShareDoc">
    <vt:bool>false</vt:bool>
  </property>
</Properties>
</file>