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453EA56E" w:rsidR="005764ED" w:rsidRDefault="00DD4F85" w:rsidP="005F7029">
      <w:pPr>
        <w:rPr>
          <w:rFonts w:ascii="Arial" w:hAnsi="Arial" w:cs="Arial"/>
          <w:b/>
          <w:color w:val="323E4F" w:themeColor="dark2" w:themeShade="BF"/>
          <w:sz w:val="32"/>
          <w:szCs w:val="32"/>
        </w:rPr>
      </w:pPr>
      <w:r>
        <w:rPr>
          <w:rFonts w:ascii="Montserrat" w:eastAsia="Times New Roman" w:hAnsi="Montserrat"/>
          <w:noProof/>
          <w:sz w:val="20"/>
          <w:szCs w:val="20"/>
        </w:rPr>
        <w:drawing>
          <wp:anchor distT="0" distB="0" distL="114300" distR="114300" simplePos="0" relativeHeight="251658240" behindDoc="0" locked="0" layoutInCell="1" allowOverlap="1" wp14:anchorId="45F9ED78" wp14:editId="136321AF">
            <wp:simplePos x="0" y="0"/>
            <wp:positionH relativeFrom="margin">
              <wp:posOffset>-375920</wp:posOffset>
            </wp:positionH>
            <wp:positionV relativeFrom="paragraph">
              <wp:posOffset>-207645</wp:posOffset>
            </wp:positionV>
            <wp:extent cx="8023860" cy="3848100"/>
            <wp:effectExtent l="0" t="0" r="0" b="0"/>
            <wp:wrapNone/>
            <wp:docPr id="1" name="Imagen 1" descr="Capado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docia"/>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23860" cy="38481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1ACDA0DE" w:rsidR="009A4C6D" w:rsidRDefault="009A4C6D" w:rsidP="00ED7621">
      <w:pPr>
        <w:rPr>
          <w:rFonts w:ascii="Arial" w:hAnsi="Arial" w:cs="Arial"/>
          <w:b/>
          <w:color w:val="FF0000"/>
          <w:sz w:val="20"/>
          <w:szCs w:val="20"/>
        </w:rPr>
      </w:pPr>
    </w:p>
    <w:p w14:paraId="0A8641BD" w14:textId="7326869C"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14922268"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7D2897EA" w:rsidR="004A6AD2" w:rsidRDefault="0055008F" w:rsidP="00540076">
      <w:pPr>
        <w:rPr>
          <w:rFonts w:ascii="Arial" w:hAnsi="Arial" w:cs="Arial"/>
          <w:b/>
          <w:bCs/>
          <w:noProof/>
          <w:color w:val="002060"/>
          <w:sz w:val="32"/>
          <w:szCs w:val="32"/>
        </w:rPr>
      </w:pPr>
      <w:r>
        <w:rPr>
          <w:rFonts w:ascii="Arial" w:hAnsi="Arial" w:cs="Arial"/>
          <w:b/>
          <w:bCs/>
          <w:noProof/>
          <w:color w:val="002060"/>
          <w:sz w:val="32"/>
          <w:szCs w:val="32"/>
        </w:rPr>
        <w:t>T</w:t>
      </w:r>
      <w:r w:rsidR="005C21D0">
        <w:rPr>
          <w:rFonts w:ascii="Arial" w:hAnsi="Arial" w:cs="Arial"/>
          <w:b/>
          <w:bCs/>
          <w:noProof/>
          <w:color w:val="002060"/>
          <w:sz w:val="32"/>
          <w:szCs w:val="32"/>
        </w:rPr>
        <w:t>URQUÍA EN SEMANA SANTA</w:t>
      </w:r>
      <w:r w:rsidR="002D4C8A">
        <w:rPr>
          <w:rFonts w:ascii="Arial" w:hAnsi="Arial" w:cs="Arial"/>
          <w:b/>
          <w:bCs/>
          <w:noProof/>
          <w:color w:val="002060"/>
          <w:sz w:val="32"/>
          <w:szCs w:val="32"/>
        </w:rPr>
        <w:t xml:space="preserve">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5FBFB41D" w:rsidR="00540076" w:rsidRDefault="00540076" w:rsidP="00540076">
      <w:pPr>
        <w:rPr>
          <w:rFonts w:ascii="Arial" w:hAnsi="Arial" w:cs="Arial"/>
          <w:b/>
          <w:sz w:val="20"/>
          <w:szCs w:val="20"/>
        </w:rPr>
      </w:pPr>
      <w:r>
        <w:rPr>
          <w:rFonts w:ascii="Arial" w:hAnsi="Arial" w:cs="Arial"/>
          <w:b/>
          <w:color w:val="323E4F" w:themeColor="dark2" w:themeShade="BF"/>
          <w:sz w:val="32"/>
          <w:szCs w:val="32"/>
        </w:rPr>
        <w:t>Duración:</w:t>
      </w:r>
      <w:r w:rsidR="005C21D0">
        <w:rPr>
          <w:rFonts w:ascii="Arial" w:hAnsi="Arial" w:cs="Arial"/>
          <w:b/>
          <w:color w:val="323E4F" w:themeColor="dark2" w:themeShade="BF"/>
          <w:sz w:val="32"/>
          <w:szCs w:val="32"/>
        </w:rPr>
        <w:t xml:space="preserve"> 11</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0BC255E7" w:rsidR="00540076" w:rsidRPr="005C21D0" w:rsidRDefault="00540076" w:rsidP="00540076">
      <w:pPr>
        <w:rPr>
          <w:rFonts w:ascii="Arial" w:hAnsi="Arial" w:cs="Arial"/>
          <w:b/>
          <w:color w:val="0070C0"/>
          <w:sz w:val="20"/>
          <w:szCs w:val="20"/>
        </w:rPr>
      </w:pPr>
      <w:r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4AA8CA26"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5C21D0">
        <w:rPr>
          <w:rFonts w:ascii="Arial" w:hAnsi="Arial" w:cs="Arial"/>
          <w:b/>
          <w:color w:val="000000" w:themeColor="dark1"/>
          <w:sz w:val="30"/>
          <w:szCs w:val="30"/>
        </w:rPr>
        <w:t>TURQUIA</w:t>
      </w:r>
    </w:p>
    <w:p w14:paraId="2460594D" w14:textId="77777777" w:rsidR="00AC3198" w:rsidRPr="00AC3198" w:rsidRDefault="00AC3198" w:rsidP="00AC3198">
      <w:pPr>
        <w:rPr>
          <w:rFonts w:ascii="Arial" w:hAnsi="Arial" w:cs="Arial"/>
          <w:sz w:val="22"/>
          <w:szCs w:val="22"/>
        </w:rPr>
      </w:pPr>
    </w:p>
    <w:p w14:paraId="23F3643B" w14:textId="1CED1DBC" w:rsidR="00E11784" w:rsidRPr="005C21D0"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5C21D0" w:rsidRPr="005C21D0">
        <w:rPr>
          <w:rFonts w:ascii="Arial" w:hAnsi="Arial" w:cs="Arial"/>
          <w:b/>
          <w:color w:val="000000" w:themeColor="dark1"/>
          <w:sz w:val="30"/>
          <w:szCs w:val="30"/>
          <w:lang w:val="es-MX"/>
        </w:rPr>
        <w:t xml:space="preserve">ESTAMBUL - CANAKKALE - IZMIR - PAMUKKALE - CAPADOCIA </w:t>
      </w:r>
      <w:r w:rsidR="005C21D0">
        <w:rPr>
          <w:rFonts w:ascii="Arial" w:hAnsi="Arial" w:cs="Arial"/>
          <w:b/>
          <w:color w:val="000000" w:themeColor="dark1"/>
          <w:sz w:val="30"/>
          <w:szCs w:val="30"/>
          <w:lang w:val="es-MX"/>
        </w:rPr>
        <w:t>–</w:t>
      </w:r>
      <w:r w:rsidR="005C21D0" w:rsidRPr="005C21D0">
        <w:rPr>
          <w:rFonts w:ascii="Arial" w:hAnsi="Arial" w:cs="Arial"/>
          <w:b/>
          <w:color w:val="000000" w:themeColor="dark1"/>
          <w:sz w:val="30"/>
          <w:szCs w:val="30"/>
          <w:lang w:val="es-MX"/>
        </w:rPr>
        <w:t xml:space="preserve"> ANKARA</w:t>
      </w:r>
    </w:p>
    <w:p w14:paraId="22C550AE" w14:textId="77777777" w:rsidR="005C21D0" w:rsidRPr="005C21D0" w:rsidRDefault="005C21D0" w:rsidP="005C21D0">
      <w:pPr>
        <w:rPr>
          <w:rFonts w:ascii="Arial" w:hAnsi="Arial" w:cs="Arial"/>
          <w:sz w:val="22"/>
          <w:szCs w:val="22"/>
        </w:rPr>
      </w:pPr>
    </w:p>
    <w:p w14:paraId="20CC604B" w14:textId="4C39D3E1" w:rsidR="00DD6445" w:rsidRPr="005C21D0" w:rsidRDefault="00F261AE" w:rsidP="003F6448">
      <w:pPr>
        <w:pStyle w:val="Prrafodelista"/>
        <w:numPr>
          <w:ilvl w:val="0"/>
          <w:numId w:val="17"/>
        </w:numPr>
        <w:rPr>
          <w:rFonts w:ascii="Arial" w:hAnsi="Arial" w:cs="Arial"/>
          <w:b/>
          <w:color w:val="000000" w:themeColor="dark1"/>
          <w:sz w:val="30"/>
          <w:szCs w:val="30"/>
          <w:lang w:val="es-MX"/>
        </w:rPr>
      </w:pPr>
      <w:r w:rsidRPr="005C21D0">
        <w:rPr>
          <w:rFonts w:ascii="Arial" w:hAnsi="Arial" w:cs="Arial"/>
          <w:b/>
          <w:color w:val="000000" w:themeColor="dark1"/>
          <w:sz w:val="30"/>
          <w:szCs w:val="30"/>
          <w:lang w:val="es-MX"/>
        </w:rPr>
        <w:t xml:space="preserve">FECHA DE </w:t>
      </w:r>
      <w:r w:rsidR="00540076" w:rsidRPr="005C21D0">
        <w:rPr>
          <w:rFonts w:ascii="Arial" w:hAnsi="Arial" w:cs="Arial"/>
          <w:b/>
          <w:color w:val="000000" w:themeColor="dark1"/>
          <w:sz w:val="30"/>
          <w:szCs w:val="30"/>
          <w:lang w:val="es-MX"/>
        </w:rPr>
        <w:t>SALIDA:</w:t>
      </w:r>
      <w:r w:rsidR="00821F91" w:rsidRPr="005C21D0">
        <w:rPr>
          <w:rFonts w:ascii="Arial" w:hAnsi="Arial" w:cs="Arial"/>
          <w:b/>
          <w:color w:val="000000" w:themeColor="dark1"/>
          <w:sz w:val="30"/>
          <w:szCs w:val="30"/>
          <w:lang w:val="es-MX"/>
        </w:rPr>
        <w:t xml:space="preserve"> </w:t>
      </w:r>
      <w:r w:rsidR="005C21D0" w:rsidRPr="005C21D0">
        <w:rPr>
          <w:rFonts w:ascii="Arial" w:hAnsi="Arial" w:cs="Arial"/>
          <w:b/>
          <w:color w:val="000000" w:themeColor="dark1"/>
          <w:sz w:val="30"/>
          <w:szCs w:val="30"/>
          <w:lang w:val="es-MX"/>
        </w:rPr>
        <w:t>27 DE MA</w:t>
      </w:r>
      <w:r w:rsidR="005C21D0">
        <w:rPr>
          <w:rFonts w:ascii="Arial" w:hAnsi="Arial" w:cs="Arial"/>
          <w:b/>
          <w:color w:val="000000" w:themeColor="dark1"/>
          <w:sz w:val="30"/>
          <w:szCs w:val="30"/>
          <w:lang w:val="es-MX"/>
        </w:rPr>
        <w:t>RZO 2026</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3C5711E7" w14:textId="77777777"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27 MAR</w:t>
      </w:r>
    </w:p>
    <w:p w14:paraId="323CCAFF" w14:textId="70F684F1"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MÉXICO – ESTAMBUL </w:t>
      </w:r>
    </w:p>
    <w:p w14:paraId="614470C0"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Cita en el aeropuerto de la Ciudad de México para abordar el vuelo con destino final a Estambul. Noche a bordo.</w:t>
      </w:r>
    </w:p>
    <w:p w14:paraId="5EDBAE0F" w14:textId="77777777" w:rsidR="005C21D0" w:rsidRDefault="005C21D0" w:rsidP="005C21D0">
      <w:pPr>
        <w:spacing w:line="278" w:lineRule="exact"/>
        <w:jc w:val="both"/>
        <w:rPr>
          <w:rFonts w:ascii="Arial" w:hAnsi="Arial" w:cs="Arial"/>
          <w:sz w:val="22"/>
          <w:szCs w:val="22"/>
        </w:rPr>
      </w:pPr>
    </w:p>
    <w:p w14:paraId="12955750" w14:textId="77777777"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28 MAR</w:t>
      </w:r>
    </w:p>
    <w:p w14:paraId="19A666F8" w14:textId="549C7DDD"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LLEGADA A ESTAMBUL </w:t>
      </w:r>
    </w:p>
    <w:p w14:paraId="1FC8FD2E"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Llegada al aeropuerto de Estambul. Recepción A LA SALIDA POR LA PUERTA 8 y traslado al hotel (la mayoría de los hoteles aceptan la entrada sólo después de las 14:00hrs). Alojamiento.</w:t>
      </w:r>
    </w:p>
    <w:p w14:paraId="5EAA3F52" w14:textId="77777777" w:rsidR="005C21D0" w:rsidRDefault="005C21D0" w:rsidP="005C21D0">
      <w:pPr>
        <w:spacing w:line="278" w:lineRule="exact"/>
        <w:jc w:val="both"/>
        <w:rPr>
          <w:rFonts w:ascii="Arial" w:hAnsi="Arial" w:cs="Arial"/>
          <w:sz w:val="22"/>
          <w:szCs w:val="22"/>
        </w:rPr>
      </w:pPr>
    </w:p>
    <w:p w14:paraId="55553023" w14:textId="77777777"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29 MAR</w:t>
      </w:r>
    </w:p>
    <w:p w14:paraId="7CA59351" w14:textId="5C6622E2"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ESTAMBUL </w:t>
      </w:r>
    </w:p>
    <w:p w14:paraId="771180CF"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 xml:space="preserve">Desayuno en el hotel. Salida del hotel para visitar el Bazar Egipcio (mercado de las especias) Cerrado en las fiestas religiosas y en los días 15 de julio y 29 de octubre y a la continuación recorrido en barco por el Bósforo, el estrecho que separa Europa de Asia, donde podemos disfrutar de la gran belleza de los bosques de Estambul, de sus palacios y de los </w:t>
      </w:r>
      <w:proofErr w:type="spellStart"/>
      <w:r w:rsidRPr="005C21D0">
        <w:rPr>
          <w:rFonts w:ascii="Arial" w:hAnsi="Arial" w:cs="Arial"/>
          <w:sz w:val="22"/>
          <w:szCs w:val="22"/>
        </w:rPr>
        <w:t>yali</w:t>
      </w:r>
      <w:proofErr w:type="spellEnd"/>
      <w:r w:rsidRPr="005C21D0">
        <w:rPr>
          <w:rFonts w:ascii="Arial" w:hAnsi="Arial" w:cs="Arial"/>
          <w:sz w:val="22"/>
          <w:szCs w:val="22"/>
        </w:rPr>
        <w:t xml:space="preserve">, palacetes de madera construidos en ambas orillas. Almuerzo. Por la tarde visita al barrio </w:t>
      </w:r>
      <w:proofErr w:type="spellStart"/>
      <w:r w:rsidRPr="005C21D0">
        <w:rPr>
          <w:rFonts w:ascii="Arial" w:hAnsi="Arial" w:cs="Arial"/>
          <w:sz w:val="22"/>
          <w:szCs w:val="22"/>
        </w:rPr>
        <w:t>Sultanahmet</w:t>
      </w:r>
      <w:proofErr w:type="spellEnd"/>
      <w:r w:rsidRPr="005C21D0">
        <w:rPr>
          <w:rFonts w:ascii="Arial" w:hAnsi="Arial" w:cs="Arial"/>
          <w:sz w:val="22"/>
          <w:szCs w:val="22"/>
        </w:rPr>
        <w:t xml:space="preserve"> con la plaza del Hipódromo Romano, la Mezquita Azul, única entre todas las mezquitas otomanas al tener 6 minaretes y la espléndida Mezquita de Santa Sofía del siglo VI (incluye entrada). Regreso al hotel. Alojamiento. </w:t>
      </w:r>
    </w:p>
    <w:p w14:paraId="54864208" w14:textId="77777777" w:rsidR="005C21D0" w:rsidRDefault="005C21D0" w:rsidP="005C21D0">
      <w:pPr>
        <w:spacing w:line="278" w:lineRule="exact"/>
        <w:jc w:val="both"/>
        <w:rPr>
          <w:rFonts w:ascii="Arial" w:hAnsi="Arial" w:cs="Arial"/>
          <w:sz w:val="22"/>
          <w:szCs w:val="22"/>
        </w:rPr>
      </w:pPr>
    </w:p>
    <w:p w14:paraId="3F951707" w14:textId="77777777"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30 MAR</w:t>
      </w:r>
    </w:p>
    <w:p w14:paraId="75878519" w14:textId="3213E06A"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ESTAMBUL – BURSA – CANAKKALE </w:t>
      </w:r>
    </w:p>
    <w:p w14:paraId="6B0A12AE"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Desayuno. en el hotel. Salida del hotel para visitar la Mezquita de Solimán el Magnifico, considerada como la mezquita más perfecta de la arquitectura Otomana. Continuación para tiempo libre en el Gran Bazar (cerrado los domingos, fiestas religiosas y los días 15 de Julio y 29 de octubre), edificio que alberga más de 4000 tiendas en su interior Salida en autocar para Bursa, en donde conoceremos La Mezquita Grande y Bazar de Seda. Continuación hacia Çanakkale. Llegada al hotel Cena y alojamiento.</w:t>
      </w:r>
    </w:p>
    <w:p w14:paraId="25B52585" w14:textId="77777777" w:rsidR="005C21D0" w:rsidRDefault="005C21D0" w:rsidP="005C21D0">
      <w:pPr>
        <w:spacing w:line="278" w:lineRule="exact"/>
        <w:jc w:val="both"/>
        <w:rPr>
          <w:rFonts w:ascii="Arial" w:hAnsi="Arial" w:cs="Arial"/>
          <w:sz w:val="22"/>
          <w:szCs w:val="22"/>
        </w:rPr>
      </w:pPr>
    </w:p>
    <w:p w14:paraId="0BE6D1F9" w14:textId="77777777"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31 MAR</w:t>
      </w:r>
    </w:p>
    <w:p w14:paraId="7C7B8E20" w14:textId="045A010C"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CANAKKALE – TROYA – PÉRGAMO – IZMIR </w:t>
      </w:r>
    </w:p>
    <w:p w14:paraId="2B0857A3"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Desayuno. Salida para Troya para conocer las ruinas de Troya y el Museo de Troya (incluye entrada); la fama de la ciudad procede de ''La Ilíada'' de Homero, donde narra la guerra de Troya. También conoceremos el Museo de Troya en donde se exhibe el tesoro de Troya. Continuación hacia Pérgamo para conocer el Asclepio, primer hospital de Asia Menor dedicado a Esculapio, Dios de la salud, donde veremos los túneles de la dormición, el pequeño teatro para los pacientes, las piscinas y la larga calle Antigua. Llegaremos a Izmir, la tercera ciudad más grande del país. Cena y alojamiento.</w:t>
      </w:r>
    </w:p>
    <w:p w14:paraId="1AE9F4C1" w14:textId="77777777" w:rsidR="005C21D0" w:rsidRDefault="005C21D0" w:rsidP="005C21D0">
      <w:pPr>
        <w:spacing w:line="278" w:lineRule="exact"/>
        <w:jc w:val="both"/>
        <w:rPr>
          <w:rFonts w:ascii="Arial" w:hAnsi="Arial" w:cs="Arial"/>
          <w:sz w:val="22"/>
          <w:szCs w:val="22"/>
        </w:rPr>
      </w:pPr>
    </w:p>
    <w:p w14:paraId="5FF7EAFF" w14:textId="77777777" w:rsidR="005C21D0" w:rsidRDefault="005C21D0" w:rsidP="005C21D0">
      <w:pPr>
        <w:spacing w:line="278" w:lineRule="exact"/>
        <w:jc w:val="both"/>
        <w:rPr>
          <w:rFonts w:ascii="Arial" w:hAnsi="Arial" w:cs="Arial"/>
          <w:sz w:val="22"/>
          <w:szCs w:val="22"/>
        </w:rPr>
      </w:pPr>
    </w:p>
    <w:p w14:paraId="0C6E3637" w14:textId="77777777" w:rsidR="005C21D0" w:rsidRDefault="005C21D0" w:rsidP="005C21D0">
      <w:pPr>
        <w:spacing w:line="278" w:lineRule="exact"/>
        <w:jc w:val="both"/>
        <w:rPr>
          <w:rFonts w:ascii="Arial" w:hAnsi="Arial" w:cs="Arial"/>
          <w:sz w:val="22"/>
          <w:szCs w:val="22"/>
        </w:rPr>
      </w:pPr>
    </w:p>
    <w:p w14:paraId="77ACCFC2" w14:textId="77777777" w:rsidR="005C21D0" w:rsidRDefault="005C21D0" w:rsidP="005C21D0">
      <w:pPr>
        <w:spacing w:line="278" w:lineRule="exact"/>
        <w:jc w:val="both"/>
        <w:rPr>
          <w:rFonts w:ascii="Arial" w:hAnsi="Arial" w:cs="Arial"/>
          <w:sz w:val="22"/>
          <w:szCs w:val="22"/>
        </w:rPr>
      </w:pPr>
    </w:p>
    <w:p w14:paraId="356BECA6" w14:textId="77777777" w:rsidR="005C21D0" w:rsidRDefault="005C21D0" w:rsidP="005C21D0">
      <w:pPr>
        <w:spacing w:line="278" w:lineRule="exact"/>
        <w:jc w:val="both"/>
        <w:rPr>
          <w:rFonts w:ascii="Arial" w:hAnsi="Arial" w:cs="Arial"/>
          <w:sz w:val="22"/>
          <w:szCs w:val="22"/>
        </w:rPr>
      </w:pPr>
    </w:p>
    <w:p w14:paraId="411C807D" w14:textId="77777777" w:rsidR="005C21D0" w:rsidRDefault="005C21D0" w:rsidP="005C21D0">
      <w:pPr>
        <w:spacing w:line="278" w:lineRule="exact"/>
        <w:jc w:val="both"/>
        <w:rPr>
          <w:rFonts w:ascii="Arial" w:hAnsi="Arial" w:cs="Arial"/>
          <w:sz w:val="22"/>
          <w:szCs w:val="22"/>
        </w:rPr>
      </w:pPr>
    </w:p>
    <w:p w14:paraId="4FBEE7B9" w14:textId="77777777" w:rsidR="005C21D0" w:rsidRDefault="005C21D0" w:rsidP="005C21D0">
      <w:pPr>
        <w:spacing w:line="278" w:lineRule="exact"/>
        <w:jc w:val="both"/>
        <w:rPr>
          <w:rFonts w:ascii="Arial" w:hAnsi="Arial" w:cs="Arial"/>
          <w:sz w:val="22"/>
          <w:szCs w:val="22"/>
        </w:rPr>
      </w:pPr>
    </w:p>
    <w:p w14:paraId="7539A2BF" w14:textId="69CC8456"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01 ABR</w:t>
      </w:r>
    </w:p>
    <w:p w14:paraId="7A16E559" w14:textId="59CBA9B0"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IZMIR – ÉFESO – PAMUKKALE </w:t>
      </w:r>
    </w:p>
    <w:p w14:paraId="5B697F11"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 xml:space="preserve">Desayuno Salida hacia Éfeso, (incluye entrada) la capital de Asia Menor en la época romana. Visita de los vestigios arqueológicos donde destacan el templo de Adriano y la biblioteca de Celso, El Odeón, El Ágora y El Teatro más grande de la época. Visita a la Casa de La Virgen (incluye entrada), supuesta última morada de la Madre de Jesús. Posibilidad de visitar un centro típico de artículos de piel. Continuación hacia </w:t>
      </w:r>
      <w:proofErr w:type="spellStart"/>
      <w:r w:rsidRPr="005C21D0">
        <w:rPr>
          <w:rFonts w:ascii="Arial" w:hAnsi="Arial" w:cs="Arial"/>
          <w:sz w:val="22"/>
          <w:szCs w:val="22"/>
        </w:rPr>
        <w:t>Pamukkale</w:t>
      </w:r>
      <w:proofErr w:type="spellEnd"/>
      <w:r w:rsidRPr="005C21D0">
        <w:rPr>
          <w:rFonts w:ascii="Arial" w:hAnsi="Arial" w:cs="Arial"/>
          <w:sz w:val="22"/>
          <w:szCs w:val="22"/>
        </w:rPr>
        <w:t>, (incluye entrada) maravilla natural de gigantescas cascadas blancas, estalactitas y piscinas naturales procedentes de fuentes termales. Visita de la ciudad Antigua de Hierápolis, donde tenemos un teatro precioso. Cena y alojamiento.</w:t>
      </w:r>
    </w:p>
    <w:p w14:paraId="18580E67" w14:textId="77777777" w:rsidR="005C21D0" w:rsidRDefault="005C21D0" w:rsidP="005C21D0">
      <w:pPr>
        <w:spacing w:line="278" w:lineRule="exact"/>
        <w:jc w:val="both"/>
        <w:rPr>
          <w:rFonts w:ascii="Arial" w:hAnsi="Arial" w:cs="Arial"/>
          <w:sz w:val="22"/>
          <w:szCs w:val="22"/>
        </w:rPr>
      </w:pPr>
    </w:p>
    <w:p w14:paraId="02C4D93D" w14:textId="77777777"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02 ABR</w:t>
      </w:r>
    </w:p>
    <w:p w14:paraId="793C9334" w14:textId="2708417B"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PAMUKKALE – CAPADOCIA </w:t>
      </w:r>
    </w:p>
    <w:p w14:paraId="23E81E8A"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 xml:space="preserve">Desayuno. Salida hacia Capadocia. En el camino visita de una típica posada medieval de la Ruta de la Seda. Continuación hacia Capadocia. Y conoceremos </w:t>
      </w:r>
      <w:proofErr w:type="spellStart"/>
      <w:r w:rsidRPr="005C21D0">
        <w:rPr>
          <w:rFonts w:ascii="Arial" w:hAnsi="Arial" w:cs="Arial"/>
          <w:sz w:val="22"/>
          <w:szCs w:val="22"/>
        </w:rPr>
        <w:t>Mazi</w:t>
      </w:r>
      <w:proofErr w:type="spellEnd"/>
      <w:r w:rsidRPr="005C21D0">
        <w:rPr>
          <w:rFonts w:ascii="Arial" w:hAnsi="Arial" w:cs="Arial"/>
          <w:sz w:val="22"/>
          <w:szCs w:val="22"/>
        </w:rPr>
        <w:t xml:space="preserve"> o </w:t>
      </w:r>
      <w:proofErr w:type="spellStart"/>
      <w:r w:rsidRPr="005C21D0">
        <w:rPr>
          <w:rFonts w:ascii="Arial" w:hAnsi="Arial" w:cs="Arial"/>
          <w:sz w:val="22"/>
          <w:szCs w:val="22"/>
        </w:rPr>
        <w:t>Serhatli</w:t>
      </w:r>
      <w:proofErr w:type="spellEnd"/>
      <w:r w:rsidRPr="005C21D0">
        <w:rPr>
          <w:rFonts w:ascii="Arial" w:hAnsi="Arial" w:cs="Arial"/>
          <w:sz w:val="22"/>
          <w:szCs w:val="22"/>
        </w:rPr>
        <w:t xml:space="preserve"> una de las ciudades subterráneas más interesantes de la región que fueron excavadas por las primeras comunidades cristinas. Cena y alojamiento. (En </w:t>
      </w:r>
      <w:proofErr w:type="spellStart"/>
      <w:r w:rsidRPr="005C21D0">
        <w:rPr>
          <w:rFonts w:ascii="Arial" w:hAnsi="Arial" w:cs="Arial"/>
          <w:sz w:val="22"/>
          <w:szCs w:val="22"/>
        </w:rPr>
        <w:t>Pamukkale</w:t>
      </w:r>
      <w:proofErr w:type="spellEnd"/>
      <w:r w:rsidRPr="005C21D0">
        <w:rPr>
          <w:rFonts w:ascii="Arial" w:hAnsi="Arial" w:cs="Arial"/>
          <w:sz w:val="22"/>
          <w:szCs w:val="22"/>
        </w:rPr>
        <w:t xml:space="preserve"> tendrán la posibilidad de realizar una excursión opcional en globo aerostático al amanecer) </w:t>
      </w:r>
    </w:p>
    <w:p w14:paraId="17BEDB05" w14:textId="77777777" w:rsidR="005C21D0" w:rsidRDefault="005C21D0" w:rsidP="005C21D0">
      <w:pPr>
        <w:spacing w:line="278" w:lineRule="exact"/>
        <w:jc w:val="both"/>
        <w:rPr>
          <w:rFonts w:ascii="Arial" w:hAnsi="Arial" w:cs="Arial"/>
          <w:sz w:val="22"/>
          <w:szCs w:val="22"/>
        </w:rPr>
      </w:pPr>
    </w:p>
    <w:p w14:paraId="0D616741" w14:textId="77777777"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03 ABR</w:t>
      </w:r>
    </w:p>
    <w:p w14:paraId="1AE8564C" w14:textId="6A34F9D6"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CAPADOCIA </w:t>
      </w:r>
    </w:p>
    <w:p w14:paraId="5E4363FF"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 xml:space="preserve">Desayuno. Salida para la visita de esta maravillosa región, una mezcla de los caprichos de la naturaleza y el arte humano. Visita al Valle de </w:t>
      </w:r>
      <w:proofErr w:type="spellStart"/>
      <w:r w:rsidRPr="005C21D0">
        <w:rPr>
          <w:rFonts w:ascii="Arial" w:hAnsi="Arial" w:cs="Arial"/>
          <w:sz w:val="22"/>
          <w:szCs w:val="22"/>
        </w:rPr>
        <w:t>Avcilar</w:t>
      </w:r>
      <w:proofErr w:type="spellEnd"/>
      <w:r w:rsidRPr="005C21D0">
        <w:rPr>
          <w:rFonts w:ascii="Arial" w:hAnsi="Arial" w:cs="Arial"/>
          <w:sz w:val="22"/>
          <w:szCs w:val="22"/>
        </w:rPr>
        <w:t xml:space="preserve">. Paradas en los valles </w:t>
      </w:r>
      <w:proofErr w:type="spellStart"/>
      <w:r w:rsidRPr="005C21D0">
        <w:rPr>
          <w:rFonts w:ascii="Arial" w:hAnsi="Arial" w:cs="Arial"/>
          <w:sz w:val="22"/>
          <w:szCs w:val="22"/>
        </w:rPr>
        <w:t>Güvercinlik</w:t>
      </w:r>
      <w:proofErr w:type="spellEnd"/>
      <w:r w:rsidRPr="005C21D0">
        <w:rPr>
          <w:rFonts w:ascii="Arial" w:hAnsi="Arial" w:cs="Arial"/>
          <w:sz w:val="22"/>
          <w:szCs w:val="22"/>
        </w:rPr>
        <w:t xml:space="preserve"> y </w:t>
      </w:r>
      <w:proofErr w:type="spellStart"/>
      <w:r w:rsidRPr="005C21D0">
        <w:rPr>
          <w:rFonts w:ascii="Arial" w:hAnsi="Arial" w:cs="Arial"/>
          <w:sz w:val="22"/>
          <w:szCs w:val="22"/>
        </w:rPr>
        <w:t>Dervent</w:t>
      </w:r>
      <w:proofErr w:type="spellEnd"/>
      <w:r w:rsidRPr="005C21D0">
        <w:rPr>
          <w:rFonts w:ascii="Arial" w:hAnsi="Arial" w:cs="Arial"/>
          <w:sz w:val="22"/>
          <w:szCs w:val="22"/>
        </w:rPr>
        <w:t xml:space="preserve">, desde donde se disfruta de un increíble paisaje lunar. A continuación, conoceremos el Valle del Amor; uno de los valles que tiene unas formaciones más interesantes de la región. También conoceremos una de las iglesias rupestres que tienen frescos más antiguos de la región. por último, conoceremos una demostración de los famosos tapetes turcos en una de las fábricas de la región. Cena y alojamiento. (En Capadocia tendrán la posibilidad de realizar una excursión opcional en globo aerostático al amanecer y participar opcionalmente en un espectáculo de bailes folklóricos en una típica cueva con bebidas regionales ilimitadas). </w:t>
      </w:r>
    </w:p>
    <w:p w14:paraId="0A3D3322" w14:textId="77777777" w:rsidR="005C21D0" w:rsidRDefault="005C21D0" w:rsidP="005C21D0">
      <w:pPr>
        <w:spacing w:line="278" w:lineRule="exact"/>
        <w:jc w:val="both"/>
        <w:rPr>
          <w:rFonts w:ascii="Arial" w:hAnsi="Arial" w:cs="Arial"/>
          <w:sz w:val="22"/>
          <w:szCs w:val="22"/>
        </w:rPr>
      </w:pPr>
    </w:p>
    <w:p w14:paraId="5306F4F3" w14:textId="77777777"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04 ABR</w:t>
      </w:r>
    </w:p>
    <w:p w14:paraId="5A6004ED" w14:textId="45CFE167"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CAPADOCIA – ANKARA </w:t>
      </w:r>
    </w:p>
    <w:p w14:paraId="30A9E964"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 xml:space="preserve">Desayuno. Visita del valle de </w:t>
      </w:r>
      <w:proofErr w:type="spellStart"/>
      <w:r w:rsidRPr="005C21D0">
        <w:rPr>
          <w:rFonts w:ascii="Arial" w:hAnsi="Arial" w:cs="Arial"/>
          <w:sz w:val="22"/>
          <w:szCs w:val="22"/>
        </w:rPr>
        <w:t>Uchisar</w:t>
      </w:r>
      <w:proofErr w:type="spellEnd"/>
      <w:r w:rsidRPr="005C21D0">
        <w:rPr>
          <w:rFonts w:ascii="Arial" w:hAnsi="Arial" w:cs="Arial"/>
          <w:sz w:val="22"/>
          <w:szCs w:val="22"/>
        </w:rPr>
        <w:t>, con una maravillosa vista de la región y de la fortaleza excavada en roca y conoceremos una de las tiendas de joyas en donde se puede ver una colección preciosa del arte turco con turquesa y piedras semi preciosas. Continuación hacia Ankara. En la ruta conoceremos el Lago Salado, segundo lago más grande del país y llegaremos a Ankara la Capital de la república turca, que es la segunda ciudad más grande del país. Cena y alojamiento.</w:t>
      </w:r>
    </w:p>
    <w:p w14:paraId="29ABA3F4" w14:textId="77777777" w:rsidR="005C21D0" w:rsidRDefault="005C21D0" w:rsidP="005C21D0">
      <w:pPr>
        <w:spacing w:line="278" w:lineRule="exact"/>
        <w:jc w:val="both"/>
        <w:rPr>
          <w:rFonts w:ascii="Arial" w:hAnsi="Arial" w:cs="Arial"/>
          <w:sz w:val="22"/>
          <w:szCs w:val="22"/>
        </w:rPr>
      </w:pPr>
    </w:p>
    <w:p w14:paraId="4528E103" w14:textId="77777777"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05 ABR</w:t>
      </w:r>
    </w:p>
    <w:p w14:paraId="016B6D62" w14:textId="120AD8B9"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ANKARA – ESTAMBUL </w:t>
      </w:r>
    </w:p>
    <w:p w14:paraId="11500A18" w14:textId="77777777" w:rsidR="005C21D0" w:rsidRPr="005C21D0" w:rsidRDefault="005C21D0" w:rsidP="005C21D0">
      <w:pPr>
        <w:spacing w:line="278" w:lineRule="exact"/>
        <w:jc w:val="both"/>
        <w:rPr>
          <w:rFonts w:ascii="Arial" w:hAnsi="Arial" w:cs="Arial"/>
          <w:sz w:val="22"/>
          <w:szCs w:val="22"/>
        </w:rPr>
      </w:pPr>
      <w:r w:rsidRPr="005C21D0">
        <w:rPr>
          <w:rFonts w:ascii="Arial" w:hAnsi="Arial" w:cs="Arial"/>
          <w:sz w:val="22"/>
          <w:szCs w:val="22"/>
        </w:rPr>
        <w:t xml:space="preserve">Desayuno Visita del Mausoleo de </w:t>
      </w:r>
      <w:proofErr w:type="spellStart"/>
      <w:r w:rsidRPr="005C21D0">
        <w:rPr>
          <w:rFonts w:ascii="Arial" w:hAnsi="Arial" w:cs="Arial"/>
          <w:sz w:val="22"/>
          <w:szCs w:val="22"/>
        </w:rPr>
        <w:t>Ataturk</w:t>
      </w:r>
      <w:proofErr w:type="spellEnd"/>
      <w:r w:rsidRPr="005C21D0">
        <w:rPr>
          <w:rFonts w:ascii="Arial" w:hAnsi="Arial" w:cs="Arial"/>
          <w:sz w:val="22"/>
          <w:szCs w:val="22"/>
        </w:rPr>
        <w:t xml:space="preserve">, dedicado al fundador de la república turca y visita del Museo de Republica. Continuación hacia Estambul. Alojamiento. </w:t>
      </w:r>
    </w:p>
    <w:p w14:paraId="5A91C5C4" w14:textId="77777777" w:rsidR="005C21D0" w:rsidRDefault="005C21D0" w:rsidP="005C21D0">
      <w:pPr>
        <w:spacing w:line="278" w:lineRule="exact"/>
        <w:jc w:val="both"/>
        <w:rPr>
          <w:rFonts w:ascii="Arial" w:hAnsi="Arial" w:cs="Arial"/>
          <w:sz w:val="22"/>
          <w:szCs w:val="22"/>
        </w:rPr>
      </w:pPr>
    </w:p>
    <w:p w14:paraId="1B50317E" w14:textId="6E876099"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06 ABR</w:t>
      </w:r>
    </w:p>
    <w:p w14:paraId="469FE4C1" w14:textId="31441115" w:rsidR="005C21D0" w:rsidRPr="005C21D0" w:rsidRDefault="005C21D0" w:rsidP="005C21D0">
      <w:pPr>
        <w:spacing w:line="278" w:lineRule="exact"/>
        <w:jc w:val="both"/>
        <w:rPr>
          <w:rFonts w:ascii="Arial" w:hAnsi="Arial" w:cs="Arial"/>
          <w:b/>
          <w:bCs/>
          <w:sz w:val="22"/>
          <w:szCs w:val="22"/>
        </w:rPr>
      </w:pPr>
      <w:r w:rsidRPr="005C21D0">
        <w:rPr>
          <w:rFonts w:ascii="Arial" w:hAnsi="Arial" w:cs="Arial"/>
          <w:b/>
          <w:bCs/>
          <w:sz w:val="22"/>
          <w:szCs w:val="22"/>
        </w:rPr>
        <w:t xml:space="preserve">ESTAMBUL – MÉXICO </w:t>
      </w:r>
    </w:p>
    <w:p w14:paraId="10BBBF81" w14:textId="7F17A1A1" w:rsidR="005C21D0" w:rsidRDefault="005C21D0" w:rsidP="005C21D0">
      <w:pPr>
        <w:spacing w:line="278" w:lineRule="exact"/>
        <w:jc w:val="both"/>
        <w:rPr>
          <w:rFonts w:ascii="Arial" w:hAnsi="Arial" w:cs="Arial"/>
          <w:sz w:val="22"/>
          <w:szCs w:val="22"/>
        </w:rPr>
      </w:pPr>
      <w:r w:rsidRPr="005C21D0">
        <w:rPr>
          <w:rFonts w:ascii="Arial" w:hAnsi="Arial" w:cs="Arial"/>
          <w:sz w:val="22"/>
          <w:szCs w:val="22"/>
        </w:rPr>
        <w:t>Desayuno y traslado al aeropuerto para abordar el vuelo con destino final a la Ciudad de México.</w:t>
      </w:r>
    </w:p>
    <w:p w14:paraId="0B9254BE" w14:textId="77777777" w:rsidR="005C21D0" w:rsidRDefault="005C21D0" w:rsidP="00AC3198">
      <w:pPr>
        <w:ind w:left="180" w:hanging="180"/>
        <w:jc w:val="both"/>
        <w:rPr>
          <w:rFonts w:ascii="Arial" w:hAnsi="Arial" w:cs="Arial"/>
          <w:b/>
          <w:bCs/>
          <w:color w:val="000000"/>
          <w:sz w:val="22"/>
          <w:szCs w:val="22"/>
          <w:lang w:val="es-ES_tradnl"/>
        </w:rPr>
      </w:pPr>
    </w:p>
    <w:p w14:paraId="3487259E" w14:textId="78666735"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2419"/>
        <w:gridCol w:w="4568"/>
        <w:gridCol w:w="4566"/>
      </w:tblGrid>
      <w:tr w:rsidR="005C21D0" w:rsidRPr="005C21D0" w14:paraId="7CAC7E9A" w14:textId="77777777" w:rsidTr="005C21D0">
        <w:tc>
          <w:tcPr>
            <w:tcW w:w="1047" w:type="pct"/>
            <w:shd w:val="clear" w:color="auto" w:fill="002060"/>
            <w:hideMark/>
          </w:tcPr>
          <w:p w14:paraId="1680BCDB" w14:textId="77777777" w:rsidR="005C21D0" w:rsidRPr="005C21D0" w:rsidRDefault="005C21D0" w:rsidP="005C21D0">
            <w:pPr>
              <w:pStyle w:val="Contenidodelatabla"/>
              <w:jc w:val="center"/>
              <w:rPr>
                <w:rFonts w:eastAsiaTheme="minorEastAsia" w:cstheme="minorHAnsi"/>
                <w:sz w:val="20"/>
                <w:szCs w:val="20"/>
              </w:rPr>
            </w:pPr>
            <w:r w:rsidRPr="005C21D0">
              <w:rPr>
                <w:rStyle w:val="Textoennegrita"/>
                <w:rFonts w:cstheme="minorHAnsi"/>
                <w:color w:val="FFFFFF"/>
                <w:sz w:val="20"/>
                <w:szCs w:val="20"/>
              </w:rPr>
              <w:t>CIUDAD</w:t>
            </w:r>
          </w:p>
        </w:tc>
        <w:tc>
          <w:tcPr>
            <w:tcW w:w="1977" w:type="pct"/>
            <w:shd w:val="clear" w:color="auto" w:fill="002060"/>
            <w:hideMark/>
          </w:tcPr>
          <w:p w14:paraId="38E6F8E7" w14:textId="4CCA04C9" w:rsidR="005C21D0" w:rsidRPr="005C21D0" w:rsidRDefault="005C21D0" w:rsidP="005C21D0">
            <w:pPr>
              <w:pStyle w:val="Contenidodelatabla"/>
              <w:jc w:val="center"/>
              <w:rPr>
                <w:rFonts w:cstheme="minorHAnsi"/>
                <w:sz w:val="20"/>
                <w:szCs w:val="20"/>
              </w:rPr>
            </w:pPr>
            <w:r w:rsidRPr="005C21D0">
              <w:rPr>
                <w:rStyle w:val="Textoennegrita"/>
                <w:rFonts w:cstheme="minorHAnsi"/>
                <w:color w:val="FFFFFF"/>
                <w:sz w:val="20"/>
                <w:szCs w:val="20"/>
              </w:rPr>
              <w:t>HOTELES</w:t>
            </w:r>
            <w:r w:rsidRPr="005C21D0">
              <w:rPr>
                <w:rStyle w:val="Textoennegrita"/>
                <w:rFonts w:cstheme="minorHAnsi"/>
                <w:sz w:val="20"/>
                <w:szCs w:val="20"/>
              </w:rPr>
              <w:t xml:space="preserve"> </w:t>
            </w:r>
            <w:r w:rsidRPr="005C21D0">
              <w:rPr>
                <w:rStyle w:val="Textoennegrita"/>
                <w:rFonts w:cstheme="minorHAnsi"/>
                <w:color w:val="FFFFFF"/>
                <w:sz w:val="20"/>
                <w:szCs w:val="20"/>
              </w:rPr>
              <w:t>PRIMERA</w:t>
            </w:r>
          </w:p>
        </w:tc>
        <w:tc>
          <w:tcPr>
            <w:tcW w:w="1977" w:type="pct"/>
            <w:shd w:val="clear" w:color="auto" w:fill="002060"/>
            <w:hideMark/>
          </w:tcPr>
          <w:p w14:paraId="42B38971" w14:textId="3E5C3754" w:rsidR="005C21D0" w:rsidRPr="005C21D0" w:rsidRDefault="005C21D0" w:rsidP="005C21D0">
            <w:pPr>
              <w:pStyle w:val="Contenidodelatabla"/>
              <w:jc w:val="center"/>
              <w:rPr>
                <w:rFonts w:cstheme="minorHAnsi"/>
                <w:sz w:val="20"/>
                <w:szCs w:val="20"/>
              </w:rPr>
            </w:pPr>
            <w:r w:rsidRPr="005C21D0">
              <w:rPr>
                <w:rStyle w:val="Textoennegrita"/>
                <w:rFonts w:cstheme="minorHAnsi"/>
                <w:color w:val="FFFFFF"/>
                <w:sz w:val="20"/>
                <w:szCs w:val="20"/>
              </w:rPr>
              <w:t>HOTELES SUPERIOR</w:t>
            </w:r>
          </w:p>
        </w:tc>
      </w:tr>
      <w:tr w:rsidR="005C21D0" w:rsidRPr="005C21D0" w14:paraId="2D1B4CB9" w14:textId="77777777" w:rsidTr="005C21D0">
        <w:tc>
          <w:tcPr>
            <w:tcW w:w="1047" w:type="pct"/>
            <w:hideMark/>
          </w:tcPr>
          <w:p w14:paraId="0081CFE3"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ESTAMBUL</w:t>
            </w:r>
          </w:p>
        </w:tc>
        <w:tc>
          <w:tcPr>
            <w:tcW w:w="1977" w:type="pct"/>
            <w:hideMark/>
          </w:tcPr>
          <w:p w14:paraId="0F10E759"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SOGUT / SORRISO / GRAND ANKA</w:t>
            </w:r>
          </w:p>
        </w:tc>
        <w:tc>
          <w:tcPr>
            <w:tcW w:w="1977" w:type="pct"/>
            <w:hideMark/>
          </w:tcPr>
          <w:p w14:paraId="1687F76F" w14:textId="0DD96231"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BARCELO ISTANBUL /</w:t>
            </w:r>
          </w:p>
          <w:p w14:paraId="792C21D8"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CROWNE PLAZA OLD CITY</w:t>
            </w:r>
          </w:p>
        </w:tc>
      </w:tr>
      <w:tr w:rsidR="005C21D0" w:rsidRPr="005C21D0" w14:paraId="785AAC1A" w14:textId="77777777" w:rsidTr="005C21D0">
        <w:tc>
          <w:tcPr>
            <w:tcW w:w="1047" w:type="pct"/>
            <w:hideMark/>
          </w:tcPr>
          <w:p w14:paraId="0B5B30FF"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CANAKKALE</w:t>
            </w:r>
          </w:p>
        </w:tc>
        <w:tc>
          <w:tcPr>
            <w:tcW w:w="1977" w:type="pct"/>
            <w:hideMark/>
          </w:tcPr>
          <w:p w14:paraId="44736DAB"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IRIS / AKOL HOTEL</w:t>
            </w:r>
          </w:p>
        </w:tc>
        <w:tc>
          <w:tcPr>
            <w:tcW w:w="1977" w:type="pct"/>
            <w:hideMark/>
          </w:tcPr>
          <w:p w14:paraId="1B431A75"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IRIS 4* / AKOL HOTEL 4*</w:t>
            </w:r>
          </w:p>
        </w:tc>
      </w:tr>
      <w:tr w:rsidR="005C21D0" w:rsidRPr="005C21D0" w14:paraId="6BCDB747" w14:textId="77777777" w:rsidTr="005C21D0">
        <w:tc>
          <w:tcPr>
            <w:tcW w:w="1047" w:type="pct"/>
            <w:hideMark/>
          </w:tcPr>
          <w:p w14:paraId="49896B17"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IZMIR / KUSADASI</w:t>
            </w:r>
          </w:p>
        </w:tc>
        <w:tc>
          <w:tcPr>
            <w:tcW w:w="1977" w:type="pct"/>
            <w:hideMark/>
          </w:tcPr>
          <w:p w14:paraId="37DE1EC2"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BLANKA / KAYA PRESTIJ</w:t>
            </w:r>
          </w:p>
        </w:tc>
        <w:tc>
          <w:tcPr>
            <w:tcW w:w="1977" w:type="pct"/>
            <w:hideMark/>
          </w:tcPr>
          <w:p w14:paraId="5F4EC44D"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BLANKA 4* / KAYA PRESTIJ 4*</w:t>
            </w:r>
          </w:p>
        </w:tc>
      </w:tr>
      <w:tr w:rsidR="005C21D0" w:rsidRPr="005C21D0" w14:paraId="79B01A45" w14:textId="77777777" w:rsidTr="005C21D0">
        <w:tc>
          <w:tcPr>
            <w:tcW w:w="1047" w:type="pct"/>
            <w:hideMark/>
          </w:tcPr>
          <w:p w14:paraId="4DFD21EB"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PAMUKKALE</w:t>
            </w:r>
          </w:p>
        </w:tc>
        <w:tc>
          <w:tcPr>
            <w:tcW w:w="1977" w:type="pct"/>
            <w:hideMark/>
          </w:tcPr>
          <w:p w14:paraId="030B096B" w14:textId="67989E4E"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COLOSSAE / ADEMPIRA</w:t>
            </w:r>
          </w:p>
        </w:tc>
        <w:tc>
          <w:tcPr>
            <w:tcW w:w="1977" w:type="pct"/>
            <w:hideMark/>
          </w:tcPr>
          <w:p w14:paraId="59750791"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COLOSSAE / ADEMPIRA</w:t>
            </w:r>
          </w:p>
        </w:tc>
      </w:tr>
      <w:tr w:rsidR="005C21D0" w:rsidRPr="005C21D0" w14:paraId="7B1EB9A4" w14:textId="77777777" w:rsidTr="005C21D0">
        <w:tc>
          <w:tcPr>
            <w:tcW w:w="1047" w:type="pct"/>
            <w:hideMark/>
          </w:tcPr>
          <w:p w14:paraId="73ECBCAE"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CAPADOCIA</w:t>
            </w:r>
          </w:p>
        </w:tc>
        <w:tc>
          <w:tcPr>
            <w:tcW w:w="1977" w:type="pct"/>
            <w:hideMark/>
          </w:tcPr>
          <w:p w14:paraId="5C0F438A"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MUSTAFA RESORT / PERISSIA</w:t>
            </w:r>
          </w:p>
        </w:tc>
        <w:tc>
          <w:tcPr>
            <w:tcW w:w="1977" w:type="pct"/>
            <w:hideMark/>
          </w:tcPr>
          <w:p w14:paraId="509EE75D"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MUSTAFA RESORT / PERISSIA</w:t>
            </w:r>
          </w:p>
        </w:tc>
      </w:tr>
      <w:tr w:rsidR="005C21D0" w:rsidRPr="005C21D0" w14:paraId="0D70ECF1" w14:textId="77777777" w:rsidTr="005C21D0">
        <w:tc>
          <w:tcPr>
            <w:tcW w:w="1047" w:type="pct"/>
            <w:hideMark/>
          </w:tcPr>
          <w:p w14:paraId="64C4C721"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ANKARA</w:t>
            </w:r>
          </w:p>
        </w:tc>
        <w:tc>
          <w:tcPr>
            <w:tcW w:w="1977" w:type="pct"/>
            <w:hideMark/>
          </w:tcPr>
          <w:p w14:paraId="6C18353F"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GRAND MERCURE / RADISSON BLU</w:t>
            </w:r>
          </w:p>
        </w:tc>
        <w:tc>
          <w:tcPr>
            <w:tcW w:w="1977" w:type="pct"/>
            <w:hideMark/>
          </w:tcPr>
          <w:p w14:paraId="77BFA02E" w14:textId="77777777" w:rsidR="005C21D0" w:rsidRPr="005C21D0" w:rsidRDefault="005C21D0" w:rsidP="005C21D0">
            <w:pPr>
              <w:pStyle w:val="Contenidodelatabla"/>
              <w:jc w:val="center"/>
              <w:rPr>
                <w:rFonts w:cstheme="minorHAnsi"/>
                <w:sz w:val="20"/>
                <w:szCs w:val="20"/>
              </w:rPr>
            </w:pPr>
            <w:r w:rsidRPr="005C21D0">
              <w:rPr>
                <w:rFonts w:cstheme="minorHAnsi"/>
                <w:color w:val="000000"/>
                <w:sz w:val="20"/>
                <w:szCs w:val="20"/>
              </w:rPr>
              <w:t>GRAND MERCURE / RADISSON BLU</w:t>
            </w:r>
          </w:p>
        </w:tc>
      </w:tr>
    </w:tbl>
    <w:p w14:paraId="332A4CC7" w14:textId="77777777" w:rsidR="00AC3198" w:rsidRDefault="00AC3198" w:rsidP="0002393B">
      <w:pPr>
        <w:pStyle w:val="NormalWeb"/>
        <w:spacing w:before="0" w:after="0"/>
        <w:rPr>
          <w:rFonts w:ascii="Arial" w:hAnsi="Arial" w:cs="Arial"/>
          <w:b/>
          <w:bCs/>
          <w:color w:val="000000"/>
          <w:sz w:val="22"/>
          <w:szCs w:val="22"/>
          <w:lang w:val="en-US"/>
        </w:rPr>
      </w:pPr>
    </w:p>
    <w:tbl>
      <w:tblPr>
        <w:tblStyle w:val="Tablaconcuadrcula"/>
        <w:tblW w:w="5000" w:type="pct"/>
        <w:tblLook w:val="04A0" w:firstRow="1" w:lastRow="0" w:firstColumn="1" w:lastColumn="0" w:noHBand="0" w:noVBand="1"/>
      </w:tblPr>
      <w:tblGrid>
        <w:gridCol w:w="2867"/>
        <w:gridCol w:w="8686"/>
      </w:tblGrid>
      <w:tr w:rsidR="005C21D0" w:rsidRPr="005C21D0" w14:paraId="2DD938B2" w14:textId="77777777" w:rsidTr="005C21D0">
        <w:tc>
          <w:tcPr>
            <w:tcW w:w="4974" w:type="pct"/>
            <w:gridSpan w:val="2"/>
            <w:shd w:val="clear" w:color="auto" w:fill="002060"/>
            <w:hideMark/>
          </w:tcPr>
          <w:p w14:paraId="0CF1A87B" w14:textId="77777777" w:rsidR="005C21D0" w:rsidRPr="005C21D0" w:rsidRDefault="005C21D0" w:rsidP="005C21D0">
            <w:pPr>
              <w:pStyle w:val="Contenidodelatabla"/>
              <w:jc w:val="center"/>
              <w:rPr>
                <w:rFonts w:ascii="Montserrat" w:eastAsiaTheme="minorEastAsia" w:hAnsi="Montserrat"/>
                <w:sz w:val="20"/>
                <w:szCs w:val="20"/>
              </w:rPr>
            </w:pPr>
            <w:r w:rsidRPr="005C21D0">
              <w:rPr>
                <w:rStyle w:val="Textoennegrita"/>
                <w:color w:val="FFFFFF"/>
                <w:sz w:val="20"/>
                <w:szCs w:val="20"/>
              </w:rPr>
              <w:t>VUELOS PREVISTOS</w:t>
            </w:r>
          </w:p>
        </w:tc>
      </w:tr>
      <w:tr w:rsidR="005C21D0" w:rsidRPr="005C21D0" w14:paraId="0FFADDBE" w14:textId="77777777" w:rsidTr="005C21D0">
        <w:tc>
          <w:tcPr>
            <w:tcW w:w="1235" w:type="pct"/>
            <w:hideMark/>
          </w:tcPr>
          <w:p w14:paraId="0160DF7B" w14:textId="77777777" w:rsidR="005C21D0" w:rsidRPr="005C21D0" w:rsidRDefault="005C21D0" w:rsidP="005C21D0">
            <w:pPr>
              <w:pStyle w:val="Contenidodelatabla"/>
              <w:jc w:val="center"/>
              <w:rPr>
                <w:sz w:val="20"/>
                <w:szCs w:val="20"/>
              </w:rPr>
            </w:pPr>
            <w:r w:rsidRPr="005C21D0">
              <w:rPr>
                <w:color w:val="000000"/>
                <w:sz w:val="20"/>
                <w:szCs w:val="20"/>
              </w:rPr>
              <w:t>LUFTHANSA 499</w:t>
            </w:r>
          </w:p>
        </w:tc>
        <w:tc>
          <w:tcPr>
            <w:tcW w:w="3726" w:type="pct"/>
            <w:hideMark/>
          </w:tcPr>
          <w:p w14:paraId="7C6A2ADA" w14:textId="77777777" w:rsidR="005C21D0" w:rsidRPr="005C21D0" w:rsidRDefault="005C21D0" w:rsidP="005C21D0">
            <w:pPr>
              <w:pStyle w:val="Contenidodelatabla"/>
              <w:jc w:val="center"/>
              <w:rPr>
                <w:sz w:val="20"/>
                <w:szCs w:val="20"/>
              </w:rPr>
            </w:pPr>
            <w:r w:rsidRPr="005C21D0">
              <w:rPr>
                <w:color w:val="000000"/>
                <w:sz w:val="20"/>
                <w:szCs w:val="20"/>
              </w:rPr>
              <w:t>27 MAR MEXICO FRANKFURT 21:00 14:40 (28 MAR)</w:t>
            </w:r>
          </w:p>
        </w:tc>
      </w:tr>
      <w:tr w:rsidR="005C21D0" w:rsidRPr="005C21D0" w14:paraId="47ABC760" w14:textId="77777777" w:rsidTr="005C21D0">
        <w:tc>
          <w:tcPr>
            <w:tcW w:w="1235" w:type="pct"/>
            <w:hideMark/>
          </w:tcPr>
          <w:p w14:paraId="26197A4C" w14:textId="77777777" w:rsidR="005C21D0" w:rsidRPr="005C21D0" w:rsidRDefault="005C21D0" w:rsidP="005C21D0">
            <w:pPr>
              <w:pStyle w:val="Contenidodelatabla"/>
              <w:jc w:val="center"/>
              <w:rPr>
                <w:sz w:val="20"/>
                <w:szCs w:val="20"/>
              </w:rPr>
            </w:pPr>
            <w:r w:rsidRPr="005C21D0">
              <w:rPr>
                <w:color w:val="000000"/>
                <w:sz w:val="20"/>
                <w:szCs w:val="20"/>
              </w:rPr>
              <w:t>LUFTHANSA 1304</w:t>
            </w:r>
          </w:p>
        </w:tc>
        <w:tc>
          <w:tcPr>
            <w:tcW w:w="3726" w:type="pct"/>
            <w:hideMark/>
          </w:tcPr>
          <w:p w14:paraId="3A7578E5" w14:textId="77777777" w:rsidR="005C21D0" w:rsidRPr="005C21D0" w:rsidRDefault="005C21D0" w:rsidP="005C21D0">
            <w:pPr>
              <w:pStyle w:val="Contenidodelatabla"/>
              <w:jc w:val="center"/>
              <w:rPr>
                <w:sz w:val="20"/>
                <w:szCs w:val="20"/>
              </w:rPr>
            </w:pPr>
            <w:r w:rsidRPr="005C21D0">
              <w:rPr>
                <w:color w:val="000000"/>
                <w:sz w:val="20"/>
                <w:szCs w:val="20"/>
              </w:rPr>
              <w:t>28 MAR FRANKFURT ESTAMBUL 17:40 22:45</w:t>
            </w:r>
          </w:p>
        </w:tc>
      </w:tr>
      <w:tr w:rsidR="005C21D0" w:rsidRPr="005C21D0" w14:paraId="4BC87684" w14:textId="77777777" w:rsidTr="005C21D0">
        <w:tc>
          <w:tcPr>
            <w:tcW w:w="1235" w:type="pct"/>
            <w:hideMark/>
          </w:tcPr>
          <w:p w14:paraId="240C9414" w14:textId="77777777" w:rsidR="005C21D0" w:rsidRPr="005C21D0" w:rsidRDefault="005C21D0" w:rsidP="005C21D0">
            <w:pPr>
              <w:pStyle w:val="Contenidodelatabla"/>
              <w:jc w:val="center"/>
              <w:rPr>
                <w:sz w:val="20"/>
                <w:szCs w:val="20"/>
              </w:rPr>
            </w:pPr>
            <w:r w:rsidRPr="005C21D0">
              <w:rPr>
                <w:color w:val="000000"/>
                <w:sz w:val="20"/>
                <w:szCs w:val="20"/>
              </w:rPr>
              <w:t>LUFTHANSA 1305</w:t>
            </w:r>
          </w:p>
        </w:tc>
        <w:tc>
          <w:tcPr>
            <w:tcW w:w="3726" w:type="pct"/>
            <w:hideMark/>
          </w:tcPr>
          <w:p w14:paraId="119993D1" w14:textId="77777777" w:rsidR="005C21D0" w:rsidRPr="005C21D0" w:rsidRDefault="005C21D0" w:rsidP="005C21D0">
            <w:pPr>
              <w:pStyle w:val="Contenidodelatabla"/>
              <w:jc w:val="center"/>
              <w:rPr>
                <w:sz w:val="20"/>
                <w:szCs w:val="20"/>
              </w:rPr>
            </w:pPr>
            <w:r w:rsidRPr="005C21D0">
              <w:rPr>
                <w:color w:val="000000"/>
                <w:sz w:val="20"/>
                <w:szCs w:val="20"/>
              </w:rPr>
              <w:t>06 ABR ESTAMBUL FRANKFURT 06:10 08:15</w:t>
            </w:r>
          </w:p>
        </w:tc>
      </w:tr>
      <w:tr w:rsidR="005C21D0" w:rsidRPr="005C21D0" w14:paraId="4FEB1CFC" w14:textId="77777777" w:rsidTr="005C21D0">
        <w:tc>
          <w:tcPr>
            <w:tcW w:w="1235" w:type="pct"/>
            <w:hideMark/>
          </w:tcPr>
          <w:p w14:paraId="64778BA1" w14:textId="77777777" w:rsidR="005C21D0" w:rsidRPr="005C21D0" w:rsidRDefault="005C21D0" w:rsidP="005C21D0">
            <w:pPr>
              <w:pStyle w:val="Contenidodelatabla"/>
              <w:jc w:val="center"/>
              <w:rPr>
                <w:sz w:val="20"/>
                <w:szCs w:val="20"/>
              </w:rPr>
            </w:pPr>
            <w:r w:rsidRPr="005C21D0">
              <w:rPr>
                <w:color w:val="000000"/>
                <w:sz w:val="20"/>
                <w:szCs w:val="20"/>
              </w:rPr>
              <w:t>LUFTHANSA 498</w:t>
            </w:r>
          </w:p>
        </w:tc>
        <w:tc>
          <w:tcPr>
            <w:tcW w:w="3726" w:type="pct"/>
            <w:hideMark/>
          </w:tcPr>
          <w:p w14:paraId="59348BFC" w14:textId="77777777" w:rsidR="005C21D0" w:rsidRPr="005C21D0" w:rsidRDefault="005C21D0" w:rsidP="005C21D0">
            <w:pPr>
              <w:pStyle w:val="Contenidodelatabla"/>
              <w:jc w:val="center"/>
              <w:rPr>
                <w:sz w:val="20"/>
                <w:szCs w:val="20"/>
              </w:rPr>
            </w:pPr>
            <w:r w:rsidRPr="005C21D0">
              <w:rPr>
                <w:color w:val="000000"/>
                <w:sz w:val="20"/>
                <w:szCs w:val="20"/>
              </w:rPr>
              <w:t>06 ABR FRANKFURT MÉXICO 13:35 17:30</w:t>
            </w:r>
          </w:p>
        </w:tc>
      </w:tr>
    </w:tbl>
    <w:p w14:paraId="4CDBC135" w14:textId="77777777" w:rsidR="005C21D0" w:rsidRDefault="005C21D0"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103B0C90"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Aéreos México – Estambul – México</w:t>
            </w:r>
          </w:p>
          <w:p w14:paraId="445DAC55"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Traslados aeropuerto – hotel – aeropuerto</w:t>
            </w:r>
          </w:p>
          <w:p w14:paraId="58A8FF4F"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03 noches en Estambul con desayuno</w:t>
            </w:r>
          </w:p>
          <w:p w14:paraId="66577002"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 xml:space="preserve">01 noche en </w:t>
            </w:r>
            <w:proofErr w:type="spellStart"/>
            <w:r w:rsidRPr="005C21D0">
              <w:rPr>
                <w:color w:val="333333"/>
                <w:sz w:val="20"/>
                <w:szCs w:val="18"/>
                <w:lang w:val="es-MX"/>
              </w:rPr>
              <w:t>Canakkale</w:t>
            </w:r>
            <w:proofErr w:type="spellEnd"/>
            <w:r w:rsidRPr="005C21D0">
              <w:rPr>
                <w:color w:val="333333"/>
                <w:sz w:val="20"/>
                <w:szCs w:val="18"/>
                <w:lang w:val="es-MX"/>
              </w:rPr>
              <w:t xml:space="preserve"> con media pensión</w:t>
            </w:r>
          </w:p>
          <w:p w14:paraId="4370F5A9"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01 noche en Izmir con media pensión</w:t>
            </w:r>
          </w:p>
          <w:p w14:paraId="5F8D34AD"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 xml:space="preserve">01 noche en </w:t>
            </w:r>
            <w:proofErr w:type="spellStart"/>
            <w:r w:rsidRPr="005C21D0">
              <w:rPr>
                <w:color w:val="333333"/>
                <w:sz w:val="20"/>
                <w:szCs w:val="18"/>
                <w:lang w:val="es-MX"/>
              </w:rPr>
              <w:t>Pamukkale</w:t>
            </w:r>
            <w:proofErr w:type="spellEnd"/>
            <w:r w:rsidRPr="005C21D0">
              <w:rPr>
                <w:color w:val="333333"/>
                <w:sz w:val="20"/>
                <w:szCs w:val="18"/>
                <w:lang w:val="es-MX"/>
              </w:rPr>
              <w:t xml:space="preserve"> con media pensión</w:t>
            </w:r>
          </w:p>
          <w:p w14:paraId="472ABA59"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02 noches en Capadocia con media pensión</w:t>
            </w:r>
          </w:p>
          <w:p w14:paraId="4D3BB894"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01 noche en Ankara con media pensión</w:t>
            </w:r>
          </w:p>
          <w:p w14:paraId="0724F437"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La excursión de Estambul Bósforo con el almuerzo</w:t>
            </w:r>
          </w:p>
          <w:p w14:paraId="2FB98B6B"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Santa Sofía</w:t>
            </w:r>
          </w:p>
          <w:p w14:paraId="7C264C81"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La excursión de la Mezquita de Solimán y del Gran Bazar</w:t>
            </w:r>
          </w:p>
          <w:p w14:paraId="6451D963"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Troya</w:t>
            </w:r>
          </w:p>
          <w:p w14:paraId="330D93CA"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Éfeso y la Casa de la Virgen</w:t>
            </w:r>
          </w:p>
          <w:p w14:paraId="2AEB8AA5" w14:textId="77777777" w:rsidR="005C21D0" w:rsidRPr="005C21D0" w:rsidRDefault="005C21D0" w:rsidP="005C21D0">
            <w:pPr>
              <w:pStyle w:val="Prrafodelista"/>
              <w:numPr>
                <w:ilvl w:val="0"/>
                <w:numId w:val="29"/>
              </w:numPr>
              <w:rPr>
                <w:color w:val="333333"/>
                <w:sz w:val="20"/>
                <w:szCs w:val="18"/>
                <w:lang w:val="es-MX"/>
              </w:rPr>
            </w:pPr>
            <w:proofErr w:type="spellStart"/>
            <w:r w:rsidRPr="005C21D0">
              <w:rPr>
                <w:color w:val="333333"/>
                <w:sz w:val="20"/>
                <w:szCs w:val="18"/>
                <w:lang w:val="es-MX"/>
              </w:rPr>
              <w:t>Pamukkale</w:t>
            </w:r>
            <w:proofErr w:type="spellEnd"/>
          </w:p>
          <w:p w14:paraId="2932A2C0"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La Posada medieval</w:t>
            </w:r>
          </w:p>
          <w:p w14:paraId="169A6C2E"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 xml:space="preserve">La ciudad subterránea de </w:t>
            </w:r>
            <w:proofErr w:type="spellStart"/>
            <w:r w:rsidRPr="005C21D0">
              <w:rPr>
                <w:color w:val="333333"/>
                <w:sz w:val="20"/>
                <w:szCs w:val="18"/>
                <w:lang w:val="es-MX"/>
              </w:rPr>
              <w:t>Serhatli</w:t>
            </w:r>
            <w:proofErr w:type="spellEnd"/>
            <w:r w:rsidRPr="005C21D0">
              <w:rPr>
                <w:color w:val="333333"/>
                <w:sz w:val="20"/>
                <w:szCs w:val="18"/>
                <w:lang w:val="es-MX"/>
              </w:rPr>
              <w:t xml:space="preserve"> o </w:t>
            </w:r>
            <w:proofErr w:type="spellStart"/>
            <w:r w:rsidRPr="005C21D0">
              <w:rPr>
                <w:color w:val="333333"/>
                <w:sz w:val="20"/>
                <w:szCs w:val="18"/>
                <w:lang w:val="es-MX"/>
              </w:rPr>
              <w:t>Mazi</w:t>
            </w:r>
            <w:proofErr w:type="spellEnd"/>
          </w:p>
          <w:p w14:paraId="3D34DEAD"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 xml:space="preserve">Los Valles de </w:t>
            </w:r>
            <w:proofErr w:type="spellStart"/>
            <w:r w:rsidRPr="005C21D0">
              <w:rPr>
                <w:color w:val="333333"/>
                <w:sz w:val="20"/>
                <w:szCs w:val="18"/>
                <w:lang w:val="es-MX"/>
              </w:rPr>
              <w:t>Avcilar</w:t>
            </w:r>
            <w:proofErr w:type="spellEnd"/>
            <w:r w:rsidRPr="005C21D0">
              <w:rPr>
                <w:color w:val="333333"/>
                <w:sz w:val="20"/>
                <w:szCs w:val="18"/>
                <w:lang w:val="es-MX"/>
              </w:rPr>
              <w:t xml:space="preserve">, </w:t>
            </w:r>
            <w:proofErr w:type="spellStart"/>
            <w:r w:rsidRPr="005C21D0">
              <w:rPr>
                <w:color w:val="333333"/>
                <w:sz w:val="20"/>
                <w:szCs w:val="18"/>
                <w:lang w:val="es-MX"/>
              </w:rPr>
              <w:t>Uvercinlik</w:t>
            </w:r>
            <w:proofErr w:type="spellEnd"/>
            <w:r w:rsidRPr="005C21D0">
              <w:rPr>
                <w:color w:val="333333"/>
                <w:sz w:val="20"/>
                <w:szCs w:val="18"/>
                <w:lang w:val="es-MX"/>
              </w:rPr>
              <w:t xml:space="preserve">, </w:t>
            </w:r>
            <w:proofErr w:type="spellStart"/>
            <w:r w:rsidRPr="005C21D0">
              <w:rPr>
                <w:color w:val="333333"/>
                <w:sz w:val="20"/>
                <w:szCs w:val="18"/>
                <w:lang w:val="es-MX"/>
              </w:rPr>
              <w:t>Uchisar</w:t>
            </w:r>
            <w:proofErr w:type="spellEnd"/>
            <w:r w:rsidRPr="005C21D0">
              <w:rPr>
                <w:color w:val="333333"/>
                <w:sz w:val="20"/>
                <w:szCs w:val="18"/>
                <w:lang w:val="es-MX"/>
              </w:rPr>
              <w:t xml:space="preserve">, </w:t>
            </w:r>
            <w:proofErr w:type="spellStart"/>
            <w:r w:rsidRPr="005C21D0">
              <w:rPr>
                <w:color w:val="333333"/>
                <w:sz w:val="20"/>
                <w:szCs w:val="18"/>
                <w:lang w:val="es-MX"/>
              </w:rPr>
              <w:t>Dervent</w:t>
            </w:r>
            <w:proofErr w:type="spellEnd"/>
          </w:p>
          <w:p w14:paraId="304F7501"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Una iglesia rupestre</w:t>
            </w:r>
          </w:p>
          <w:p w14:paraId="73487F40"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El Lago Salado</w:t>
            </w:r>
          </w:p>
          <w:p w14:paraId="3F46BCED"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 xml:space="preserve">El Mausoleo de </w:t>
            </w:r>
            <w:proofErr w:type="spellStart"/>
            <w:r w:rsidRPr="005C21D0">
              <w:rPr>
                <w:color w:val="333333"/>
                <w:sz w:val="20"/>
                <w:szCs w:val="18"/>
                <w:lang w:val="es-MX"/>
              </w:rPr>
              <w:t>Ataturk</w:t>
            </w:r>
            <w:proofErr w:type="spellEnd"/>
            <w:r w:rsidRPr="005C21D0">
              <w:rPr>
                <w:color w:val="333333"/>
                <w:sz w:val="20"/>
                <w:szCs w:val="18"/>
                <w:lang w:val="es-MX"/>
              </w:rPr>
              <w:t xml:space="preserve"> y Museo de la República</w:t>
            </w:r>
          </w:p>
          <w:p w14:paraId="17CAA18C" w14:textId="77777777" w:rsidR="005C21D0" w:rsidRPr="005C21D0" w:rsidRDefault="005C21D0" w:rsidP="005C21D0">
            <w:pPr>
              <w:pStyle w:val="Prrafodelista"/>
              <w:numPr>
                <w:ilvl w:val="0"/>
                <w:numId w:val="29"/>
              </w:numPr>
              <w:rPr>
                <w:color w:val="333333"/>
                <w:sz w:val="20"/>
                <w:szCs w:val="18"/>
                <w:lang w:val="es-MX"/>
              </w:rPr>
            </w:pPr>
            <w:r w:rsidRPr="005C21D0">
              <w:rPr>
                <w:color w:val="333333"/>
                <w:sz w:val="20"/>
                <w:szCs w:val="18"/>
                <w:lang w:val="es-MX"/>
              </w:rPr>
              <w:t>Seguro de Asistencia AC60</w:t>
            </w:r>
          </w:p>
          <w:p w14:paraId="3248F94A" w14:textId="53A43C58" w:rsidR="006624EC" w:rsidRPr="004A68CC" w:rsidRDefault="005C21D0" w:rsidP="005C21D0">
            <w:pPr>
              <w:pStyle w:val="Prrafodelista"/>
              <w:numPr>
                <w:ilvl w:val="0"/>
                <w:numId w:val="29"/>
              </w:numPr>
              <w:rPr>
                <w:color w:val="333333"/>
                <w:sz w:val="20"/>
                <w:szCs w:val="18"/>
                <w:lang w:val="es-MX"/>
              </w:rPr>
            </w:pPr>
            <w:r w:rsidRPr="005C21D0">
              <w:rPr>
                <w:color w:val="333333"/>
                <w:sz w:val="20"/>
                <w:szCs w:val="18"/>
                <w:lang w:val="es-MX"/>
              </w:rPr>
              <w:t>01 maleta documentada de 23 kilos</w:t>
            </w:r>
          </w:p>
        </w:tc>
        <w:tc>
          <w:tcPr>
            <w:tcW w:w="2500" w:type="pct"/>
            <w:hideMark/>
          </w:tcPr>
          <w:p w14:paraId="0FC6A98D" w14:textId="77777777" w:rsidR="005C21D0" w:rsidRPr="005C21D0" w:rsidRDefault="005C21D0" w:rsidP="005C21D0">
            <w:pPr>
              <w:pStyle w:val="Contenidodelatabla"/>
              <w:numPr>
                <w:ilvl w:val="0"/>
                <w:numId w:val="31"/>
              </w:numPr>
              <w:rPr>
                <w:color w:val="333333"/>
                <w:sz w:val="20"/>
                <w:szCs w:val="18"/>
                <w:lang w:val="es-MX"/>
              </w:rPr>
            </w:pPr>
            <w:r w:rsidRPr="005C21D0">
              <w:rPr>
                <w:color w:val="333333"/>
                <w:sz w:val="20"/>
                <w:szCs w:val="18"/>
                <w:lang w:val="es-MX"/>
              </w:rPr>
              <w:t>Ningún servicio no especificado</w:t>
            </w:r>
          </w:p>
          <w:p w14:paraId="536348AF" w14:textId="77777777" w:rsidR="005C21D0" w:rsidRPr="005C21D0" w:rsidRDefault="005C21D0" w:rsidP="005C21D0">
            <w:pPr>
              <w:pStyle w:val="Contenidodelatabla"/>
              <w:numPr>
                <w:ilvl w:val="0"/>
                <w:numId w:val="31"/>
              </w:numPr>
              <w:rPr>
                <w:color w:val="333333"/>
                <w:sz w:val="20"/>
                <w:szCs w:val="18"/>
                <w:lang w:val="es-MX"/>
              </w:rPr>
            </w:pPr>
            <w:r w:rsidRPr="005C21D0">
              <w:rPr>
                <w:color w:val="333333"/>
                <w:sz w:val="20"/>
                <w:szCs w:val="18"/>
                <w:lang w:val="es-MX"/>
              </w:rPr>
              <w:t>Gastos personales</w:t>
            </w:r>
          </w:p>
          <w:p w14:paraId="22E83FD6" w14:textId="77777777" w:rsidR="005C21D0" w:rsidRPr="005C21D0" w:rsidRDefault="005C21D0" w:rsidP="005C21D0">
            <w:pPr>
              <w:pStyle w:val="Contenidodelatabla"/>
              <w:numPr>
                <w:ilvl w:val="0"/>
                <w:numId w:val="31"/>
              </w:numPr>
              <w:rPr>
                <w:color w:val="333333"/>
                <w:sz w:val="20"/>
                <w:szCs w:val="18"/>
                <w:lang w:val="es-MX"/>
              </w:rPr>
            </w:pPr>
            <w:r w:rsidRPr="005C21D0">
              <w:rPr>
                <w:color w:val="333333"/>
                <w:sz w:val="20"/>
                <w:szCs w:val="18"/>
                <w:lang w:val="es-MX"/>
              </w:rPr>
              <w:t>Propinas obligatorias $50.00 USD por persona</w:t>
            </w:r>
          </w:p>
          <w:p w14:paraId="3D5C9DA7" w14:textId="2504D53F" w:rsidR="007147A9" w:rsidRPr="007147A9" w:rsidRDefault="007147A9" w:rsidP="00D962F8">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57B9B79E" w14:textId="77777777" w:rsidR="005C21D0" w:rsidRDefault="005C21D0" w:rsidP="00EC5509">
      <w:pPr>
        <w:rPr>
          <w:rFonts w:ascii="Arial" w:hAnsi="Arial" w:cs="Arial"/>
          <w:b/>
          <w:sz w:val="22"/>
          <w:szCs w:val="20"/>
        </w:rPr>
      </w:pPr>
    </w:p>
    <w:p w14:paraId="6C10F025" w14:textId="77777777" w:rsidR="005C21D0" w:rsidRDefault="005C21D0" w:rsidP="00EC5509">
      <w:pPr>
        <w:rPr>
          <w:rFonts w:ascii="Arial" w:hAnsi="Arial" w:cs="Arial"/>
          <w:b/>
          <w:sz w:val="22"/>
          <w:szCs w:val="20"/>
        </w:rPr>
      </w:pPr>
    </w:p>
    <w:p w14:paraId="1A1AB09F" w14:textId="77777777" w:rsidR="005C21D0" w:rsidRDefault="005C21D0" w:rsidP="00EC5509">
      <w:pPr>
        <w:rPr>
          <w:rFonts w:ascii="Arial" w:hAnsi="Arial" w:cs="Arial"/>
          <w:b/>
          <w:sz w:val="22"/>
          <w:szCs w:val="20"/>
        </w:rPr>
      </w:pPr>
    </w:p>
    <w:p w14:paraId="6931AF56" w14:textId="77777777" w:rsidR="005C21D0" w:rsidRDefault="005C21D0" w:rsidP="00EC5509">
      <w:pPr>
        <w:rPr>
          <w:rFonts w:ascii="Arial" w:hAnsi="Arial" w:cs="Arial"/>
          <w:b/>
          <w:sz w:val="22"/>
          <w:szCs w:val="20"/>
        </w:rPr>
      </w:pPr>
    </w:p>
    <w:p w14:paraId="1DA15C4F" w14:textId="77777777" w:rsidR="005C21D0" w:rsidRDefault="005C21D0" w:rsidP="00EC5509">
      <w:pPr>
        <w:rPr>
          <w:rFonts w:ascii="Arial" w:hAnsi="Arial" w:cs="Arial"/>
          <w:b/>
          <w:sz w:val="22"/>
          <w:szCs w:val="20"/>
        </w:rPr>
      </w:pPr>
    </w:p>
    <w:p w14:paraId="0B7D0557" w14:textId="32205674"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121A56C6" w14:textId="681734CB" w:rsidR="00E46EC8" w:rsidRDefault="005C21D0" w:rsidP="00EC5509">
      <w:pPr>
        <w:jc w:val="both"/>
        <w:rPr>
          <w:color w:val="333333"/>
          <w:sz w:val="20"/>
          <w:szCs w:val="18"/>
        </w:rPr>
      </w:pPr>
      <w:r w:rsidRPr="005C21D0">
        <w:rPr>
          <w:rFonts w:asciiTheme="minorHAnsi" w:hAnsiTheme="minorHAnsi" w:cstheme="minorHAnsi"/>
          <w:color w:val="333333"/>
          <w:sz w:val="20"/>
          <w:szCs w:val="18"/>
        </w:rPr>
        <w:t>La habitación triple consiste en una cama doble con cama extra plegable o sofá cama</w:t>
      </w:r>
    </w:p>
    <w:p w14:paraId="453F51AD" w14:textId="77777777" w:rsidR="005C21D0" w:rsidRPr="00EC5509" w:rsidRDefault="005C21D0" w:rsidP="00EC5509">
      <w:pPr>
        <w:jc w:val="both"/>
        <w:rPr>
          <w:rFonts w:ascii="Arial" w:hAnsi="Arial" w:cs="Arial"/>
          <w:i/>
          <w:sz w:val="18"/>
        </w:rPr>
      </w:pP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3444"/>
        <w:gridCol w:w="3890"/>
        <w:gridCol w:w="4219"/>
      </w:tblGrid>
      <w:tr w:rsidR="008B2FA5" w:rsidRPr="008B2FA5" w14:paraId="4A7A7FD3" w14:textId="77777777" w:rsidTr="008B2FA5">
        <w:tc>
          <w:tcPr>
            <w:tcW w:w="1475" w:type="pct"/>
            <w:shd w:val="clear" w:color="auto" w:fill="002060"/>
            <w:hideMark/>
          </w:tcPr>
          <w:p w14:paraId="5E461D8E" w14:textId="77777777" w:rsidR="008B2FA5" w:rsidRPr="008B2FA5" w:rsidRDefault="008B2FA5" w:rsidP="008B2FA5">
            <w:pPr>
              <w:pStyle w:val="Contenidodelatabla"/>
              <w:jc w:val="center"/>
              <w:rPr>
                <w:rFonts w:eastAsiaTheme="minorEastAsia" w:cstheme="minorHAnsi"/>
                <w:sz w:val="20"/>
                <w:szCs w:val="20"/>
              </w:rPr>
            </w:pPr>
            <w:r w:rsidRPr="008B2FA5">
              <w:rPr>
                <w:rStyle w:val="Textoennegrita"/>
                <w:rFonts w:cstheme="minorHAnsi"/>
                <w:color w:val="FFFFFF"/>
                <w:sz w:val="20"/>
                <w:szCs w:val="20"/>
              </w:rPr>
              <w:t>CATEGORÍA</w:t>
            </w:r>
          </w:p>
        </w:tc>
        <w:tc>
          <w:tcPr>
            <w:tcW w:w="1666" w:type="pct"/>
            <w:shd w:val="clear" w:color="auto" w:fill="002060"/>
            <w:hideMark/>
          </w:tcPr>
          <w:p w14:paraId="778213DB" w14:textId="2CDF760A" w:rsidR="008B2FA5" w:rsidRPr="008B2FA5" w:rsidRDefault="008B2FA5" w:rsidP="008B2FA5">
            <w:pPr>
              <w:pStyle w:val="Contenidodelatabla"/>
              <w:jc w:val="center"/>
              <w:rPr>
                <w:rFonts w:cstheme="minorHAnsi"/>
                <w:sz w:val="20"/>
                <w:szCs w:val="20"/>
              </w:rPr>
            </w:pPr>
            <w:r w:rsidRPr="008B2FA5">
              <w:rPr>
                <w:rStyle w:val="Textoennegrita"/>
                <w:rFonts w:cstheme="minorHAnsi"/>
                <w:color w:val="FFFFFF"/>
                <w:sz w:val="20"/>
                <w:szCs w:val="20"/>
              </w:rPr>
              <w:t>HOTELES</w:t>
            </w:r>
            <w:r w:rsidRPr="008B2FA5">
              <w:rPr>
                <w:rStyle w:val="Textoennegrita"/>
                <w:rFonts w:cstheme="minorHAnsi"/>
                <w:sz w:val="20"/>
                <w:szCs w:val="20"/>
              </w:rPr>
              <w:t xml:space="preserve"> </w:t>
            </w:r>
            <w:r w:rsidRPr="008B2FA5">
              <w:rPr>
                <w:rStyle w:val="Textoennegrita"/>
                <w:rFonts w:cstheme="minorHAnsi"/>
                <w:color w:val="FFFFFF"/>
                <w:sz w:val="20"/>
                <w:szCs w:val="20"/>
              </w:rPr>
              <w:t>PRIMERA</w:t>
            </w:r>
          </w:p>
        </w:tc>
        <w:tc>
          <w:tcPr>
            <w:tcW w:w="1807" w:type="pct"/>
            <w:shd w:val="clear" w:color="auto" w:fill="002060"/>
            <w:hideMark/>
          </w:tcPr>
          <w:p w14:paraId="4FD21B9F" w14:textId="38BA237B" w:rsidR="008B2FA5" w:rsidRPr="008B2FA5" w:rsidRDefault="008B2FA5" w:rsidP="008B2FA5">
            <w:pPr>
              <w:pStyle w:val="Contenidodelatabla"/>
              <w:jc w:val="center"/>
              <w:rPr>
                <w:rFonts w:cstheme="minorHAnsi"/>
                <w:sz w:val="20"/>
                <w:szCs w:val="20"/>
              </w:rPr>
            </w:pPr>
            <w:r w:rsidRPr="008B2FA5">
              <w:rPr>
                <w:rStyle w:val="Textoennegrita"/>
                <w:rFonts w:cstheme="minorHAnsi"/>
                <w:color w:val="FFFFFF"/>
                <w:sz w:val="20"/>
                <w:szCs w:val="20"/>
              </w:rPr>
              <w:t>HOTELES SUPERIOR</w:t>
            </w:r>
          </w:p>
        </w:tc>
      </w:tr>
      <w:tr w:rsidR="008B2FA5" w:rsidRPr="008B2FA5" w14:paraId="23BA2B4B" w14:textId="77777777" w:rsidTr="008B2FA5">
        <w:tc>
          <w:tcPr>
            <w:tcW w:w="1475" w:type="pct"/>
            <w:hideMark/>
          </w:tcPr>
          <w:p w14:paraId="58868C0E" w14:textId="77777777" w:rsidR="008B2FA5" w:rsidRPr="008B2FA5" w:rsidRDefault="008B2FA5" w:rsidP="008B2FA5">
            <w:pPr>
              <w:pStyle w:val="Contenidodelatabla"/>
              <w:jc w:val="center"/>
              <w:rPr>
                <w:rFonts w:cstheme="minorHAnsi"/>
                <w:sz w:val="20"/>
                <w:szCs w:val="20"/>
              </w:rPr>
            </w:pPr>
            <w:r w:rsidRPr="008B2FA5">
              <w:rPr>
                <w:rFonts w:cstheme="minorHAnsi"/>
                <w:color w:val="000000"/>
                <w:sz w:val="20"/>
                <w:szCs w:val="20"/>
              </w:rPr>
              <w:t>DOBLE / TRIPLE</w:t>
            </w:r>
          </w:p>
        </w:tc>
        <w:tc>
          <w:tcPr>
            <w:tcW w:w="1666" w:type="pct"/>
            <w:hideMark/>
          </w:tcPr>
          <w:p w14:paraId="3CB7DD16" w14:textId="6B77279A" w:rsidR="008B2FA5" w:rsidRPr="008B2FA5" w:rsidRDefault="00DD4F85" w:rsidP="008B2FA5">
            <w:pPr>
              <w:pStyle w:val="Contenidodelatabla"/>
              <w:jc w:val="center"/>
              <w:rPr>
                <w:rFonts w:cstheme="minorHAnsi"/>
                <w:sz w:val="20"/>
                <w:szCs w:val="20"/>
              </w:rPr>
            </w:pPr>
            <w:r>
              <w:rPr>
                <w:rFonts w:cstheme="minorHAnsi"/>
                <w:color w:val="000000"/>
                <w:sz w:val="20"/>
                <w:szCs w:val="20"/>
              </w:rPr>
              <w:t>3,028</w:t>
            </w:r>
            <w:r w:rsidR="008B2FA5" w:rsidRPr="008B2FA5">
              <w:rPr>
                <w:rFonts w:cstheme="minorHAnsi"/>
                <w:color w:val="000000"/>
                <w:sz w:val="20"/>
                <w:szCs w:val="20"/>
              </w:rPr>
              <w:t xml:space="preserve"> USD</w:t>
            </w:r>
          </w:p>
        </w:tc>
        <w:tc>
          <w:tcPr>
            <w:tcW w:w="1807" w:type="pct"/>
            <w:hideMark/>
          </w:tcPr>
          <w:p w14:paraId="74A97353" w14:textId="547F6AB3" w:rsidR="008B2FA5" w:rsidRPr="008B2FA5" w:rsidRDefault="00DD4F85" w:rsidP="008B2FA5">
            <w:pPr>
              <w:pStyle w:val="Contenidodelatabla"/>
              <w:jc w:val="center"/>
              <w:rPr>
                <w:rFonts w:cstheme="minorHAnsi"/>
                <w:sz w:val="20"/>
                <w:szCs w:val="20"/>
              </w:rPr>
            </w:pPr>
            <w:r>
              <w:rPr>
                <w:rFonts w:cstheme="minorHAnsi"/>
                <w:color w:val="000000"/>
                <w:sz w:val="20"/>
                <w:szCs w:val="20"/>
              </w:rPr>
              <w:t>3,268</w:t>
            </w:r>
            <w:r w:rsidR="008B2FA5" w:rsidRPr="008B2FA5">
              <w:rPr>
                <w:rFonts w:cstheme="minorHAnsi"/>
                <w:color w:val="000000"/>
                <w:sz w:val="20"/>
                <w:szCs w:val="20"/>
              </w:rPr>
              <w:t xml:space="preserve"> USD</w:t>
            </w:r>
          </w:p>
        </w:tc>
      </w:tr>
      <w:tr w:rsidR="008B2FA5" w:rsidRPr="008B2FA5" w14:paraId="33F24AFD" w14:textId="77777777" w:rsidTr="008B2FA5">
        <w:tc>
          <w:tcPr>
            <w:tcW w:w="1475" w:type="pct"/>
            <w:hideMark/>
          </w:tcPr>
          <w:p w14:paraId="381BA4B4" w14:textId="77777777" w:rsidR="008B2FA5" w:rsidRPr="008B2FA5" w:rsidRDefault="008B2FA5" w:rsidP="008B2FA5">
            <w:pPr>
              <w:pStyle w:val="Contenidodelatabla"/>
              <w:jc w:val="center"/>
              <w:rPr>
                <w:rFonts w:cstheme="minorHAnsi"/>
                <w:sz w:val="20"/>
                <w:szCs w:val="20"/>
              </w:rPr>
            </w:pPr>
            <w:r w:rsidRPr="008B2FA5">
              <w:rPr>
                <w:rFonts w:cstheme="minorHAnsi"/>
                <w:color w:val="000000"/>
                <w:sz w:val="20"/>
                <w:szCs w:val="20"/>
              </w:rPr>
              <w:t>SENCILLA</w:t>
            </w:r>
          </w:p>
        </w:tc>
        <w:tc>
          <w:tcPr>
            <w:tcW w:w="1666" w:type="pct"/>
            <w:hideMark/>
          </w:tcPr>
          <w:p w14:paraId="178A59AC" w14:textId="74330F2E" w:rsidR="008B2FA5" w:rsidRPr="008B2FA5" w:rsidRDefault="00DD4F85" w:rsidP="008B2FA5">
            <w:pPr>
              <w:pStyle w:val="Contenidodelatabla"/>
              <w:jc w:val="center"/>
              <w:rPr>
                <w:rFonts w:cstheme="minorHAnsi"/>
                <w:sz w:val="20"/>
                <w:szCs w:val="20"/>
              </w:rPr>
            </w:pPr>
            <w:r>
              <w:rPr>
                <w:rFonts w:cstheme="minorHAnsi"/>
                <w:color w:val="000000"/>
                <w:sz w:val="20"/>
                <w:szCs w:val="20"/>
              </w:rPr>
              <w:t>3,428</w:t>
            </w:r>
            <w:r w:rsidR="008B2FA5" w:rsidRPr="008B2FA5">
              <w:rPr>
                <w:rFonts w:cstheme="minorHAnsi"/>
                <w:color w:val="000000"/>
                <w:sz w:val="20"/>
                <w:szCs w:val="20"/>
              </w:rPr>
              <w:t xml:space="preserve"> USD</w:t>
            </w:r>
          </w:p>
        </w:tc>
        <w:tc>
          <w:tcPr>
            <w:tcW w:w="1807" w:type="pct"/>
            <w:hideMark/>
          </w:tcPr>
          <w:p w14:paraId="319ECB84" w14:textId="3ED3BD14" w:rsidR="008B2FA5" w:rsidRPr="008B2FA5" w:rsidRDefault="00DD4F85" w:rsidP="008B2FA5">
            <w:pPr>
              <w:pStyle w:val="Contenidodelatabla"/>
              <w:jc w:val="center"/>
              <w:rPr>
                <w:rFonts w:cstheme="minorHAnsi"/>
                <w:sz w:val="20"/>
                <w:szCs w:val="20"/>
              </w:rPr>
            </w:pPr>
            <w:r>
              <w:rPr>
                <w:rFonts w:cstheme="minorHAnsi"/>
                <w:color w:val="000000"/>
                <w:sz w:val="20"/>
                <w:szCs w:val="20"/>
              </w:rPr>
              <w:t>4,018</w:t>
            </w:r>
            <w:r w:rsidR="008B2FA5" w:rsidRPr="008B2FA5">
              <w:rPr>
                <w:rFonts w:cstheme="minorHAnsi"/>
                <w:color w:val="000000"/>
                <w:sz w:val="20"/>
                <w:szCs w:val="20"/>
              </w:rPr>
              <w:t xml:space="preserve"> USD</w:t>
            </w:r>
          </w:p>
        </w:tc>
      </w:tr>
      <w:tr w:rsidR="008B2FA5" w:rsidRPr="008B2FA5" w14:paraId="0C37F0CC" w14:textId="77777777" w:rsidTr="008B2FA5">
        <w:tc>
          <w:tcPr>
            <w:tcW w:w="1475" w:type="pct"/>
            <w:hideMark/>
          </w:tcPr>
          <w:p w14:paraId="7133A30D" w14:textId="77777777" w:rsidR="008B2FA5" w:rsidRPr="008B2FA5" w:rsidRDefault="008B2FA5" w:rsidP="008B2FA5">
            <w:pPr>
              <w:pStyle w:val="Contenidodelatabla"/>
              <w:jc w:val="center"/>
              <w:rPr>
                <w:rFonts w:cstheme="minorHAnsi"/>
                <w:sz w:val="20"/>
                <w:szCs w:val="20"/>
              </w:rPr>
            </w:pPr>
            <w:r w:rsidRPr="008B2FA5">
              <w:rPr>
                <w:rFonts w:cstheme="minorHAnsi"/>
                <w:color w:val="000000"/>
                <w:sz w:val="20"/>
                <w:szCs w:val="20"/>
              </w:rPr>
              <w:t>MENOR (2 – 11 AÑOS)</w:t>
            </w:r>
          </w:p>
        </w:tc>
        <w:tc>
          <w:tcPr>
            <w:tcW w:w="1666" w:type="pct"/>
            <w:hideMark/>
          </w:tcPr>
          <w:p w14:paraId="65030D13" w14:textId="3519A451" w:rsidR="008B2FA5" w:rsidRPr="008B2FA5" w:rsidRDefault="00DD4F85" w:rsidP="008B2FA5">
            <w:pPr>
              <w:pStyle w:val="Contenidodelatabla"/>
              <w:jc w:val="center"/>
              <w:rPr>
                <w:rFonts w:cstheme="minorHAnsi"/>
                <w:sz w:val="20"/>
                <w:szCs w:val="20"/>
              </w:rPr>
            </w:pPr>
            <w:r>
              <w:rPr>
                <w:rFonts w:cstheme="minorHAnsi"/>
                <w:color w:val="000000"/>
                <w:sz w:val="20"/>
                <w:szCs w:val="20"/>
              </w:rPr>
              <w:t>2,928</w:t>
            </w:r>
            <w:r w:rsidR="008B2FA5" w:rsidRPr="008B2FA5">
              <w:rPr>
                <w:rFonts w:cstheme="minorHAnsi"/>
                <w:color w:val="000000"/>
                <w:sz w:val="20"/>
                <w:szCs w:val="20"/>
              </w:rPr>
              <w:t xml:space="preserve"> USD</w:t>
            </w:r>
          </w:p>
        </w:tc>
        <w:tc>
          <w:tcPr>
            <w:tcW w:w="1807" w:type="pct"/>
            <w:hideMark/>
          </w:tcPr>
          <w:p w14:paraId="41198CB6" w14:textId="39BEADE7" w:rsidR="008B2FA5" w:rsidRPr="008B2FA5" w:rsidRDefault="00DD4F85" w:rsidP="008B2FA5">
            <w:pPr>
              <w:pStyle w:val="Contenidodelatabla"/>
              <w:jc w:val="center"/>
              <w:rPr>
                <w:rFonts w:cstheme="minorHAnsi"/>
                <w:sz w:val="20"/>
                <w:szCs w:val="20"/>
              </w:rPr>
            </w:pPr>
            <w:r>
              <w:rPr>
                <w:rFonts w:cstheme="minorHAnsi"/>
                <w:color w:val="000000"/>
                <w:sz w:val="20"/>
                <w:szCs w:val="20"/>
              </w:rPr>
              <w:t>3,158</w:t>
            </w:r>
            <w:r w:rsidR="008B2FA5" w:rsidRPr="008B2FA5">
              <w:rPr>
                <w:rFonts w:cstheme="minorHAnsi"/>
                <w:color w:val="000000"/>
                <w:sz w:val="20"/>
                <w:szCs w:val="20"/>
              </w:rPr>
              <w:t xml:space="preserve">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2BE86E0F" w14:textId="77777777" w:rsidR="00E46EC8" w:rsidRDefault="00E46EC8" w:rsidP="0002393B">
      <w:pPr>
        <w:pStyle w:val="NormalWeb"/>
        <w:spacing w:before="0" w:after="0"/>
        <w:rPr>
          <w:rFonts w:ascii="Arial" w:hAnsi="Arial" w:cs="Arial"/>
          <w:b/>
          <w:bCs/>
          <w:color w:val="000000"/>
          <w:sz w:val="22"/>
          <w:szCs w:val="22"/>
        </w:rPr>
      </w:pPr>
    </w:p>
    <w:p w14:paraId="4F4C7A98" w14:textId="4A13139C" w:rsidR="00E46EC8" w:rsidRDefault="004A68C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SUPLEMENTOS</w:t>
      </w:r>
    </w:p>
    <w:p w14:paraId="41AFFE3B" w14:textId="058CCF49" w:rsidR="004A68CC" w:rsidRPr="008B2FA5" w:rsidRDefault="008B2FA5" w:rsidP="0002393B">
      <w:pPr>
        <w:pStyle w:val="NormalWeb"/>
        <w:spacing w:before="0" w:after="0"/>
        <w:rPr>
          <w:rFonts w:ascii="Arial" w:hAnsi="Arial" w:cs="Arial"/>
          <w:color w:val="002060"/>
          <w:sz w:val="22"/>
          <w:szCs w:val="22"/>
        </w:rPr>
      </w:pPr>
      <w:r w:rsidRPr="008B2FA5">
        <w:rPr>
          <w:rFonts w:ascii="Arial" w:hAnsi="Arial" w:cs="Arial"/>
          <w:color w:val="002060"/>
          <w:sz w:val="22"/>
          <w:szCs w:val="22"/>
        </w:rPr>
        <w:t>SUPLEMENTO POR PERSONA HOTEL CUEVA EN CAPADOCIA (02 NOCHES): DOBLE 200 USD / SENCILLA 400.00 USD / MENOR 200.00 USD</w:t>
      </w:r>
    </w:p>
    <w:p w14:paraId="7EB12761" w14:textId="77777777" w:rsidR="00E46EC8" w:rsidRDefault="00E46EC8" w:rsidP="0002393B">
      <w:pPr>
        <w:pStyle w:val="NormalWeb"/>
        <w:spacing w:before="0" w:after="0"/>
        <w:rPr>
          <w:rFonts w:ascii="Arial" w:hAnsi="Arial" w:cs="Arial"/>
          <w:b/>
          <w:bCs/>
          <w:color w:val="000000"/>
          <w:sz w:val="22"/>
          <w:szCs w:val="22"/>
        </w:rPr>
      </w:pPr>
    </w:p>
    <w:p w14:paraId="15C6029E" w14:textId="36E9027F" w:rsidR="0002393B" w:rsidRDefault="007E0A9D"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P</w:t>
      </w:r>
      <w:r w:rsidR="0002393B">
        <w:rPr>
          <w:rFonts w:ascii="Arial" w:hAnsi="Arial" w:cs="Arial"/>
          <w:b/>
          <w:bCs/>
          <w:color w:val="000000"/>
          <w:sz w:val="22"/>
          <w:szCs w:val="22"/>
        </w:rPr>
        <w:t xml:space="preserve">RECIOS POR PERSONA EN </w:t>
      </w:r>
      <w:r w:rsidR="00A649F1">
        <w:rPr>
          <w:rFonts w:ascii="Arial" w:hAnsi="Arial" w:cs="Arial"/>
          <w:b/>
          <w:bCs/>
          <w:color w:val="000000"/>
          <w:sz w:val="22"/>
          <w:szCs w:val="22"/>
        </w:rPr>
        <w:t>DOLARES</w:t>
      </w:r>
      <w:r w:rsidR="0002393B">
        <w:rPr>
          <w:rFonts w:ascii="Arial" w:hAnsi="Arial" w:cs="Arial"/>
          <w:b/>
          <w:bCs/>
          <w:color w:val="000000"/>
          <w:sz w:val="22"/>
          <w:szCs w:val="22"/>
        </w:rPr>
        <w:t xml:space="preserve">. </w:t>
      </w:r>
    </w:p>
    <w:p w14:paraId="685F3399" w14:textId="77777777" w:rsidR="0002393B" w:rsidRDefault="0002393B" w:rsidP="0002393B">
      <w:pPr>
        <w:jc w:val="both"/>
        <w:rPr>
          <w:rFonts w:ascii="Arial" w:hAnsi="Arial" w:cs="Arial"/>
          <w:b/>
          <w:color w:val="C00000"/>
          <w:sz w:val="22"/>
          <w:szCs w:val="22"/>
        </w:rPr>
      </w:pPr>
      <w:r>
        <w:rPr>
          <w:rFonts w:ascii="Arial" w:hAnsi="Arial" w:cs="Arial"/>
          <w:b/>
          <w:color w:val="C00000"/>
          <w:sz w:val="22"/>
          <w:szCs w:val="22"/>
        </w:rPr>
        <w:t>LOS PRECIOS CAMBIAN CONSTANTEMENTE, ASÍ QUE TE SUGERIMOS LA VERIFICACIÓN DE ESTOS, Y NO UTILIZAR ESTE DOCUMENTO COMO DEFINITIVO.</w:t>
      </w:r>
    </w:p>
    <w:p w14:paraId="4226D811" w14:textId="5597A5AF" w:rsidR="00DD6445" w:rsidRPr="00A649F1" w:rsidRDefault="00B83E71" w:rsidP="00DD6445">
      <w:pPr>
        <w:jc w:val="both"/>
        <w:rPr>
          <w:rFonts w:ascii="Arial" w:hAnsi="Arial" w:cs="Arial"/>
          <w:bCs/>
          <w:noProof/>
          <w:sz w:val="16"/>
          <w:szCs w:val="16"/>
        </w:rPr>
      </w:pPr>
      <w:r w:rsidRPr="00A649F1">
        <w:rPr>
          <w:rFonts w:ascii="Arial" w:hAnsi="Arial" w:cs="Arial"/>
          <w:bCs/>
          <w:noProof/>
          <w:sz w:val="16"/>
          <w:szCs w:val="16"/>
        </w:rPr>
        <w:t>LOS HOTELES PRESENTADOS ANTERIORMENTE SON HOTELES QUE ESTAN SUJETOS A DISPONIBILIDAD, EN CASO DE SER DIFER</w:t>
      </w:r>
      <w:r w:rsidR="00166607" w:rsidRPr="00A649F1">
        <w:rPr>
          <w:rFonts w:ascii="Arial" w:hAnsi="Arial" w:cs="Arial"/>
          <w:bCs/>
          <w:noProof/>
          <w:sz w:val="16"/>
          <w:szCs w:val="16"/>
        </w:rPr>
        <w:t>EN</w:t>
      </w:r>
      <w:r w:rsidRPr="00A649F1">
        <w:rPr>
          <w:rFonts w:ascii="Arial" w:hAnsi="Arial" w:cs="Arial"/>
          <w:bCs/>
          <w:noProof/>
          <w:sz w:val="16"/>
          <w:szCs w:val="16"/>
        </w:rPr>
        <w:t>TES LA CATEGORIA DEL HOTEL SE MANT</w:t>
      </w:r>
      <w:r w:rsidR="00166607" w:rsidRPr="00A649F1">
        <w:rPr>
          <w:rFonts w:ascii="Arial" w:hAnsi="Arial" w:cs="Arial"/>
          <w:bCs/>
          <w:noProof/>
          <w:sz w:val="16"/>
          <w:szCs w:val="16"/>
        </w:rPr>
        <w:t>I</w:t>
      </w:r>
      <w:r w:rsidRPr="00A649F1">
        <w:rPr>
          <w:rFonts w:ascii="Arial" w:hAnsi="Arial" w:cs="Arial"/>
          <w:bCs/>
          <w:noProof/>
          <w:sz w:val="16"/>
          <w:szCs w:val="16"/>
        </w:rPr>
        <w:t>ENE, TODOS LOS HOTELES POR DESTINO SON HOTELES PREVISTOS</w:t>
      </w:r>
    </w:p>
    <w:p w14:paraId="0C384332" w14:textId="77777777" w:rsidR="00BF6E6A" w:rsidRDefault="00BF6E6A" w:rsidP="00DD6445">
      <w:pPr>
        <w:jc w:val="both"/>
        <w:rPr>
          <w:rFonts w:ascii="Arial" w:hAnsi="Arial" w:cs="Arial"/>
          <w:bCs/>
          <w:i/>
          <w:iCs/>
          <w:noProof/>
          <w:sz w:val="16"/>
          <w:szCs w:val="16"/>
        </w:rPr>
      </w:pPr>
    </w:p>
    <w:p w14:paraId="6970F812" w14:textId="77777777" w:rsidR="008B2FA5" w:rsidRDefault="008B2FA5" w:rsidP="00F54EAF">
      <w:pPr>
        <w:jc w:val="center"/>
        <w:rPr>
          <w:rFonts w:ascii="Arial" w:hAnsi="Arial" w:cs="Arial"/>
          <w:b/>
          <w:color w:val="002060"/>
          <w:sz w:val="20"/>
          <w:szCs w:val="20"/>
        </w:rPr>
      </w:pPr>
      <w:r w:rsidRPr="008B2FA5">
        <w:rPr>
          <w:rFonts w:ascii="Arial" w:hAnsi="Arial" w:cs="Arial"/>
          <w:b/>
          <w:color w:val="002060"/>
          <w:sz w:val="20"/>
          <w:szCs w:val="20"/>
        </w:rPr>
        <w:t xml:space="preserve">PROGRAMA VÁLIDO PARA VIAJAR EN LAS FECHAS INDICADAS </w:t>
      </w:r>
    </w:p>
    <w:p w14:paraId="783FA44D" w14:textId="77777777" w:rsidR="008B2FA5" w:rsidRDefault="008B2FA5" w:rsidP="00F54EAF">
      <w:pPr>
        <w:jc w:val="center"/>
        <w:rPr>
          <w:rFonts w:ascii="Arial" w:hAnsi="Arial" w:cs="Arial"/>
          <w:b/>
          <w:color w:val="C00000"/>
          <w:sz w:val="20"/>
          <w:szCs w:val="20"/>
        </w:rPr>
      </w:pPr>
    </w:p>
    <w:p w14:paraId="490DF556" w14:textId="0159E34E" w:rsidR="00DD6445" w:rsidRPr="0045793C" w:rsidRDefault="00DD6445" w:rsidP="00DD6445">
      <w:pPr>
        <w:jc w:val="both"/>
        <w:rPr>
          <w:rFonts w:ascii="Arial" w:hAnsi="Arial" w:cs="Arial"/>
          <w:b/>
          <w:color w:val="C00000"/>
          <w:sz w:val="20"/>
          <w:szCs w:val="20"/>
        </w:rPr>
      </w:pPr>
      <w:r w:rsidRPr="0045793C">
        <w:rPr>
          <w:rFonts w:ascii="Arial" w:hAnsi="Arial" w:cs="Arial"/>
          <w:b/>
          <w:color w:val="C0000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45793C" w:rsidRDefault="00084AAB" w:rsidP="00F4213A">
      <w:pPr>
        <w:rPr>
          <w:rFonts w:ascii="Arial" w:hAnsi="Arial" w:cs="Arial"/>
          <w:b/>
          <w:color w:val="C00000"/>
          <w:sz w:val="20"/>
          <w:szCs w:val="20"/>
        </w:rPr>
      </w:pPr>
      <w:r w:rsidRPr="0045793C">
        <w:rPr>
          <w:rFonts w:ascii="Arial" w:hAnsi="Arial" w:cs="Arial"/>
          <w:b/>
          <w:color w:val="C0000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45793C" w:rsidRDefault="00084AAB" w:rsidP="00084AAB">
      <w:pPr>
        <w:rPr>
          <w:rFonts w:ascii="Arial" w:hAnsi="Arial" w:cs="Arial"/>
          <w:b/>
          <w:color w:val="C00000"/>
          <w:sz w:val="20"/>
          <w:szCs w:val="20"/>
        </w:rPr>
      </w:pPr>
      <w:r w:rsidRPr="0045793C">
        <w:rPr>
          <w:rFonts w:ascii="Arial" w:hAnsi="Arial" w:cs="Arial"/>
          <w:b/>
          <w:color w:val="C0000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5A8DEA32" w14:textId="77777777" w:rsidR="008B2FA5" w:rsidRDefault="008B2FA5" w:rsidP="00084AAB">
      <w:pPr>
        <w:rPr>
          <w:rFonts w:ascii="Arial" w:hAnsi="Arial" w:cs="Arial"/>
          <w:b/>
          <w:color w:val="C00000"/>
          <w:sz w:val="20"/>
          <w:szCs w:val="20"/>
        </w:rPr>
      </w:pPr>
    </w:p>
    <w:p w14:paraId="13F607AB" w14:textId="3C8F2512" w:rsidR="003F6448" w:rsidRPr="0045793C" w:rsidRDefault="003F6448" w:rsidP="00084AAB">
      <w:pPr>
        <w:rPr>
          <w:rFonts w:ascii="Arial" w:hAnsi="Arial" w:cs="Arial"/>
          <w:b/>
          <w:color w:val="C00000"/>
          <w:sz w:val="20"/>
          <w:szCs w:val="20"/>
        </w:rPr>
      </w:pPr>
      <w:r w:rsidRPr="0045793C">
        <w:rPr>
          <w:rFonts w:ascii="Arial" w:hAnsi="Arial" w:cs="Arial"/>
          <w:b/>
          <w:color w:val="C00000"/>
          <w:sz w:val="20"/>
          <w:szCs w:val="20"/>
        </w:rPr>
        <w:t>A</w:t>
      </w:r>
      <w:r w:rsidR="00F61BBC" w:rsidRPr="0045793C">
        <w:rPr>
          <w:rFonts w:ascii="Arial" w:hAnsi="Arial" w:cs="Arial"/>
          <w:b/>
          <w:color w:val="C00000"/>
          <w:sz w:val="20"/>
          <w:szCs w:val="20"/>
        </w:rPr>
        <w:t>VISO</w:t>
      </w:r>
      <w:r w:rsidRPr="0045793C">
        <w:rPr>
          <w:rFonts w:ascii="Arial" w:hAnsi="Arial" w:cs="Arial"/>
          <w:b/>
          <w:color w:val="C00000"/>
          <w:sz w:val="20"/>
          <w:szCs w:val="20"/>
        </w:rPr>
        <w:t xml:space="preserve"> DE PRIVACIDAD</w:t>
      </w:r>
    </w:p>
    <w:p w14:paraId="2A8FAF9C" w14:textId="02FAD36E"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9CB9" w14:textId="77777777" w:rsidR="00493461" w:rsidRDefault="00493461">
      <w:r>
        <w:separator/>
      </w:r>
    </w:p>
  </w:endnote>
  <w:endnote w:type="continuationSeparator" w:id="0">
    <w:p w14:paraId="66488539" w14:textId="77777777" w:rsidR="00493461" w:rsidRDefault="0049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ontserrat">
    <w:charset w:val="00"/>
    <w:family w:val="auto"/>
    <w:pitch w:val="variable"/>
    <w:sig w:usb0="2000020F" w:usb1="00000003" w:usb2="00000000" w:usb3="00000000" w:csb0="00000197"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6C94" w14:textId="77777777" w:rsidR="00493461" w:rsidRDefault="00493461">
      <w:r>
        <w:separator/>
      </w:r>
    </w:p>
  </w:footnote>
  <w:footnote w:type="continuationSeparator" w:id="0">
    <w:p w14:paraId="6CD5FE74" w14:textId="77777777" w:rsidR="00493461" w:rsidRDefault="0049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90.5pt;height:390.5pt;visibility:visible" o:bullet="t" filled="t">
        <v:imagedata r:id="rId1" o:title=""/>
        <o:lock v:ext="edit" aspectratio="f"/>
      </v:shape>
    </w:pict>
  </w:numPicBullet>
  <w:numPicBullet w:numPicBulletId="1">
    <w:pict>
      <v:shape id="_x0000_i1079" type="#_x0000_t75" style="width:114.35pt;height:133pt;visibility:visible" o:bullet="t">
        <v:imagedata r:id="rId2" o:title="Imagen1"/>
      </v:shape>
    </w:pict>
  </w:numPicBullet>
  <w:numPicBullet w:numPicBulletId="2">
    <w:pict>
      <v:shape id="_x0000_i1080" type="#_x0000_t75" style="width:114.35pt;height:133pt;visibility:visible" o:bullet="t">
        <v:imagedata r:id="rId3" o:title="image1"/>
      </v:shape>
    </w:pict>
  </w:numPicBullet>
  <w:numPicBullet w:numPicBulletId="3">
    <w:pict>
      <v:shape id="_x0000_i1081" type="#_x0000_t75" style="width:348.15pt;height:402.3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3"/>
  </w:num>
  <w:num w:numId="5" w16cid:durableId="912741107">
    <w:abstractNumId w:val="24"/>
  </w:num>
  <w:num w:numId="6" w16cid:durableId="585303717">
    <w:abstractNumId w:val="1"/>
  </w:num>
  <w:num w:numId="7" w16cid:durableId="541481791">
    <w:abstractNumId w:val="10"/>
  </w:num>
  <w:num w:numId="8" w16cid:durableId="832646644">
    <w:abstractNumId w:val="25"/>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29"/>
  </w:num>
  <w:num w:numId="15" w16cid:durableId="1550802224">
    <w:abstractNumId w:val="7"/>
  </w:num>
  <w:num w:numId="16" w16cid:durableId="1512257107">
    <w:abstractNumId w:val="13"/>
  </w:num>
  <w:num w:numId="17" w16cid:durableId="1451823236">
    <w:abstractNumId w:val="27"/>
  </w:num>
  <w:num w:numId="18" w16cid:durableId="565577167">
    <w:abstractNumId w:val="12"/>
  </w:num>
  <w:num w:numId="19" w16cid:durableId="1818916429">
    <w:abstractNumId w:val="20"/>
  </w:num>
  <w:num w:numId="20" w16cid:durableId="2037659160">
    <w:abstractNumId w:val="9"/>
  </w:num>
  <w:num w:numId="21" w16cid:durableId="2013139695">
    <w:abstractNumId w:val="26"/>
  </w:num>
  <w:num w:numId="22" w16cid:durableId="594634932">
    <w:abstractNumId w:val="22"/>
  </w:num>
  <w:num w:numId="23" w16cid:durableId="115104536">
    <w:abstractNumId w:val="30"/>
  </w:num>
  <w:num w:numId="24" w16cid:durableId="1652833874">
    <w:abstractNumId w:val="21"/>
  </w:num>
  <w:num w:numId="25" w16cid:durableId="1072704582">
    <w:abstractNumId w:val="28"/>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C4C65"/>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03717"/>
    <w:rsid w:val="00214E77"/>
    <w:rsid w:val="0022434E"/>
    <w:rsid w:val="00225137"/>
    <w:rsid w:val="002274BB"/>
    <w:rsid w:val="00227E43"/>
    <w:rsid w:val="00243B7C"/>
    <w:rsid w:val="00247CE9"/>
    <w:rsid w:val="002555CA"/>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93461"/>
    <w:rsid w:val="004A68CC"/>
    <w:rsid w:val="004A6AD2"/>
    <w:rsid w:val="004B41C4"/>
    <w:rsid w:val="004C069E"/>
    <w:rsid w:val="004C514A"/>
    <w:rsid w:val="004C6BCD"/>
    <w:rsid w:val="004D0FA4"/>
    <w:rsid w:val="004D3AA6"/>
    <w:rsid w:val="004D6295"/>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C21D0"/>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77335"/>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31CF4"/>
    <w:rsid w:val="008377A8"/>
    <w:rsid w:val="00850310"/>
    <w:rsid w:val="00854219"/>
    <w:rsid w:val="00862E83"/>
    <w:rsid w:val="0086445D"/>
    <w:rsid w:val="0087344D"/>
    <w:rsid w:val="008760B7"/>
    <w:rsid w:val="00876AC9"/>
    <w:rsid w:val="00876DE1"/>
    <w:rsid w:val="0087754A"/>
    <w:rsid w:val="008870AB"/>
    <w:rsid w:val="00892182"/>
    <w:rsid w:val="00892302"/>
    <w:rsid w:val="008B2FA5"/>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35ECC"/>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962F8"/>
    <w:rsid w:val="00DA3F2B"/>
    <w:rsid w:val="00DC1CF6"/>
    <w:rsid w:val="00DC3044"/>
    <w:rsid w:val="00DD3230"/>
    <w:rsid w:val="00DD4F85"/>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www.operadorapuntadeleste.com/Uploads/Paquetes/Fotos/grande/foto_2025-09-27-16-10-39.jpe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7978</Characters>
  <Application>Microsoft Office Word</Application>
  <DocSecurity>0</DocSecurity>
  <Lines>263</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5</cp:revision>
  <cp:lastPrinted>2025-05-06T19:58:00Z</cp:lastPrinted>
  <dcterms:created xsi:type="dcterms:W3CDTF">2025-10-22T19:06:00Z</dcterms:created>
  <dcterms:modified xsi:type="dcterms:W3CDTF">2025-11-13T21:55:00Z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