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B88EC7" w14:textId="28AC3813" w:rsidR="005F3D8F" w:rsidRDefault="00A62C60" w:rsidP="00FF7040">
      <w:pPr>
        <w:rPr>
          <w:b/>
          <w:bCs/>
          <w:color w:val="F05B52"/>
          <w:sz w:val="28"/>
          <w:szCs w:val="28"/>
        </w:rPr>
      </w:pPr>
      <w:r>
        <w:rPr>
          <w:noProof/>
        </w:rPr>
        <w:pict w14:anchorId="43CC7D18">
          <v:rect id="Text Box 28" o:spid="_x0000_s1026" style="position:absolute;margin-left:.25pt;margin-top:-40.9pt;width:613.5pt;height:78.75pt;z-index:3;visibility:visible;mso-wrap-style:square;mso-wrap-distance-left:0;mso-wrap-distance-top:0;mso-wrap-distance-right:0;mso-wrap-distance-bottom:.75pt;mso-position-horizontal-relative:pag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" o:allowincell="f" filled="f" stroked="f" strokeweight="0">
            <v:textbox inset="0,0,0,0">
              <w:txbxContent>
                <w:p w14:paraId="2BA4824F" w14:textId="2B3BB60C" w:rsidR="00D11E6A" w:rsidRPr="00D11E6A" w:rsidRDefault="0046234C" w:rsidP="00D11E6A">
                  <w:pPr>
                    <w:pStyle w:val="Contenidodelmarco"/>
                    <w:spacing w:before="138" w:line="541" w:lineRule="exact"/>
                    <w:ind w:right="-5"/>
                    <w:jc w:val="center"/>
                    <w:rPr>
                      <w:rFonts w:eastAsia="Arial"/>
                      <w:b/>
                      <w:color w:val="FFFFFF"/>
                      <w:w w:val="105"/>
                      <w:sz w:val="40"/>
                      <w:szCs w:val="40"/>
                    </w:rPr>
                  </w:pPr>
                  <w:r>
                    <w:rPr>
                      <w:rFonts w:eastAsia="Arial"/>
                      <w:b/>
                      <w:color w:val="FFFFFF"/>
                      <w:w w:val="105"/>
                      <w:sz w:val="40"/>
                      <w:szCs w:val="40"/>
                    </w:rPr>
                    <w:t xml:space="preserve">Travel Days en </w:t>
                  </w:r>
                  <w:r w:rsidR="00D11E6A" w:rsidRPr="00D11E6A">
                    <w:rPr>
                      <w:rFonts w:eastAsia="Arial"/>
                      <w:b/>
                      <w:color w:val="FFFFFF"/>
                      <w:w w:val="105"/>
                      <w:sz w:val="40"/>
                      <w:szCs w:val="40"/>
                    </w:rPr>
                    <w:t>Hotel Terrant</w:t>
                  </w:r>
                  <w:r w:rsidR="007D4E32">
                    <w:rPr>
                      <w:rFonts w:eastAsia="Arial"/>
                      <w:b/>
                      <w:color w:val="FFFFFF"/>
                      <w:w w:val="105"/>
                      <w:sz w:val="40"/>
                      <w:szCs w:val="40"/>
                    </w:rPr>
                    <w:t>ai</w:t>
                  </w:r>
                  <w:r w:rsidR="00D11E6A" w:rsidRPr="00D11E6A">
                    <w:rPr>
                      <w:rFonts w:eastAsia="Arial"/>
                      <w:b/>
                      <w:color w:val="FFFFFF"/>
                      <w:w w:val="105"/>
                      <w:sz w:val="40"/>
                      <w:szCs w:val="40"/>
                    </w:rPr>
                    <w:t xml:space="preserve"> - San Pedro de Atacama</w:t>
                  </w:r>
                </w:p>
                <w:p w14:paraId="50316CC3" w14:textId="38685731" w:rsidR="00332587" w:rsidRDefault="007B49B2" w:rsidP="00D11E6A">
                  <w:pPr>
                    <w:pStyle w:val="Contenidodelmarco"/>
                    <w:spacing w:before="138" w:line="541" w:lineRule="exact"/>
                    <w:ind w:right="-5"/>
                    <w:jc w:val="center"/>
                    <w:rPr>
                      <w:color w:val="FFFFFF"/>
                      <w:w w:val="105"/>
                      <w:sz w:val="20"/>
                    </w:rPr>
                  </w:pPr>
                  <w:r>
                    <w:rPr>
                      <w:b/>
                      <w:color w:val="FFFFFF"/>
                      <w:w w:val="105"/>
                      <w:sz w:val="31"/>
                    </w:rPr>
                    <w:t>5</w:t>
                  </w:r>
                  <w:r w:rsidR="00072008">
                    <w:rPr>
                      <w:b/>
                      <w:color w:val="FFFFFF"/>
                      <w:w w:val="105"/>
                      <w:sz w:val="31"/>
                    </w:rPr>
                    <w:t xml:space="preserve"> </w:t>
                  </w:r>
                  <w:r w:rsidR="00072008">
                    <w:rPr>
                      <w:b/>
                      <w:color w:val="FFFFFF"/>
                      <w:spacing w:val="-4"/>
                      <w:w w:val="105"/>
                      <w:sz w:val="31"/>
                    </w:rPr>
                    <w:t xml:space="preserve">DÍAS </w:t>
                  </w:r>
                  <w:r w:rsidR="00072008">
                    <w:rPr>
                      <w:b/>
                      <w:color w:val="FFFFFF"/>
                      <w:w w:val="105"/>
                      <w:sz w:val="31"/>
                    </w:rPr>
                    <w:t xml:space="preserve">| </w:t>
                  </w:r>
                  <w:r>
                    <w:rPr>
                      <w:b/>
                      <w:color w:val="FFFFFF"/>
                      <w:w w:val="105"/>
                      <w:sz w:val="31"/>
                    </w:rPr>
                    <w:t>4</w:t>
                  </w:r>
                  <w:r w:rsidR="00072008">
                    <w:rPr>
                      <w:b/>
                      <w:color w:val="FFFFFF"/>
                      <w:w w:val="105"/>
                      <w:sz w:val="31"/>
                    </w:rPr>
                    <w:t xml:space="preserve"> </w:t>
                  </w:r>
                  <w:r w:rsidR="00072008">
                    <w:rPr>
                      <w:b/>
                      <w:color w:val="FFFFFF"/>
                      <w:spacing w:val="3"/>
                      <w:w w:val="105"/>
                      <w:sz w:val="31"/>
                    </w:rPr>
                    <w:t xml:space="preserve">NOCHES </w:t>
                  </w:r>
                  <w:r w:rsidR="00072008">
                    <w:rPr>
                      <w:color w:val="FFFFFF"/>
                      <w:w w:val="105"/>
                      <w:sz w:val="20"/>
                    </w:rPr>
                    <w:t>desde</w:t>
                  </w:r>
                  <w:r w:rsidR="00072008">
                    <w:rPr>
                      <w:color w:val="FFFFFF"/>
                      <w:w w:val="105"/>
                      <w:sz w:val="31"/>
                      <w:szCs w:val="31"/>
                    </w:rPr>
                    <w:t xml:space="preserve"> </w:t>
                  </w:r>
                  <w:r w:rsidR="00072008">
                    <w:rPr>
                      <w:b/>
                      <w:color w:val="FFFFFF"/>
                      <w:w w:val="105"/>
                      <w:sz w:val="48"/>
                    </w:rPr>
                    <w:t xml:space="preserve">$ </w:t>
                  </w:r>
                  <w:r>
                    <w:rPr>
                      <w:b/>
                      <w:color w:val="FFFFFF"/>
                      <w:w w:val="105"/>
                      <w:sz w:val="48"/>
                    </w:rPr>
                    <w:t>591</w:t>
                  </w:r>
                  <w:r w:rsidR="00D11E6A">
                    <w:rPr>
                      <w:b/>
                      <w:color w:val="FFFFFF"/>
                      <w:w w:val="105"/>
                      <w:sz w:val="48"/>
                    </w:rPr>
                    <w:t>.</w:t>
                  </w:r>
                  <w:r>
                    <w:rPr>
                      <w:b/>
                      <w:color w:val="FFFFFF"/>
                      <w:w w:val="105"/>
                      <w:sz w:val="48"/>
                    </w:rPr>
                    <w:t>4</w:t>
                  </w:r>
                  <w:r w:rsidR="00072008">
                    <w:rPr>
                      <w:b/>
                      <w:color w:val="FFFFFF"/>
                      <w:w w:val="105"/>
                      <w:sz w:val="48"/>
                    </w:rPr>
                    <w:t>00</w:t>
                  </w:r>
                  <w:r w:rsidR="00072008">
                    <w:rPr>
                      <w:b/>
                      <w:color w:val="FFFFFF"/>
                      <w:w w:val="105"/>
                      <w:sz w:val="31"/>
                    </w:rPr>
                    <w:t xml:space="preserve"> </w:t>
                  </w:r>
                  <w:r w:rsidR="00072008">
                    <w:rPr>
                      <w:color w:val="FFFFFF"/>
                      <w:w w:val="105"/>
                      <w:sz w:val="20"/>
                    </w:rPr>
                    <w:t>por persona</w:t>
                  </w:r>
                </w:p>
                <w:p w14:paraId="13266815" w14:textId="77777777" w:rsidR="00332587" w:rsidRDefault="00332587">
                  <w:pPr>
                    <w:pStyle w:val="Contenidodelmarco"/>
                    <w:ind w:right="-5"/>
                    <w:jc w:val="center"/>
                    <w:rPr>
                      <w:color w:val="FFFFFF" w:themeColor="background1"/>
                      <w:sz w:val="18"/>
                      <w:szCs w:val="20"/>
                    </w:rPr>
                  </w:pPr>
                </w:p>
              </w:txbxContent>
            </v:textbox>
            <w10:wrap anchorx="page"/>
          </v:rect>
        </w:pict>
      </w:r>
      <w:r w:rsidR="00FF7040">
        <w:rPr>
          <w:noProof/>
          <w:sz w:val="18"/>
          <w:szCs w:val="18"/>
        </w:rPr>
        <w:drawing>
          <wp:anchor distT="0" distB="0" distL="0" distR="0" simplePos="0" relativeHeight="251654144" behindDoc="1" locked="0" layoutInCell="1" allowOverlap="1" wp14:anchorId="783B9DCB" wp14:editId="4EF2EAE3">
            <wp:simplePos x="0" y="0"/>
            <wp:positionH relativeFrom="column">
              <wp:posOffset>-1102995</wp:posOffset>
            </wp:positionH>
            <wp:positionV relativeFrom="paragraph">
              <wp:posOffset>-532765</wp:posOffset>
            </wp:positionV>
            <wp:extent cx="7791450" cy="1028700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b="737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0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B98DE03" w14:textId="6DF8D561" w:rsidR="00FF7040" w:rsidRDefault="00D11E6A" w:rsidP="00FF7040">
      <w:pPr>
        <w:rPr>
          <w:b/>
          <w:bCs/>
          <w:color w:val="F05B52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6192" behindDoc="1" locked="0" layoutInCell="1" allowOverlap="1" wp14:anchorId="6ED08FE9" wp14:editId="756902DD">
            <wp:simplePos x="0" y="0"/>
            <wp:positionH relativeFrom="column">
              <wp:posOffset>-1080135</wp:posOffset>
            </wp:positionH>
            <wp:positionV relativeFrom="paragraph">
              <wp:posOffset>283845</wp:posOffset>
            </wp:positionV>
            <wp:extent cx="7768590" cy="3237322"/>
            <wp:effectExtent l="0" t="0" r="0" b="0"/>
            <wp:wrapNone/>
            <wp:docPr id="1816329413" name="Imagen 3" descr="Hotel Terrantai – Terrantai Lodge | Hotel San Pedro de Atacama, Chi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otel Terrantai – Terrantai Lodge | Hotel San Pedro de Atacama, Chile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0572" cy="32464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6696A75" w14:textId="0EAF1658" w:rsidR="00FF7040" w:rsidRDefault="00FF7040" w:rsidP="00FF7040">
      <w:pPr>
        <w:rPr>
          <w:b/>
          <w:bCs/>
          <w:color w:val="F05B52"/>
          <w:sz w:val="28"/>
          <w:szCs w:val="28"/>
        </w:rPr>
      </w:pPr>
    </w:p>
    <w:p w14:paraId="5CD211D1" w14:textId="6A8A652D" w:rsidR="00FF7040" w:rsidRDefault="00FF7040" w:rsidP="00FF7040">
      <w:pPr>
        <w:rPr>
          <w:b/>
          <w:bCs/>
          <w:color w:val="F05B52"/>
          <w:sz w:val="28"/>
          <w:szCs w:val="28"/>
        </w:rPr>
      </w:pPr>
    </w:p>
    <w:p w14:paraId="306A397D" w14:textId="58126C30" w:rsidR="00FF7040" w:rsidRDefault="00FF7040" w:rsidP="00FF7040">
      <w:pPr>
        <w:rPr>
          <w:b/>
          <w:bCs/>
          <w:color w:val="F05B52"/>
          <w:sz w:val="28"/>
          <w:szCs w:val="28"/>
        </w:rPr>
      </w:pPr>
    </w:p>
    <w:p w14:paraId="2E85B858" w14:textId="64FE0880" w:rsidR="005F3D8F" w:rsidRDefault="005F3D8F">
      <w:pPr>
        <w:ind w:left="-993"/>
        <w:rPr>
          <w:b/>
          <w:bCs/>
          <w:color w:val="F05B52"/>
          <w:sz w:val="28"/>
          <w:szCs w:val="28"/>
        </w:rPr>
      </w:pPr>
    </w:p>
    <w:p w14:paraId="58F4D20F" w14:textId="5C461C9E" w:rsidR="005F3D8F" w:rsidRDefault="005F3D8F">
      <w:pPr>
        <w:ind w:left="-993"/>
        <w:rPr>
          <w:b/>
          <w:bCs/>
          <w:color w:val="F05B52"/>
          <w:sz w:val="28"/>
          <w:szCs w:val="28"/>
        </w:rPr>
      </w:pPr>
    </w:p>
    <w:p w14:paraId="1C73E370" w14:textId="2A886617" w:rsidR="005F3D8F" w:rsidRDefault="005F3D8F">
      <w:pPr>
        <w:ind w:left="-993"/>
        <w:rPr>
          <w:b/>
          <w:bCs/>
          <w:color w:val="F05B52"/>
          <w:sz w:val="28"/>
          <w:szCs w:val="28"/>
        </w:rPr>
      </w:pPr>
    </w:p>
    <w:p w14:paraId="19607170" w14:textId="77777777" w:rsidR="005F3D8F" w:rsidRDefault="005F3D8F">
      <w:pPr>
        <w:ind w:left="-993"/>
        <w:rPr>
          <w:b/>
          <w:bCs/>
          <w:color w:val="F05B52"/>
          <w:sz w:val="28"/>
          <w:szCs w:val="28"/>
        </w:rPr>
      </w:pPr>
    </w:p>
    <w:p w14:paraId="47F1986A" w14:textId="09FC82B8" w:rsidR="005F3D8F" w:rsidRDefault="005F3D8F">
      <w:pPr>
        <w:ind w:left="-993"/>
        <w:rPr>
          <w:b/>
          <w:bCs/>
          <w:color w:val="F05B52"/>
          <w:sz w:val="28"/>
          <w:szCs w:val="28"/>
        </w:rPr>
      </w:pPr>
    </w:p>
    <w:p w14:paraId="7D434A81" w14:textId="77777777" w:rsidR="005F3D8F" w:rsidRDefault="005F3D8F">
      <w:pPr>
        <w:ind w:left="-993"/>
        <w:rPr>
          <w:b/>
          <w:bCs/>
          <w:color w:val="F05B52"/>
          <w:sz w:val="28"/>
          <w:szCs w:val="28"/>
        </w:rPr>
      </w:pPr>
    </w:p>
    <w:p w14:paraId="7AE7E91C" w14:textId="77777777" w:rsidR="00FF7040" w:rsidRDefault="00FF7040">
      <w:pPr>
        <w:ind w:left="-993"/>
        <w:rPr>
          <w:b/>
          <w:bCs/>
          <w:color w:val="F05B52"/>
          <w:sz w:val="28"/>
          <w:szCs w:val="28"/>
        </w:rPr>
      </w:pPr>
    </w:p>
    <w:p w14:paraId="0888C1B4" w14:textId="77777777" w:rsidR="00FF7040" w:rsidRDefault="00FF7040">
      <w:pPr>
        <w:ind w:left="-993"/>
        <w:rPr>
          <w:b/>
          <w:bCs/>
          <w:color w:val="F05B52"/>
          <w:sz w:val="28"/>
          <w:szCs w:val="28"/>
        </w:rPr>
      </w:pPr>
    </w:p>
    <w:p w14:paraId="05DF311B" w14:textId="77777777" w:rsidR="00FF7040" w:rsidRDefault="00FF7040">
      <w:pPr>
        <w:ind w:left="-993"/>
        <w:rPr>
          <w:b/>
          <w:bCs/>
          <w:color w:val="F05B52"/>
          <w:sz w:val="28"/>
          <w:szCs w:val="28"/>
        </w:rPr>
      </w:pPr>
    </w:p>
    <w:p w14:paraId="61D46873" w14:textId="77777777" w:rsidR="00FF7040" w:rsidRDefault="00FF7040">
      <w:pPr>
        <w:ind w:left="-993"/>
        <w:rPr>
          <w:b/>
          <w:bCs/>
          <w:color w:val="F05B52"/>
          <w:sz w:val="28"/>
          <w:szCs w:val="28"/>
        </w:rPr>
      </w:pPr>
    </w:p>
    <w:p w14:paraId="27FC82B2" w14:textId="77777777" w:rsidR="00FF7040" w:rsidRDefault="00FF7040">
      <w:pPr>
        <w:ind w:left="-993"/>
        <w:rPr>
          <w:b/>
          <w:bCs/>
          <w:color w:val="F05B52"/>
          <w:sz w:val="28"/>
          <w:szCs w:val="28"/>
        </w:rPr>
      </w:pPr>
    </w:p>
    <w:p w14:paraId="25488A4A" w14:textId="77777777" w:rsidR="00FF7040" w:rsidRDefault="00FF7040">
      <w:pPr>
        <w:ind w:left="-993"/>
        <w:rPr>
          <w:b/>
          <w:bCs/>
          <w:color w:val="F05B52"/>
          <w:sz w:val="28"/>
          <w:szCs w:val="28"/>
        </w:rPr>
      </w:pPr>
    </w:p>
    <w:p w14:paraId="07BC9FAD" w14:textId="77777777" w:rsidR="00D11E6A" w:rsidRDefault="00D11E6A">
      <w:pPr>
        <w:ind w:left="-993"/>
        <w:rPr>
          <w:b/>
          <w:bCs/>
          <w:color w:val="F05B52"/>
          <w:sz w:val="28"/>
          <w:szCs w:val="28"/>
        </w:rPr>
      </w:pPr>
    </w:p>
    <w:p w14:paraId="27D36A8B" w14:textId="77777777" w:rsidR="00D11E6A" w:rsidRDefault="00D11E6A">
      <w:pPr>
        <w:ind w:left="-993"/>
        <w:rPr>
          <w:b/>
          <w:bCs/>
          <w:color w:val="F05B52"/>
          <w:sz w:val="28"/>
          <w:szCs w:val="28"/>
        </w:rPr>
      </w:pPr>
    </w:p>
    <w:p w14:paraId="73BE255A" w14:textId="6A46590E" w:rsidR="00332587" w:rsidRDefault="00691C43">
      <w:pPr>
        <w:ind w:left="-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1289823C" w14:textId="77777777" w:rsidR="00072008" w:rsidRDefault="00072008">
      <w:pPr>
        <w:ind w:left="-993"/>
        <w:rPr>
          <w:b/>
          <w:bCs/>
          <w:color w:val="F05B52"/>
          <w:sz w:val="28"/>
          <w:szCs w:val="28"/>
        </w:rPr>
      </w:pPr>
    </w:p>
    <w:p w14:paraId="56B28AFA" w14:textId="6E7EBCC1" w:rsidR="00072008" w:rsidRPr="00072008" w:rsidRDefault="00072008" w:rsidP="00072008">
      <w:pPr>
        <w:numPr>
          <w:ilvl w:val="0"/>
          <w:numId w:val="2"/>
        </w:numPr>
        <w:tabs>
          <w:tab w:val="clear" w:pos="0"/>
          <w:tab w:val="num" w:pos="720"/>
        </w:tabs>
        <w:spacing w:before="114" w:after="114"/>
        <w:rPr>
          <w:rFonts w:eastAsia="Arial"/>
          <w:sz w:val="19"/>
          <w:szCs w:val="19"/>
        </w:rPr>
      </w:pPr>
      <w:r w:rsidRPr="00072008">
        <w:rPr>
          <w:rFonts w:eastAsia="Arial"/>
          <w:sz w:val="19"/>
          <w:szCs w:val="19"/>
        </w:rPr>
        <w:t xml:space="preserve">Transfer </w:t>
      </w:r>
      <w:r>
        <w:rPr>
          <w:rFonts w:eastAsia="Arial"/>
          <w:sz w:val="19"/>
          <w:szCs w:val="19"/>
        </w:rPr>
        <w:t xml:space="preserve">desde Aeropuerto </w:t>
      </w:r>
      <w:r w:rsidR="00D11E6A">
        <w:rPr>
          <w:rFonts w:eastAsia="Arial"/>
          <w:sz w:val="19"/>
          <w:szCs w:val="19"/>
        </w:rPr>
        <w:t xml:space="preserve">en Calama a Hotel Terrantai. </w:t>
      </w:r>
    </w:p>
    <w:p w14:paraId="6E2AAC50" w14:textId="7BBC7F1A" w:rsidR="00D11E6A" w:rsidRDefault="00801934" w:rsidP="00F77373">
      <w:pPr>
        <w:numPr>
          <w:ilvl w:val="0"/>
          <w:numId w:val="2"/>
        </w:numPr>
        <w:tabs>
          <w:tab w:val="clear" w:pos="0"/>
          <w:tab w:val="num" w:pos="720"/>
        </w:tabs>
        <w:spacing w:before="114" w:after="114"/>
        <w:rPr>
          <w:rFonts w:eastAsia="Arial"/>
          <w:sz w:val="19"/>
          <w:szCs w:val="19"/>
        </w:rPr>
      </w:pPr>
      <w:r>
        <w:rPr>
          <w:rFonts w:eastAsia="Arial"/>
          <w:sz w:val="19"/>
          <w:szCs w:val="19"/>
        </w:rPr>
        <w:t>4 n</w:t>
      </w:r>
      <w:r w:rsidR="00072008" w:rsidRPr="00D11E6A">
        <w:rPr>
          <w:rFonts w:eastAsia="Arial"/>
          <w:sz w:val="19"/>
          <w:szCs w:val="19"/>
        </w:rPr>
        <w:t xml:space="preserve">oches de alojamiento </w:t>
      </w:r>
      <w:r w:rsidR="00D11E6A" w:rsidRPr="00D11E6A">
        <w:rPr>
          <w:rFonts w:eastAsia="Arial"/>
          <w:sz w:val="19"/>
          <w:szCs w:val="19"/>
        </w:rPr>
        <w:t xml:space="preserve">según elección. </w:t>
      </w:r>
    </w:p>
    <w:p w14:paraId="680D3ECE" w14:textId="77777777" w:rsidR="00D11E6A" w:rsidRDefault="00072008" w:rsidP="00D11E6A">
      <w:pPr>
        <w:numPr>
          <w:ilvl w:val="0"/>
          <w:numId w:val="2"/>
        </w:numPr>
        <w:tabs>
          <w:tab w:val="clear" w:pos="0"/>
          <w:tab w:val="num" w:pos="720"/>
        </w:tabs>
        <w:spacing w:before="114" w:after="114"/>
        <w:rPr>
          <w:rFonts w:eastAsia="Arial"/>
          <w:sz w:val="19"/>
          <w:szCs w:val="19"/>
        </w:rPr>
      </w:pPr>
      <w:r w:rsidRPr="00D11E6A">
        <w:rPr>
          <w:rFonts w:eastAsia="Arial"/>
          <w:sz w:val="19"/>
          <w:szCs w:val="19"/>
        </w:rPr>
        <w:t xml:space="preserve">Desayuno </w:t>
      </w:r>
      <w:r w:rsidR="00D11E6A">
        <w:rPr>
          <w:rFonts w:eastAsia="Arial"/>
          <w:sz w:val="19"/>
          <w:szCs w:val="19"/>
        </w:rPr>
        <w:t>buffet.</w:t>
      </w:r>
    </w:p>
    <w:p w14:paraId="64D78BFE" w14:textId="6CC93247" w:rsidR="00801934" w:rsidRPr="00801934" w:rsidRDefault="007B49B2" w:rsidP="007B49B2">
      <w:pPr>
        <w:numPr>
          <w:ilvl w:val="0"/>
          <w:numId w:val="2"/>
        </w:numPr>
        <w:tabs>
          <w:tab w:val="clear" w:pos="0"/>
          <w:tab w:val="num" w:pos="720"/>
        </w:tabs>
        <w:spacing w:before="114" w:after="114"/>
        <w:rPr>
          <w:rFonts w:eastAsia="Arial"/>
          <w:sz w:val="19"/>
          <w:szCs w:val="19"/>
        </w:rPr>
      </w:pPr>
      <w:r w:rsidRPr="00801934">
        <w:rPr>
          <w:rFonts w:eastAsia="Arial"/>
          <w:sz w:val="19"/>
          <w:szCs w:val="19"/>
        </w:rPr>
        <w:t>Excursión</w:t>
      </w:r>
      <w:r w:rsidR="00801934" w:rsidRPr="00801934">
        <w:rPr>
          <w:rFonts w:eastAsia="Arial"/>
          <w:sz w:val="19"/>
          <w:szCs w:val="19"/>
        </w:rPr>
        <w:t xml:space="preserve"> Valle de la Luna, Ayllus, Degustación Atacameña (desayuno).</w:t>
      </w:r>
    </w:p>
    <w:p w14:paraId="3C228D3B" w14:textId="77777777" w:rsidR="00801934" w:rsidRPr="00801934" w:rsidRDefault="00801934" w:rsidP="007B49B2">
      <w:pPr>
        <w:numPr>
          <w:ilvl w:val="0"/>
          <w:numId w:val="2"/>
        </w:numPr>
        <w:tabs>
          <w:tab w:val="clear" w:pos="0"/>
          <w:tab w:val="num" w:pos="720"/>
        </w:tabs>
        <w:spacing w:before="114" w:after="114"/>
        <w:rPr>
          <w:rFonts w:eastAsia="Arial"/>
          <w:sz w:val="19"/>
          <w:szCs w:val="19"/>
        </w:rPr>
      </w:pPr>
      <w:r w:rsidRPr="00801934">
        <w:rPr>
          <w:rFonts w:eastAsia="Arial"/>
          <w:sz w:val="19"/>
          <w:szCs w:val="19"/>
        </w:rPr>
        <w:t>Transfer desde Hotel Terrantai a Aeropuerto en Calama.</w:t>
      </w:r>
    </w:p>
    <w:tbl>
      <w:tblPr>
        <w:tblpPr w:leftFromText="141" w:rightFromText="141" w:vertAnchor="text" w:horzAnchor="margin" w:tblpXSpec="center" w:tblpY="357"/>
        <w:tblW w:w="1121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47"/>
        <w:gridCol w:w="1245"/>
        <w:gridCol w:w="1129"/>
        <w:gridCol w:w="1015"/>
        <w:gridCol w:w="955"/>
        <w:gridCol w:w="1015"/>
        <w:gridCol w:w="955"/>
        <w:gridCol w:w="1015"/>
        <w:gridCol w:w="2438"/>
      </w:tblGrid>
      <w:tr w:rsidR="00B2188A" w14:paraId="50E70899" w14:textId="77777777" w:rsidTr="00763DB4">
        <w:trPr>
          <w:trHeight w:val="225"/>
        </w:trPr>
        <w:tc>
          <w:tcPr>
            <w:tcW w:w="11214" w:type="dxa"/>
            <w:gridSpan w:val="9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F05B52"/>
            <w:noWrap/>
            <w:vAlign w:val="center"/>
            <w:hideMark/>
          </w:tcPr>
          <w:p w14:paraId="5436AF11" w14:textId="77777777" w:rsidR="00B2188A" w:rsidRDefault="00B2188A" w:rsidP="00EE55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MX" w:eastAsia="en-US" w:bidi="ar-SA"/>
              </w:rPr>
            </w:pPr>
            <w:r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MX" w:eastAsia="en-US" w:bidi="ar-SA"/>
              </w:rPr>
              <w:t>Travel Days en Hotel Terrantai San Pedro de Atacama 5D/4N</w:t>
            </w:r>
          </w:p>
        </w:tc>
      </w:tr>
      <w:tr w:rsidR="00E06509" w14:paraId="1B78F498" w14:textId="77777777" w:rsidTr="00763DB4">
        <w:trPr>
          <w:trHeight w:val="225"/>
        </w:trPr>
        <w:tc>
          <w:tcPr>
            <w:tcW w:w="1447" w:type="dxa"/>
            <w:tcBorders>
              <w:top w:val="nil"/>
              <w:left w:val="single" w:sz="4" w:space="0" w:color="FFFFFF"/>
              <w:bottom w:val="nil"/>
              <w:right w:val="single" w:sz="4" w:space="0" w:color="FFFFFF"/>
            </w:tcBorders>
            <w:shd w:val="clear" w:color="auto" w:fill="F05B52"/>
            <w:noWrap/>
            <w:vAlign w:val="center"/>
            <w:hideMark/>
          </w:tcPr>
          <w:p w14:paraId="4A41C53A" w14:textId="77777777" w:rsidR="00B2188A" w:rsidRDefault="00B2188A" w:rsidP="00EE55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MX" w:eastAsia="en-US" w:bidi="ar-SA"/>
              </w:rPr>
            </w:pPr>
            <w:r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MX" w:eastAsia="en-US" w:bidi="ar-SA"/>
              </w:rPr>
              <w:t>HOTEL</w:t>
            </w: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auto" w:fill="F05B52"/>
            <w:noWrap/>
            <w:vAlign w:val="center"/>
            <w:hideMark/>
          </w:tcPr>
          <w:p w14:paraId="58380E45" w14:textId="77777777" w:rsidR="00B2188A" w:rsidRDefault="00B2188A" w:rsidP="00EE55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MX" w:eastAsia="en-US" w:bidi="ar-SA"/>
              </w:rPr>
            </w:pPr>
            <w:r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MX" w:eastAsia="en-US" w:bidi="ar-SA"/>
              </w:rPr>
              <w:t>HABITACIÓN</w:t>
            </w: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auto" w:fill="F05B52"/>
            <w:noWrap/>
            <w:vAlign w:val="center"/>
            <w:hideMark/>
          </w:tcPr>
          <w:p w14:paraId="798862DA" w14:textId="77777777" w:rsidR="00B2188A" w:rsidRDefault="00B2188A" w:rsidP="00EE55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MX" w:eastAsia="en-US" w:bidi="ar-SA"/>
              </w:rPr>
            </w:pPr>
            <w:r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MX" w:eastAsia="en-US" w:bidi="ar-SA"/>
              </w:rPr>
              <w:t xml:space="preserve">Individual </w:t>
            </w: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auto" w:fill="F05B52"/>
            <w:noWrap/>
            <w:vAlign w:val="center"/>
            <w:hideMark/>
          </w:tcPr>
          <w:p w14:paraId="004533B8" w14:textId="77777777" w:rsidR="00B2188A" w:rsidRDefault="00B2188A" w:rsidP="00EE55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MX" w:eastAsia="en-US" w:bidi="ar-SA"/>
              </w:rPr>
            </w:pPr>
            <w:r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MX" w:eastAsia="en-US" w:bidi="ar-SA"/>
              </w:rPr>
              <w:t>Noche Ad.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auto" w:fill="F05B52"/>
            <w:noWrap/>
            <w:vAlign w:val="center"/>
            <w:hideMark/>
          </w:tcPr>
          <w:p w14:paraId="79DDCA52" w14:textId="77777777" w:rsidR="00B2188A" w:rsidRDefault="00B2188A" w:rsidP="00EE55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MX" w:eastAsia="en-US" w:bidi="ar-SA"/>
              </w:rPr>
            </w:pPr>
            <w:r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MX" w:eastAsia="en-US" w:bidi="ar-SA"/>
              </w:rPr>
              <w:t xml:space="preserve">Doble </w:t>
            </w: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auto" w:fill="F05B52"/>
            <w:noWrap/>
            <w:vAlign w:val="center"/>
            <w:hideMark/>
          </w:tcPr>
          <w:p w14:paraId="4CA799A3" w14:textId="77777777" w:rsidR="00B2188A" w:rsidRDefault="00B2188A" w:rsidP="00EE55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MX" w:eastAsia="en-US" w:bidi="ar-SA"/>
              </w:rPr>
            </w:pPr>
            <w:r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MX" w:eastAsia="en-US" w:bidi="ar-SA"/>
              </w:rPr>
              <w:t>Noche Ad.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auto" w:fill="F05B52"/>
            <w:noWrap/>
            <w:vAlign w:val="center"/>
            <w:hideMark/>
          </w:tcPr>
          <w:p w14:paraId="54BDCF04" w14:textId="77777777" w:rsidR="00B2188A" w:rsidRDefault="00B2188A" w:rsidP="00EE55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MX" w:eastAsia="en-US" w:bidi="ar-SA"/>
              </w:rPr>
            </w:pPr>
            <w:r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MX" w:eastAsia="en-US" w:bidi="ar-SA"/>
              </w:rPr>
              <w:t xml:space="preserve">Triple </w:t>
            </w: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auto" w:fill="F05B52"/>
            <w:noWrap/>
            <w:vAlign w:val="center"/>
            <w:hideMark/>
          </w:tcPr>
          <w:p w14:paraId="10BBAD44" w14:textId="77777777" w:rsidR="00B2188A" w:rsidRDefault="00B2188A" w:rsidP="00EE55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MX" w:eastAsia="en-US" w:bidi="ar-SA"/>
              </w:rPr>
            </w:pPr>
            <w:r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MX" w:eastAsia="en-US" w:bidi="ar-SA"/>
              </w:rPr>
              <w:t>Noche Ad.</w:t>
            </w:r>
          </w:p>
        </w:tc>
        <w:tc>
          <w:tcPr>
            <w:tcW w:w="2434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auto" w:fill="F05B52"/>
            <w:noWrap/>
            <w:vAlign w:val="center"/>
            <w:hideMark/>
          </w:tcPr>
          <w:p w14:paraId="0AF2B0E5" w14:textId="77777777" w:rsidR="00B2188A" w:rsidRDefault="00B2188A" w:rsidP="00EE55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MX" w:eastAsia="en-US" w:bidi="ar-SA"/>
              </w:rPr>
            </w:pPr>
            <w:r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MX" w:eastAsia="en-US" w:bidi="ar-SA"/>
              </w:rPr>
              <w:t xml:space="preserve">Vigencia </w:t>
            </w:r>
          </w:p>
        </w:tc>
      </w:tr>
      <w:tr w:rsidR="00E06509" w14:paraId="4CD29D0B" w14:textId="77777777" w:rsidTr="00763DB4">
        <w:trPr>
          <w:trHeight w:val="225"/>
        </w:trPr>
        <w:tc>
          <w:tcPr>
            <w:tcW w:w="144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noWrap/>
            <w:vAlign w:val="center"/>
            <w:hideMark/>
          </w:tcPr>
          <w:p w14:paraId="0A4C35ED" w14:textId="77777777" w:rsidR="00B2188A" w:rsidRDefault="00B2188A" w:rsidP="00EE55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  <w:t xml:space="preserve">Hotel Terrantai </w:t>
            </w:r>
          </w:p>
        </w:tc>
        <w:tc>
          <w:tcPr>
            <w:tcW w:w="1245" w:type="dxa"/>
            <w:tcBorders>
              <w:top w:val="single" w:sz="4" w:space="0" w:color="F05B52"/>
              <w:left w:val="nil"/>
              <w:bottom w:val="single" w:sz="4" w:space="0" w:color="F05B52"/>
              <w:right w:val="single" w:sz="4" w:space="0" w:color="F05B52"/>
            </w:tcBorders>
            <w:noWrap/>
            <w:vAlign w:val="center"/>
            <w:hideMark/>
          </w:tcPr>
          <w:p w14:paraId="28BD7C3F" w14:textId="77777777" w:rsidR="00B2188A" w:rsidRDefault="00B2188A" w:rsidP="00EE55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  <w:t xml:space="preserve">Intiwasi </w:t>
            </w:r>
          </w:p>
        </w:tc>
        <w:tc>
          <w:tcPr>
            <w:tcW w:w="1129" w:type="dxa"/>
            <w:tcBorders>
              <w:top w:val="single" w:sz="4" w:space="0" w:color="F05B52"/>
              <w:left w:val="nil"/>
              <w:bottom w:val="single" w:sz="4" w:space="0" w:color="F05B52"/>
              <w:right w:val="single" w:sz="4" w:space="0" w:color="F05B52"/>
            </w:tcBorders>
            <w:noWrap/>
            <w:vAlign w:val="center"/>
            <w:hideMark/>
          </w:tcPr>
          <w:p w14:paraId="08544ABE" w14:textId="77777777" w:rsidR="00B2188A" w:rsidRDefault="00B2188A" w:rsidP="00EE55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  <w:t>$ 1.102.900</w:t>
            </w:r>
          </w:p>
        </w:tc>
        <w:tc>
          <w:tcPr>
            <w:tcW w:w="1015" w:type="dxa"/>
            <w:tcBorders>
              <w:top w:val="single" w:sz="4" w:space="0" w:color="F05B52"/>
              <w:left w:val="nil"/>
              <w:bottom w:val="single" w:sz="4" w:space="0" w:color="F05B52"/>
              <w:right w:val="single" w:sz="4" w:space="0" w:color="F05B52"/>
            </w:tcBorders>
            <w:noWrap/>
            <w:vAlign w:val="center"/>
            <w:hideMark/>
          </w:tcPr>
          <w:p w14:paraId="24C403F0" w14:textId="77777777" w:rsidR="00B2188A" w:rsidRDefault="00B2188A" w:rsidP="00EE55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  <w:t>$ 257.000</w:t>
            </w:r>
          </w:p>
        </w:tc>
        <w:tc>
          <w:tcPr>
            <w:tcW w:w="955" w:type="dxa"/>
            <w:tcBorders>
              <w:top w:val="single" w:sz="4" w:space="0" w:color="F05B52"/>
              <w:left w:val="nil"/>
              <w:bottom w:val="single" w:sz="4" w:space="0" w:color="F05B52"/>
              <w:right w:val="single" w:sz="4" w:space="0" w:color="F05B52"/>
            </w:tcBorders>
            <w:noWrap/>
            <w:vAlign w:val="center"/>
            <w:hideMark/>
          </w:tcPr>
          <w:p w14:paraId="0ED7C869" w14:textId="77777777" w:rsidR="00B2188A" w:rsidRDefault="00B2188A" w:rsidP="00EE55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  <w:t>$ 591.400</w:t>
            </w:r>
          </w:p>
        </w:tc>
        <w:tc>
          <w:tcPr>
            <w:tcW w:w="1015" w:type="dxa"/>
            <w:tcBorders>
              <w:top w:val="single" w:sz="4" w:space="0" w:color="F05B52"/>
              <w:left w:val="nil"/>
              <w:bottom w:val="single" w:sz="4" w:space="0" w:color="F05B52"/>
              <w:right w:val="single" w:sz="4" w:space="0" w:color="F05B52"/>
            </w:tcBorders>
            <w:noWrap/>
            <w:vAlign w:val="center"/>
            <w:hideMark/>
          </w:tcPr>
          <w:p w14:paraId="07301CCB" w14:textId="77777777" w:rsidR="00B2188A" w:rsidRDefault="00B2188A" w:rsidP="00EE55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  <w:t>$ 141.800</w:t>
            </w:r>
          </w:p>
        </w:tc>
        <w:tc>
          <w:tcPr>
            <w:tcW w:w="955" w:type="dxa"/>
            <w:tcBorders>
              <w:top w:val="single" w:sz="4" w:space="0" w:color="F05B52"/>
              <w:left w:val="nil"/>
              <w:bottom w:val="single" w:sz="4" w:space="0" w:color="F05B52"/>
              <w:right w:val="single" w:sz="4" w:space="0" w:color="F05B52"/>
            </w:tcBorders>
            <w:noWrap/>
            <w:vAlign w:val="center"/>
            <w:hideMark/>
          </w:tcPr>
          <w:p w14:paraId="5BCD5782" w14:textId="77777777" w:rsidR="00B2188A" w:rsidRDefault="00B2188A" w:rsidP="00EE55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  <w:t>-</w:t>
            </w:r>
          </w:p>
        </w:tc>
        <w:tc>
          <w:tcPr>
            <w:tcW w:w="1015" w:type="dxa"/>
            <w:tcBorders>
              <w:top w:val="single" w:sz="4" w:space="0" w:color="F05B52"/>
              <w:left w:val="nil"/>
              <w:bottom w:val="single" w:sz="4" w:space="0" w:color="F05B52"/>
              <w:right w:val="single" w:sz="4" w:space="0" w:color="F05B52"/>
            </w:tcBorders>
            <w:noWrap/>
            <w:vAlign w:val="center"/>
            <w:hideMark/>
          </w:tcPr>
          <w:p w14:paraId="6FA3062B" w14:textId="77777777" w:rsidR="00B2188A" w:rsidRDefault="00B2188A" w:rsidP="00EE55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  <w:t>-</w:t>
            </w:r>
          </w:p>
        </w:tc>
        <w:tc>
          <w:tcPr>
            <w:tcW w:w="2434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FFFFFF"/>
            <w:noWrap/>
            <w:vAlign w:val="center"/>
            <w:hideMark/>
          </w:tcPr>
          <w:p w14:paraId="5C3087B2" w14:textId="2C116880" w:rsidR="00B2188A" w:rsidRDefault="00A62C60" w:rsidP="00EE55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  <w:t>24</w:t>
            </w:r>
            <w:r w:rsidR="00B2188A"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  <w:t>-0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  <w:t>3</w:t>
            </w:r>
            <w:r w:rsidR="00B2188A"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  <w:t xml:space="preserve">-25 al 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  <w:t>20</w:t>
            </w:r>
            <w:r w:rsidR="00B2188A"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  <w:t>-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  <w:t>12</w:t>
            </w:r>
            <w:r w:rsidR="00B2188A"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  <w:t>-25</w:t>
            </w:r>
          </w:p>
        </w:tc>
      </w:tr>
      <w:tr w:rsidR="00763DB4" w14:paraId="6F99F6B1" w14:textId="77777777" w:rsidTr="00763DB4">
        <w:trPr>
          <w:trHeight w:val="225"/>
        </w:trPr>
        <w:tc>
          <w:tcPr>
            <w:tcW w:w="0" w:type="auto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  <w:hideMark/>
          </w:tcPr>
          <w:p w14:paraId="46DF7F9E" w14:textId="77777777" w:rsidR="00B2188A" w:rsidRDefault="00B2188A" w:rsidP="00EE55B3">
            <w:pPr>
              <w:widowControl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noWrap/>
            <w:vAlign w:val="center"/>
            <w:hideMark/>
          </w:tcPr>
          <w:p w14:paraId="072FBB53" w14:textId="77777777" w:rsidR="00B2188A" w:rsidRDefault="00B2188A" w:rsidP="00EE55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  <w:t>Andina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noWrap/>
            <w:vAlign w:val="center"/>
            <w:hideMark/>
          </w:tcPr>
          <w:p w14:paraId="4D321A58" w14:textId="77777777" w:rsidR="00B2188A" w:rsidRDefault="00B2188A" w:rsidP="00EE55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  <w:t>$ 1.288.600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noWrap/>
            <w:vAlign w:val="center"/>
            <w:hideMark/>
          </w:tcPr>
          <w:p w14:paraId="16298ED8" w14:textId="77777777" w:rsidR="00B2188A" w:rsidRDefault="00B2188A" w:rsidP="00EE55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  <w:t>$ 318.900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noWrap/>
            <w:vAlign w:val="center"/>
            <w:hideMark/>
          </w:tcPr>
          <w:p w14:paraId="5359A505" w14:textId="77777777" w:rsidR="00B2188A" w:rsidRDefault="00B2188A" w:rsidP="00EE55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  <w:t>$ 680.000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noWrap/>
            <w:vAlign w:val="center"/>
            <w:hideMark/>
          </w:tcPr>
          <w:p w14:paraId="311CA5A1" w14:textId="77777777" w:rsidR="00B2188A" w:rsidRDefault="00B2188A" w:rsidP="00EE55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  <w:t>$ 171.400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noWrap/>
            <w:vAlign w:val="center"/>
            <w:hideMark/>
          </w:tcPr>
          <w:p w14:paraId="330AF226" w14:textId="77777777" w:rsidR="00B2188A" w:rsidRDefault="00B2188A" w:rsidP="00EE55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  <w:t>$ 532.400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noWrap/>
            <w:vAlign w:val="center"/>
            <w:hideMark/>
          </w:tcPr>
          <w:p w14:paraId="45F85B6B" w14:textId="77777777" w:rsidR="00B2188A" w:rsidRDefault="00B2188A" w:rsidP="00EE55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  <w:t>$ 122.000</w:t>
            </w:r>
          </w:p>
        </w:tc>
        <w:tc>
          <w:tcPr>
            <w:tcW w:w="0" w:type="auto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  <w:hideMark/>
          </w:tcPr>
          <w:p w14:paraId="63D7F9E0" w14:textId="77777777" w:rsidR="00B2188A" w:rsidRDefault="00B2188A" w:rsidP="00EE55B3">
            <w:pPr>
              <w:widowControl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MX" w:eastAsia="en-US" w:bidi="ar-SA"/>
              </w:rPr>
            </w:pPr>
          </w:p>
        </w:tc>
      </w:tr>
      <w:tr w:rsidR="00B2188A" w14:paraId="26BB4A68" w14:textId="77777777" w:rsidTr="00763DB4">
        <w:trPr>
          <w:trHeight w:val="225"/>
        </w:trPr>
        <w:tc>
          <w:tcPr>
            <w:tcW w:w="11214" w:type="dxa"/>
            <w:gridSpan w:val="9"/>
            <w:noWrap/>
            <w:vAlign w:val="center"/>
            <w:hideMark/>
          </w:tcPr>
          <w:p w14:paraId="0099C8DC" w14:textId="77777777" w:rsidR="00B2188A" w:rsidRDefault="00B2188A" w:rsidP="00EE55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val="es-MX" w:eastAsia="en-US" w:bidi="ar-SA"/>
              </w:rPr>
            </w:pPr>
            <w:r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val="es-MX" w:eastAsia="en-US" w:bidi="ar-SA"/>
              </w:rPr>
              <w:t>Tarifas por persona, por programa en pesos chilenos. Incluye IVA.</w:t>
            </w:r>
          </w:p>
        </w:tc>
      </w:tr>
    </w:tbl>
    <w:p w14:paraId="5FA32EDF" w14:textId="77777777" w:rsidR="00801934" w:rsidRDefault="00801934" w:rsidP="00801934">
      <w:pPr>
        <w:spacing w:before="114" w:after="114"/>
        <w:ind w:left="-273"/>
        <w:rPr>
          <w:rFonts w:eastAsia="Arial"/>
          <w:sz w:val="19"/>
          <w:szCs w:val="19"/>
        </w:rPr>
      </w:pPr>
    </w:p>
    <w:p w14:paraId="0740EDAB" w14:textId="77777777" w:rsidR="00D11E6A" w:rsidRDefault="00D11E6A" w:rsidP="00D11E6A">
      <w:pPr>
        <w:tabs>
          <w:tab w:val="num" w:pos="720"/>
        </w:tabs>
        <w:spacing w:before="114" w:after="114"/>
        <w:rPr>
          <w:rFonts w:eastAsia="Arial"/>
          <w:sz w:val="19"/>
          <w:szCs w:val="19"/>
        </w:rPr>
      </w:pPr>
    </w:p>
    <w:p w14:paraId="509C1E2E" w14:textId="4739961F" w:rsidR="00072008" w:rsidRPr="00D11E6A" w:rsidRDefault="00D11E6A" w:rsidP="00D11E6A">
      <w:pPr>
        <w:tabs>
          <w:tab w:val="num" w:pos="720"/>
        </w:tabs>
        <w:spacing w:before="114" w:after="114"/>
        <w:rPr>
          <w:rFonts w:eastAsia="Arial"/>
          <w:sz w:val="19"/>
          <w:szCs w:val="19"/>
        </w:rPr>
      </w:pPr>
      <w:r w:rsidRPr="00D11E6A">
        <w:rPr>
          <w:rFonts w:eastAsia="Arial"/>
          <w:sz w:val="19"/>
          <w:szCs w:val="19"/>
        </w:rPr>
        <w:tab/>
      </w:r>
      <w:r w:rsidR="00072008" w:rsidRPr="00D11E6A">
        <w:rPr>
          <w:rFonts w:eastAsia="Arial"/>
          <w:sz w:val="19"/>
          <w:szCs w:val="19"/>
        </w:rPr>
        <w:t> </w:t>
      </w:r>
    </w:p>
    <w:p w14:paraId="4B8543AD" w14:textId="77777777" w:rsidR="00332587" w:rsidRDefault="00332587">
      <w:pPr>
        <w:rPr>
          <w:b/>
          <w:bCs/>
          <w:color w:val="F05B52"/>
          <w:sz w:val="28"/>
          <w:szCs w:val="28"/>
        </w:rPr>
      </w:pPr>
    </w:p>
    <w:p w14:paraId="19F2ABB2" w14:textId="77777777" w:rsidR="007B49B2" w:rsidRDefault="007B49B2">
      <w:pPr>
        <w:rPr>
          <w:b/>
          <w:bCs/>
          <w:color w:val="F05B52"/>
          <w:sz w:val="28"/>
          <w:szCs w:val="28"/>
        </w:rPr>
      </w:pPr>
    </w:p>
    <w:p w14:paraId="714FACBE" w14:textId="77777777" w:rsidR="007B49B2" w:rsidRDefault="007B49B2">
      <w:pPr>
        <w:rPr>
          <w:b/>
          <w:bCs/>
          <w:color w:val="F05B52"/>
          <w:sz w:val="28"/>
          <w:szCs w:val="28"/>
        </w:rPr>
      </w:pPr>
    </w:p>
    <w:p w14:paraId="3C61DDF1" w14:textId="77777777" w:rsidR="007B49B2" w:rsidRDefault="007B49B2">
      <w:pPr>
        <w:rPr>
          <w:b/>
          <w:bCs/>
          <w:color w:val="F05B52"/>
          <w:sz w:val="28"/>
          <w:szCs w:val="28"/>
        </w:rPr>
      </w:pPr>
    </w:p>
    <w:p w14:paraId="4BCE76AA" w14:textId="77777777" w:rsidR="007B49B2" w:rsidRDefault="007B49B2">
      <w:pPr>
        <w:rPr>
          <w:b/>
          <w:bCs/>
          <w:color w:val="F05B52"/>
          <w:sz w:val="28"/>
          <w:szCs w:val="28"/>
        </w:rPr>
      </w:pPr>
    </w:p>
    <w:p w14:paraId="25AB9FF8" w14:textId="77777777" w:rsidR="007B49B2" w:rsidRDefault="007B49B2">
      <w:pPr>
        <w:rPr>
          <w:b/>
          <w:bCs/>
          <w:color w:val="F05B52"/>
          <w:sz w:val="28"/>
          <w:szCs w:val="28"/>
        </w:rPr>
      </w:pPr>
    </w:p>
    <w:p w14:paraId="50B17EDA" w14:textId="77777777" w:rsidR="007B49B2" w:rsidRDefault="007B49B2">
      <w:pPr>
        <w:rPr>
          <w:b/>
          <w:bCs/>
          <w:color w:val="F05B52"/>
          <w:sz w:val="28"/>
          <w:szCs w:val="28"/>
        </w:rPr>
      </w:pPr>
    </w:p>
    <w:p w14:paraId="501AAF70" w14:textId="77777777" w:rsidR="00072008" w:rsidRDefault="00072008">
      <w:pPr>
        <w:rPr>
          <w:b/>
          <w:bCs/>
          <w:color w:val="F05B52"/>
          <w:sz w:val="28"/>
          <w:szCs w:val="28"/>
        </w:rPr>
      </w:pPr>
    </w:p>
    <w:p w14:paraId="38A6D1CE" w14:textId="77777777" w:rsidR="00332587" w:rsidRDefault="00332587">
      <w:pPr>
        <w:ind w:hanging="993"/>
        <w:rPr>
          <w:b/>
          <w:bCs/>
          <w:color w:val="F05B52"/>
          <w:sz w:val="28"/>
          <w:szCs w:val="28"/>
        </w:rPr>
      </w:pPr>
    </w:p>
    <w:p w14:paraId="72CB9C62" w14:textId="77777777" w:rsidR="00332587" w:rsidRDefault="00332587">
      <w:pPr>
        <w:ind w:hanging="993"/>
        <w:rPr>
          <w:b/>
          <w:bCs/>
          <w:color w:val="F05B52"/>
          <w:sz w:val="28"/>
          <w:szCs w:val="28"/>
        </w:rPr>
      </w:pPr>
    </w:p>
    <w:p w14:paraId="083B3F8F" w14:textId="77777777" w:rsidR="00332587" w:rsidRDefault="00691C43">
      <w:pPr>
        <w:ind w:left="-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 xml:space="preserve">NUESTRO PROGRAMA NO INCLUYE </w:t>
      </w:r>
    </w:p>
    <w:p w14:paraId="64021069" w14:textId="77777777" w:rsidR="00332587" w:rsidRDefault="00332587">
      <w:pPr>
        <w:numPr>
          <w:ilvl w:val="0"/>
          <w:numId w:val="1"/>
        </w:numPr>
        <w:spacing w:line="360" w:lineRule="auto"/>
        <w:ind w:left="-709" w:hanging="284"/>
        <w:rPr>
          <w:sz w:val="19"/>
          <w:szCs w:val="19"/>
        </w:rPr>
      </w:pPr>
    </w:p>
    <w:p w14:paraId="364F7E8D" w14:textId="77777777" w:rsidR="00072008" w:rsidRDefault="00072008" w:rsidP="00072008">
      <w:pPr>
        <w:pStyle w:val="Textoindependiente"/>
        <w:numPr>
          <w:ilvl w:val="0"/>
          <w:numId w:val="9"/>
        </w:numPr>
        <w:spacing w:line="360" w:lineRule="auto"/>
        <w:rPr>
          <w:color w:val="000000" w:themeColor="text1"/>
          <w:lang w:val="es-CL"/>
        </w:rPr>
      </w:pPr>
      <w:r>
        <w:rPr>
          <w:rFonts w:eastAsia="Arial"/>
          <w:color w:val="000000" w:themeColor="text1"/>
          <w:lang w:val="es-CL"/>
        </w:rPr>
        <w:t>Propinas.</w:t>
      </w:r>
    </w:p>
    <w:p w14:paraId="22B6B048" w14:textId="77777777" w:rsidR="00072008" w:rsidRDefault="00072008" w:rsidP="00072008">
      <w:pPr>
        <w:pStyle w:val="Textoindependiente"/>
        <w:numPr>
          <w:ilvl w:val="0"/>
          <w:numId w:val="9"/>
        </w:numPr>
        <w:spacing w:line="360" w:lineRule="auto"/>
      </w:pPr>
      <w:r>
        <w:t>Comidas y bebestibles no indicados en el programa.</w:t>
      </w:r>
    </w:p>
    <w:p w14:paraId="55957174" w14:textId="77777777" w:rsidR="00072008" w:rsidRDefault="00072008" w:rsidP="00072008">
      <w:pPr>
        <w:pStyle w:val="Textoindependiente"/>
        <w:numPr>
          <w:ilvl w:val="0"/>
          <w:numId w:val="9"/>
        </w:numPr>
        <w:spacing w:line="360" w:lineRule="auto"/>
      </w:pPr>
      <w:r>
        <w:t>Cualquier servicio no especificado como incluido.</w:t>
      </w:r>
    </w:p>
    <w:p w14:paraId="366861BA" w14:textId="77777777" w:rsidR="00332587" w:rsidRDefault="00332587">
      <w:pPr>
        <w:ind w:hanging="993"/>
        <w:rPr>
          <w:b/>
          <w:bCs/>
          <w:color w:val="F05B52"/>
          <w:sz w:val="28"/>
          <w:szCs w:val="28"/>
        </w:rPr>
      </w:pPr>
    </w:p>
    <w:p w14:paraId="5D79EAF2" w14:textId="77777777" w:rsidR="00332587" w:rsidRDefault="00332587">
      <w:pPr>
        <w:ind w:hanging="993"/>
        <w:rPr>
          <w:b/>
          <w:bCs/>
          <w:color w:val="F05B52"/>
          <w:sz w:val="28"/>
          <w:szCs w:val="28"/>
        </w:rPr>
      </w:pPr>
    </w:p>
    <w:p w14:paraId="29371F9B" w14:textId="77777777" w:rsidR="00332587" w:rsidRDefault="00332587">
      <w:pPr>
        <w:ind w:hanging="993"/>
        <w:rPr>
          <w:b/>
          <w:bCs/>
          <w:color w:val="F05B52"/>
          <w:sz w:val="28"/>
          <w:szCs w:val="28"/>
        </w:rPr>
      </w:pPr>
    </w:p>
    <w:p w14:paraId="42C4410B" w14:textId="77777777" w:rsidR="00332587" w:rsidRDefault="00691C43">
      <w:pPr>
        <w:ind w:hanging="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 xml:space="preserve">INFORMACIÓN ADICIONAL </w:t>
      </w:r>
    </w:p>
    <w:p w14:paraId="7E0024A0" w14:textId="77777777" w:rsidR="00332587" w:rsidRDefault="00332587">
      <w:pPr>
        <w:spacing w:line="360" w:lineRule="auto"/>
        <w:ind w:left="-992" w:right="845"/>
        <w:rPr>
          <w:color w:val="333333"/>
          <w:sz w:val="16"/>
          <w:szCs w:val="16"/>
        </w:rPr>
      </w:pPr>
    </w:p>
    <w:p w14:paraId="668A01F6" w14:textId="77777777" w:rsidR="00332587" w:rsidRDefault="00691C43" w:rsidP="00072008">
      <w:pPr>
        <w:pStyle w:val="Prrafodelista"/>
        <w:numPr>
          <w:ilvl w:val="0"/>
          <w:numId w:val="9"/>
        </w:numPr>
        <w:spacing w:line="360" w:lineRule="auto"/>
      </w:pPr>
      <w:r w:rsidRPr="00072008">
        <w:rPr>
          <w:color w:val="000000" w:themeColor="text1"/>
          <w:sz w:val="19"/>
          <w:szCs w:val="19"/>
          <w:lang w:val="es-CL"/>
        </w:rPr>
        <w:t>Valores con IVA incluido, en base doble por persona.</w:t>
      </w:r>
    </w:p>
    <w:p w14:paraId="577A33AD" w14:textId="77777777" w:rsidR="00332587" w:rsidRDefault="00691C43" w:rsidP="00072008">
      <w:pPr>
        <w:pStyle w:val="Prrafodelista"/>
        <w:numPr>
          <w:ilvl w:val="0"/>
          <w:numId w:val="9"/>
        </w:numPr>
        <w:spacing w:line="360" w:lineRule="auto"/>
      </w:pPr>
      <w:r w:rsidRPr="00072008">
        <w:rPr>
          <w:color w:val="000000" w:themeColor="text1"/>
          <w:sz w:val="19"/>
          <w:szCs w:val="19"/>
          <w:lang w:val="es-CL"/>
        </w:rPr>
        <w:t>Tarifas para pasajeros individuales, sujetas a disponibilidad al momento de reservar, y a cambios sin previo aviso.</w:t>
      </w:r>
    </w:p>
    <w:p w14:paraId="061D509D" w14:textId="77777777" w:rsidR="00332587" w:rsidRDefault="00691C43" w:rsidP="00072008">
      <w:pPr>
        <w:pStyle w:val="Prrafodelista"/>
        <w:numPr>
          <w:ilvl w:val="0"/>
          <w:numId w:val="9"/>
        </w:numPr>
        <w:spacing w:line="360" w:lineRule="auto"/>
      </w:pPr>
      <w:r w:rsidRPr="00072008">
        <w:rPr>
          <w:color w:val="000000" w:themeColor="text1"/>
          <w:sz w:val="19"/>
          <w:szCs w:val="19"/>
          <w:lang w:val="es-CL"/>
        </w:rPr>
        <w:t>Tarifas aplican de Lunes a Domingo.</w:t>
      </w:r>
    </w:p>
    <w:p w14:paraId="2DAA4591" w14:textId="77777777" w:rsidR="00332587" w:rsidRPr="00072008" w:rsidRDefault="00691C43" w:rsidP="00072008">
      <w:pPr>
        <w:pStyle w:val="Prrafodelista"/>
        <w:numPr>
          <w:ilvl w:val="0"/>
          <w:numId w:val="9"/>
        </w:numPr>
        <w:spacing w:line="360" w:lineRule="auto"/>
        <w:rPr>
          <w:color w:val="000000" w:themeColor="text1"/>
          <w:sz w:val="19"/>
          <w:szCs w:val="19"/>
          <w:lang w:val="en-US"/>
        </w:rPr>
      </w:pPr>
      <w:r w:rsidRPr="00072008">
        <w:rPr>
          <w:color w:val="000000" w:themeColor="text1"/>
          <w:sz w:val="19"/>
          <w:szCs w:val="19"/>
          <w:lang w:val="en-US"/>
        </w:rPr>
        <w:t>Check In: 15:00 hrs. // Check Out: 12:00 hrs.</w:t>
      </w:r>
    </w:p>
    <w:sectPr w:rsidR="00332587" w:rsidRPr="00072008">
      <w:pgSz w:w="12240" w:h="15840"/>
      <w:pgMar w:top="851" w:right="1041" w:bottom="709" w:left="1701" w:header="0" w:footer="0" w:gutter="0"/>
      <w:cols w:space="720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altName w:val="Arial Unicode MS"/>
    <w:panose1 w:val="05010000000000000000"/>
    <w:charset w:val="01"/>
    <w:family w:val="auto"/>
    <w:pitch w:val="variable"/>
    <w:sig w:usb0="800000AF" w:usb1="1001ECEA" w:usb2="00000000" w:usb3="00000000" w:csb0="8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CF14D8"/>
    <w:multiLevelType w:val="multilevel"/>
    <w:tmpl w:val="C8ACEF28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87"/>
        </w:tabs>
        <w:ind w:left="87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447"/>
        </w:tabs>
        <w:ind w:left="447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807"/>
        </w:tabs>
        <w:ind w:left="807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1167"/>
        </w:tabs>
        <w:ind w:left="1167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1527"/>
        </w:tabs>
        <w:ind w:left="1527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1887"/>
        </w:tabs>
        <w:ind w:left="1887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2247"/>
        </w:tabs>
        <w:ind w:left="2247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2607"/>
        </w:tabs>
        <w:ind w:left="2607" w:hanging="360"/>
      </w:pPr>
      <w:rPr>
        <w:rFonts w:ascii="OpenSymbol" w:hAnsi="OpenSymbol" w:cs="OpenSymbol" w:hint="default"/>
      </w:rPr>
    </w:lvl>
  </w:abstractNum>
  <w:abstractNum w:abstractNumId="1" w15:restartNumberingAfterBreak="0">
    <w:nsid w:val="15440C82"/>
    <w:multiLevelType w:val="multilevel"/>
    <w:tmpl w:val="32AA129C"/>
    <w:lvl w:ilvl="0">
      <w:start w:val="1"/>
      <w:numFmt w:val="bullet"/>
      <w:lvlText w:val=""/>
      <w:lvlJc w:val="left"/>
      <w:pPr>
        <w:tabs>
          <w:tab w:val="num" w:pos="0"/>
        </w:tabs>
        <w:ind w:left="-633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0"/>
        </w:tabs>
        <w:ind w:left="-273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87"/>
        </w:tabs>
        <w:ind w:left="87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447"/>
        </w:tabs>
        <w:ind w:left="447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807"/>
        </w:tabs>
        <w:ind w:left="807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1167"/>
        </w:tabs>
        <w:ind w:left="1167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1527"/>
        </w:tabs>
        <w:ind w:left="1527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1887"/>
        </w:tabs>
        <w:ind w:left="1887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2247"/>
        </w:tabs>
        <w:ind w:left="2247" w:hanging="360"/>
      </w:pPr>
      <w:rPr>
        <w:rFonts w:ascii="OpenSymbol" w:hAnsi="OpenSymbol" w:cs="OpenSymbol" w:hint="default"/>
      </w:rPr>
    </w:lvl>
  </w:abstractNum>
  <w:abstractNum w:abstractNumId="2" w15:restartNumberingAfterBreak="0">
    <w:nsid w:val="1AEA40A2"/>
    <w:multiLevelType w:val="multilevel"/>
    <w:tmpl w:val="B12EE3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DCB645B"/>
    <w:multiLevelType w:val="multilevel"/>
    <w:tmpl w:val="219490B4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4D4E60F9"/>
    <w:multiLevelType w:val="multilevel"/>
    <w:tmpl w:val="E6C811E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5" w15:restartNumberingAfterBreak="0">
    <w:nsid w:val="4F7754A8"/>
    <w:multiLevelType w:val="multilevel"/>
    <w:tmpl w:val="E9A291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6" w15:restartNumberingAfterBreak="0">
    <w:nsid w:val="53CE3CFE"/>
    <w:multiLevelType w:val="multilevel"/>
    <w:tmpl w:val="15EC7D2E"/>
    <w:lvl w:ilvl="0">
      <w:start w:val="1"/>
      <w:numFmt w:val="bullet"/>
      <w:lvlText w:val=""/>
      <w:lvlJc w:val="left"/>
      <w:pPr>
        <w:ind w:left="-272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88"/>
        </w:tabs>
        <w:ind w:left="88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448"/>
        </w:tabs>
        <w:ind w:left="448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808"/>
        </w:tabs>
        <w:ind w:left="808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1168"/>
        </w:tabs>
        <w:ind w:left="1168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1528"/>
        </w:tabs>
        <w:ind w:left="1528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1888"/>
        </w:tabs>
        <w:ind w:left="1888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2248"/>
        </w:tabs>
        <w:ind w:left="2248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2608"/>
        </w:tabs>
        <w:ind w:left="2608" w:hanging="360"/>
      </w:pPr>
      <w:rPr>
        <w:rFonts w:ascii="OpenSymbol" w:hAnsi="OpenSymbol" w:cs="OpenSymbol" w:hint="default"/>
      </w:rPr>
    </w:lvl>
  </w:abstractNum>
  <w:abstractNum w:abstractNumId="7" w15:restartNumberingAfterBreak="0">
    <w:nsid w:val="72E20CA0"/>
    <w:multiLevelType w:val="multilevel"/>
    <w:tmpl w:val="1210579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8" w15:restartNumberingAfterBreak="0">
    <w:nsid w:val="72E21145"/>
    <w:multiLevelType w:val="multilevel"/>
    <w:tmpl w:val="B8F2A26E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9" w15:restartNumberingAfterBreak="0">
    <w:nsid w:val="756567CB"/>
    <w:multiLevelType w:val="multilevel"/>
    <w:tmpl w:val="60424C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88860203">
    <w:abstractNumId w:val="4"/>
  </w:num>
  <w:num w:numId="2" w16cid:durableId="1942251653">
    <w:abstractNumId w:val="0"/>
  </w:num>
  <w:num w:numId="3" w16cid:durableId="262494437">
    <w:abstractNumId w:val="1"/>
  </w:num>
  <w:num w:numId="4" w16cid:durableId="1346590654">
    <w:abstractNumId w:val="6"/>
  </w:num>
  <w:num w:numId="5" w16cid:durableId="442114965">
    <w:abstractNumId w:val="7"/>
  </w:num>
  <w:num w:numId="6" w16cid:durableId="580917963">
    <w:abstractNumId w:val="2"/>
  </w:num>
  <w:num w:numId="7" w16cid:durableId="2087530926">
    <w:abstractNumId w:val="5"/>
  </w:num>
  <w:num w:numId="8" w16cid:durableId="1365449806">
    <w:abstractNumId w:val="3"/>
  </w:num>
  <w:num w:numId="9" w16cid:durableId="1048147674">
    <w:abstractNumId w:val="8"/>
  </w:num>
  <w:num w:numId="10" w16cid:durableId="191990310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autoHyphenation/>
  <w:hyphenationZone w:val="425"/>
  <w:characterSpacingControl w:val="doNotCompress"/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32587"/>
    <w:rsid w:val="00072008"/>
    <w:rsid w:val="000E2D0F"/>
    <w:rsid w:val="002B3F94"/>
    <w:rsid w:val="00332587"/>
    <w:rsid w:val="0046234C"/>
    <w:rsid w:val="004C7170"/>
    <w:rsid w:val="005F3D8F"/>
    <w:rsid w:val="00691C43"/>
    <w:rsid w:val="006F284E"/>
    <w:rsid w:val="00763DB4"/>
    <w:rsid w:val="007B49B2"/>
    <w:rsid w:val="007D4E32"/>
    <w:rsid w:val="00801934"/>
    <w:rsid w:val="00923D4A"/>
    <w:rsid w:val="00A62C60"/>
    <w:rsid w:val="00B2188A"/>
    <w:rsid w:val="00B82E15"/>
    <w:rsid w:val="00C67017"/>
    <w:rsid w:val="00D03F32"/>
    <w:rsid w:val="00D11E6A"/>
    <w:rsid w:val="00D167CE"/>
    <w:rsid w:val="00E06509"/>
    <w:rsid w:val="00F32F51"/>
    <w:rsid w:val="00FF70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6FFFBED7"/>
  <w15:docId w15:val="{5B95BDA4-A41C-4B7E-A03B-497F35DD88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2D8D"/>
    <w:pPr>
      <w:widowControl w:val="0"/>
    </w:pPr>
    <w:rPr>
      <w:rFonts w:cs="Arial"/>
      <w:lang w:val="es-ES" w:eastAsia="es-ES" w:bidi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F92D8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117A02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qFormat/>
    <w:rsid w:val="00F92D8D"/>
    <w:rPr>
      <w:rFonts w:asciiTheme="majorHAnsi" w:eastAsiaTheme="majorEastAsia" w:hAnsiTheme="majorHAnsi" w:cstheme="majorBidi"/>
      <w:color w:val="117A02" w:themeColor="accent1" w:themeShade="BF"/>
      <w:sz w:val="32"/>
      <w:szCs w:val="32"/>
      <w:lang w:val="es-ES" w:eastAsia="es-ES" w:bidi="es-ES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8E719B"/>
    <w:rPr>
      <w:rFonts w:ascii="Arial" w:eastAsia="Arial" w:hAnsi="Arial" w:cs="Arial"/>
      <w:lang w:val="es-ES" w:eastAsia="es-ES" w:bidi="es-ES"/>
    </w:rPr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8E719B"/>
    <w:rPr>
      <w:rFonts w:ascii="Arial" w:eastAsia="Arial" w:hAnsi="Arial" w:cs="Arial"/>
      <w:lang w:val="es-ES" w:eastAsia="es-ES" w:bidi="es-ES"/>
    </w:rPr>
  </w:style>
  <w:style w:type="character" w:styleId="Refdecomentario">
    <w:name w:val="annotation reference"/>
    <w:basedOn w:val="Fuentedeprrafopredeter"/>
    <w:uiPriority w:val="99"/>
    <w:semiHidden/>
    <w:unhideWhenUsed/>
    <w:qFormat/>
    <w:rsid w:val="008E719B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8E719B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8E719B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qFormat/>
    <w:rsid w:val="002F5AEA"/>
    <w:rPr>
      <w:rFonts w:ascii="Arial" w:eastAsia="Arial" w:hAnsi="Arial" w:cs="Arial"/>
      <w:sz w:val="19"/>
      <w:szCs w:val="19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C17CB9"/>
    <w:rPr>
      <w:rFonts w:ascii="Segoe UI" w:eastAsia="Arial" w:hAnsi="Segoe UI" w:cs="Segoe UI"/>
      <w:sz w:val="18"/>
      <w:szCs w:val="18"/>
      <w:lang w:val="es-ES" w:eastAsia="es-ES" w:bidi="es-ES"/>
    </w:rPr>
  </w:style>
  <w:style w:type="character" w:styleId="Hipervnculo">
    <w:name w:val="Hyperlink"/>
    <w:basedOn w:val="Fuentedeprrafopredeter"/>
    <w:uiPriority w:val="99"/>
    <w:unhideWhenUsed/>
    <w:rsid w:val="009159EA"/>
    <w:rPr>
      <w:color w:val="0000EE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9159EA"/>
    <w:rPr>
      <w:color w:val="551A8B" w:themeColor="followedHyperlink"/>
      <w:u w:val="single"/>
    </w:rPr>
  </w:style>
  <w:style w:type="character" w:styleId="nfasis">
    <w:name w:val="Emphasis"/>
    <w:basedOn w:val="Fuentedeprrafopredeter"/>
    <w:uiPriority w:val="20"/>
    <w:qFormat/>
    <w:rsid w:val="003959C9"/>
    <w:rPr>
      <w:i/>
      <w:iCs/>
    </w:rPr>
  </w:style>
  <w:style w:type="character" w:customStyle="1" w:styleId="markxcyh8wg06">
    <w:name w:val="markxcyh8wg06"/>
    <w:basedOn w:val="Fuentedeprrafopredeter"/>
    <w:qFormat/>
    <w:rsid w:val="009F3A9D"/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qFormat/>
    <w:rsid w:val="00166FB8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Caracteresdenotafinal">
    <w:name w:val="Caracteres de nota final"/>
    <w:uiPriority w:val="99"/>
    <w:semiHidden/>
    <w:unhideWhenUsed/>
    <w:qFormat/>
    <w:rsid w:val="00166FB8"/>
    <w:rPr>
      <w:vertAlign w:val="superscript"/>
    </w:rPr>
  </w:style>
  <w:style w:type="character" w:styleId="Refdenotaalfinal">
    <w:name w:val="endnote reference"/>
    <w:rPr>
      <w:vertAlign w:val="superscript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qFormat/>
    <w:rsid w:val="00166FB8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Caracteresdenotaalpie">
    <w:name w:val="Caracteres de nota al pie"/>
    <w:uiPriority w:val="99"/>
    <w:semiHidden/>
    <w:unhideWhenUsed/>
    <w:qFormat/>
    <w:rsid w:val="00166FB8"/>
    <w:rPr>
      <w:vertAlign w:val="superscript"/>
    </w:rPr>
  </w:style>
  <w:style w:type="character" w:styleId="Refdenotaalpie">
    <w:name w:val="footnote reference"/>
    <w:rPr>
      <w:vertAlign w:val="superscript"/>
    </w:rPr>
  </w:style>
  <w:style w:type="character" w:customStyle="1" w:styleId="Bolos">
    <w:name w:val="Bolos"/>
    <w:qFormat/>
    <w:rPr>
      <w:rFonts w:ascii="OpenSymbol" w:eastAsia="OpenSymbol" w:hAnsi="OpenSymbol" w:cs="OpenSymbol"/>
    </w:rPr>
  </w:style>
  <w:style w:type="character" w:customStyle="1" w:styleId="PiedepginaCar1">
    <w:name w:val="Pie de página Car1"/>
    <w:basedOn w:val="Fuentedeprrafopredeter"/>
    <w:qFormat/>
    <w:rPr>
      <w:rFonts w:ascii="Arial" w:eastAsia="Arial" w:hAnsi="Arial" w:cs="Arial"/>
      <w:lang w:val="es-ES" w:eastAsia="es-ES" w:bidi="es-ES"/>
    </w:rPr>
  </w:style>
  <w:style w:type="character" w:customStyle="1" w:styleId="EncabezadoCar1">
    <w:name w:val="Encabezado Car1"/>
    <w:basedOn w:val="Fuentedeprrafopredeter"/>
    <w:qFormat/>
    <w:rPr>
      <w:rFonts w:ascii="Arial" w:eastAsia="Arial" w:hAnsi="Arial" w:cs="Arial"/>
      <w:lang w:val="es-ES" w:eastAsia="es-ES" w:bidi="es-ES"/>
    </w:rPr>
  </w:style>
  <w:style w:type="character" w:customStyle="1" w:styleId="Mencinsinresolver1">
    <w:name w:val="Mención sin resolver1"/>
    <w:basedOn w:val="Fuentedeprrafopredeter"/>
    <w:qFormat/>
    <w:rPr>
      <w:color w:val="605E5C"/>
      <w:shd w:val="clear" w:color="auto" w:fill="E1DFDD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link w:val="TextoindependienteCar"/>
    <w:uiPriority w:val="1"/>
    <w:qFormat/>
    <w:rsid w:val="002F5AEA"/>
    <w:rPr>
      <w:sz w:val="19"/>
      <w:szCs w:val="19"/>
    </w:r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customStyle="1" w:styleId="caption1">
    <w:name w:val="caption1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8E719B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"/>
    <w:uiPriority w:val="99"/>
    <w:unhideWhenUsed/>
    <w:rsid w:val="008E719B"/>
    <w:pPr>
      <w:tabs>
        <w:tab w:val="center" w:pos="4419"/>
        <w:tab w:val="right" w:pos="8838"/>
      </w:tabs>
    </w:p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8E719B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8E719B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C17CB9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EB7481"/>
    <w:pPr>
      <w:ind w:left="720"/>
      <w:contextualSpacing/>
    </w:pPr>
  </w:style>
  <w:style w:type="paragraph" w:customStyle="1" w:styleId="xl105">
    <w:name w:val="xl105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6">
    <w:name w:val="xl10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2060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8"/>
      <w:szCs w:val="18"/>
      <w:lang w:val="es-CL" w:eastAsia="es-CL" w:bidi="ar-SA"/>
    </w:rPr>
  </w:style>
  <w:style w:type="paragraph" w:customStyle="1" w:styleId="xl107">
    <w:name w:val="xl107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8">
    <w:name w:val="xl108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9">
    <w:name w:val="xl109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0">
    <w:name w:val="xl110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1">
    <w:name w:val="xl111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2">
    <w:name w:val="xl112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3">
    <w:name w:val="xl113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4">
    <w:name w:val="xl114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5">
    <w:name w:val="xl115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6">
    <w:name w:val="xl11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7">
    <w:name w:val="xl117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8">
    <w:name w:val="xl118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4">
    <w:name w:val="xl104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9">
    <w:name w:val="xl119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20">
    <w:name w:val="xl120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21">
    <w:name w:val="xl121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styleId="Sinespaciado">
    <w:name w:val="No Spacing"/>
    <w:uiPriority w:val="1"/>
    <w:qFormat/>
    <w:rsid w:val="008D0B98"/>
    <w:rPr>
      <w:rFonts w:ascii="Times New Roman" w:eastAsia="Times New Roman" w:hAnsi="Times New Roman" w:cs="Times New Roman"/>
      <w:sz w:val="24"/>
      <w:szCs w:val="24"/>
      <w:lang w:val="es-CL" w:eastAsia="es-ES"/>
    </w:rPr>
  </w:style>
  <w:style w:type="paragraph" w:customStyle="1" w:styleId="xl66">
    <w:name w:val="xl6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7">
    <w:name w:val="xl67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8">
    <w:name w:val="xl68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9">
    <w:name w:val="xl69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0">
    <w:name w:val="xl70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1">
    <w:name w:val="xl71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E26B0A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8"/>
      <w:szCs w:val="18"/>
      <w:lang w:val="es-CL" w:eastAsia="es-CL" w:bidi="ar-SA"/>
    </w:rPr>
  </w:style>
  <w:style w:type="paragraph" w:customStyle="1" w:styleId="xl72">
    <w:name w:val="xl72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3">
    <w:name w:val="xl73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styleId="NormalWeb">
    <w:name w:val="Normal (Web)"/>
    <w:basedOn w:val="Normal"/>
    <w:uiPriority w:val="99"/>
    <w:semiHidden/>
    <w:unhideWhenUsed/>
    <w:qFormat/>
    <w:rsid w:val="008D0B98"/>
    <w:pPr>
      <w:widowControl/>
    </w:pPr>
    <w:rPr>
      <w:rFonts w:ascii="Times New Roman" w:eastAsia="Times New Roman" w:hAnsi="Times New Roman" w:cs="Times New Roman"/>
      <w:sz w:val="24"/>
      <w:szCs w:val="24"/>
      <w:lang w:val="es-CL" w:bidi="ar-SA"/>
    </w:rPr>
  </w:style>
  <w:style w:type="paragraph" w:customStyle="1" w:styleId="Default">
    <w:name w:val="Default"/>
    <w:qFormat/>
    <w:rsid w:val="008D0B98"/>
    <w:rPr>
      <w:rFonts w:ascii="Calibri" w:eastAsia="Calibri" w:hAnsi="Calibri" w:cs="Calibri"/>
      <w:color w:val="000000"/>
      <w:sz w:val="24"/>
      <w:szCs w:val="24"/>
      <w:lang w:val="es-CL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166FB8"/>
    <w:rPr>
      <w:sz w:val="20"/>
      <w:szCs w:val="2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166FB8"/>
    <w:rPr>
      <w:sz w:val="20"/>
      <w:szCs w:val="20"/>
    </w:rPr>
  </w:style>
  <w:style w:type="paragraph" w:customStyle="1" w:styleId="Contenidodelmarco">
    <w:name w:val="Contenido del marco"/>
    <w:basedOn w:val="Normal"/>
    <w:qFormat/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paragraph" w:customStyle="1" w:styleId="Piedepgina1">
    <w:name w:val="Pie de página1"/>
    <w:basedOn w:val="Normal"/>
    <w:qFormat/>
    <w:pPr>
      <w:widowControl/>
      <w:tabs>
        <w:tab w:val="center" w:pos="4419"/>
        <w:tab w:val="right" w:pos="8838"/>
      </w:tabs>
    </w:pPr>
    <w:rPr>
      <w:rFonts w:ascii="Calibri" w:eastAsia="Calibri" w:hAnsi="Calibri"/>
      <w:lang w:val="es-CL" w:eastAsia="en-US" w:bidi="ar-SA"/>
    </w:rPr>
  </w:style>
  <w:style w:type="paragraph" w:customStyle="1" w:styleId="Encabezado1">
    <w:name w:val="Encabezado1"/>
    <w:basedOn w:val="Normal"/>
    <w:qFormat/>
    <w:pPr>
      <w:widowControl/>
      <w:tabs>
        <w:tab w:val="center" w:pos="4419"/>
        <w:tab w:val="right" w:pos="8838"/>
      </w:tabs>
    </w:pPr>
    <w:rPr>
      <w:rFonts w:ascii="Calibri" w:eastAsia="Calibri" w:hAnsi="Calibri"/>
      <w:lang w:val="es-CL" w:eastAsia="en-US" w:bidi="ar-SA"/>
    </w:rPr>
  </w:style>
  <w:style w:type="paragraph" w:customStyle="1" w:styleId="Epgrafe1">
    <w:name w:val="Epígrafe1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caption11">
    <w:name w:val="caption11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48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1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61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02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93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79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8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565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579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7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8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57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49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09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28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75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2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56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8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12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image" Target="media/image2.jpeg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/>
        <a:ea typeface="DejaVu Sans"/>
        <a:cs typeface="DejaVu Sans"/>
      </a:majorFont>
      <a:minorFont>
        <a:latin typeface="Arial"/>
        <a:ea typeface="DejaVu Sans"/>
        <a:cs typeface="DejaVu Sans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1" ma:contentTypeDescription="Crear nuevo documento." ma:contentTypeScope="" ma:versionID="aa1fb2ab7a209e7772e79f16c20ecd80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6df4fa358f0d154abf3cb7eca39bb8bf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/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4A49CF57-BF93-46D7-BA80-F8ED6C7C906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1DB5306-3644-4E2F-B69B-FC1DA440343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8D761C5-CC6F-4919-8229-253CCF0E6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4CE2237-663B-405B-91DD-34E2738F5EA7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508</TotalTime>
  <Pages>2</Pages>
  <Words>169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 S.A.</Company>
  <LinksUpToDate>false</LinksUpToDate>
  <CharactersWithSpaces>1097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Quintanilla</dc:creator>
  <dc:description/>
  <cp:lastModifiedBy>PABLO SUAREZ GALLARDO</cp:lastModifiedBy>
  <cp:revision>26</cp:revision>
  <cp:lastPrinted>2024-05-29T12:49:00Z</cp:lastPrinted>
  <dcterms:created xsi:type="dcterms:W3CDTF">2024-06-21T13:19:00Z</dcterms:created>
  <dcterms:modified xsi:type="dcterms:W3CDTF">2025-03-19T17:24:00Z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MediaServiceImageTags">
    <vt:lpwstr/>
  </property>
  <property fmtid="{D5CDD505-2E9C-101B-9397-08002B2CF9AE}" pid="4" name="Order">
    <vt:r8>2449600</vt:r8>
  </property>
</Properties>
</file>