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8AD5678" w:rsidR="001043E0" w:rsidRPr="001A4AFE" w:rsidRDefault="00C738C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TRES CAPITALES CON AURORAS</w:t>
            </w:r>
            <w:r w:rsidR="009C0CE0">
              <w:rPr>
                <w:rFonts w:ascii="Arial" w:eastAsia="Times New Roman" w:hAnsi="Arial" w:cs="Arial"/>
                <w:color w:val="EF782D"/>
                <w:sz w:val="40"/>
                <w:szCs w:val="40"/>
                <w:lang w:eastAsia="es-ES"/>
              </w:rPr>
              <w:t xml:space="preserve"> </w:t>
            </w:r>
            <w:r w:rsidR="00F82EB9">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539934A"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CF3286C" w:rsidR="00335E9F" w:rsidRDefault="00C738C7" w:rsidP="00B40579">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2576" behindDoc="1" locked="0" layoutInCell="1" allowOverlap="1" wp14:anchorId="4C1C279F" wp14:editId="07F182FB">
            <wp:simplePos x="0" y="0"/>
            <wp:positionH relativeFrom="margin">
              <wp:posOffset>4162425</wp:posOffset>
            </wp:positionH>
            <wp:positionV relativeFrom="paragraph">
              <wp:posOffset>974090</wp:posOffset>
            </wp:positionV>
            <wp:extent cx="2047875" cy="1304925"/>
            <wp:effectExtent l="0" t="0" r="9525" b="9525"/>
            <wp:wrapTight wrapText="bothSides">
              <wp:wrapPolygon edited="0">
                <wp:start x="0" y="0"/>
                <wp:lineTo x="0" y="21442"/>
                <wp:lineTo x="21500" y="21442"/>
                <wp:lineTo x="21500" y="0"/>
                <wp:lineTo x="0" y="0"/>
              </wp:wrapPolygon>
            </wp:wrapTight>
            <wp:docPr id="84" name="Picture 84" descr="Billedresultat for aurora borealis in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aurora borealis in al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496">
        <w:rPr>
          <w:rFonts w:cstheme="minorHAnsi"/>
          <w:noProof/>
          <w:sz w:val="16"/>
          <w:szCs w:val="16"/>
          <w:lang w:val="da-DK" w:eastAsia="da-DK"/>
        </w:rPr>
        <w:drawing>
          <wp:anchor distT="0" distB="0" distL="114300" distR="114300" simplePos="0" relativeHeight="251657216" behindDoc="0" locked="0" layoutInCell="1" allowOverlap="1" wp14:anchorId="679FF36C" wp14:editId="42875B7B">
            <wp:simplePos x="0" y="0"/>
            <wp:positionH relativeFrom="margin">
              <wp:posOffset>2095500</wp:posOffset>
            </wp:positionH>
            <wp:positionV relativeFrom="paragraph">
              <wp:posOffset>974725</wp:posOffset>
            </wp:positionV>
            <wp:extent cx="2038350" cy="129540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sleigh-ride.jfif"/>
                    <pic:cNvPicPr/>
                  </pic:nvPicPr>
                  <pic:blipFill rotWithShape="1">
                    <a:blip r:embed="rId9" cstate="print">
                      <a:extLst>
                        <a:ext uri="{28A0092B-C50C-407E-A947-70E740481C1C}">
                          <a14:useLocalDpi xmlns:a14="http://schemas.microsoft.com/office/drawing/2010/main" val="0"/>
                        </a:ext>
                      </a:extLst>
                    </a:blip>
                    <a:srcRect l="14833"/>
                    <a:stretch/>
                  </pic:blipFill>
                  <pic:spPr bwMode="auto">
                    <a:xfrm>
                      <a:off x="0" y="0"/>
                      <a:ext cx="20383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2A19">
        <w:rPr>
          <w:noProof/>
        </w:rPr>
        <w:drawing>
          <wp:anchor distT="0" distB="0" distL="114300" distR="114300" simplePos="0" relativeHeight="251638784" behindDoc="0" locked="0" layoutInCell="1" allowOverlap="1" wp14:anchorId="778E58BB" wp14:editId="4ECDA6DD">
            <wp:simplePos x="0" y="0"/>
            <wp:positionH relativeFrom="column">
              <wp:posOffset>66675</wp:posOffset>
            </wp:positionH>
            <wp:positionV relativeFrom="paragraph">
              <wp:posOffset>974725</wp:posOffset>
            </wp:positionV>
            <wp:extent cx="1990725" cy="1304925"/>
            <wp:effectExtent l="0" t="0" r="9525" b="9525"/>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725" cy="1304925"/>
                    </a:xfrm>
                    <a:prstGeom prst="rect">
                      <a:avLst/>
                    </a:prstGeom>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AFDC64D"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9C0CE0">
              <w:rPr>
                <w:rFonts w:ascii="Arial" w:eastAsia="Arial" w:hAnsi="Arial" w:cs="Arial"/>
                <w:sz w:val="18"/>
                <w:szCs w:val="18"/>
              </w:rPr>
              <w:t>Tromso</w:t>
            </w:r>
            <w:proofErr w:type="spellEnd"/>
            <w:r w:rsidR="00E628BB">
              <w:rPr>
                <w:rFonts w:ascii="Arial" w:eastAsia="Arial" w:hAnsi="Arial" w:cs="Arial"/>
                <w:sz w:val="18"/>
                <w:szCs w:val="18"/>
              </w:rPr>
              <w:t xml:space="preserve"> - </w:t>
            </w:r>
            <w:r w:rsidR="009C0CE0">
              <w:rPr>
                <w:rFonts w:ascii="Arial" w:eastAsia="Arial" w:hAnsi="Arial" w:cs="Arial"/>
                <w:sz w:val="18"/>
                <w:szCs w:val="18"/>
              </w:rPr>
              <w:t>Alta</w:t>
            </w:r>
            <w:r w:rsidR="00E628BB">
              <w:rPr>
                <w:rFonts w:ascii="Arial" w:eastAsia="Arial" w:hAnsi="Arial" w:cs="Arial"/>
                <w:sz w:val="18"/>
                <w:szCs w:val="18"/>
              </w:rPr>
              <w:t xml:space="preserve"> - Levi</w:t>
            </w:r>
            <w:r w:rsidR="009C0CE0">
              <w:rPr>
                <w:rFonts w:ascii="Arial" w:eastAsia="Arial" w:hAnsi="Arial" w:cs="Arial"/>
                <w:sz w:val="18"/>
                <w:szCs w:val="18"/>
              </w:rPr>
              <w:t xml:space="preserve"> </w:t>
            </w:r>
          </w:p>
          <w:p w14:paraId="6B6B2218" w14:textId="6D872BDB"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628BB">
              <w:rPr>
                <w:rFonts w:ascii="Arial" w:eastAsia="Times New Roman" w:hAnsi="Arial" w:cs="Arial"/>
                <w:color w:val="000000"/>
                <w:sz w:val="18"/>
                <w:szCs w:val="18"/>
                <w:lang w:val="es-MX" w:eastAsia="es-ES"/>
              </w:rPr>
              <w:t>específicas</w:t>
            </w:r>
            <w:r w:rsidR="00473A99">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1D67509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E628BB">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E628BB">
              <w:rPr>
                <w:rFonts w:ascii="Arial" w:eastAsia="Times New Roman" w:hAnsi="Arial" w:cs="Arial"/>
                <w:color w:val="000000"/>
                <w:sz w:val="18"/>
                <w:szCs w:val="18"/>
                <w:lang w:val="es-ES_tradnl" w:eastAsia="es-ES"/>
              </w:rPr>
              <w:t>6</w:t>
            </w:r>
            <w:r w:rsidR="009C0CE0">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noches (opera mínimo con 2 personas)</w:t>
            </w:r>
          </w:p>
          <w:p w14:paraId="331C03A0" w14:textId="4272B29F"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74B61">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desayunos</w:t>
            </w:r>
          </w:p>
        </w:tc>
      </w:tr>
    </w:tbl>
    <w:p w14:paraId="496C1F38" w14:textId="518C851A"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7744E93" w14:textId="2B5BA414" w:rsidR="00B40579" w:rsidRDefault="00B40579"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1A1038B7" w:rsidR="009E18E5" w:rsidRPr="00335E9F" w:rsidRDefault="00992C2F" w:rsidP="00B4057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68680476" w:rsidR="00172B82" w:rsidRDefault="00172B82" w:rsidP="00172B82">
      <w:pPr>
        <w:spacing w:after="0" w:line="240" w:lineRule="auto"/>
        <w:jc w:val="both"/>
        <w:rPr>
          <w:rFonts w:ascii="Arial" w:eastAsia="Arial" w:hAnsi="Arial" w:cs="Arial"/>
          <w:color w:val="000000"/>
          <w:sz w:val="14"/>
          <w:szCs w:val="14"/>
        </w:rPr>
      </w:pPr>
    </w:p>
    <w:p w14:paraId="281AD6DD" w14:textId="6292B154"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proofErr w:type="spellStart"/>
      <w:r w:rsidR="00B40579">
        <w:rPr>
          <w:rFonts w:ascii="Arial" w:eastAsia="Arial" w:hAnsi="Arial" w:cs="Arial"/>
          <w:b/>
          <w:color w:val="EF782D"/>
          <w:sz w:val="18"/>
          <w:szCs w:val="18"/>
        </w:rPr>
        <w:t>Tromso</w:t>
      </w:r>
      <w:proofErr w:type="spellEnd"/>
      <w:r w:rsidR="00B40579">
        <w:rPr>
          <w:rFonts w:ascii="Arial" w:eastAsia="Arial" w:hAnsi="Arial" w:cs="Arial"/>
          <w:b/>
          <w:color w:val="EF782D"/>
          <w:sz w:val="18"/>
          <w:szCs w:val="18"/>
        </w:rPr>
        <w:t xml:space="preserve"> </w:t>
      </w:r>
    </w:p>
    <w:p w14:paraId="7D4FBEDC" w14:textId="2C8EBDCC" w:rsidR="00DC6086" w:rsidRPr="00DC6086" w:rsidRDefault="00DC6086" w:rsidP="00DC6086">
      <w:pPr>
        <w:spacing w:line="259" w:lineRule="auto"/>
        <w:jc w:val="both"/>
        <w:rPr>
          <w:rFonts w:ascii="Arial" w:hAnsi="Arial" w:cs="Arial"/>
          <w:sz w:val="18"/>
          <w:szCs w:val="18"/>
        </w:rPr>
      </w:pPr>
      <w:r w:rsidRPr="00DC6086">
        <w:rPr>
          <w:rFonts w:ascii="Arial" w:hAnsi="Arial" w:cs="Arial"/>
          <w:sz w:val="18"/>
          <w:szCs w:val="18"/>
        </w:rPr>
        <w:t xml:space="preserve">Llegada al aeropuerto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Una vez saliendo del aeropuerto debe dirigirse a la parada del autobús de </w:t>
      </w:r>
      <w:proofErr w:type="spellStart"/>
      <w:r w:rsidRPr="00DC6086">
        <w:rPr>
          <w:rFonts w:ascii="Arial" w:hAnsi="Arial" w:cs="Arial"/>
          <w:sz w:val="18"/>
          <w:szCs w:val="18"/>
        </w:rPr>
        <w:t>Flybussen</w:t>
      </w:r>
      <w:proofErr w:type="spellEnd"/>
      <w:r w:rsidRPr="00DC6086">
        <w:rPr>
          <w:rFonts w:ascii="Arial" w:hAnsi="Arial" w:cs="Arial"/>
          <w:sz w:val="18"/>
          <w:szCs w:val="18"/>
        </w:rPr>
        <w:t xml:space="preserve"> (servicio regular exprés del aeropuerto). Por favor presentar su bono al conductor, este mismo bono le servirá para el traslado de salida con el mismo servicio. El </w:t>
      </w:r>
      <w:proofErr w:type="spellStart"/>
      <w:r w:rsidRPr="00DC6086">
        <w:rPr>
          <w:rFonts w:ascii="Arial" w:hAnsi="Arial" w:cs="Arial"/>
          <w:sz w:val="18"/>
          <w:szCs w:val="18"/>
        </w:rPr>
        <w:t>Flybussen</w:t>
      </w:r>
      <w:proofErr w:type="spellEnd"/>
      <w:r w:rsidRPr="00DC6086">
        <w:rPr>
          <w:rFonts w:ascii="Arial" w:hAnsi="Arial" w:cs="Arial"/>
          <w:sz w:val="18"/>
          <w:szCs w:val="18"/>
        </w:rPr>
        <w:t xml:space="preserve"> lo llevara hasta el centro de la ciudad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(5 km). </w:t>
      </w:r>
      <w:bookmarkStart w:id="1" w:name="_Hlk510607959"/>
      <w:r w:rsidRPr="00DC6086">
        <w:rPr>
          <w:rFonts w:ascii="Arial" w:hAnsi="Arial" w:cs="Arial"/>
          <w:sz w:val="18"/>
          <w:szCs w:val="18"/>
        </w:rPr>
        <w:t xml:space="preserve">Los hoteles están situados a una distancia máxima de 200 metros. Durante el </w:t>
      </w:r>
      <w:proofErr w:type="spellStart"/>
      <w:r w:rsidRPr="00DC6086">
        <w:rPr>
          <w:rFonts w:ascii="Arial" w:hAnsi="Arial" w:cs="Arial"/>
          <w:sz w:val="18"/>
          <w:szCs w:val="18"/>
        </w:rPr>
        <w:t>check</w:t>
      </w:r>
      <w:proofErr w:type="spellEnd"/>
      <w:r w:rsidRPr="00DC6086">
        <w:rPr>
          <w:rFonts w:ascii="Arial" w:hAnsi="Arial" w:cs="Arial"/>
          <w:sz w:val="18"/>
          <w:szCs w:val="18"/>
        </w:rPr>
        <w:t xml:space="preserve">-in (garantizada desde las 15:00) por favor consultar la carta de Bienvenida de </w:t>
      </w:r>
      <w:proofErr w:type="spellStart"/>
      <w:r w:rsidRPr="00DC6086">
        <w:rPr>
          <w:rFonts w:ascii="Arial" w:hAnsi="Arial" w:cs="Arial"/>
          <w:sz w:val="18"/>
          <w:szCs w:val="18"/>
        </w:rPr>
        <w:t>Via</w:t>
      </w:r>
      <w:proofErr w:type="spellEnd"/>
      <w:r w:rsidRPr="00DC6086">
        <w:rPr>
          <w:rFonts w:ascii="Arial" w:hAnsi="Arial" w:cs="Arial"/>
          <w:sz w:val="18"/>
          <w:szCs w:val="18"/>
        </w:rPr>
        <w:t xml:space="preserve"> Hansa &amp; </w:t>
      </w:r>
      <w:proofErr w:type="spellStart"/>
      <w:r w:rsidRPr="00DC6086">
        <w:rPr>
          <w:rFonts w:ascii="Arial" w:hAnsi="Arial" w:cs="Arial"/>
          <w:sz w:val="18"/>
          <w:szCs w:val="18"/>
        </w:rPr>
        <w:t>Borealis</w:t>
      </w:r>
      <w:proofErr w:type="spellEnd"/>
      <w:r w:rsidRPr="00DC6086">
        <w:rPr>
          <w:rFonts w:ascii="Arial" w:hAnsi="Arial" w:cs="Arial"/>
          <w:sz w:val="18"/>
          <w:szCs w:val="18"/>
        </w:rPr>
        <w:t xml:space="preserve"> sobre la hora de encuentro con su guía acompañante</w:t>
      </w:r>
      <w:bookmarkEnd w:id="1"/>
    </w:p>
    <w:p w14:paraId="27801526" w14:textId="4E73F8DA" w:rsidR="0041015E" w:rsidRPr="0041015E" w:rsidRDefault="00FB57D4" w:rsidP="0041015E">
      <w:pPr>
        <w:spacing w:after="0" w:line="240" w:lineRule="exact"/>
        <w:jc w:val="both"/>
        <w:rPr>
          <w:rFonts w:ascii="Arial" w:hAnsi="Arial" w:cs="Arial"/>
          <w:b/>
          <w:bCs/>
          <w:i/>
          <w:iCs/>
          <w:sz w:val="18"/>
          <w:szCs w:val="18"/>
        </w:rPr>
      </w:pPr>
      <w:r w:rsidRPr="0041015E">
        <w:rPr>
          <w:rFonts w:ascii="Arial" w:hAnsi="Arial" w:cs="Arial"/>
          <w:b/>
          <w:bCs/>
          <w:i/>
          <w:iCs/>
          <w:sz w:val="18"/>
          <w:szCs w:val="18"/>
        </w:rPr>
        <w:t xml:space="preserve">OPCIONAL: EL Teleférico de </w:t>
      </w:r>
      <w:proofErr w:type="spellStart"/>
      <w:r w:rsidRPr="0041015E">
        <w:rPr>
          <w:rFonts w:ascii="Arial" w:hAnsi="Arial" w:cs="Arial"/>
          <w:b/>
          <w:bCs/>
          <w:i/>
          <w:iCs/>
          <w:sz w:val="18"/>
          <w:szCs w:val="18"/>
        </w:rPr>
        <w:t>Tromso</w:t>
      </w:r>
      <w:proofErr w:type="spellEnd"/>
      <w:r w:rsidRPr="0041015E">
        <w:rPr>
          <w:rFonts w:ascii="Arial" w:hAnsi="Arial" w:cs="Arial"/>
          <w:b/>
          <w:bCs/>
          <w:i/>
          <w:iCs/>
          <w:sz w:val="18"/>
          <w:szCs w:val="18"/>
        </w:rPr>
        <w:t xml:space="preserve"> </w:t>
      </w:r>
    </w:p>
    <w:p w14:paraId="001FA6BC" w14:textId="05FBC9F9" w:rsidR="0041015E" w:rsidRPr="0041015E" w:rsidRDefault="0041015E" w:rsidP="0041015E">
      <w:pPr>
        <w:spacing w:after="0" w:line="240" w:lineRule="exact"/>
        <w:jc w:val="both"/>
        <w:rPr>
          <w:rFonts w:ascii="Arial" w:hAnsi="Arial" w:cs="Arial"/>
          <w:sz w:val="18"/>
          <w:szCs w:val="18"/>
        </w:rPr>
      </w:pPr>
      <w:r w:rsidRPr="0041015E">
        <w:rPr>
          <w:rFonts w:ascii="Arial" w:hAnsi="Arial" w:cs="Arial"/>
          <w:sz w:val="18"/>
          <w:szCs w:val="18"/>
        </w:rPr>
        <w:t xml:space="preserve">Esta opcional empieza con un corto traslado del hotel hacia la estación del teleférico. Embarcaremos en una góndola que en tan solo 4 minutos nos transportará hasta la altura de 421 metros sobre el nivel del mar, desde donde tendremos la mejor vista de </w:t>
      </w:r>
      <w:proofErr w:type="spellStart"/>
      <w:r w:rsidRPr="0041015E">
        <w:rPr>
          <w:rFonts w:ascii="Arial" w:hAnsi="Arial" w:cs="Arial"/>
          <w:sz w:val="18"/>
          <w:szCs w:val="18"/>
        </w:rPr>
        <w:t>Tromso</w:t>
      </w:r>
      <w:proofErr w:type="spellEnd"/>
      <w:r w:rsidRPr="0041015E">
        <w:rPr>
          <w:rFonts w:ascii="Arial" w:hAnsi="Arial" w:cs="Arial"/>
          <w:sz w:val="18"/>
          <w:szCs w:val="18"/>
        </w:rPr>
        <w:t xml:space="preserve">. Disfruten de las espectaculares vistas de </w:t>
      </w:r>
      <w:proofErr w:type="spellStart"/>
      <w:r w:rsidRPr="0041015E">
        <w:rPr>
          <w:rFonts w:ascii="Arial" w:hAnsi="Arial" w:cs="Arial"/>
          <w:sz w:val="18"/>
          <w:szCs w:val="18"/>
        </w:rPr>
        <w:t>Tromso</w:t>
      </w:r>
      <w:proofErr w:type="spellEnd"/>
      <w:r w:rsidRPr="0041015E">
        <w:rPr>
          <w:rFonts w:ascii="Arial" w:hAnsi="Arial" w:cs="Arial"/>
          <w:sz w:val="18"/>
          <w:szCs w:val="18"/>
        </w:rPr>
        <w:t xml:space="preserve"> y de las islas, montañas y fiordos en sus alrededores. Si la suerte nos acompaña, podremos observar la Aurora Boreal que hará esta maravillosa experiencia nocturna aún más especial</w:t>
      </w:r>
    </w:p>
    <w:p w14:paraId="0B841B43" w14:textId="77777777" w:rsidR="005646CC" w:rsidRDefault="005646CC" w:rsidP="000E0CFA">
      <w:pPr>
        <w:spacing w:after="0" w:line="259" w:lineRule="auto"/>
        <w:jc w:val="both"/>
      </w:pPr>
    </w:p>
    <w:p w14:paraId="01EA55FE" w14:textId="444AFACB" w:rsidR="000E0CFA" w:rsidRDefault="00172B82" w:rsidP="000E0CFA">
      <w:pPr>
        <w:spacing w:after="0" w:line="259" w:lineRule="auto"/>
        <w:jc w:val="both"/>
        <w:rPr>
          <w:rFonts w:ascii="Arial" w:hAnsi="Arial" w:cs="Arial"/>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r>
      <w:proofErr w:type="spellStart"/>
      <w:r w:rsidR="000E0CFA">
        <w:rPr>
          <w:rFonts w:ascii="Arial" w:eastAsia="Arial" w:hAnsi="Arial" w:cs="Arial"/>
          <w:b/>
          <w:color w:val="EF782D"/>
          <w:sz w:val="18"/>
          <w:szCs w:val="18"/>
        </w:rPr>
        <w:t>Tromso</w:t>
      </w:r>
      <w:proofErr w:type="spellEnd"/>
    </w:p>
    <w:p w14:paraId="4BE4C800" w14:textId="7BDE7406" w:rsidR="005646CC" w:rsidRDefault="005646CC" w:rsidP="005646CC">
      <w:pPr>
        <w:ind w:right="95"/>
        <w:jc w:val="both"/>
        <w:rPr>
          <w:rFonts w:ascii="Arial" w:hAnsi="Arial" w:cs="Arial"/>
          <w:sz w:val="18"/>
          <w:szCs w:val="18"/>
        </w:rPr>
      </w:pPr>
      <w:r w:rsidRPr="005646CC">
        <w:rPr>
          <w:rFonts w:ascii="Arial" w:hAnsi="Arial" w:cs="Arial"/>
          <w:b/>
          <w:bCs/>
          <w:i/>
          <w:iCs/>
          <w:sz w:val="18"/>
          <w:szCs w:val="18"/>
          <w:u w:val="single"/>
        </w:rPr>
        <w:t>Desayuno</w:t>
      </w:r>
      <w:r w:rsidRPr="005646CC">
        <w:rPr>
          <w:rFonts w:ascii="Arial" w:hAnsi="Arial" w:cs="Arial"/>
          <w:sz w:val="18"/>
          <w:szCs w:val="18"/>
        </w:rPr>
        <w:t xml:space="preserve"> en el hotel. Por la mañana visita panorámica de 3 horas de la ciudad. Comenzaremos con un recorrido orientativo por </w:t>
      </w:r>
      <w:proofErr w:type="spellStart"/>
      <w:r w:rsidRPr="005646CC">
        <w:rPr>
          <w:rFonts w:ascii="Arial" w:hAnsi="Arial" w:cs="Arial"/>
          <w:sz w:val="18"/>
          <w:szCs w:val="18"/>
        </w:rPr>
        <w:t>Tromso</w:t>
      </w:r>
      <w:proofErr w:type="spellEnd"/>
      <w:r w:rsidRPr="005646CC">
        <w:rPr>
          <w:rFonts w:ascii="Arial" w:hAnsi="Arial" w:cs="Arial"/>
          <w:sz w:val="18"/>
          <w:szCs w:val="18"/>
        </w:rPr>
        <w:t xml:space="preserve">, visitando los jardines botánicos más septentrionales del mundo. Aquí podrá disfrutar de las vistas de las montañas hacia el este y el sur. </w:t>
      </w:r>
      <w:proofErr w:type="spellStart"/>
      <w:r w:rsidRPr="005646CC">
        <w:rPr>
          <w:rFonts w:ascii="Arial" w:hAnsi="Arial" w:cs="Arial"/>
          <w:sz w:val="18"/>
          <w:szCs w:val="18"/>
        </w:rPr>
        <w:t>Tromso</w:t>
      </w:r>
      <w:proofErr w:type="spellEnd"/>
      <w:r w:rsidRPr="005646CC">
        <w:rPr>
          <w:rFonts w:ascii="Arial" w:hAnsi="Arial" w:cs="Arial"/>
          <w:sz w:val="18"/>
          <w:szCs w:val="18"/>
        </w:rPr>
        <w:t xml:space="preserve"> disfruta de un clima </w:t>
      </w:r>
      <w:proofErr w:type="spellStart"/>
      <w:r w:rsidRPr="005646CC">
        <w:rPr>
          <w:rFonts w:ascii="Arial" w:hAnsi="Arial" w:cs="Arial"/>
          <w:sz w:val="18"/>
          <w:szCs w:val="18"/>
        </w:rPr>
        <w:t>subártico</w:t>
      </w:r>
      <w:proofErr w:type="spellEnd"/>
      <w:r w:rsidRPr="005646CC">
        <w:rPr>
          <w:rFonts w:ascii="Arial" w:hAnsi="Arial" w:cs="Arial"/>
          <w:sz w:val="18"/>
          <w:szCs w:val="18"/>
        </w:rPr>
        <w:t xml:space="preserve"> - su ubicación corresponde a la costa norte de Alaska. Se informará sobre los pueblos indígenas Sami, su cultura tradicional y su historia reciente. Luego continuaremos nuestro recorrido por la isla, pasando por el lago </w:t>
      </w:r>
      <w:proofErr w:type="spellStart"/>
      <w:r w:rsidRPr="005646CC">
        <w:rPr>
          <w:rFonts w:ascii="Arial" w:hAnsi="Arial" w:cs="Arial"/>
          <w:sz w:val="18"/>
          <w:szCs w:val="18"/>
        </w:rPr>
        <w:t>Prestvatn</w:t>
      </w:r>
      <w:proofErr w:type="spellEnd"/>
      <w:r w:rsidRPr="005646CC">
        <w:rPr>
          <w:rFonts w:ascii="Arial" w:hAnsi="Arial" w:cs="Arial"/>
          <w:sz w:val="18"/>
          <w:szCs w:val="18"/>
        </w:rPr>
        <w:t xml:space="preserve"> donde se encuentra el Instituto Meteorológico. Cruzaremos el puente hacia la Catedral Ártica para visitar esta obra maestra del arquitecto noruego </w:t>
      </w:r>
      <w:proofErr w:type="spellStart"/>
      <w:r w:rsidRPr="005646CC">
        <w:rPr>
          <w:rFonts w:ascii="Arial" w:hAnsi="Arial" w:cs="Arial"/>
          <w:sz w:val="18"/>
          <w:szCs w:val="18"/>
        </w:rPr>
        <w:t>Jan</w:t>
      </w:r>
      <w:proofErr w:type="spellEnd"/>
      <w:r w:rsidRPr="005646CC">
        <w:rPr>
          <w:rFonts w:ascii="Arial" w:hAnsi="Arial" w:cs="Arial"/>
          <w:sz w:val="18"/>
          <w:szCs w:val="18"/>
        </w:rPr>
        <w:t xml:space="preserve"> Inge </w:t>
      </w:r>
      <w:proofErr w:type="spellStart"/>
      <w:r w:rsidRPr="005646CC">
        <w:rPr>
          <w:rFonts w:ascii="Arial" w:hAnsi="Arial" w:cs="Arial"/>
          <w:sz w:val="18"/>
          <w:szCs w:val="18"/>
        </w:rPr>
        <w:t>Hovig</w:t>
      </w:r>
      <w:proofErr w:type="spellEnd"/>
      <w:r w:rsidRPr="005646CC">
        <w:rPr>
          <w:rFonts w:ascii="Arial" w:hAnsi="Arial" w:cs="Arial"/>
          <w:sz w:val="18"/>
          <w:szCs w:val="18"/>
        </w:rPr>
        <w:t>. Construida en 1965, la catedral refleja la naturaleza, la cultura y la fe del norte de Noruega con un monumental vitral</w:t>
      </w:r>
    </w:p>
    <w:p w14:paraId="06A7D9CD" w14:textId="2694F17D" w:rsidR="00DC6086" w:rsidRDefault="00DC6086" w:rsidP="00DC6086">
      <w:pPr>
        <w:spacing w:after="0" w:line="240" w:lineRule="exact"/>
        <w:ind w:right="95"/>
        <w:jc w:val="both"/>
        <w:rPr>
          <w:rFonts w:ascii="Arial" w:hAnsi="Arial" w:cs="Arial"/>
          <w:b/>
          <w:bCs/>
          <w:i/>
          <w:iCs/>
          <w:sz w:val="18"/>
          <w:szCs w:val="18"/>
        </w:rPr>
      </w:pPr>
      <w:r w:rsidRPr="00DC6086">
        <w:rPr>
          <w:rFonts w:ascii="Arial" w:hAnsi="Arial" w:cs="Arial"/>
          <w:b/>
          <w:bCs/>
          <w:i/>
          <w:iCs/>
          <w:sz w:val="18"/>
          <w:szCs w:val="18"/>
        </w:rPr>
        <w:t xml:space="preserve">OPCIONAL: </w:t>
      </w:r>
      <w:proofErr w:type="spellStart"/>
      <w:r w:rsidRPr="00DC6086">
        <w:rPr>
          <w:rFonts w:ascii="Arial" w:hAnsi="Arial" w:cs="Arial"/>
          <w:b/>
          <w:bCs/>
          <w:i/>
          <w:iCs/>
          <w:sz w:val="18"/>
          <w:szCs w:val="18"/>
        </w:rPr>
        <w:t>Polaria</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Museum</w:t>
      </w:r>
      <w:proofErr w:type="spellEnd"/>
      <w:r w:rsidRPr="00DC6086">
        <w:rPr>
          <w:rFonts w:ascii="Arial" w:hAnsi="Arial" w:cs="Arial"/>
          <w:b/>
          <w:bCs/>
          <w:i/>
          <w:iCs/>
          <w:sz w:val="18"/>
          <w:szCs w:val="18"/>
        </w:rPr>
        <w:t xml:space="preserve"> &amp; </w:t>
      </w:r>
      <w:proofErr w:type="spellStart"/>
      <w:r w:rsidRPr="00DC6086">
        <w:rPr>
          <w:rFonts w:ascii="Arial" w:hAnsi="Arial" w:cs="Arial"/>
          <w:b/>
          <w:bCs/>
          <w:i/>
          <w:iCs/>
          <w:sz w:val="18"/>
          <w:szCs w:val="18"/>
        </w:rPr>
        <w:t>Tromso</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University</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Museum</w:t>
      </w:r>
      <w:proofErr w:type="spellEnd"/>
      <w:r w:rsidRPr="00DC6086">
        <w:rPr>
          <w:rFonts w:ascii="Arial" w:hAnsi="Arial" w:cs="Arial"/>
          <w:b/>
          <w:bCs/>
          <w:i/>
          <w:iCs/>
          <w:sz w:val="18"/>
          <w:szCs w:val="18"/>
        </w:rPr>
        <w:t xml:space="preserve"> </w:t>
      </w:r>
    </w:p>
    <w:p w14:paraId="0B82E9FA" w14:textId="134B0130" w:rsidR="00DC6086" w:rsidRDefault="00DC6086" w:rsidP="00DC6086">
      <w:pPr>
        <w:spacing w:after="0" w:line="240" w:lineRule="exact"/>
        <w:jc w:val="both"/>
        <w:rPr>
          <w:rFonts w:ascii="Arial" w:hAnsi="Arial" w:cs="Arial"/>
          <w:sz w:val="18"/>
          <w:szCs w:val="18"/>
        </w:rPr>
      </w:pPr>
      <w:proofErr w:type="spellStart"/>
      <w:r w:rsidRPr="00DC6086">
        <w:rPr>
          <w:rFonts w:ascii="Arial" w:hAnsi="Arial" w:cs="Arial"/>
          <w:sz w:val="18"/>
          <w:szCs w:val="18"/>
        </w:rPr>
        <w:t>Polaria</w:t>
      </w:r>
      <w:proofErr w:type="spellEnd"/>
      <w:r w:rsidRPr="00DC6086">
        <w:rPr>
          <w:rFonts w:ascii="Arial" w:hAnsi="Arial" w:cs="Arial"/>
          <w:sz w:val="18"/>
          <w:szCs w:val="18"/>
        </w:rPr>
        <w:t xml:space="preserve"> es el acuario más septentrional del mundo . Este acuario ártico, inaugurado en 1998, se centra en educar a los visitantes sobre las exóticas aguas heladas del norte nórdico. Las partes del museo del acuario presentan exhibiciones en la región de </w:t>
      </w:r>
      <w:proofErr w:type="spellStart"/>
      <w:r w:rsidRPr="00DC6086">
        <w:rPr>
          <w:rFonts w:ascii="Arial" w:hAnsi="Arial" w:cs="Arial"/>
          <w:sz w:val="18"/>
          <w:szCs w:val="18"/>
        </w:rPr>
        <w:t>Svalbard</w:t>
      </w:r>
      <w:proofErr w:type="spellEnd"/>
      <w:r w:rsidRPr="00DC6086">
        <w:rPr>
          <w:rFonts w:ascii="Arial" w:hAnsi="Arial" w:cs="Arial"/>
          <w:sz w:val="18"/>
          <w:szCs w:val="18"/>
        </w:rPr>
        <w:t xml:space="preserve">. La atracción principal es una gran piscina que alberga varias focas de gran barba a las que los visitantes pueden acercarse notablemente gracias a la observación de burbujas en la pared del tanque. Quizás el aspecto más notable del acuario sea el edificio en sí. Fue diseñado para evocar flujos de hielo masivos que se han empujado unos contra otros, rompiéndose y amontonándose en una franja inclinada. En efecto, la estructura parece casi como si una serie de edificios se derrumbaran entre sí como una cascada de dominó. El Museo de la Universidad Ártica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ofrece exposiciones diversas y reveladoras de la cultura del norte, que incluyen desde el chicle más antiguo de Noruega hasta las auroras boreales y los vikingos. Ubicado en Tromsø, una ciudad que </w:t>
      </w:r>
      <w:proofErr w:type="spellStart"/>
      <w:r w:rsidRPr="00DC6086">
        <w:rPr>
          <w:rFonts w:ascii="Arial" w:hAnsi="Arial" w:cs="Arial"/>
          <w:sz w:val="18"/>
          <w:szCs w:val="18"/>
        </w:rPr>
        <w:t>Nylund</w:t>
      </w:r>
      <w:proofErr w:type="spellEnd"/>
      <w:r w:rsidRPr="00DC6086">
        <w:rPr>
          <w:rFonts w:ascii="Arial" w:hAnsi="Arial" w:cs="Arial"/>
          <w:sz w:val="18"/>
          <w:szCs w:val="18"/>
        </w:rPr>
        <w:t xml:space="preserve"> describe como El Puerto del Océano Ártico, el museo es un lugar para la investigación de vanguardia en temas que van desde mosquitos y vikingos hasta fósiles, exploración polar y el pueblo indígena Sami. El museo ofrece tres atracciones diferentes: el Museo de Tromsø, el Museo Polar y el Jardín Botánico Ártico-Alpino</w:t>
      </w:r>
    </w:p>
    <w:p w14:paraId="2CA8728C" w14:textId="77777777" w:rsidR="00DC6086" w:rsidRDefault="00DC6086" w:rsidP="00DC6086">
      <w:pPr>
        <w:spacing w:after="0" w:line="240" w:lineRule="exact"/>
        <w:jc w:val="both"/>
        <w:rPr>
          <w:rFonts w:ascii="Arial" w:hAnsi="Arial" w:cs="Arial"/>
          <w:sz w:val="18"/>
          <w:szCs w:val="18"/>
        </w:rPr>
      </w:pPr>
    </w:p>
    <w:p w14:paraId="6F7AAF92" w14:textId="77777777" w:rsidR="00DC6086" w:rsidRPr="00DC6086" w:rsidRDefault="00DC6086" w:rsidP="00DC6086">
      <w:pPr>
        <w:spacing w:after="0" w:line="240" w:lineRule="exact"/>
        <w:rPr>
          <w:rFonts w:ascii="Arial" w:hAnsi="Arial" w:cs="Arial"/>
          <w:b/>
          <w:bCs/>
          <w:i/>
          <w:iCs/>
          <w:sz w:val="18"/>
          <w:szCs w:val="18"/>
        </w:rPr>
      </w:pPr>
    </w:p>
    <w:p w14:paraId="50AE7271" w14:textId="77777777" w:rsidR="00DC6086" w:rsidRPr="00DC6086" w:rsidRDefault="00DC6086" w:rsidP="00DC6086">
      <w:pPr>
        <w:spacing w:after="0"/>
        <w:rPr>
          <w:rFonts w:ascii="Arial" w:hAnsi="Arial" w:cs="Arial"/>
          <w:b/>
          <w:bCs/>
          <w:i/>
          <w:iCs/>
          <w:sz w:val="18"/>
          <w:szCs w:val="18"/>
        </w:rPr>
      </w:pPr>
      <w:r w:rsidRPr="00DC6086">
        <w:rPr>
          <w:rFonts w:ascii="Arial" w:hAnsi="Arial" w:cs="Arial"/>
          <w:b/>
          <w:bCs/>
          <w:i/>
          <w:iCs/>
          <w:sz w:val="18"/>
          <w:szCs w:val="18"/>
        </w:rPr>
        <w:t xml:space="preserve">OPCIONAL: Visita a granja de perros </w:t>
      </w:r>
      <w:proofErr w:type="spellStart"/>
      <w:r w:rsidRPr="00DC6086">
        <w:rPr>
          <w:rFonts w:ascii="Arial" w:hAnsi="Arial" w:cs="Arial"/>
          <w:b/>
          <w:bCs/>
          <w:i/>
          <w:iCs/>
          <w:sz w:val="18"/>
          <w:szCs w:val="18"/>
        </w:rPr>
        <w:t>Husky</w:t>
      </w:r>
      <w:proofErr w:type="spellEnd"/>
      <w:r w:rsidRPr="00DC6086">
        <w:rPr>
          <w:rFonts w:ascii="Arial" w:hAnsi="Arial" w:cs="Arial"/>
          <w:b/>
          <w:bCs/>
          <w:i/>
          <w:iCs/>
          <w:sz w:val="18"/>
          <w:szCs w:val="18"/>
        </w:rPr>
        <w:t xml:space="preserve"> </w:t>
      </w:r>
    </w:p>
    <w:p w14:paraId="4F694360" w14:textId="77777777" w:rsidR="00DC6086" w:rsidRPr="00DC6086" w:rsidRDefault="00DC6086" w:rsidP="00DC6086">
      <w:pPr>
        <w:ind w:right="-285"/>
        <w:jc w:val="both"/>
        <w:rPr>
          <w:rFonts w:ascii="Arial" w:hAnsi="Arial" w:cs="Arial"/>
          <w:sz w:val="18"/>
          <w:szCs w:val="18"/>
        </w:rPr>
      </w:pPr>
      <w:r w:rsidRPr="00DC6086">
        <w:rPr>
          <w:rFonts w:ascii="Arial" w:hAnsi="Arial" w:cs="Arial"/>
          <w:sz w:val="18"/>
          <w:szCs w:val="18"/>
        </w:rPr>
        <w:t xml:space="preserve">A las 18:30 horas un representante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w:t>
      </w:r>
      <w:proofErr w:type="spellStart"/>
      <w:r w:rsidRPr="00DC6086">
        <w:rPr>
          <w:rFonts w:ascii="Arial" w:hAnsi="Arial" w:cs="Arial"/>
          <w:sz w:val="18"/>
          <w:szCs w:val="18"/>
        </w:rPr>
        <w:t>Villmarkssenter</w:t>
      </w:r>
      <w:proofErr w:type="spellEnd"/>
      <w:r w:rsidRPr="00DC6086">
        <w:rPr>
          <w:rFonts w:ascii="Arial" w:hAnsi="Arial" w:cs="Arial"/>
          <w:sz w:val="18"/>
          <w:szCs w:val="18"/>
        </w:rPr>
        <w:t xml:space="preserve"> lo esperará en la entrada de su hotel y su </w:t>
      </w:r>
      <w:proofErr w:type="spellStart"/>
      <w:r w:rsidRPr="00DC6086">
        <w:rPr>
          <w:rFonts w:ascii="Arial" w:hAnsi="Arial" w:cs="Arial"/>
          <w:sz w:val="18"/>
          <w:szCs w:val="18"/>
        </w:rPr>
        <w:t>guia</w:t>
      </w:r>
      <w:proofErr w:type="spellEnd"/>
      <w:r w:rsidRPr="00DC6086">
        <w:rPr>
          <w:rFonts w:ascii="Arial" w:hAnsi="Arial" w:cs="Arial"/>
          <w:sz w:val="18"/>
          <w:szCs w:val="18"/>
        </w:rPr>
        <w:t xml:space="preserve"> local lo llevará en un viaje de 25 minutos en autobús hasta el campamento "Aurora Camp". En el campamento se le proporcionará ropa térmica y botas para que pueda disfrutar la noche de un modo más cómodo, cálido y seco durante la actividad. En la granja los estarán aguardando 300 perros </w:t>
      </w:r>
      <w:proofErr w:type="spellStart"/>
      <w:r w:rsidRPr="00DC6086">
        <w:rPr>
          <w:rFonts w:ascii="Arial" w:hAnsi="Arial" w:cs="Arial"/>
          <w:sz w:val="18"/>
          <w:szCs w:val="18"/>
        </w:rPr>
        <w:t>huskies</w:t>
      </w:r>
      <w:proofErr w:type="spellEnd"/>
      <w:r w:rsidRPr="00DC6086">
        <w:rPr>
          <w:rFonts w:ascii="Arial" w:hAnsi="Arial" w:cs="Arial"/>
          <w:sz w:val="18"/>
          <w:szCs w:val="18"/>
        </w:rPr>
        <w:t xml:space="preserve"> de Alaska. Podremos también visitar el corral de los cachorros. Una vez finalizado este primer encuentro con los encantadores </w:t>
      </w:r>
      <w:proofErr w:type="spellStart"/>
      <w:r w:rsidRPr="00DC6086">
        <w:rPr>
          <w:rFonts w:ascii="Arial" w:hAnsi="Arial" w:cs="Arial"/>
          <w:sz w:val="18"/>
          <w:szCs w:val="18"/>
        </w:rPr>
        <w:t>huskies</w:t>
      </w:r>
      <w:proofErr w:type="spellEnd"/>
      <w:r w:rsidRPr="00DC6086">
        <w:rPr>
          <w:rFonts w:ascii="Arial" w:hAnsi="Arial" w:cs="Arial"/>
          <w:sz w:val="18"/>
          <w:szCs w:val="18"/>
        </w:rPr>
        <w:t xml:space="preserve">, nos dirigiremos a disfrutar de una cena tradicional noruega en una acogedora cabaña. Le servirán Bacalao Noruego, preparado con bacalao y salsa de tomate, y de postre una sabrosa torta de chocolate. Como es imposible predecir la aparición de la danza de la Aurora Boreal, su guía estará muy atento mirando el cielo y el programa se ajustará a la posible aparición de este fenómeno natural. Para aquellos que deseen permanecer observando las hermosas vistas de la naturaleza se le dará la posibilidad de sentarse cómodamente junto a una hoguera para mantenerse calientes y relajados </w:t>
      </w:r>
    </w:p>
    <w:p w14:paraId="56F82415" w14:textId="3E38BC1A" w:rsidR="00E42F31" w:rsidRDefault="00E42F31" w:rsidP="00E42F3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proofErr w:type="spellStart"/>
      <w:r w:rsidR="00C014EB">
        <w:rPr>
          <w:rFonts w:ascii="Arial" w:eastAsia="Arial" w:hAnsi="Arial" w:cs="Arial"/>
          <w:b/>
          <w:color w:val="EF782D"/>
          <w:sz w:val="18"/>
          <w:szCs w:val="18"/>
        </w:rPr>
        <w:t>Tromso</w:t>
      </w:r>
      <w:proofErr w:type="spellEnd"/>
      <w:r w:rsidR="00DC6086">
        <w:rPr>
          <w:rFonts w:ascii="Arial" w:eastAsia="Arial" w:hAnsi="Arial" w:cs="Arial"/>
          <w:b/>
          <w:color w:val="EF782D"/>
          <w:sz w:val="18"/>
          <w:szCs w:val="18"/>
        </w:rPr>
        <w:t xml:space="preserve"> – Alta </w:t>
      </w:r>
    </w:p>
    <w:p w14:paraId="4F110FA1" w14:textId="77777777" w:rsidR="00DC6086" w:rsidRDefault="00DC6086" w:rsidP="00DC6086">
      <w:pPr>
        <w:jc w:val="both"/>
        <w:rPr>
          <w:rFonts w:ascii="Arial" w:hAnsi="Arial" w:cs="Arial"/>
          <w:sz w:val="18"/>
          <w:szCs w:val="18"/>
        </w:rPr>
      </w:pPr>
      <w:r w:rsidRPr="00DC6086">
        <w:rPr>
          <w:rFonts w:ascii="Arial" w:hAnsi="Arial" w:cs="Arial"/>
          <w:b/>
          <w:bCs/>
          <w:i/>
          <w:iCs/>
          <w:sz w:val="18"/>
          <w:szCs w:val="18"/>
          <w:u w:val="single"/>
        </w:rPr>
        <w:t>Desayuno</w:t>
      </w:r>
      <w:r w:rsidRPr="00DC6086">
        <w:rPr>
          <w:rFonts w:ascii="Arial" w:hAnsi="Arial" w:cs="Arial"/>
          <w:sz w:val="18"/>
          <w:szCs w:val="18"/>
        </w:rPr>
        <w:t xml:space="preserve"> en el hotel. En su viaje en autobús a Alta podrá apreciar la exuberante y magnifica naturaleza. Este viaje será algo que permanecerá en su memoria por largo tiempo. La distancia entre Tromsø y Alta es de aproximadamente 300 km - el recorrido dura alrededor de 8 horas e incluye dos </w:t>
      </w:r>
      <w:proofErr w:type="spellStart"/>
      <w:r w:rsidRPr="00DC6086">
        <w:rPr>
          <w:rFonts w:ascii="Arial" w:hAnsi="Arial" w:cs="Arial"/>
          <w:sz w:val="18"/>
          <w:szCs w:val="18"/>
        </w:rPr>
        <w:t>ferrys</w:t>
      </w:r>
      <w:proofErr w:type="spellEnd"/>
      <w:r w:rsidRPr="00DC6086">
        <w:rPr>
          <w:rFonts w:ascii="Arial" w:hAnsi="Arial" w:cs="Arial"/>
          <w:sz w:val="18"/>
          <w:szCs w:val="18"/>
        </w:rPr>
        <w:t xml:space="preserve">. Almuerzo (incluido) en ruta. Llegada a Alta y </w:t>
      </w:r>
      <w:proofErr w:type="spellStart"/>
      <w:r w:rsidRPr="00DC6086">
        <w:rPr>
          <w:rFonts w:ascii="Arial" w:hAnsi="Arial" w:cs="Arial"/>
          <w:sz w:val="18"/>
          <w:szCs w:val="18"/>
        </w:rPr>
        <w:t>check</w:t>
      </w:r>
      <w:proofErr w:type="spellEnd"/>
      <w:r w:rsidRPr="00DC6086">
        <w:rPr>
          <w:rFonts w:ascii="Arial" w:hAnsi="Arial" w:cs="Arial"/>
          <w:sz w:val="18"/>
          <w:szCs w:val="18"/>
        </w:rPr>
        <w:t xml:space="preserve"> in en su hotel. Tarde libre</w:t>
      </w:r>
    </w:p>
    <w:p w14:paraId="7BE09774" w14:textId="5385CCDD" w:rsidR="00DC6086" w:rsidRPr="00DC6086" w:rsidRDefault="00DC6086" w:rsidP="00DC6086">
      <w:pPr>
        <w:spacing w:after="0"/>
        <w:jc w:val="both"/>
        <w:rPr>
          <w:rFonts w:ascii="Arial" w:hAnsi="Arial" w:cs="Arial"/>
          <w:sz w:val="18"/>
          <w:szCs w:val="18"/>
        </w:rPr>
      </w:pPr>
      <w:r w:rsidRPr="00DC6086">
        <w:rPr>
          <w:rFonts w:ascii="Arial" w:hAnsi="Arial" w:cs="Arial"/>
          <w:b/>
          <w:bCs/>
          <w:i/>
          <w:iCs/>
          <w:sz w:val="18"/>
          <w:szCs w:val="18"/>
        </w:rPr>
        <w:t xml:space="preserve">OPCIONAL: Paseo en trineo bajo las luces de la Aurora Boreal </w:t>
      </w:r>
    </w:p>
    <w:p w14:paraId="4F27CEAD" w14:textId="7DEBD6D4" w:rsidR="00DC6086" w:rsidRPr="00DC6086" w:rsidRDefault="00DC6086" w:rsidP="00DC6086">
      <w:pPr>
        <w:spacing w:after="0"/>
        <w:ind w:hanging="142"/>
        <w:jc w:val="both"/>
        <w:rPr>
          <w:rFonts w:ascii="Arial" w:hAnsi="Arial" w:cs="Arial"/>
          <w:sz w:val="18"/>
          <w:szCs w:val="18"/>
        </w:rPr>
      </w:pPr>
      <w:r>
        <w:rPr>
          <w:rFonts w:ascii="Arial" w:hAnsi="Arial" w:cs="Arial"/>
          <w:sz w:val="18"/>
          <w:szCs w:val="18"/>
        </w:rPr>
        <w:t xml:space="preserve">   </w:t>
      </w:r>
      <w:r w:rsidRPr="00DC6086">
        <w:rPr>
          <w:rFonts w:ascii="Arial" w:hAnsi="Arial" w:cs="Arial"/>
          <w:sz w:val="18"/>
          <w:szCs w:val="18"/>
        </w:rPr>
        <w:t>Este tour les ofrece una noche de aventura en un ambiente acogedor. La opcional empieza con el traslado de Alta hacia una granja en el campo, donde nos subiremos a un trineo y nos abrigaremos con unas gruesas mantas. Un caballo fiordo noruego tirará nuestro trineo por el bosque y a lo largo del río Alta. Lo único que necesitará hacer es relajarse y admirar la belleza del paisaje y la paz que lo rodea. Al final del paseo pararemos en una cabaña, donde nos sentaremos alrededor de una hoguera y donde nos servirán una ligera cena. Si las condiciones meteorológicas lo permiten, tal vez podrán tomar unas preciosas fotos de la Aurora Boreal.  REQUIERE PRE-RESERVA</w:t>
      </w:r>
    </w:p>
    <w:p w14:paraId="0760A67C" w14:textId="77777777" w:rsidR="00D03D10" w:rsidRDefault="00D03D10" w:rsidP="00DC6086">
      <w:pPr>
        <w:spacing w:after="0" w:line="240" w:lineRule="exact"/>
        <w:jc w:val="both"/>
        <w:rPr>
          <w:rFonts w:ascii="Arial" w:hAnsi="Arial" w:cs="Arial"/>
          <w:b/>
          <w:bCs/>
          <w:i/>
          <w:iCs/>
          <w:sz w:val="18"/>
          <w:szCs w:val="18"/>
        </w:rPr>
      </w:pPr>
    </w:p>
    <w:p w14:paraId="09C1CA52" w14:textId="6AD5A285" w:rsidR="00172B82" w:rsidRPr="00C46EF3" w:rsidRDefault="00172B82" w:rsidP="00D03D10">
      <w:pPr>
        <w:spacing w:after="0" w:line="240" w:lineRule="exact"/>
        <w:jc w:val="both"/>
        <w:rPr>
          <w:rFonts w:ascii="Arial" w:hAnsi="Arial" w:cs="Arial"/>
          <w:sz w:val="18"/>
          <w:szCs w:val="18"/>
        </w:rPr>
      </w:pPr>
      <w:r>
        <w:rPr>
          <w:rFonts w:ascii="Arial" w:eastAsia="Arial" w:hAnsi="Arial" w:cs="Arial"/>
          <w:b/>
          <w:color w:val="EF782D"/>
          <w:sz w:val="18"/>
          <w:szCs w:val="18"/>
        </w:rPr>
        <w:t xml:space="preserve">Día </w:t>
      </w:r>
      <w:r w:rsidR="000E7560">
        <w:rPr>
          <w:rFonts w:ascii="Arial" w:eastAsia="Arial" w:hAnsi="Arial" w:cs="Arial"/>
          <w:b/>
          <w:color w:val="EF782D"/>
          <w:sz w:val="18"/>
          <w:szCs w:val="18"/>
        </w:rPr>
        <w:t xml:space="preserve">4 </w:t>
      </w:r>
      <w:r w:rsidR="00C014EB">
        <w:rPr>
          <w:rFonts w:ascii="Arial" w:eastAsia="Arial" w:hAnsi="Arial" w:cs="Arial"/>
          <w:b/>
          <w:color w:val="EF782D"/>
          <w:sz w:val="18"/>
          <w:szCs w:val="18"/>
        </w:rPr>
        <w:t xml:space="preserve">  </w:t>
      </w:r>
      <w:r w:rsidR="00D03D10">
        <w:rPr>
          <w:rFonts w:ascii="Arial" w:eastAsia="Arial" w:hAnsi="Arial" w:cs="Arial"/>
          <w:b/>
          <w:color w:val="EF782D"/>
          <w:sz w:val="18"/>
          <w:szCs w:val="18"/>
        </w:rPr>
        <w:t xml:space="preserve"> </w:t>
      </w:r>
      <w:r w:rsidR="00C014EB">
        <w:rPr>
          <w:rFonts w:ascii="Arial" w:eastAsia="Arial" w:hAnsi="Arial" w:cs="Arial"/>
          <w:b/>
          <w:color w:val="EF782D"/>
          <w:sz w:val="18"/>
          <w:szCs w:val="18"/>
        </w:rPr>
        <w:t xml:space="preserve">Alta </w:t>
      </w:r>
      <w:r w:rsidR="000E756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6073CB4A" w14:textId="6DC079A5" w:rsidR="00D03D10" w:rsidRPr="00D03D10" w:rsidRDefault="00D03D10" w:rsidP="00D03D10">
      <w:pPr>
        <w:jc w:val="both"/>
        <w:rPr>
          <w:rFonts w:ascii="Arial" w:hAnsi="Arial" w:cs="Arial"/>
          <w:sz w:val="18"/>
          <w:szCs w:val="18"/>
        </w:rPr>
      </w:pPr>
      <w:bookmarkStart w:id="2" w:name="_Hlk1490317"/>
      <w:r w:rsidRPr="00D03D10">
        <w:rPr>
          <w:rFonts w:ascii="Arial" w:hAnsi="Arial" w:cs="Arial"/>
          <w:b/>
          <w:bCs/>
          <w:i/>
          <w:iCs/>
          <w:sz w:val="18"/>
          <w:szCs w:val="18"/>
          <w:u w:val="single"/>
        </w:rPr>
        <w:t>Desayuno</w:t>
      </w:r>
      <w:r w:rsidRPr="00D03D10">
        <w:rPr>
          <w:rFonts w:ascii="Arial" w:hAnsi="Arial" w:cs="Arial"/>
          <w:sz w:val="18"/>
          <w:szCs w:val="18"/>
        </w:rPr>
        <w:t xml:space="preserve"> en el hotel. Esta mañana tendrás la oportunidad de vivir el inolvidable King </w:t>
      </w:r>
      <w:proofErr w:type="spellStart"/>
      <w:r w:rsidRPr="00D03D10">
        <w:rPr>
          <w:rFonts w:ascii="Arial" w:hAnsi="Arial" w:cs="Arial"/>
          <w:sz w:val="18"/>
          <w:szCs w:val="18"/>
        </w:rPr>
        <w:t>Crab</w:t>
      </w:r>
      <w:proofErr w:type="spellEnd"/>
      <w:r w:rsidRPr="00D03D10">
        <w:rPr>
          <w:rFonts w:ascii="Arial" w:hAnsi="Arial" w:cs="Arial"/>
          <w:sz w:val="18"/>
          <w:szCs w:val="18"/>
        </w:rPr>
        <w:t xml:space="preserve"> Safari, calificado como una de las mejores experiencias del mundo</w:t>
      </w:r>
      <w:r>
        <w:rPr>
          <w:rFonts w:ascii="Arial" w:hAnsi="Arial" w:cs="Arial"/>
          <w:sz w:val="18"/>
          <w:szCs w:val="18"/>
        </w:rPr>
        <w:t xml:space="preserve">. Museo de Alta </w:t>
      </w:r>
      <w:r w:rsidRPr="00D03D10">
        <w:rPr>
          <w:rFonts w:ascii="Arial" w:hAnsi="Arial" w:cs="Arial"/>
          <w:sz w:val="18"/>
          <w:szCs w:val="18"/>
        </w:rPr>
        <w:t>Conoceremos el sitio de arte rupestre más grande e impresionante del Norte de Europa, considerado Patrimonio Mundial de la UNESCO. Podrán recorrer los caminitos en el área de las pinturas rupestres, y de paso admirar las fantásticas vistas del Fiordo de Alta. Las pinturas rupestres, que tienen entre 2000 y 6200 años, muestran la vida de los cazadores y pescadores. Empezaremos con una visita guiada en el museo. Luego tendrán tiempo libre para caminar por el área a su propio ritmo</w:t>
      </w:r>
    </w:p>
    <w:p w14:paraId="541CA1D2" w14:textId="77777777" w:rsidR="00D03D10" w:rsidRDefault="00D03D10" w:rsidP="00D03D10">
      <w:pPr>
        <w:spacing w:after="0"/>
        <w:jc w:val="both"/>
        <w:rPr>
          <w:rFonts w:ascii="Arial" w:hAnsi="Arial" w:cs="Arial"/>
          <w:b/>
          <w:bCs/>
          <w:i/>
          <w:iCs/>
          <w:sz w:val="18"/>
          <w:szCs w:val="18"/>
        </w:rPr>
      </w:pPr>
      <w:r w:rsidRPr="00DC6086">
        <w:rPr>
          <w:rFonts w:ascii="Arial" w:hAnsi="Arial" w:cs="Arial"/>
          <w:b/>
          <w:bCs/>
          <w:i/>
          <w:iCs/>
          <w:sz w:val="18"/>
          <w:szCs w:val="18"/>
        </w:rPr>
        <w:t xml:space="preserve">OPCIONAL: </w:t>
      </w:r>
      <w:r>
        <w:rPr>
          <w:rFonts w:ascii="Arial" w:hAnsi="Arial" w:cs="Arial"/>
          <w:b/>
          <w:bCs/>
          <w:i/>
          <w:iCs/>
          <w:sz w:val="18"/>
          <w:szCs w:val="18"/>
        </w:rPr>
        <w:t xml:space="preserve">El Cangrejo Rey </w:t>
      </w:r>
    </w:p>
    <w:p w14:paraId="097A6EFD" w14:textId="0E9E0B6C" w:rsidR="00F75AB6" w:rsidRDefault="00D03D10" w:rsidP="00D03D10">
      <w:pPr>
        <w:spacing w:line="259" w:lineRule="auto"/>
        <w:jc w:val="both"/>
        <w:rPr>
          <w:rFonts w:ascii="Arial" w:hAnsi="Arial" w:cs="Arial"/>
          <w:sz w:val="18"/>
          <w:szCs w:val="18"/>
        </w:rPr>
      </w:pPr>
      <w:r w:rsidRPr="00D03D10">
        <w:rPr>
          <w:rFonts w:ascii="Arial" w:hAnsi="Arial" w:cs="Arial"/>
          <w:sz w:val="18"/>
          <w:szCs w:val="18"/>
        </w:rPr>
        <w:t xml:space="preserve">Disfrutará por 3-4 horas una experiencia UNICA y "Considerada por </w:t>
      </w:r>
      <w:proofErr w:type="spellStart"/>
      <w:r w:rsidRPr="00D03D10">
        <w:rPr>
          <w:rFonts w:ascii="Arial" w:hAnsi="Arial" w:cs="Arial"/>
          <w:sz w:val="18"/>
          <w:szCs w:val="18"/>
        </w:rPr>
        <w:t>National</w:t>
      </w:r>
      <w:proofErr w:type="spellEnd"/>
      <w:r w:rsidRPr="00D03D10">
        <w:rPr>
          <w:rFonts w:ascii="Arial" w:hAnsi="Arial" w:cs="Arial"/>
          <w:sz w:val="18"/>
          <w:szCs w:val="18"/>
        </w:rPr>
        <w:t xml:space="preserve"> </w:t>
      </w:r>
      <w:proofErr w:type="spellStart"/>
      <w:r w:rsidRPr="00D03D10">
        <w:rPr>
          <w:rFonts w:ascii="Arial" w:hAnsi="Arial" w:cs="Arial"/>
          <w:sz w:val="18"/>
          <w:szCs w:val="18"/>
        </w:rPr>
        <w:t>Geographic</w:t>
      </w:r>
      <w:proofErr w:type="spellEnd"/>
      <w:r w:rsidRPr="00D03D10">
        <w:rPr>
          <w:rFonts w:ascii="Arial" w:hAnsi="Arial" w:cs="Arial"/>
          <w:sz w:val="18"/>
          <w:szCs w:val="18"/>
        </w:rPr>
        <w:t xml:space="preserve">, una de las mejores 25 actividades en el </w:t>
      </w:r>
      <w:r w:rsidR="00F75AB6" w:rsidRPr="00D03D10">
        <w:rPr>
          <w:rFonts w:ascii="Arial" w:hAnsi="Arial" w:cs="Arial"/>
          <w:sz w:val="18"/>
          <w:szCs w:val="18"/>
        </w:rPr>
        <w:t>mundo”. Una</w:t>
      </w:r>
      <w:r w:rsidRPr="00D03D10">
        <w:rPr>
          <w:rFonts w:ascii="Arial" w:hAnsi="Arial" w:cs="Arial"/>
          <w:sz w:val="18"/>
          <w:szCs w:val="18"/>
        </w:rPr>
        <w:t xml:space="preserve"> de las cosas más destacada del norte de Noruega donde tendrá la posibilidad de degustar uno de los manjares locales más codiciados en el mundo. El Cangrejo Rey que puede alcanzar hasta dos metros de diámetro de pata a pata y 15 </w:t>
      </w:r>
      <w:r w:rsidR="00386243" w:rsidRPr="00D03D10">
        <w:rPr>
          <w:rFonts w:ascii="Arial" w:hAnsi="Arial" w:cs="Arial"/>
          <w:sz w:val="18"/>
          <w:szCs w:val="18"/>
        </w:rPr>
        <w:t>kilos</w:t>
      </w:r>
      <w:r w:rsidRPr="00D03D10">
        <w:rPr>
          <w:rFonts w:ascii="Arial" w:hAnsi="Arial" w:cs="Arial"/>
          <w:sz w:val="18"/>
          <w:szCs w:val="18"/>
        </w:rPr>
        <w:t xml:space="preserve"> La forma de pesca dependerá del estado del mar, pero se puede hacer parte del safari en trineos tirados por motos de nieve sobre el mar helado o lanchas</w:t>
      </w:r>
      <w:r>
        <w:rPr>
          <w:rFonts w:ascii="Arial" w:hAnsi="Arial" w:cs="Arial"/>
          <w:sz w:val="18"/>
          <w:szCs w:val="18"/>
        </w:rPr>
        <w:t xml:space="preserve">. </w:t>
      </w:r>
      <w:r w:rsidRPr="00D03D10">
        <w:rPr>
          <w:rFonts w:ascii="Arial" w:hAnsi="Arial" w:cs="Arial"/>
          <w:sz w:val="18"/>
          <w:szCs w:val="18"/>
        </w:rPr>
        <w:t>Una vez en el mar los buzos le entregarán a este gigante en sus manos para que pueda verlo de cerca. Una vez finalizada la caza será trasladado al sitio de partida donde se prepara este manjar ártico con él agua salada del mar, para servírselo con mayonesa, pan y limón. Será sin duda uno de los mejores almuerzos de su vida. Tarde libre. REQUIERE PRE-RESERVA</w:t>
      </w:r>
    </w:p>
    <w:p w14:paraId="687E112D" w14:textId="7FF23223" w:rsidR="00F75AB6" w:rsidRPr="00F75AB6" w:rsidRDefault="00F75AB6" w:rsidP="00F75AB6">
      <w:pPr>
        <w:spacing w:after="0" w:line="259" w:lineRule="auto"/>
        <w:jc w:val="both"/>
        <w:rPr>
          <w:rFonts w:ascii="Arial" w:hAnsi="Arial" w:cs="Arial"/>
          <w:b/>
          <w:bCs/>
          <w:i/>
          <w:iCs/>
          <w:sz w:val="18"/>
          <w:szCs w:val="18"/>
        </w:rPr>
      </w:pPr>
      <w:r w:rsidRPr="00F75AB6">
        <w:rPr>
          <w:rFonts w:ascii="Arial" w:hAnsi="Arial" w:cs="Arial"/>
          <w:b/>
          <w:bCs/>
          <w:i/>
          <w:iCs/>
          <w:sz w:val="18"/>
          <w:szCs w:val="18"/>
        </w:rPr>
        <w:t xml:space="preserve">OPCIONAL: Safari de la Aurora Boreal </w:t>
      </w:r>
    </w:p>
    <w:p w14:paraId="48A4DE2C" w14:textId="18F4EAB8" w:rsidR="00F75AB6" w:rsidRPr="00F75AB6" w:rsidRDefault="00F75AB6" w:rsidP="00F75AB6">
      <w:pPr>
        <w:spacing w:after="0"/>
        <w:ind w:hanging="142"/>
        <w:jc w:val="both"/>
        <w:rPr>
          <w:rFonts w:ascii="Arial" w:hAnsi="Arial" w:cs="Arial"/>
          <w:sz w:val="18"/>
          <w:szCs w:val="18"/>
        </w:rPr>
      </w:pPr>
      <w:r>
        <w:rPr>
          <w:rFonts w:ascii="Arial" w:hAnsi="Arial" w:cs="Arial"/>
          <w:sz w:val="18"/>
          <w:szCs w:val="18"/>
        </w:rPr>
        <w:t xml:space="preserve">   </w:t>
      </w:r>
      <w:r w:rsidRPr="00F75AB6">
        <w:rPr>
          <w:rFonts w:ascii="Arial" w:hAnsi="Arial" w:cs="Arial"/>
          <w:sz w:val="18"/>
          <w:szCs w:val="18"/>
        </w:rPr>
        <w:t xml:space="preserve">Esta aventura comienza con un traslado desde su hotel y comprende un traslado en autobús de 20 minutos atravesando la bella naturaleza ártica. La base del campamento de </w:t>
      </w:r>
      <w:proofErr w:type="spellStart"/>
      <w:r w:rsidRPr="00F75AB6">
        <w:rPr>
          <w:rFonts w:ascii="Arial" w:hAnsi="Arial" w:cs="Arial"/>
          <w:sz w:val="18"/>
          <w:szCs w:val="18"/>
        </w:rPr>
        <w:t>Sorrisniva</w:t>
      </w:r>
      <w:proofErr w:type="spellEnd"/>
      <w:r w:rsidRPr="00F75AB6">
        <w:rPr>
          <w:rFonts w:ascii="Arial" w:hAnsi="Arial" w:cs="Arial"/>
          <w:sz w:val="18"/>
          <w:szCs w:val="18"/>
        </w:rPr>
        <w:t xml:space="preserve"> se encuentra perfectamente ubicada para maximizar sus posibilidades de observar el fenómeno de la Aurora Boreal. En compañía de un experto guía local, podrá disfrutar - si la suerte lo acompaña – de una de las experiencias naturales más emocionantes. </w:t>
      </w:r>
      <w:r>
        <w:rPr>
          <w:rFonts w:ascii="Arial" w:hAnsi="Arial" w:cs="Arial"/>
          <w:sz w:val="18"/>
          <w:szCs w:val="18"/>
        </w:rPr>
        <w:t xml:space="preserve"> </w:t>
      </w:r>
      <w:r w:rsidRPr="00F75AB6">
        <w:rPr>
          <w:rFonts w:ascii="Arial" w:hAnsi="Arial" w:cs="Arial"/>
          <w:sz w:val="18"/>
          <w:szCs w:val="18"/>
        </w:rPr>
        <w:t>En el camino, tendrá una excelente oportunidad para aprender más sobre el fenómeno natural y la historia local de Alta. Su guía también estará encantado de ayudarlo a capturar bellas imágenes con vuestra propia cámara. Al final de la excursión visitarán el hotel-iglú (no está garantizado, depende de las condiciones climáticas). REQUIERE PRE-RESERVA</w:t>
      </w:r>
    </w:p>
    <w:p w14:paraId="1B5E8B2D" w14:textId="77777777" w:rsidR="00F75AB6" w:rsidRDefault="00F75AB6" w:rsidP="00D03D10">
      <w:pPr>
        <w:spacing w:after="0"/>
        <w:jc w:val="both"/>
        <w:rPr>
          <w:rFonts w:ascii="Arial" w:hAnsi="Arial" w:cs="Arial"/>
          <w:sz w:val="18"/>
          <w:szCs w:val="18"/>
        </w:rPr>
      </w:pPr>
    </w:p>
    <w:p w14:paraId="534BA450" w14:textId="6DE34B11" w:rsidR="0080282F" w:rsidRPr="00D03D10" w:rsidRDefault="00D03D10" w:rsidP="00D03D10">
      <w:pPr>
        <w:spacing w:after="0"/>
        <w:jc w:val="both"/>
        <w:rPr>
          <w:rFonts w:ascii="Arial" w:hAnsi="Arial" w:cs="Arial"/>
          <w:sz w:val="18"/>
          <w:szCs w:val="18"/>
        </w:rPr>
      </w:pPr>
      <w:r w:rsidRPr="00DC6086">
        <w:rPr>
          <w:rFonts w:ascii="Arial" w:hAnsi="Arial" w:cs="Arial"/>
          <w:b/>
          <w:bCs/>
          <w:i/>
          <w:iCs/>
          <w:sz w:val="18"/>
          <w:szCs w:val="18"/>
        </w:rPr>
        <w:t xml:space="preserve"> </w:t>
      </w:r>
      <w:r w:rsidR="0080282F">
        <w:rPr>
          <w:rFonts w:ascii="Arial" w:eastAsia="Arial" w:hAnsi="Arial" w:cs="Arial"/>
          <w:b/>
          <w:color w:val="EF782D"/>
          <w:sz w:val="18"/>
          <w:szCs w:val="18"/>
        </w:rPr>
        <w:t xml:space="preserve">Día </w:t>
      </w:r>
      <w:r w:rsidR="003A387F">
        <w:rPr>
          <w:rFonts w:ascii="Arial" w:eastAsia="Arial" w:hAnsi="Arial" w:cs="Arial"/>
          <w:b/>
          <w:color w:val="EF782D"/>
          <w:sz w:val="18"/>
          <w:szCs w:val="18"/>
        </w:rPr>
        <w:t>5    Alta</w:t>
      </w:r>
      <w:r w:rsidR="00F75AB6">
        <w:rPr>
          <w:rFonts w:ascii="Arial" w:eastAsia="Arial" w:hAnsi="Arial" w:cs="Arial"/>
          <w:b/>
          <w:color w:val="EF782D"/>
          <w:sz w:val="18"/>
          <w:szCs w:val="18"/>
        </w:rPr>
        <w:t xml:space="preserve"> – Levi</w:t>
      </w:r>
      <w:r w:rsidR="003A387F">
        <w:rPr>
          <w:rFonts w:ascii="Arial" w:eastAsia="Arial" w:hAnsi="Arial" w:cs="Arial"/>
          <w:b/>
          <w:color w:val="EF782D"/>
          <w:sz w:val="18"/>
          <w:szCs w:val="18"/>
        </w:rPr>
        <w:t xml:space="preserve"> </w:t>
      </w:r>
    </w:p>
    <w:p w14:paraId="2ED4D28B" w14:textId="58867D51" w:rsidR="00F75AB6" w:rsidRDefault="00F75AB6" w:rsidP="00F75AB6">
      <w:pPr>
        <w:tabs>
          <w:tab w:val="left" w:pos="3686"/>
          <w:tab w:val="left" w:pos="5529"/>
          <w:tab w:val="left" w:pos="8931"/>
        </w:tabs>
        <w:jc w:val="both"/>
        <w:rPr>
          <w:rFonts w:ascii="Arial" w:hAnsi="Arial" w:cs="Arial"/>
          <w:sz w:val="18"/>
          <w:szCs w:val="18"/>
        </w:rPr>
      </w:pPr>
      <w:bookmarkStart w:id="3" w:name="_Hlk132196609"/>
      <w:bookmarkEnd w:id="2"/>
      <w:r w:rsidRPr="00F75AB6">
        <w:rPr>
          <w:rFonts w:ascii="Arial" w:hAnsi="Arial" w:cs="Arial"/>
          <w:b/>
          <w:bCs/>
          <w:i/>
          <w:iCs/>
          <w:sz w:val="18"/>
          <w:szCs w:val="18"/>
          <w:u w:val="single"/>
        </w:rPr>
        <w:t>Desayuno</w:t>
      </w:r>
      <w:r w:rsidRPr="00F75AB6">
        <w:rPr>
          <w:rFonts w:ascii="Arial" w:hAnsi="Arial" w:cs="Arial"/>
          <w:sz w:val="18"/>
          <w:szCs w:val="18"/>
        </w:rPr>
        <w:t xml:space="preserve"> en el hotel: Recorrerás 340 km al sur hasta la encantadora Levi en autocar, un viaje de aproximadamente 5 horas que te llevará a través del hermoso norte de Laponia. Tus ojos se deleitarán con la impresionante naturaleza, mientras di</w:t>
      </w:r>
      <w:r w:rsidR="00236579">
        <w:rPr>
          <w:rFonts w:ascii="Arial" w:hAnsi="Arial" w:cs="Arial"/>
          <w:sz w:val="18"/>
          <w:szCs w:val="18"/>
        </w:rPr>
        <w:t>s</w:t>
      </w:r>
      <w:r w:rsidRPr="00F75AB6">
        <w:rPr>
          <w:rFonts w:ascii="Arial" w:hAnsi="Arial" w:cs="Arial"/>
          <w:sz w:val="18"/>
          <w:szCs w:val="18"/>
        </w:rPr>
        <w:t xml:space="preserve">fruta y observa cómo se desarrolla el paisaje. En el camino, visitará la primera tienda de orfebrería de Finnmark (fundada en 1959), el Museo de Plata </w:t>
      </w:r>
      <w:proofErr w:type="spellStart"/>
      <w:r w:rsidRPr="00F75AB6">
        <w:rPr>
          <w:rFonts w:ascii="Arial" w:hAnsi="Arial" w:cs="Arial"/>
          <w:sz w:val="18"/>
          <w:szCs w:val="18"/>
        </w:rPr>
        <w:t>Juhls</w:t>
      </w:r>
      <w:proofErr w:type="spellEnd"/>
      <w:r w:rsidRPr="00F75AB6">
        <w:rPr>
          <w:rFonts w:ascii="Arial" w:hAnsi="Arial" w:cs="Arial"/>
          <w:sz w:val="18"/>
          <w:szCs w:val="18"/>
        </w:rPr>
        <w:t xml:space="preserve">: ofrece joyas tradicionales y modernas exclusivas fabricadas en las instalaciones. La colección Tundra diseñada por </w:t>
      </w:r>
      <w:proofErr w:type="spellStart"/>
      <w:r w:rsidRPr="00F75AB6">
        <w:rPr>
          <w:rFonts w:ascii="Arial" w:hAnsi="Arial" w:cs="Arial"/>
          <w:sz w:val="18"/>
          <w:szCs w:val="18"/>
        </w:rPr>
        <w:t>Regine</w:t>
      </w:r>
      <w:proofErr w:type="spellEnd"/>
      <w:r w:rsidRPr="00F75AB6">
        <w:rPr>
          <w:rFonts w:ascii="Arial" w:hAnsi="Arial" w:cs="Arial"/>
          <w:sz w:val="18"/>
          <w:szCs w:val="18"/>
        </w:rPr>
        <w:t xml:space="preserve"> </w:t>
      </w:r>
      <w:proofErr w:type="spellStart"/>
      <w:r w:rsidRPr="00F75AB6">
        <w:rPr>
          <w:rFonts w:ascii="Arial" w:hAnsi="Arial" w:cs="Arial"/>
          <w:sz w:val="18"/>
          <w:szCs w:val="18"/>
        </w:rPr>
        <w:t>Juhls</w:t>
      </w:r>
      <w:proofErr w:type="spellEnd"/>
      <w:r w:rsidRPr="00F75AB6">
        <w:rPr>
          <w:rFonts w:ascii="Arial" w:hAnsi="Arial" w:cs="Arial"/>
          <w:sz w:val="18"/>
          <w:szCs w:val="18"/>
        </w:rPr>
        <w:t xml:space="preserve"> es reconocida como un clásico moderno dentro del diseño de joyería escandinavo. El arte y las artesanías internacionales también se presentan en un entorno hermoso, especial y </w:t>
      </w:r>
    </w:p>
    <w:p w14:paraId="0769B722" w14:textId="77777777" w:rsidR="00F75AB6" w:rsidRDefault="00F75AB6" w:rsidP="00F75AB6">
      <w:pPr>
        <w:tabs>
          <w:tab w:val="left" w:pos="3686"/>
          <w:tab w:val="left" w:pos="5529"/>
          <w:tab w:val="left" w:pos="8931"/>
        </w:tabs>
        <w:jc w:val="both"/>
        <w:rPr>
          <w:rFonts w:ascii="Arial" w:hAnsi="Arial" w:cs="Arial"/>
          <w:sz w:val="18"/>
          <w:szCs w:val="18"/>
        </w:rPr>
      </w:pPr>
    </w:p>
    <w:p w14:paraId="63B980B7" w14:textId="359DF26B" w:rsidR="00F75AB6" w:rsidRDefault="00F75AB6" w:rsidP="00F75AB6">
      <w:pPr>
        <w:tabs>
          <w:tab w:val="left" w:pos="3686"/>
          <w:tab w:val="left" w:pos="5529"/>
          <w:tab w:val="left" w:pos="8931"/>
        </w:tabs>
        <w:jc w:val="both"/>
        <w:rPr>
          <w:rFonts w:ascii="Arial" w:hAnsi="Arial" w:cs="Arial"/>
          <w:sz w:val="18"/>
          <w:szCs w:val="18"/>
        </w:rPr>
      </w:pPr>
      <w:r w:rsidRPr="00F75AB6">
        <w:rPr>
          <w:rFonts w:ascii="Arial" w:hAnsi="Arial" w:cs="Arial"/>
          <w:sz w:val="18"/>
          <w:szCs w:val="18"/>
        </w:rPr>
        <w:t>único</w:t>
      </w:r>
      <w:bookmarkEnd w:id="3"/>
      <w:r>
        <w:rPr>
          <w:rFonts w:ascii="Arial" w:hAnsi="Arial" w:cs="Arial"/>
          <w:sz w:val="18"/>
          <w:szCs w:val="18"/>
        </w:rPr>
        <w:t xml:space="preserve"> b</w:t>
      </w:r>
      <w:r w:rsidRPr="00F75AB6">
        <w:rPr>
          <w:rFonts w:ascii="Arial" w:hAnsi="Arial" w:cs="Arial"/>
          <w:sz w:val="18"/>
          <w:szCs w:val="18"/>
        </w:rPr>
        <w:t xml:space="preserve">ienvenido a Finlandia Levi, un paraíso invernal como ningún otro. Ubicado en el corazón de Laponia, Levi ofrece impresionantes paisajes, emocionantes actividades al aire libre y un ambiente cálido y acogedor. Ubicado en </w:t>
      </w:r>
      <w:proofErr w:type="spellStart"/>
      <w:r w:rsidRPr="00F75AB6">
        <w:rPr>
          <w:rFonts w:ascii="Arial" w:hAnsi="Arial" w:cs="Arial"/>
          <w:sz w:val="18"/>
          <w:szCs w:val="18"/>
        </w:rPr>
        <w:t>Sirkka</w:t>
      </w:r>
      <w:proofErr w:type="spellEnd"/>
      <w:r w:rsidRPr="00F75AB6">
        <w:rPr>
          <w:rFonts w:ascii="Arial" w:hAnsi="Arial" w:cs="Arial"/>
          <w:sz w:val="18"/>
          <w:szCs w:val="18"/>
        </w:rPr>
        <w:t xml:space="preserve"> </w:t>
      </w:r>
      <w:proofErr w:type="spellStart"/>
      <w:r w:rsidRPr="00F75AB6">
        <w:rPr>
          <w:rFonts w:ascii="Arial" w:hAnsi="Arial" w:cs="Arial"/>
          <w:sz w:val="18"/>
          <w:szCs w:val="18"/>
        </w:rPr>
        <w:t>Village</w:t>
      </w:r>
      <w:proofErr w:type="spellEnd"/>
      <w:r w:rsidRPr="00F75AB6">
        <w:rPr>
          <w:rFonts w:ascii="Arial" w:hAnsi="Arial" w:cs="Arial"/>
          <w:sz w:val="18"/>
          <w:szCs w:val="18"/>
        </w:rPr>
        <w:t xml:space="preserve">, aproximadamente 170 al norte del Círculo Polar Ártico, su entorno natural está garantizado para impresionar. Durante las próximas dos noches, su alojamiento será The Aurora </w:t>
      </w:r>
      <w:proofErr w:type="spellStart"/>
      <w:r w:rsidRPr="00F75AB6">
        <w:rPr>
          <w:rFonts w:ascii="Arial" w:hAnsi="Arial" w:cs="Arial"/>
          <w:sz w:val="18"/>
          <w:szCs w:val="18"/>
        </w:rPr>
        <w:t>Igloo</w:t>
      </w:r>
      <w:proofErr w:type="spellEnd"/>
      <w:r w:rsidRPr="00F75AB6">
        <w:rPr>
          <w:rFonts w:ascii="Arial" w:hAnsi="Arial" w:cs="Arial"/>
          <w:sz w:val="18"/>
          <w:szCs w:val="18"/>
        </w:rPr>
        <w:t xml:space="preserve"> </w:t>
      </w:r>
      <w:proofErr w:type="spellStart"/>
      <w:r w:rsidRPr="00F75AB6">
        <w:rPr>
          <w:rFonts w:ascii="Arial" w:hAnsi="Arial" w:cs="Arial"/>
          <w:sz w:val="18"/>
          <w:szCs w:val="18"/>
        </w:rPr>
        <w:t>Cabin</w:t>
      </w:r>
      <w:proofErr w:type="spellEnd"/>
      <w:r w:rsidRPr="00F75AB6">
        <w:rPr>
          <w:rFonts w:ascii="Arial" w:hAnsi="Arial" w:cs="Arial"/>
          <w:sz w:val="18"/>
          <w:szCs w:val="18"/>
        </w:rPr>
        <w:t xml:space="preserve">, mitad iglú, mitad cabaña en el </w:t>
      </w:r>
      <w:proofErr w:type="spellStart"/>
      <w:r w:rsidRPr="00F75AB6">
        <w:rPr>
          <w:rFonts w:ascii="Arial" w:hAnsi="Arial" w:cs="Arial"/>
          <w:sz w:val="18"/>
          <w:szCs w:val="18"/>
        </w:rPr>
        <w:t>Northern</w:t>
      </w:r>
      <w:proofErr w:type="spellEnd"/>
      <w:r w:rsidRPr="00F75AB6">
        <w:rPr>
          <w:rFonts w:ascii="Arial" w:hAnsi="Arial" w:cs="Arial"/>
          <w:sz w:val="18"/>
          <w:szCs w:val="18"/>
        </w:rPr>
        <w:t xml:space="preserve"> </w:t>
      </w:r>
      <w:proofErr w:type="spellStart"/>
      <w:r w:rsidRPr="00F75AB6">
        <w:rPr>
          <w:rFonts w:ascii="Arial" w:hAnsi="Arial" w:cs="Arial"/>
          <w:sz w:val="18"/>
          <w:szCs w:val="18"/>
        </w:rPr>
        <w:t>Lights</w:t>
      </w:r>
      <w:proofErr w:type="spellEnd"/>
      <w:r w:rsidRPr="00F75AB6">
        <w:rPr>
          <w:rFonts w:ascii="Arial" w:hAnsi="Arial" w:cs="Arial"/>
          <w:sz w:val="18"/>
          <w:szCs w:val="18"/>
        </w:rPr>
        <w:t xml:space="preserve"> </w:t>
      </w:r>
      <w:proofErr w:type="spellStart"/>
      <w:r w:rsidRPr="00F75AB6">
        <w:rPr>
          <w:rFonts w:ascii="Arial" w:hAnsi="Arial" w:cs="Arial"/>
          <w:sz w:val="18"/>
          <w:szCs w:val="18"/>
        </w:rPr>
        <w:t>Village</w:t>
      </w:r>
      <w:proofErr w:type="spellEnd"/>
      <w:r w:rsidRPr="00F75AB6">
        <w:rPr>
          <w:rFonts w:ascii="Arial" w:hAnsi="Arial" w:cs="Arial"/>
          <w:sz w:val="18"/>
          <w:szCs w:val="18"/>
        </w:rPr>
        <w:t xml:space="preserve"> Resort, una forma mágica de experimentar el cielo invernal lleno de estrellas y, con suerte, la danza de la aurora boreal, mientras se acuesta cómodamente en la cama caliente. Disfrute de una cena local en el restaurante y disfrute de la experiencia opcional de esta </w:t>
      </w:r>
      <w:proofErr w:type="spellStart"/>
      <w:r w:rsidRPr="00F75AB6">
        <w:rPr>
          <w:rFonts w:ascii="Arial" w:hAnsi="Arial" w:cs="Arial"/>
          <w:sz w:val="18"/>
          <w:szCs w:val="18"/>
        </w:rPr>
        <w:t>noche.Recuerda</w:t>
      </w:r>
      <w:proofErr w:type="spellEnd"/>
      <w:r w:rsidRPr="00F75AB6">
        <w:rPr>
          <w:rFonts w:ascii="Arial" w:hAnsi="Arial" w:cs="Arial"/>
          <w:sz w:val="18"/>
          <w:szCs w:val="18"/>
        </w:rPr>
        <w:t xml:space="preserve"> adelantar una hora tu reloj</w:t>
      </w:r>
    </w:p>
    <w:p w14:paraId="7E9B8542" w14:textId="62ADADFC" w:rsidR="00F75AB6" w:rsidRDefault="00F75AB6" w:rsidP="00F75AB6">
      <w:pPr>
        <w:tabs>
          <w:tab w:val="left" w:pos="3686"/>
          <w:tab w:val="left" w:pos="5529"/>
          <w:tab w:val="left" w:pos="8931"/>
        </w:tabs>
        <w:spacing w:after="0"/>
        <w:jc w:val="both"/>
        <w:rPr>
          <w:rFonts w:ascii="Arial" w:hAnsi="Arial" w:cs="Arial"/>
          <w:b/>
          <w:bCs/>
          <w:i/>
          <w:iCs/>
          <w:sz w:val="18"/>
          <w:szCs w:val="18"/>
        </w:rPr>
      </w:pPr>
      <w:r w:rsidRPr="00F75AB6">
        <w:rPr>
          <w:rFonts w:ascii="Arial" w:hAnsi="Arial" w:cs="Arial"/>
          <w:b/>
          <w:bCs/>
          <w:i/>
          <w:iCs/>
          <w:sz w:val="18"/>
          <w:szCs w:val="18"/>
        </w:rPr>
        <w:t xml:space="preserve">OPCIONAL: Caza de Auroras en trineo calefaccionado </w:t>
      </w:r>
    </w:p>
    <w:p w14:paraId="2229C595" w14:textId="7D3DBCC1" w:rsidR="00F75AB6" w:rsidRPr="0036576D" w:rsidRDefault="00F75AB6" w:rsidP="00F75AB6">
      <w:pPr>
        <w:spacing w:after="0"/>
        <w:jc w:val="both"/>
        <w:rPr>
          <w:rFonts w:cstheme="minorHAnsi"/>
          <w:b/>
          <w:bCs/>
        </w:rPr>
      </w:pPr>
      <w:r w:rsidRPr="00F75AB6">
        <w:rPr>
          <w:rFonts w:ascii="Arial" w:hAnsi="Arial" w:cs="Arial"/>
          <w:sz w:val="18"/>
          <w:szCs w:val="18"/>
        </w:rPr>
        <w:t>Encontraras un bosque silencioso y cubierto de nieve, si tienes suerte la mágica aurora boreal sobre ti. ¡Tome asiento en el trineo de aurora con calefacción! Esta es la mejor opción si no desea andar en moto de nieve y prefiere sentarse en la comodidad de un trineo con calefacción tirado por el guía. Su guía remolca el trineo con una moto de nieve a través del paisaje nevado, iluminado por la luna y las estrellas, hasta el bosque, lejos de las áreas residenciales y su contaminación lumínica. Después de llegar, preparamos nuestras cámaras y tomaremos fotografías del cielo nocturno del norte. Si la suerte nos acompaña, aparecerá la aurora boreal. Siéntese cómodamente junto al fuego, disfrute de bebidas calientes y escuche cuentos hasta que alguien detecte la primera bengala. Ahora tu imaginación es el único límite: la aurora boreal ondeando en el cielo, las constelaciones y los árboles cubiertos de nieve resplandecientes... ¿Cómo compondrás tus fotos? REQUIERE RESERVA PREVIA Y SUJETO A DISPONIBILIDAD</w:t>
      </w:r>
    </w:p>
    <w:p w14:paraId="24060E1C" w14:textId="77777777" w:rsidR="00983CA1" w:rsidRDefault="00983CA1" w:rsidP="00172B82">
      <w:pPr>
        <w:spacing w:after="0" w:line="240" w:lineRule="auto"/>
        <w:jc w:val="both"/>
        <w:rPr>
          <w:rFonts w:ascii="Arial" w:hAnsi="Arial" w:cs="Arial"/>
          <w:b/>
          <w:bCs/>
          <w:i/>
          <w:iCs/>
          <w:sz w:val="18"/>
          <w:szCs w:val="18"/>
        </w:rPr>
      </w:pPr>
    </w:p>
    <w:p w14:paraId="640A564A" w14:textId="1BFF3A35"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80282F">
        <w:rPr>
          <w:rFonts w:ascii="Arial" w:eastAsia="Arial" w:hAnsi="Arial" w:cs="Arial"/>
          <w:b/>
          <w:color w:val="EF782D"/>
          <w:sz w:val="18"/>
          <w:szCs w:val="18"/>
        </w:rPr>
        <w:t>6</w:t>
      </w:r>
      <w:r>
        <w:rPr>
          <w:rFonts w:ascii="Arial" w:eastAsia="Arial" w:hAnsi="Arial" w:cs="Arial"/>
          <w:b/>
          <w:color w:val="EF782D"/>
          <w:sz w:val="18"/>
          <w:szCs w:val="18"/>
        </w:rPr>
        <w:t xml:space="preserve">   </w:t>
      </w:r>
      <w:r w:rsidR="00983CA1">
        <w:rPr>
          <w:rFonts w:ascii="Arial" w:eastAsia="Arial" w:hAnsi="Arial" w:cs="Arial"/>
          <w:b/>
          <w:color w:val="EF782D"/>
          <w:sz w:val="18"/>
          <w:szCs w:val="18"/>
        </w:rPr>
        <w:t>Levi</w:t>
      </w:r>
      <w:r>
        <w:rPr>
          <w:rFonts w:ascii="Arial" w:eastAsia="Arial" w:hAnsi="Arial" w:cs="Arial"/>
          <w:b/>
          <w:color w:val="EF782D"/>
          <w:sz w:val="18"/>
          <w:szCs w:val="18"/>
        </w:rPr>
        <w:t xml:space="preserve"> </w:t>
      </w:r>
    </w:p>
    <w:p w14:paraId="417AFADB" w14:textId="7119164E" w:rsidR="00BD3024" w:rsidRDefault="00BD3024" w:rsidP="00BD3024">
      <w:pPr>
        <w:spacing w:after="0"/>
        <w:jc w:val="both"/>
        <w:rPr>
          <w:rFonts w:ascii="Arial" w:hAnsi="Arial" w:cs="Arial"/>
          <w:sz w:val="18"/>
          <w:szCs w:val="18"/>
        </w:rPr>
      </w:pPr>
      <w:r w:rsidRPr="00BD3024">
        <w:rPr>
          <w:rFonts w:ascii="Arial" w:hAnsi="Arial" w:cs="Arial"/>
          <w:sz w:val="18"/>
          <w:szCs w:val="18"/>
        </w:rPr>
        <w:t xml:space="preserve">Por la mañana, después del </w:t>
      </w:r>
      <w:r w:rsidRPr="00BD3024">
        <w:rPr>
          <w:rFonts w:ascii="Arial" w:hAnsi="Arial" w:cs="Arial"/>
          <w:b/>
          <w:bCs/>
          <w:i/>
          <w:iCs/>
          <w:sz w:val="18"/>
          <w:szCs w:val="18"/>
          <w:u w:val="single"/>
        </w:rPr>
        <w:t>desayuno</w:t>
      </w:r>
      <w:r w:rsidRPr="00BD3024">
        <w:rPr>
          <w:rFonts w:ascii="Arial" w:hAnsi="Arial" w:cs="Arial"/>
          <w:sz w:val="18"/>
          <w:szCs w:val="18"/>
        </w:rPr>
        <w:t xml:space="preserve"> en el hotel, tendrá la oportunidad de familiarizarse con los animales lapones y la vida de los lugareños. Disfruta de la mágica tranquilidad de la naturaleza ártica</w:t>
      </w:r>
      <w:r>
        <w:rPr>
          <w:rFonts w:ascii="Arial" w:hAnsi="Arial" w:cs="Arial"/>
          <w:sz w:val="18"/>
          <w:szCs w:val="18"/>
        </w:rPr>
        <w:t xml:space="preserve">. Granja de renos y paseo en trineo </w:t>
      </w:r>
    </w:p>
    <w:p w14:paraId="53378282" w14:textId="6688D4EF" w:rsidR="00BD3024" w:rsidRPr="00BD3024" w:rsidRDefault="00BD3024" w:rsidP="00BD3024">
      <w:pPr>
        <w:spacing w:after="0"/>
        <w:ind w:right="95"/>
        <w:jc w:val="both"/>
        <w:rPr>
          <w:rFonts w:ascii="Arial" w:hAnsi="Arial" w:cs="Arial"/>
          <w:sz w:val="18"/>
          <w:szCs w:val="18"/>
        </w:rPr>
      </w:pPr>
      <w:r w:rsidRPr="00BD3024">
        <w:rPr>
          <w:rFonts w:ascii="Arial" w:hAnsi="Arial" w:cs="Arial"/>
          <w:sz w:val="18"/>
          <w:szCs w:val="18"/>
        </w:rPr>
        <w:t>Conozca a los criadores de renos que le hablarán sobre los renos y su importancia para la cultura Sami. Sentado en un trineo biplaza, tirado por tus renos, experimentarás un paseo corto en esta tradicional y tranquila forma de moverte por el paisaje blanco donde el único sonido que escucharás será la melodía de los cencerros de los renos. Los Sami y su familia llevan viviendo en la finca más de 300 años. Visite la cafetería, el museo y disfrute de un típico almuerzo casero de tres platos.</w:t>
      </w:r>
      <w:r>
        <w:rPr>
          <w:rFonts w:ascii="Arial" w:hAnsi="Arial" w:cs="Arial"/>
          <w:sz w:val="18"/>
          <w:szCs w:val="18"/>
        </w:rPr>
        <w:t xml:space="preserve"> </w:t>
      </w:r>
      <w:r w:rsidRPr="00BD3024">
        <w:rPr>
          <w:rFonts w:ascii="Arial" w:hAnsi="Arial" w:cs="Arial"/>
          <w:sz w:val="18"/>
          <w:szCs w:val="18"/>
        </w:rPr>
        <w:t xml:space="preserve">Tarde libre </w:t>
      </w:r>
      <w:proofErr w:type="spellStart"/>
      <w:r w:rsidRPr="00BD3024">
        <w:rPr>
          <w:rFonts w:ascii="Arial" w:hAnsi="Arial" w:cs="Arial"/>
          <w:sz w:val="18"/>
          <w:szCs w:val="18"/>
        </w:rPr>
        <w:t>libre</w:t>
      </w:r>
      <w:proofErr w:type="spellEnd"/>
      <w:r w:rsidRPr="00BD3024">
        <w:rPr>
          <w:rFonts w:ascii="Arial" w:hAnsi="Arial" w:cs="Arial"/>
          <w:sz w:val="18"/>
          <w:szCs w:val="18"/>
        </w:rPr>
        <w:t>. Disfrute de la cena en su hotel</w:t>
      </w:r>
    </w:p>
    <w:p w14:paraId="1396A266" w14:textId="707C111C" w:rsidR="00BD3024" w:rsidRDefault="00BD3024" w:rsidP="00BD3024">
      <w:pPr>
        <w:spacing w:after="0"/>
        <w:ind w:right="95"/>
        <w:jc w:val="both"/>
        <w:rPr>
          <w:rFonts w:ascii="Arial" w:hAnsi="Arial" w:cs="Arial"/>
          <w:sz w:val="18"/>
          <w:szCs w:val="18"/>
        </w:rPr>
      </w:pPr>
      <w:r w:rsidRPr="00BD3024">
        <w:rPr>
          <w:rFonts w:ascii="Arial" w:hAnsi="Arial" w:cs="Arial"/>
          <w:sz w:val="18"/>
          <w:szCs w:val="18"/>
        </w:rPr>
        <w:t>Las siguientes actividades opcionales son las que recomendamos para una auténtica experiencia finlandesa</w:t>
      </w:r>
    </w:p>
    <w:p w14:paraId="2F90E947" w14:textId="77777777" w:rsidR="00D670FC" w:rsidRDefault="00D670FC" w:rsidP="00BD3024">
      <w:pPr>
        <w:spacing w:after="0"/>
        <w:ind w:right="95"/>
        <w:jc w:val="both"/>
        <w:rPr>
          <w:rFonts w:ascii="Arial" w:hAnsi="Arial" w:cs="Arial"/>
          <w:sz w:val="18"/>
          <w:szCs w:val="18"/>
        </w:rPr>
      </w:pPr>
    </w:p>
    <w:p w14:paraId="767DD58F" w14:textId="77777777" w:rsidR="00D670FC" w:rsidRPr="00D670FC" w:rsidRDefault="00D670FC" w:rsidP="00BD3024">
      <w:pPr>
        <w:spacing w:after="0"/>
        <w:ind w:right="95"/>
        <w:jc w:val="both"/>
        <w:rPr>
          <w:rFonts w:ascii="Arial" w:hAnsi="Arial" w:cs="Arial"/>
          <w:b/>
          <w:bCs/>
          <w:i/>
          <w:iCs/>
          <w:sz w:val="18"/>
          <w:szCs w:val="18"/>
        </w:rPr>
      </w:pPr>
      <w:r w:rsidRPr="00D670FC">
        <w:rPr>
          <w:rFonts w:ascii="Arial" w:hAnsi="Arial" w:cs="Arial"/>
          <w:b/>
          <w:bCs/>
          <w:i/>
          <w:iCs/>
          <w:sz w:val="18"/>
          <w:szCs w:val="18"/>
        </w:rPr>
        <w:t>OPCIONAL: Sauna finlandesa y jacuzzi</w:t>
      </w:r>
    </w:p>
    <w:p w14:paraId="5476CF60" w14:textId="77777777" w:rsidR="00D670FC" w:rsidRPr="00D670FC" w:rsidRDefault="00D670FC" w:rsidP="00D670FC">
      <w:pPr>
        <w:tabs>
          <w:tab w:val="left" w:pos="540"/>
        </w:tabs>
        <w:autoSpaceDE w:val="0"/>
        <w:autoSpaceDN w:val="0"/>
        <w:adjustRightInd w:val="0"/>
        <w:spacing w:after="0"/>
        <w:jc w:val="both"/>
        <w:rPr>
          <w:rFonts w:ascii="Arial" w:hAnsi="Arial" w:cs="Arial"/>
          <w:sz w:val="18"/>
          <w:szCs w:val="18"/>
        </w:rPr>
      </w:pPr>
      <w:r w:rsidRPr="00D670FC">
        <w:rPr>
          <w:rFonts w:ascii="Arial" w:hAnsi="Arial" w:cs="Arial"/>
          <w:sz w:val="18"/>
          <w:szCs w:val="18"/>
        </w:rPr>
        <w:t xml:space="preserve">Un entorno precioso para disfrutar de la sauna finlandesa y, posiblemente, de la aurora boreal. Construido con el mismo estilo que nuestras cabañas Aurora con una gran ventana al cielo, el </w:t>
      </w:r>
      <w:proofErr w:type="spellStart"/>
      <w:r w:rsidRPr="00D670FC">
        <w:rPr>
          <w:rFonts w:ascii="Arial" w:hAnsi="Arial" w:cs="Arial"/>
          <w:sz w:val="18"/>
          <w:szCs w:val="18"/>
        </w:rPr>
        <w:t>Igloo</w:t>
      </w:r>
      <w:proofErr w:type="spellEnd"/>
      <w:r w:rsidRPr="00D670FC">
        <w:rPr>
          <w:rFonts w:ascii="Arial" w:hAnsi="Arial" w:cs="Arial"/>
          <w:sz w:val="18"/>
          <w:szCs w:val="18"/>
        </w:rPr>
        <w:t xml:space="preserve"> Sauna ofrece una combinación perfecta de ver el cielo nocturno mientras se calienta en el Sauna y se relaja en un jacuzzi.</w:t>
      </w:r>
    </w:p>
    <w:p w14:paraId="6CFE7C99" w14:textId="77777777" w:rsidR="00D670FC" w:rsidRDefault="00D670FC" w:rsidP="00D670FC">
      <w:pPr>
        <w:tabs>
          <w:tab w:val="left" w:pos="540"/>
        </w:tabs>
        <w:autoSpaceDE w:val="0"/>
        <w:autoSpaceDN w:val="0"/>
        <w:adjustRightInd w:val="0"/>
        <w:spacing w:after="0"/>
        <w:jc w:val="both"/>
        <w:rPr>
          <w:rFonts w:ascii="Arial" w:hAnsi="Arial" w:cs="Arial"/>
          <w:sz w:val="18"/>
          <w:szCs w:val="18"/>
        </w:rPr>
      </w:pPr>
      <w:r w:rsidRPr="00D670FC">
        <w:rPr>
          <w:rFonts w:ascii="Arial" w:hAnsi="Arial" w:cs="Arial"/>
          <w:sz w:val="18"/>
          <w:szCs w:val="18"/>
        </w:rPr>
        <w:t>REQUIERE RESERVA PREVIA Y SUJETO A DISPONIBILIDAD</w:t>
      </w:r>
    </w:p>
    <w:p w14:paraId="1FAFFE5C" w14:textId="77777777" w:rsidR="00D670FC" w:rsidRDefault="00D670FC" w:rsidP="00D670FC">
      <w:pPr>
        <w:tabs>
          <w:tab w:val="left" w:pos="540"/>
        </w:tabs>
        <w:autoSpaceDE w:val="0"/>
        <w:autoSpaceDN w:val="0"/>
        <w:adjustRightInd w:val="0"/>
        <w:spacing w:after="0"/>
        <w:jc w:val="both"/>
        <w:rPr>
          <w:rFonts w:ascii="Arial" w:hAnsi="Arial" w:cs="Arial"/>
          <w:sz w:val="18"/>
          <w:szCs w:val="18"/>
        </w:rPr>
      </w:pPr>
    </w:p>
    <w:p w14:paraId="37A5184B" w14:textId="33BC1E96" w:rsidR="00D670FC" w:rsidRPr="00D670FC" w:rsidRDefault="00D670FC" w:rsidP="00D670FC">
      <w:pPr>
        <w:tabs>
          <w:tab w:val="left" w:pos="540"/>
        </w:tabs>
        <w:autoSpaceDE w:val="0"/>
        <w:autoSpaceDN w:val="0"/>
        <w:adjustRightInd w:val="0"/>
        <w:spacing w:after="0"/>
        <w:jc w:val="both"/>
        <w:rPr>
          <w:rFonts w:ascii="Arial" w:hAnsi="Arial" w:cs="Arial"/>
          <w:b/>
          <w:bCs/>
          <w:i/>
          <w:iCs/>
          <w:sz w:val="18"/>
          <w:szCs w:val="18"/>
        </w:rPr>
      </w:pPr>
      <w:r w:rsidRPr="00D670FC">
        <w:rPr>
          <w:rFonts w:ascii="Arial" w:hAnsi="Arial" w:cs="Arial"/>
          <w:b/>
          <w:bCs/>
          <w:i/>
          <w:iCs/>
          <w:sz w:val="18"/>
          <w:szCs w:val="18"/>
        </w:rPr>
        <w:t xml:space="preserve">OPCIONAL: Taller de fotografía de auroras </w:t>
      </w:r>
    </w:p>
    <w:p w14:paraId="77E75290" w14:textId="49404B64" w:rsidR="00386243" w:rsidRDefault="00386243" w:rsidP="00386243">
      <w:pPr>
        <w:tabs>
          <w:tab w:val="left" w:pos="540"/>
        </w:tabs>
        <w:autoSpaceDE w:val="0"/>
        <w:autoSpaceDN w:val="0"/>
        <w:adjustRightInd w:val="0"/>
        <w:jc w:val="both"/>
        <w:rPr>
          <w:rFonts w:ascii="Arial" w:hAnsi="Arial" w:cs="Arial"/>
          <w:sz w:val="18"/>
          <w:szCs w:val="18"/>
        </w:rPr>
      </w:pPr>
      <w:r w:rsidRPr="00386243">
        <w:rPr>
          <w:rFonts w:ascii="Arial" w:hAnsi="Arial" w:cs="Arial"/>
          <w:sz w:val="18"/>
          <w:szCs w:val="18"/>
        </w:rPr>
        <w:t>Aprovecha al máximo la oportunidad de fotografiar la aurora boreal. Durante el taller de fotografía aprenderás todos los trucos que necesitas para capturar la aurora boreal y el cielo nocturno de tal manera que tus fotos sean una fiel representación de la realidad. Su instructor tiene un vasto conocimiento y experiencia en fotografiar la aurora boreal. El taller te proporciona los consejos adecuados sobre cómo manejar tu cámara y configurar la exposición y el obturador para poder compartir la magia de la aurora boreal con tus amigos con las mejores fotos posibles. REQUIERE RESERVA PREVIA Y SUJETO A DISPONIBILIDAD</w:t>
      </w:r>
    </w:p>
    <w:p w14:paraId="2A8AF022" w14:textId="3603407D" w:rsidR="00386243" w:rsidRDefault="00386243" w:rsidP="00386243">
      <w:pPr>
        <w:tabs>
          <w:tab w:val="left" w:pos="540"/>
        </w:tabs>
        <w:autoSpaceDE w:val="0"/>
        <w:autoSpaceDN w:val="0"/>
        <w:adjustRightInd w:val="0"/>
        <w:spacing w:after="0"/>
        <w:jc w:val="both"/>
        <w:rPr>
          <w:rFonts w:ascii="Arial" w:hAnsi="Arial" w:cs="Arial"/>
          <w:b/>
          <w:bCs/>
          <w:i/>
          <w:iCs/>
          <w:sz w:val="18"/>
          <w:szCs w:val="18"/>
        </w:rPr>
      </w:pPr>
      <w:r w:rsidRPr="00D670FC">
        <w:rPr>
          <w:rFonts w:ascii="Arial" w:hAnsi="Arial" w:cs="Arial"/>
          <w:b/>
          <w:bCs/>
          <w:i/>
          <w:iCs/>
          <w:sz w:val="18"/>
          <w:szCs w:val="18"/>
        </w:rPr>
        <w:t xml:space="preserve">OPCIONAL: </w:t>
      </w:r>
      <w:r>
        <w:rPr>
          <w:rFonts w:ascii="Arial" w:hAnsi="Arial" w:cs="Arial"/>
          <w:b/>
          <w:bCs/>
          <w:i/>
          <w:iCs/>
          <w:sz w:val="18"/>
          <w:szCs w:val="18"/>
        </w:rPr>
        <w:t xml:space="preserve">Expedición Aurora con raquetas de nieve </w:t>
      </w:r>
      <w:r w:rsidRPr="00D670FC">
        <w:rPr>
          <w:rFonts w:ascii="Arial" w:hAnsi="Arial" w:cs="Arial"/>
          <w:b/>
          <w:bCs/>
          <w:i/>
          <w:iCs/>
          <w:sz w:val="18"/>
          <w:szCs w:val="18"/>
        </w:rPr>
        <w:t xml:space="preserve"> </w:t>
      </w:r>
    </w:p>
    <w:p w14:paraId="57BA7E5E" w14:textId="4E11BC02" w:rsidR="00386243" w:rsidRPr="00386243" w:rsidRDefault="00386243" w:rsidP="00386243">
      <w:pPr>
        <w:pStyle w:val="NormalWeb"/>
        <w:jc w:val="both"/>
        <w:rPr>
          <w:rFonts w:ascii="Arial" w:eastAsiaTheme="minorHAnsi" w:hAnsi="Arial" w:cs="Arial"/>
          <w:sz w:val="18"/>
          <w:szCs w:val="18"/>
          <w:lang w:val="es-ES"/>
        </w:rPr>
      </w:pPr>
      <w:r w:rsidRPr="00386243">
        <w:rPr>
          <w:rFonts w:ascii="Arial" w:eastAsiaTheme="minorHAnsi" w:hAnsi="Arial" w:cs="Arial"/>
          <w:sz w:val="18"/>
          <w:szCs w:val="18"/>
          <w:lang w:val="es-ES"/>
        </w:rPr>
        <w:t>Las raquetas de nieve son la forma más cercana de experimentar la naturaleza de Laponia. La nieve profunda crujiendo bajo los zapatos, los árboles cubiertos de nieve y el urogallo de sauce blanco nacarado que te observa desde lejos: la naturaleza invernal es un mundo mágico en sí mismo. Caminamos por el bosque con raquetas de nieve hasta un páramo cercano donde haremos una fogata, disfrutaremos de una deliciosa comida al aire libre y disfrutaremos del espectacular paisaje. El guía proporcionará información sobre la naturaleza y los animales de Laponia y, con un poco de suerte, es posible que veamos un arrendajo siberiano, un urogallo o una manada de renos deambulando. Este viaje es especialmente adecuado para los amantes de la naturaleza, que deseen tomar excelentes fotografías y disfrutar del paisaje natural de una manera ecológica.</w:t>
      </w:r>
      <w:r>
        <w:rPr>
          <w:rFonts w:ascii="Arial" w:eastAsiaTheme="minorHAnsi" w:hAnsi="Arial" w:cs="Arial"/>
          <w:sz w:val="18"/>
          <w:szCs w:val="18"/>
          <w:lang w:val="es-ES"/>
        </w:rPr>
        <w:t xml:space="preserve"> </w:t>
      </w:r>
      <w:r w:rsidRPr="00386243">
        <w:rPr>
          <w:rFonts w:ascii="Arial" w:eastAsiaTheme="minorHAnsi" w:hAnsi="Arial" w:cs="Arial"/>
          <w:sz w:val="18"/>
          <w:szCs w:val="18"/>
          <w:lang w:val="es-ES"/>
        </w:rPr>
        <w:t>REQUIERE RESERVA PREVIA Y SUJETO A DISPONIBILIDAD</w:t>
      </w:r>
    </w:p>
    <w:p w14:paraId="7C639654" w14:textId="77777777" w:rsidR="00386243" w:rsidRDefault="00386243" w:rsidP="00386243">
      <w:pPr>
        <w:spacing w:after="0" w:line="240" w:lineRule="auto"/>
        <w:jc w:val="both"/>
        <w:rPr>
          <w:rFonts w:ascii="Arial" w:hAnsi="Arial" w:cs="Arial"/>
          <w:sz w:val="18"/>
          <w:szCs w:val="18"/>
        </w:rPr>
      </w:pPr>
    </w:p>
    <w:p w14:paraId="0B7C6862" w14:textId="5808BB36" w:rsidR="00386243" w:rsidRDefault="00386243" w:rsidP="00386243">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Levi </w:t>
      </w:r>
    </w:p>
    <w:p w14:paraId="32807831" w14:textId="4CAF6F8E" w:rsidR="00386243" w:rsidRPr="00386243" w:rsidRDefault="00386243" w:rsidP="00386243">
      <w:pPr>
        <w:spacing w:after="160" w:line="259" w:lineRule="auto"/>
        <w:rPr>
          <w:rFonts w:ascii="Arial" w:hAnsi="Arial" w:cs="Arial"/>
          <w:sz w:val="18"/>
          <w:szCs w:val="18"/>
        </w:rPr>
      </w:pPr>
      <w:r w:rsidRPr="00386243">
        <w:rPr>
          <w:rFonts w:ascii="Arial" w:hAnsi="Arial" w:cs="Arial"/>
          <w:b/>
          <w:bCs/>
          <w:i/>
          <w:iCs/>
          <w:sz w:val="18"/>
          <w:szCs w:val="18"/>
          <w:u w:val="single"/>
        </w:rPr>
        <w:t>Desayuno</w:t>
      </w:r>
      <w:r w:rsidRPr="00386243">
        <w:rPr>
          <w:rFonts w:ascii="Arial" w:hAnsi="Arial" w:cs="Arial"/>
          <w:sz w:val="18"/>
          <w:szCs w:val="18"/>
        </w:rPr>
        <w:t xml:space="preserve"> y resto del día libre hasta su traslado regular al aeropuerto Levi </w:t>
      </w:r>
      <w:proofErr w:type="spellStart"/>
      <w:r w:rsidRPr="00386243">
        <w:rPr>
          <w:rFonts w:ascii="Arial" w:hAnsi="Arial" w:cs="Arial"/>
          <w:sz w:val="18"/>
          <w:szCs w:val="18"/>
        </w:rPr>
        <w:t>Kittila</w:t>
      </w:r>
      <w:proofErr w:type="spellEnd"/>
      <w:r w:rsidRPr="00386243">
        <w:rPr>
          <w:rFonts w:ascii="Arial" w:hAnsi="Arial" w:cs="Arial"/>
          <w:sz w:val="18"/>
          <w:szCs w:val="18"/>
        </w:rPr>
        <w:t xml:space="preserve"> a tiempo para su vuelo de salida</w:t>
      </w:r>
    </w:p>
    <w:p w14:paraId="06096BFD" w14:textId="77777777" w:rsidR="00386243" w:rsidRDefault="00386243" w:rsidP="00386243">
      <w:pPr>
        <w:spacing w:after="0" w:line="240" w:lineRule="auto"/>
        <w:jc w:val="both"/>
        <w:rPr>
          <w:rFonts w:ascii="Arial" w:eastAsia="Arial" w:hAnsi="Arial" w:cs="Arial"/>
          <w:b/>
          <w:color w:val="EF782D"/>
          <w:sz w:val="18"/>
          <w:szCs w:val="18"/>
        </w:rPr>
      </w:pPr>
    </w:p>
    <w:p w14:paraId="62B963FB" w14:textId="083AF425" w:rsidR="00BC214E" w:rsidRPr="00AB1FC9" w:rsidRDefault="00BC214E" w:rsidP="00AB1FC9">
      <w:pPr>
        <w:spacing w:after="0"/>
        <w:ind w:right="95"/>
        <w:jc w:val="right"/>
        <w:rPr>
          <w:rFonts w:ascii="Arial" w:hAnsi="Arial" w:cs="Arial"/>
          <w:sz w:val="18"/>
          <w:szCs w:val="18"/>
        </w:rPr>
      </w:pPr>
      <w:r>
        <w:rPr>
          <w:rFonts w:ascii="Arial" w:eastAsia="Arial" w:hAnsi="Arial" w:cs="Arial"/>
          <w:b/>
          <w:color w:val="E36C09"/>
          <w:sz w:val="18"/>
          <w:szCs w:val="18"/>
        </w:rPr>
        <w:t>FIN DE LOS SERVICIOS</w:t>
      </w:r>
      <w:r>
        <w:rPr>
          <w:rFonts w:ascii="Arial" w:eastAsia="Arial" w:hAnsi="Arial" w:cs="Arial"/>
          <w:color w:val="E36C09"/>
          <w:sz w:val="18"/>
          <w:szCs w:val="18"/>
        </w:rPr>
        <w:t>.</w:t>
      </w:r>
    </w:p>
    <w:p w14:paraId="2C8C58E7"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414D4FEC"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6EAE715F"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7DF427AD"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38B4E656" w14:textId="70C472F7" w:rsidR="0094789D" w:rsidRPr="0094789D" w:rsidRDefault="0094789D">
      <w:pPr>
        <w:spacing w:after="0" w:line="240" w:lineRule="auto"/>
        <w:rPr>
          <w:rFonts w:ascii="Arial" w:eastAsia="Times New Roman" w:hAnsi="Arial" w:cs="Arial"/>
          <w:b/>
          <w:color w:val="E36C0A" w:themeColor="accent6" w:themeShade="BF"/>
          <w:sz w:val="18"/>
          <w:szCs w:val="18"/>
          <w:u w:val="single"/>
          <w:lang w:val="es-ES_tradnl" w:eastAsia="es-ES"/>
        </w:rPr>
      </w:pPr>
      <w:r w:rsidRPr="0094789D">
        <w:rPr>
          <w:rFonts w:ascii="Arial" w:eastAsia="Times New Roman" w:hAnsi="Arial" w:cs="Arial"/>
          <w:b/>
          <w:color w:val="E36C0A" w:themeColor="accent6" w:themeShade="BF"/>
          <w:sz w:val="18"/>
          <w:szCs w:val="18"/>
          <w:u w:val="single"/>
          <w:lang w:val="es-ES_tradnl" w:eastAsia="es-ES"/>
        </w:rPr>
        <w:t>NOTA:</w:t>
      </w:r>
    </w:p>
    <w:p w14:paraId="5464873A" w14:textId="77777777" w:rsidR="0094789D" w:rsidRPr="0094789D" w:rsidRDefault="0094789D" w:rsidP="0094789D">
      <w:pPr>
        <w:spacing w:after="0" w:line="240" w:lineRule="auto"/>
        <w:jc w:val="both"/>
        <w:rPr>
          <w:rFonts w:ascii="Arial" w:hAnsi="Arial" w:cs="Arial"/>
          <w:i/>
          <w:iCs/>
          <w:sz w:val="18"/>
          <w:szCs w:val="18"/>
        </w:rPr>
      </w:pPr>
      <w:r>
        <w:rPr>
          <w:rFonts w:ascii="Arial" w:hAnsi="Arial" w:cs="Arial"/>
          <w:i/>
          <w:iCs/>
          <w:sz w:val="18"/>
          <w:szCs w:val="18"/>
        </w:rPr>
        <w:t>E</w:t>
      </w:r>
      <w:r w:rsidRPr="0094789D">
        <w:rPr>
          <w:rFonts w:ascii="Arial" w:hAnsi="Arial" w:cs="Arial"/>
          <w:i/>
          <w:iCs/>
          <w:sz w:val="18"/>
          <w:szCs w:val="18"/>
        </w:rPr>
        <w:t xml:space="preserve">l traslado de llegada en </w:t>
      </w:r>
      <w:proofErr w:type="spellStart"/>
      <w:r w:rsidRPr="0094789D">
        <w:rPr>
          <w:rFonts w:ascii="Arial" w:hAnsi="Arial" w:cs="Arial"/>
          <w:i/>
          <w:iCs/>
          <w:sz w:val="18"/>
          <w:szCs w:val="18"/>
        </w:rPr>
        <w:t>Tromso</w:t>
      </w:r>
      <w:proofErr w:type="spellEnd"/>
      <w:r w:rsidRPr="0094789D">
        <w:rPr>
          <w:rFonts w:ascii="Arial" w:hAnsi="Arial" w:cs="Arial"/>
          <w:i/>
          <w:iCs/>
          <w:sz w:val="18"/>
          <w:szCs w:val="18"/>
        </w:rPr>
        <w:t xml:space="preserve"> es un servicio regular (público) de </w:t>
      </w:r>
      <w:proofErr w:type="spellStart"/>
      <w:r w:rsidRPr="0094789D">
        <w:rPr>
          <w:rFonts w:ascii="Arial" w:hAnsi="Arial" w:cs="Arial"/>
          <w:i/>
          <w:iCs/>
          <w:sz w:val="18"/>
          <w:szCs w:val="18"/>
        </w:rPr>
        <w:t>Flybussen</w:t>
      </w:r>
      <w:proofErr w:type="spellEnd"/>
      <w:r w:rsidRPr="0094789D">
        <w:rPr>
          <w:rFonts w:ascii="Arial" w:hAnsi="Arial" w:cs="Arial"/>
          <w:i/>
          <w:iCs/>
          <w:sz w:val="18"/>
          <w:szCs w:val="18"/>
        </w:rPr>
        <w:t xml:space="preserve">. El traslado regular de salida en Rovaniemi de (BDM) incluido en el programa, es válido solamente al aeropuerto de </w:t>
      </w:r>
      <w:proofErr w:type="spellStart"/>
      <w:r w:rsidRPr="0094789D">
        <w:rPr>
          <w:rFonts w:ascii="Arial" w:hAnsi="Arial" w:cs="Arial"/>
          <w:i/>
          <w:iCs/>
          <w:sz w:val="18"/>
          <w:szCs w:val="18"/>
        </w:rPr>
        <w:t>levi</w:t>
      </w:r>
      <w:proofErr w:type="spellEnd"/>
      <w:r w:rsidRPr="0094789D">
        <w:rPr>
          <w:rFonts w:ascii="Arial" w:hAnsi="Arial" w:cs="Arial"/>
          <w:i/>
          <w:iCs/>
          <w:sz w:val="18"/>
          <w:szCs w:val="18"/>
        </w:rPr>
        <w:t xml:space="preserve"> </w:t>
      </w:r>
      <w:proofErr w:type="spellStart"/>
      <w:r w:rsidRPr="0094789D">
        <w:rPr>
          <w:rFonts w:ascii="Arial" w:hAnsi="Arial" w:cs="Arial"/>
          <w:i/>
          <w:iCs/>
          <w:sz w:val="18"/>
          <w:szCs w:val="18"/>
        </w:rPr>
        <w:t>kitila</w:t>
      </w:r>
      <w:proofErr w:type="spellEnd"/>
      <w:r w:rsidRPr="0094789D">
        <w:rPr>
          <w:rFonts w:ascii="Arial" w:hAnsi="Arial" w:cs="Arial"/>
          <w:i/>
          <w:iCs/>
          <w:sz w:val="18"/>
          <w:szCs w:val="18"/>
        </w:rPr>
        <w:t xml:space="preserve"> y exclusivamente para las fechas publicadas de salida del circuito. Los traslados regulares se efectúan por un representante (de habla inglesa) de BDM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p>
    <w:p w14:paraId="2FA4A08D" w14:textId="77777777" w:rsidR="0094789D" w:rsidRPr="0094789D" w:rsidRDefault="0094789D" w:rsidP="0094789D">
      <w:pPr>
        <w:spacing w:after="0" w:line="240" w:lineRule="auto"/>
        <w:rPr>
          <w:rFonts w:ascii="Arial" w:hAnsi="Arial" w:cs="Arial"/>
          <w:i/>
          <w:iCs/>
          <w:sz w:val="18"/>
          <w:szCs w:val="18"/>
        </w:rPr>
      </w:pPr>
    </w:p>
    <w:p w14:paraId="74A726C7" w14:textId="77777777" w:rsidR="0094789D" w:rsidRDefault="0094789D">
      <w:pPr>
        <w:spacing w:after="0" w:line="240" w:lineRule="auto"/>
        <w:rPr>
          <w:rFonts w:ascii="Arial" w:eastAsia="Times New Roman" w:hAnsi="Arial" w:cs="Arial"/>
          <w:b/>
          <w:color w:val="E36C0A" w:themeColor="accent6" w:themeShade="BF"/>
          <w:sz w:val="18"/>
          <w:szCs w:val="18"/>
          <w:u w:val="single"/>
          <w:lang w:eastAsia="es-ES"/>
        </w:rPr>
      </w:pPr>
    </w:p>
    <w:p w14:paraId="633042CA" w14:textId="0EF55413"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0D4117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rsidRPr="00CE7BA5" w14:paraId="18B53435" w14:textId="77777777" w:rsidTr="00C17CFA">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1CA85244" w:rsidR="008D6BDD" w:rsidRDefault="005A528C"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TROMSO</w:t>
            </w:r>
          </w:p>
        </w:tc>
        <w:tc>
          <w:tcPr>
            <w:tcW w:w="2871" w:type="dxa"/>
            <w:shd w:val="clear" w:color="auto" w:fill="FFFFFF" w:themeFill="background1"/>
            <w:vAlign w:val="center"/>
          </w:tcPr>
          <w:p w14:paraId="23F93696" w14:textId="0768CCBC" w:rsidR="008D6BDD" w:rsidRPr="00CE7BA5" w:rsidRDefault="004B12B4" w:rsidP="004B12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CE7BA5">
              <w:rPr>
                <w:rFonts w:ascii="Arial" w:hAnsi="Arial" w:cs="Arial"/>
                <w:sz w:val="18"/>
                <w:szCs w:val="18"/>
                <w:lang w:val="en-US"/>
              </w:rPr>
              <w:t>Clarion the Edge or similar</w:t>
            </w:r>
          </w:p>
        </w:tc>
      </w:tr>
      <w:tr w:rsidR="008D6BDD" w14:paraId="3BC84D8B"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4DA0C42A" w:rsidR="008D6BDD" w:rsidRDefault="005A528C">
            <w:pPr>
              <w:widowControl w:val="0"/>
              <w:spacing w:after="0" w:line="240" w:lineRule="auto"/>
              <w:jc w:val="center"/>
              <w:rPr>
                <w:rFonts w:ascii="Arial" w:eastAsia="Calibri" w:hAnsi="Arial" w:cs="Arial"/>
                <w:sz w:val="18"/>
                <w:szCs w:val="18"/>
              </w:rPr>
            </w:pPr>
            <w:r>
              <w:rPr>
                <w:rFonts w:ascii="Arial" w:eastAsia="Calibri" w:hAnsi="Arial" w:cs="Arial"/>
                <w:sz w:val="18"/>
                <w:szCs w:val="18"/>
              </w:rPr>
              <w:t>ALTA</w:t>
            </w:r>
            <w:r w:rsidR="00D41174">
              <w:rPr>
                <w:rFonts w:ascii="Arial" w:eastAsia="Calibri" w:hAnsi="Arial" w:cs="Arial"/>
                <w:sz w:val="18"/>
                <w:szCs w:val="18"/>
              </w:rPr>
              <w:t xml:space="preserve"> </w:t>
            </w:r>
          </w:p>
        </w:tc>
        <w:tc>
          <w:tcPr>
            <w:tcW w:w="2871" w:type="dxa"/>
            <w:shd w:val="clear" w:color="auto" w:fill="FFFFFF" w:themeFill="background1"/>
          </w:tcPr>
          <w:p w14:paraId="6FB44F26" w14:textId="6FD9D319" w:rsidR="008D6BDD" w:rsidRPr="004B12B4" w:rsidRDefault="004B12B4" w:rsidP="004B12B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4B12B4">
              <w:rPr>
                <w:rFonts w:ascii="Arial" w:hAnsi="Arial" w:cs="Arial"/>
                <w:sz w:val="18"/>
                <w:szCs w:val="18"/>
              </w:rPr>
              <w:t>Thon</w:t>
            </w:r>
            <w:proofErr w:type="spellEnd"/>
            <w:r w:rsidRPr="004B12B4">
              <w:rPr>
                <w:rFonts w:ascii="Arial" w:hAnsi="Arial" w:cs="Arial"/>
                <w:sz w:val="18"/>
                <w:szCs w:val="18"/>
              </w:rPr>
              <w:t xml:space="preserve"> Hotel Alta o similar</w:t>
            </w:r>
          </w:p>
        </w:tc>
      </w:tr>
      <w:tr w:rsidR="00236579" w:rsidRPr="00CE7BA5" w14:paraId="2D33F49B" w14:textId="77777777" w:rsidTr="00A75E49">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35B7465F" w14:textId="4A0CCADC" w:rsidR="00236579" w:rsidRDefault="004B12B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LEVI </w:t>
            </w:r>
          </w:p>
        </w:tc>
        <w:tc>
          <w:tcPr>
            <w:tcW w:w="2871" w:type="dxa"/>
            <w:shd w:val="clear" w:color="auto" w:fill="FFFFFF" w:themeFill="background1"/>
          </w:tcPr>
          <w:p w14:paraId="531379C9" w14:textId="51E17BF2" w:rsidR="00236579" w:rsidRPr="004B12B4" w:rsidRDefault="004B12B4" w:rsidP="004B12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4B12B4">
              <w:rPr>
                <w:rFonts w:ascii="Arial" w:hAnsi="Arial" w:cs="Arial"/>
                <w:sz w:val="18"/>
                <w:szCs w:val="18"/>
                <w:lang w:val="en-US"/>
              </w:rPr>
              <w:t xml:space="preserve">Northern Lights Village Levi  </w:t>
            </w:r>
            <w:r>
              <w:rPr>
                <w:rFonts w:ascii="Arial" w:hAnsi="Arial" w:cs="Arial"/>
                <w:sz w:val="18"/>
                <w:szCs w:val="18"/>
                <w:lang w:val="en-US"/>
              </w:rPr>
              <w:t xml:space="preserve">      </w:t>
            </w:r>
            <w:r w:rsidRPr="004B12B4">
              <w:rPr>
                <w:rFonts w:ascii="Arial" w:hAnsi="Arial" w:cs="Arial"/>
                <w:sz w:val="18"/>
                <w:szCs w:val="18"/>
                <w:lang w:val="en-US"/>
              </w:rPr>
              <w:t>o similar</w:t>
            </w:r>
          </w:p>
        </w:tc>
      </w:tr>
    </w:tbl>
    <w:p w14:paraId="669B7FD5" w14:textId="77777777" w:rsidR="004D59AF" w:rsidRPr="004B12B4" w:rsidRDefault="004D59AF" w:rsidP="004D59AF">
      <w:pPr>
        <w:widowControl w:val="0"/>
        <w:spacing w:after="0" w:line="240" w:lineRule="auto"/>
        <w:rPr>
          <w:rFonts w:ascii="Arial" w:eastAsia="Calibri" w:hAnsi="Arial" w:cs="Arial"/>
          <w:sz w:val="18"/>
          <w:szCs w:val="18"/>
          <w:lang w:val="en-US"/>
        </w:rPr>
      </w:pPr>
    </w:p>
    <w:p w14:paraId="55DC7ACC" w14:textId="77777777" w:rsidR="003F72DE" w:rsidRPr="004B12B4" w:rsidRDefault="003F72DE">
      <w:pPr>
        <w:spacing w:after="0" w:line="240" w:lineRule="auto"/>
        <w:rPr>
          <w:rFonts w:ascii="Arial" w:eastAsia="Times New Roman" w:hAnsi="Arial" w:cs="Arial"/>
          <w:b/>
          <w:color w:val="E36C0A" w:themeColor="accent6" w:themeShade="BF"/>
          <w:sz w:val="18"/>
          <w:szCs w:val="18"/>
          <w:u w:val="single"/>
          <w:lang w:val="en-US" w:eastAsia="es-ES"/>
        </w:rPr>
      </w:pPr>
    </w:p>
    <w:p w14:paraId="6234837F" w14:textId="77777777" w:rsidR="005A528C" w:rsidRPr="004B12B4" w:rsidRDefault="005A528C">
      <w:pPr>
        <w:spacing w:after="0" w:line="240" w:lineRule="auto"/>
        <w:rPr>
          <w:rFonts w:ascii="Arial" w:eastAsia="Times New Roman" w:hAnsi="Arial" w:cs="Arial"/>
          <w:b/>
          <w:color w:val="E36C0A" w:themeColor="accent6" w:themeShade="BF"/>
          <w:sz w:val="18"/>
          <w:szCs w:val="18"/>
          <w:u w:val="single"/>
          <w:lang w:val="en-US" w:eastAsia="es-ES"/>
        </w:rPr>
      </w:pPr>
    </w:p>
    <w:p w14:paraId="4D37AE6F" w14:textId="2A14274D"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119" w:type="pct"/>
        <w:jc w:val="center"/>
        <w:shd w:val="clear" w:color="auto" w:fill="FDE4D0"/>
        <w:tblLayout w:type="fixed"/>
        <w:tblLook w:val="04A0" w:firstRow="1" w:lastRow="0" w:firstColumn="1" w:lastColumn="0" w:noHBand="0" w:noVBand="1"/>
      </w:tblPr>
      <w:tblGrid>
        <w:gridCol w:w="3717"/>
        <w:gridCol w:w="1617"/>
        <w:gridCol w:w="1311"/>
        <w:gridCol w:w="1284"/>
        <w:gridCol w:w="1135"/>
        <w:gridCol w:w="1135"/>
      </w:tblGrid>
      <w:tr w:rsidR="001E428A" w:rsidRPr="005F270A" w14:paraId="27E61DFB" w14:textId="4342F007" w:rsidTr="001E428A">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589766AA" w:rsidR="001E428A" w:rsidRPr="00A70EC9" w:rsidRDefault="00AE2BA7"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Salidas específicas</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13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135" w:type="dxa"/>
            <w:shd w:val="clear" w:color="auto" w:fill="E36C0A" w:themeFill="accent6" w:themeFillShade="BF"/>
          </w:tcPr>
          <w:p w14:paraId="79FF0538" w14:textId="20B34C82"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3544BB">
              <w:rPr>
                <w:rFonts w:ascii="Arial" w:eastAsia="Calibri" w:hAnsi="Arial" w:cs="Arial"/>
                <w:color w:val="FFFFFF" w:themeColor="background1"/>
                <w:sz w:val="20"/>
                <w:szCs w:val="20"/>
              </w:rPr>
              <w:t>7</w:t>
            </w:r>
            <w:r>
              <w:rPr>
                <w:rFonts w:ascii="Arial" w:eastAsia="Calibri" w:hAnsi="Arial" w:cs="Arial"/>
                <w:color w:val="FFFFFF" w:themeColor="background1"/>
                <w:sz w:val="20"/>
                <w:szCs w:val="20"/>
              </w:rPr>
              <w:t>-12</w:t>
            </w:r>
          </w:p>
        </w:tc>
      </w:tr>
      <w:tr w:rsidR="001E428A" w14:paraId="4ABB82D2" w14:textId="47783CE4" w:rsidTr="001E428A">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7E7C66C5" w14:textId="77777777" w:rsidR="001E428A" w:rsidRDefault="006C108A" w:rsidP="00A46E6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09, 23 enero </w:t>
            </w:r>
            <w:r w:rsidR="00A57903">
              <w:rPr>
                <w:rFonts w:ascii="Arial" w:eastAsia="Times New Roman" w:hAnsi="Arial" w:cs="Arial"/>
                <w:color w:val="000000"/>
                <w:sz w:val="18"/>
                <w:szCs w:val="18"/>
                <w:lang w:val="es-ES_tradnl" w:eastAsia="es-ES"/>
              </w:rPr>
              <w:t>202</w:t>
            </w:r>
            <w:r>
              <w:rPr>
                <w:rFonts w:ascii="Arial" w:eastAsia="Times New Roman" w:hAnsi="Arial" w:cs="Arial"/>
                <w:color w:val="000000"/>
                <w:sz w:val="18"/>
                <w:szCs w:val="18"/>
                <w:lang w:val="es-ES_tradnl" w:eastAsia="es-ES"/>
              </w:rPr>
              <w:t>5</w:t>
            </w:r>
          </w:p>
          <w:p w14:paraId="74475C6F" w14:textId="77777777" w:rsidR="006C108A" w:rsidRDefault="006C108A" w:rsidP="00A46E6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13, 20 febrero 2025</w:t>
            </w:r>
          </w:p>
          <w:p w14:paraId="1A7F0E19" w14:textId="5398D495" w:rsidR="006C108A" w:rsidRDefault="006C108A" w:rsidP="00A46E6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06,</w:t>
            </w:r>
            <w:r w:rsidR="000F2EFB">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20 marzo 2025</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31C7AA85"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F2EFB">
              <w:rPr>
                <w:rFonts w:ascii="Arial" w:eastAsia="Calibri" w:hAnsi="Arial" w:cs="Arial"/>
                <w:sz w:val="18"/>
                <w:szCs w:val="18"/>
              </w:rPr>
              <w:t>5,512</w:t>
            </w:r>
          </w:p>
        </w:tc>
        <w:tc>
          <w:tcPr>
            <w:tcW w:w="1284" w:type="dxa"/>
            <w:tcBorders>
              <w:top w:val="nil"/>
            </w:tcBorders>
            <w:shd w:val="clear" w:color="auto" w:fill="FFFFFF" w:themeFill="background1"/>
            <w:vAlign w:val="center"/>
          </w:tcPr>
          <w:p w14:paraId="52BFABDA" w14:textId="36F97854"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F2EFB">
              <w:rPr>
                <w:rFonts w:ascii="Arial" w:eastAsia="Calibri" w:hAnsi="Arial" w:cs="Arial"/>
                <w:sz w:val="18"/>
                <w:szCs w:val="18"/>
              </w:rPr>
              <w:t>4,256</w:t>
            </w:r>
          </w:p>
        </w:tc>
        <w:tc>
          <w:tcPr>
            <w:tcW w:w="1135" w:type="dxa"/>
            <w:tcBorders>
              <w:top w:val="nil"/>
            </w:tcBorders>
            <w:shd w:val="clear" w:color="auto" w:fill="FFFFFF" w:themeFill="background1"/>
            <w:vAlign w:val="center"/>
          </w:tcPr>
          <w:p w14:paraId="1E30A1CA" w14:textId="2C47DB2A"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F2EFB">
              <w:rPr>
                <w:rFonts w:ascii="Arial" w:eastAsia="Calibri" w:hAnsi="Arial" w:cs="Arial"/>
                <w:sz w:val="18"/>
                <w:szCs w:val="18"/>
              </w:rPr>
              <w:t>3,971</w:t>
            </w:r>
          </w:p>
        </w:tc>
        <w:tc>
          <w:tcPr>
            <w:tcW w:w="1135" w:type="dxa"/>
            <w:tcBorders>
              <w:top w:val="nil"/>
            </w:tcBorders>
            <w:shd w:val="clear" w:color="auto" w:fill="FFFFFF" w:themeFill="background1"/>
            <w:vAlign w:val="center"/>
          </w:tcPr>
          <w:p w14:paraId="6AC4C0EE" w14:textId="7A396E22"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F2EFB">
              <w:rPr>
                <w:rFonts w:ascii="Arial" w:eastAsia="Calibri" w:hAnsi="Arial" w:cs="Arial"/>
                <w:sz w:val="18"/>
                <w:szCs w:val="18"/>
              </w:rPr>
              <w:t>3,673</w:t>
            </w:r>
          </w:p>
        </w:tc>
      </w:tr>
    </w:tbl>
    <w:p w14:paraId="502FC8B2"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p w14:paraId="011C89C5"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A8557A" w:rsidRPr="00BA5CA4" w14:paraId="4ACA6218" w14:textId="77777777" w:rsidTr="00D951F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center"/>
          </w:tcPr>
          <w:p w14:paraId="5A1AA21F" w14:textId="39A5A5BF" w:rsidR="00A8557A" w:rsidRPr="00D951FD" w:rsidRDefault="00A8557A" w:rsidP="00D951FD">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w:t>
            </w:r>
            <w:r w:rsidR="00C4628D">
              <w:rPr>
                <w:rFonts w:ascii="Arial" w:eastAsia="Times New Roman" w:hAnsi="Arial" w:cs="Arial"/>
                <w:color w:val="FFFFFF" w:themeColor="background1"/>
                <w:sz w:val="18"/>
                <w:szCs w:val="18"/>
                <w:lang w:eastAsia="es-ES"/>
              </w:rPr>
              <w:t>ES</w:t>
            </w:r>
            <w:r>
              <w:rPr>
                <w:rFonts w:ascii="Arial" w:eastAsia="Times New Roman" w:hAnsi="Arial" w:cs="Arial"/>
                <w:color w:val="FFFFFF" w:themeColor="background1"/>
                <w:sz w:val="18"/>
                <w:szCs w:val="18"/>
                <w:lang w:eastAsia="es-ES"/>
              </w:rPr>
              <w:t xml:space="preserve"> OPCIONAL</w:t>
            </w:r>
            <w:r w:rsidR="00C4628D">
              <w:rPr>
                <w:rFonts w:ascii="Arial" w:eastAsia="Times New Roman" w:hAnsi="Arial" w:cs="Arial"/>
                <w:color w:val="FFFFFF" w:themeColor="background1"/>
                <w:sz w:val="18"/>
                <w:szCs w:val="18"/>
                <w:lang w:eastAsia="es-ES"/>
              </w:rPr>
              <w:t>ES</w:t>
            </w:r>
          </w:p>
        </w:tc>
      </w:tr>
      <w:tr w:rsidR="00A8557A" w14:paraId="1FE4572B" w14:textId="77777777" w:rsidTr="00F600C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vAlign w:val="center"/>
          </w:tcPr>
          <w:p w14:paraId="68BEC3FF" w14:textId="1C59AEF6" w:rsidR="00CE7BA5" w:rsidRDefault="00CE7BA5" w:rsidP="00C4628D">
            <w:pPr>
              <w:spacing w:after="0"/>
              <w:rPr>
                <w:rFonts w:ascii="Arial" w:hAnsi="Arial" w:cs="Arial"/>
                <w:bCs w:val="0"/>
                <w:i/>
                <w:sz w:val="18"/>
                <w:szCs w:val="18"/>
              </w:rPr>
            </w:pPr>
            <w:r>
              <w:rPr>
                <w:rFonts w:ascii="Arial" w:hAnsi="Arial" w:cs="Arial"/>
                <w:b w:val="0"/>
                <w:bCs w:val="0"/>
                <w:sz w:val="18"/>
                <w:szCs w:val="18"/>
                <w:lang w:eastAsia="fi-FI"/>
              </w:rPr>
              <w:t xml:space="preserve">Teleférico de </w:t>
            </w:r>
            <w:proofErr w:type="spellStart"/>
            <w:r>
              <w:rPr>
                <w:rFonts w:ascii="Arial" w:hAnsi="Arial" w:cs="Arial"/>
                <w:b w:val="0"/>
                <w:bCs w:val="0"/>
                <w:sz w:val="18"/>
                <w:szCs w:val="18"/>
                <w:lang w:eastAsia="fi-FI"/>
              </w:rPr>
              <w:t>Tromso</w:t>
            </w:r>
            <w:proofErr w:type="spellEnd"/>
            <w:r>
              <w:rPr>
                <w:rFonts w:ascii="Arial" w:hAnsi="Arial" w:cs="Arial"/>
                <w:b w:val="0"/>
                <w:bCs w:val="0"/>
                <w:sz w:val="18"/>
                <w:szCs w:val="18"/>
                <w:lang w:eastAsia="fi-FI"/>
              </w:rPr>
              <w:t xml:space="preserve"> ………</w:t>
            </w:r>
            <w:r w:rsidR="00EE366B">
              <w:rPr>
                <w:rFonts w:ascii="Arial" w:hAnsi="Arial" w:cs="Arial"/>
                <w:b w:val="0"/>
                <w:bCs w:val="0"/>
                <w:sz w:val="18"/>
                <w:szCs w:val="18"/>
                <w:lang w:eastAsia="fi-FI"/>
              </w:rPr>
              <w:t>…</w:t>
            </w:r>
            <w:r>
              <w:rPr>
                <w:rFonts w:ascii="Arial" w:hAnsi="Arial" w:cs="Arial"/>
                <w:b w:val="0"/>
                <w:bCs w:val="0"/>
                <w:sz w:val="18"/>
                <w:szCs w:val="18"/>
                <w:lang w:eastAsia="fi-FI"/>
              </w:rPr>
              <w:t xml:space="preserve"> </w:t>
            </w:r>
            <w:r w:rsidRPr="0012237C">
              <w:rPr>
                <w:rFonts w:ascii="Arial" w:hAnsi="Arial" w:cs="Arial"/>
                <w:sz w:val="18"/>
                <w:szCs w:val="18"/>
                <w:lang w:eastAsia="fi-FI"/>
              </w:rPr>
              <w:t xml:space="preserve">$189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w:t>
            </w:r>
          </w:p>
          <w:p w14:paraId="54E4739D" w14:textId="0BE4E4A3" w:rsidR="00A8557A" w:rsidRPr="00C4628D" w:rsidRDefault="00364D53" w:rsidP="00C4628D">
            <w:pPr>
              <w:spacing w:after="0"/>
              <w:rPr>
                <w:rFonts w:ascii="Arial" w:eastAsia="Times New Roman" w:hAnsi="Arial" w:cs="Arial"/>
                <w:b w:val="0"/>
                <w:bCs w:val="0"/>
                <w:color w:val="000000"/>
                <w:sz w:val="18"/>
                <w:szCs w:val="18"/>
                <w:lang w:val="es-ES_tradnl" w:eastAsia="es-ES"/>
              </w:rPr>
            </w:pPr>
            <w:proofErr w:type="spellStart"/>
            <w:r>
              <w:rPr>
                <w:rFonts w:ascii="Arial" w:hAnsi="Arial" w:cs="Arial"/>
                <w:b w:val="0"/>
                <w:i/>
                <w:sz w:val="18"/>
                <w:szCs w:val="18"/>
              </w:rPr>
              <w:t>P</w:t>
            </w:r>
            <w:r w:rsidR="00522D5F">
              <w:rPr>
                <w:rFonts w:ascii="Arial" w:hAnsi="Arial" w:cs="Arial"/>
                <w:b w:val="0"/>
                <w:i/>
                <w:sz w:val="18"/>
                <w:szCs w:val="18"/>
              </w:rPr>
              <w:t>olaria</w:t>
            </w:r>
            <w:proofErr w:type="spellEnd"/>
            <w:r w:rsidR="00522D5F">
              <w:rPr>
                <w:rFonts w:ascii="Arial" w:hAnsi="Arial" w:cs="Arial"/>
                <w:b w:val="0"/>
                <w:i/>
                <w:sz w:val="18"/>
                <w:szCs w:val="18"/>
              </w:rPr>
              <w:t xml:space="preserve"> </w:t>
            </w:r>
            <w:r>
              <w:rPr>
                <w:rFonts w:ascii="Arial" w:hAnsi="Arial" w:cs="Arial"/>
                <w:b w:val="0"/>
                <w:i/>
                <w:sz w:val="18"/>
                <w:szCs w:val="18"/>
              </w:rPr>
              <w:t xml:space="preserve"> </w:t>
            </w:r>
            <w:proofErr w:type="spellStart"/>
            <w:r>
              <w:rPr>
                <w:rFonts w:ascii="Arial" w:hAnsi="Arial" w:cs="Arial"/>
                <w:b w:val="0"/>
                <w:i/>
                <w:sz w:val="18"/>
                <w:szCs w:val="18"/>
              </w:rPr>
              <w:t>Museum</w:t>
            </w:r>
            <w:proofErr w:type="spellEnd"/>
            <w:r>
              <w:rPr>
                <w:rFonts w:ascii="Arial" w:hAnsi="Arial" w:cs="Arial"/>
                <w:b w:val="0"/>
                <w:i/>
                <w:sz w:val="18"/>
                <w:szCs w:val="18"/>
              </w:rPr>
              <w:t xml:space="preserve"> &amp; </w:t>
            </w:r>
            <w:proofErr w:type="spellStart"/>
            <w:r>
              <w:rPr>
                <w:rFonts w:ascii="Arial" w:hAnsi="Arial" w:cs="Arial"/>
                <w:b w:val="0"/>
                <w:i/>
                <w:sz w:val="18"/>
                <w:szCs w:val="18"/>
              </w:rPr>
              <w:t>Tromso</w:t>
            </w:r>
            <w:proofErr w:type="spellEnd"/>
            <w:r>
              <w:rPr>
                <w:rFonts w:ascii="Arial" w:hAnsi="Arial" w:cs="Arial"/>
                <w:b w:val="0"/>
                <w:i/>
                <w:sz w:val="18"/>
                <w:szCs w:val="18"/>
              </w:rPr>
              <w:t xml:space="preserve"> </w:t>
            </w:r>
            <w:proofErr w:type="spellStart"/>
            <w:r>
              <w:rPr>
                <w:rFonts w:ascii="Arial" w:hAnsi="Arial" w:cs="Arial"/>
                <w:b w:val="0"/>
                <w:i/>
                <w:sz w:val="18"/>
                <w:szCs w:val="18"/>
              </w:rPr>
              <w:t>University</w:t>
            </w:r>
            <w:proofErr w:type="spellEnd"/>
            <w:r>
              <w:rPr>
                <w:rFonts w:ascii="Arial" w:hAnsi="Arial" w:cs="Arial"/>
                <w:b w:val="0"/>
                <w:i/>
                <w:sz w:val="18"/>
                <w:szCs w:val="18"/>
              </w:rPr>
              <w:t xml:space="preserve"> </w:t>
            </w:r>
            <w:proofErr w:type="spellStart"/>
            <w:r>
              <w:rPr>
                <w:rFonts w:ascii="Arial" w:hAnsi="Arial" w:cs="Arial"/>
                <w:b w:val="0"/>
                <w:i/>
                <w:sz w:val="18"/>
                <w:szCs w:val="18"/>
              </w:rPr>
              <w:t>Museum</w:t>
            </w:r>
            <w:proofErr w:type="spellEnd"/>
            <w:r>
              <w:rPr>
                <w:rFonts w:ascii="Arial" w:hAnsi="Arial" w:cs="Arial"/>
                <w:b w:val="0"/>
                <w:i/>
                <w:sz w:val="18"/>
                <w:szCs w:val="18"/>
              </w:rPr>
              <w:t xml:space="preserve"> </w:t>
            </w:r>
            <w:r w:rsidR="00A8557A" w:rsidRPr="00C4628D">
              <w:rPr>
                <w:rFonts w:ascii="Arial" w:eastAsia="Times New Roman" w:hAnsi="Arial" w:cs="Arial"/>
                <w:b w:val="0"/>
                <w:sz w:val="18"/>
                <w:szCs w:val="18"/>
                <w:lang w:val="es-MX" w:eastAsia="es-ES"/>
              </w:rPr>
              <w:t>…………</w:t>
            </w:r>
            <w:r w:rsidR="00A8557A" w:rsidRPr="00263715">
              <w:rPr>
                <w:rFonts w:ascii="Arial" w:eastAsia="Times New Roman" w:hAnsi="Arial" w:cs="Arial"/>
                <w:sz w:val="18"/>
                <w:szCs w:val="18"/>
                <w:lang w:val="es-MX" w:eastAsia="es-ES"/>
              </w:rPr>
              <w:t>$</w:t>
            </w:r>
            <w:r w:rsidR="00C22D95" w:rsidRPr="00263715">
              <w:rPr>
                <w:rFonts w:ascii="Arial" w:eastAsia="Times New Roman" w:hAnsi="Arial" w:cs="Arial"/>
                <w:sz w:val="18"/>
                <w:szCs w:val="18"/>
                <w:lang w:val="es-MX" w:eastAsia="es-ES"/>
              </w:rPr>
              <w:t>2</w:t>
            </w:r>
            <w:r w:rsidR="00276024">
              <w:rPr>
                <w:rFonts w:ascii="Arial" w:eastAsia="Times New Roman" w:hAnsi="Arial" w:cs="Arial"/>
                <w:sz w:val="18"/>
                <w:szCs w:val="18"/>
                <w:lang w:val="es-MX" w:eastAsia="es-ES"/>
              </w:rPr>
              <w:t>45</w:t>
            </w:r>
            <w:r w:rsidR="00A8557A" w:rsidRPr="00263715">
              <w:rPr>
                <w:rFonts w:ascii="Arial" w:eastAsia="Times New Roman" w:hAnsi="Arial" w:cs="Arial"/>
                <w:sz w:val="18"/>
                <w:szCs w:val="18"/>
                <w:lang w:val="es-MX" w:eastAsia="es-ES"/>
              </w:rPr>
              <w:t xml:space="preserve"> </w:t>
            </w:r>
            <w:proofErr w:type="spellStart"/>
            <w:r w:rsidR="00A8557A" w:rsidRPr="00263715">
              <w:rPr>
                <w:rFonts w:ascii="Arial" w:eastAsia="Times New Roman" w:hAnsi="Arial" w:cs="Arial"/>
                <w:sz w:val="18"/>
                <w:szCs w:val="18"/>
                <w:lang w:val="es-MX" w:eastAsia="es-ES"/>
              </w:rPr>
              <w:t>usd</w:t>
            </w:r>
            <w:proofErr w:type="spellEnd"/>
            <w:r w:rsidR="00A8557A" w:rsidRPr="00263715">
              <w:rPr>
                <w:rFonts w:ascii="Arial" w:eastAsia="Times New Roman" w:hAnsi="Arial" w:cs="Arial"/>
                <w:sz w:val="18"/>
                <w:szCs w:val="18"/>
                <w:lang w:val="es-MX" w:eastAsia="es-ES"/>
              </w:rPr>
              <w:t xml:space="preserve"> por persona</w:t>
            </w:r>
            <w:r w:rsidR="00A8557A" w:rsidRPr="00C4628D">
              <w:rPr>
                <w:rFonts w:ascii="Arial" w:eastAsia="Times New Roman" w:hAnsi="Arial" w:cs="Arial"/>
                <w:b w:val="0"/>
                <w:sz w:val="18"/>
                <w:szCs w:val="18"/>
                <w:lang w:val="es-MX" w:eastAsia="es-ES"/>
              </w:rPr>
              <w:t xml:space="preserve"> </w:t>
            </w:r>
            <w:r w:rsidR="00A8557A" w:rsidRPr="00C4628D">
              <w:rPr>
                <w:rFonts w:ascii="Arial" w:eastAsia="Times New Roman" w:hAnsi="Arial" w:cs="Arial"/>
                <w:b w:val="0"/>
                <w:color w:val="000000"/>
                <w:sz w:val="18"/>
                <w:szCs w:val="18"/>
                <w:lang w:val="es-ES_tradnl" w:eastAsia="es-ES"/>
              </w:rPr>
              <w:t xml:space="preserve"> </w:t>
            </w:r>
          </w:p>
          <w:p w14:paraId="7344B518" w14:textId="48B2B937" w:rsidR="00F07536" w:rsidRPr="00F07536" w:rsidRDefault="00F07536" w:rsidP="00C4628D">
            <w:pPr>
              <w:spacing w:after="0"/>
              <w:rPr>
                <w:rFonts w:ascii="Arial" w:eastAsia="Times New Roman" w:hAnsi="Arial" w:cs="Arial"/>
                <w:b w:val="0"/>
                <w:bCs w:val="0"/>
                <w:color w:val="000000"/>
                <w:sz w:val="18"/>
                <w:szCs w:val="18"/>
                <w:lang w:val="es-ES_tradnl" w:eastAsia="es-ES"/>
              </w:rPr>
            </w:pPr>
            <w:r w:rsidRPr="00F07536">
              <w:rPr>
                <w:rFonts w:ascii="Arial" w:hAnsi="Arial" w:cs="Arial"/>
                <w:b w:val="0"/>
                <w:bCs w:val="0"/>
                <w:sz w:val="18"/>
                <w:szCs w:val="18"/>
                <w:lang w:eastAsia="fi-FI"/>
              </w:rPr>
              <w:t xml:space="preserve">Visita a granja de perros </w:t>
            </w:r>
            <w:proofErr w:type="spellStart"/>
            <w:r w:rsidRPr="00F07536">
              <w:rPr>
                <w:rFonts w:ascii="Arial" w:hAnsi="Arial" w:cs="Arial"/>
                <w:b w:val="0"/>
                <w:bCs w:val="0"/>
                <w:sz w:val="18"/>
                <w:szCs w:val="18"/>
                <w:lang w:eastAsia="fi-FI"/>
              </w:rPr>
              <w:t>Husky</w:t>
            </w:r>
            <w:proofErr w:type="spellEnd"/>
            <w:r>
              <w:rPr>
                <w:rFonts w:ascii="Arial" w:hAnsi="Arial" w:cs="Arial"/>
                <w:sz w:val="18"/>
                <w:szCs w:val="18"/>
                <w:lang w:eastAsia="fi-FI"/>
              </w:rPr>
              <w:t xml:space="preserve"> </w:t>
            </w:r>
            <w:r w:rsidRPr="00C4628D">
              <w:rPr>
                <w:rFonts w:ascii="Arial" w:eastAsia="Times New Roman" w:hAnsi="Arial" w:cs="Arial"/>
                <w:b w:val="0"/>
                <w:sz w:val="18"/>
                <w:szCs w:val="18"/>
                <w:lang w:val="es-MX" w:eastAsia="es-ES"/>
              </w:rPr>
              <w:t>………</w:t>
            </w:r>
            <w:r w:rsidR="00EE366B" w:rsidRPr="00C4628D">
              <w:rPr>
                <w:rFonts w:ascii="Arial" w:eastAsia="Times New Roman" w:hAnsi="Arial" w:cs="Arial"/>
                <w:b w:val="0"/>
                <w:sz w:val="18"/>
                <w:szCs w:val="18"/>
                <w:lang w:val="es-MX" w:eastAsia="es-ES"/>
              </w:rPr>
              <w:t>…</w:t>
            </w:r>
            <w:r w:rsidR="00EE366B">
              <w:rPr>
                <w:rFonts w:ascii="Arial" w:eastAsia="Times New Roman" w:hAnsi="Arial" w:cs="Arial"/>
                <w:b w:val="0"/>
                <w:sz w:val="18"/>
                <w:szCs w:val="18"/>
                <w:lang w:val="es-MX" w:eastAsia="es-ES"/>
              </w:rPr>
              <w:t>…</w:t>
            </w:r>
            <w:r w:rsidRPr="00263715">
              <w:rPr>
                <w:rFonts w:ascii="Arial" w:eastAsia="Times New Roman" w:hAnsi="Arial" w:cs="Arial"/>
                <w:sz w:val="18"/>
                <w:szCs w:val="18"/>
                <w:lang w:val="es-MX" w:eastAsia="es-ES"/>
              </w:rPr>
              <w:t>$2</w:t>
            </w:r>
            <w:r w:rsidR="00522D5F">
              <w:rPr>
                <w:rFonts w:ascii="Arial" w:eastAsia="Times New Roman" w:hAnsi="Arial" w:cs="Arial"/>
                <w:sz w:val="18"/>
                <w:szCs w:val="18"/>
                <w:lang w:val="es-MX" w:eastAsia="es-ES"/>
              </w:rPr>
              <w:t>27</w:t>
            </w:r>
            <w:r w:rsidRPr="00263715">
              <w:rPr>
                <w:rFonts w:ascii="Arial" w:eastAsia="Times New Roman" w:hAnsi="Arial" w:cs="Arial"/>
                <w:sz w:val="18"/>
                <w:szCs w:val="18"/>
                <w:lang w:val="es-MX" w:eastAsia="es-ES"/>
              </w:rPr>
              <w:t xml:space="preserve"> </w:t>
            </w:r>
            <w:proofErr w:type="spellStart"/>
            <w:r w:rsidRPr="00263715">
              <w:rPr>
                <w:rFonts w:ascii="Arial" w:eastAsia="Times New Roman" w:hAnsi="Arial" w:cs="Arial"/>
                <w:sz w:val="18"/>
                <w:szCs w:val="18"/>
                <w:lang w:val="es-MX" w:eastAsia="es-ES"/>
              </w:rPr>
              <w:t>usd</w:t>
            </w:r>
            <w:proofErr w:type="spellEnd"/>
            <w:r w:rsidRPr="00263715">
              <w:rPr>
                <w:rFonts w:ascii="Arial" w:eastAsia="Times New Roman" w:hAnsi="Arial" w:cs="Arial"/>
                <w:sz w:val="18"/>
                <w:szCs w:val="18"/>
                <w:lang w:val="es-MX" w:eastAsia="es-ES"/>
              </w:rPr>
              <w:t xml:space="preserve"> por persona</w:t>
            </w:r>
            <w:r w:rsidRPr="00C4628D">
              <w:rPr>
                <w:rFonts w:ascii="Arial" w:eastAsia="Times New Roman" w:hAnsi="Arial" w:cs="Arial"/>
                <w:b w:val="0"/>
                <w:sz w:val="18"/>
                <w:szCs w:val="18"/>
                <w:lang w:val="es-MX" w:eastAsia="es-ES"/>
              </w:rPr>
              <w:t xml:space="preserve"> </w:t>
            </w:r>
            <w:r w:rsidRPr="00C4628D">
              <w:rPr>
                <w:rFonts w:ascii="Arial" w:eastAsia="Times New Roman" w:hAnsi="Arial" w:cs="Arial"/>
                <w:b w:val="0"/>
                <w:color w:val="000000"/>
                <w:sz w:val="18"/>
                <w:szCs w:val="18"/>
                <w:lang w:val="es-ES_tradnl" w:eastAsia="es-ES"/>
              </w:rPr>
              <w:t xml:space="preserve"> </w:t>
            </w:r>
          </w:p>
          <w:p w14:paraId="3E223EF0" w14:textId="49277A1F" w:rsidR="00F07536" w:rsidRPr="00F07536" w:rsidRDefault="00F07536" w:rsidP="00C4628D">
            <w:pPr>
              <w:spacing w:after="0"/>
              <w:rPr>
                <w:rFonts w:ascii="Arial" w:eastAsia="Times New Roman" w:hAnsi="Arial" w:cs="Arial"/>
                <w:b w:val="0"/>
                <w:bCs w:val="0"/>
                <w:color w:val="000000"/>
                <w:sz w:val="18"/>
                <w:szCs w:val="18"/>
                <w:lang w:val="es-ES_tradnl" w:eastAsia="es-ES"/>
              </w:rPr>
            </w:pPr>
            <w:r w:rsidRPr="00F07536">
              <w:rPr>
                <w:rFonts w:ascii="Arial" w:hAnsi="Arial" w:cs="Arial"/>
                <w:b w:val="0"/>
                <w:bCs w:val="0"/>
                <w:sz w:val="18"/>
                <w:szCs w:val="18"/>
                <w:lang w:eastAsia="fi-FI"/>
              </w:rPr>
              <w:t>Paseo en trineo bajo las luces de Aurora</w:t>
            </w:r>
            <w:r>
              <w:rPr>
                <w:rFonts w:ascii="Arial" w:hAnsi="Arial" w:cs="Arial"/>
                <w:sz w:val="18"/>
                <w:szCs w:val="18"/>
                <w:lang w:eastAsia="fi-FI"/>
              </w:rPr>
              <w:t xml:space="preserve"> </w:t>
            </w:r>
            <w:r w:rsidRPr="009A199C">
              <w:rPr>
                <w:rFonts w:ascii="Arial" w:hAnsi="Arial" w:cs="Arial"/>
                <w:b w:val="0"/>
                <w:bCs w:val="0"/>
                <w:sz w:val="18"/>
                <w:szCs w:val="18"/>
                <w:lang w:eastAsia="fi-FI"/>
              </w:rPr>
              <w:t>Boreal</w:t>
            </w:r>
            <w:r>
              <w:rPr>
                <w:rFonts w:ascii="Arial" w:hAnsi="Arial" w:cs="Arial"/>
                <w:sz w:val="18"/>
                <w:szCs w:val="18"/>
                <w:lang w:eastAsia="fi-FI"/>
              </w:rPr>
              <w:t xml:space="preserve"> </w:t>
            </w:r>
            <w:r w:rsidRPr="00C4628D">
              <w:rPr>
                <w:rFonts w:ascii="Arial" w:eastAsia="Times New Roman" w:hAnsi="Arial" w:cs="Arial"/>
                <w:b w:val="0"/>
                <w:sz w:val="18"/>
                <w:szCs w:val="18"/>
                <w:lang w:val="es-MX" w:eastAsia="es-ES"/>
              </w:rPr>
              <w:t>…………</w:t>
            </w:r>
            <w:r w:rsidRPr="00263715">
              <w:rPr>
                <w:rFonts w:ascii="Arial" w:eastAsia="Times New Roman" w:hAnsi="Arial" w:cs="Arial"/>
                <w:sz w:val="18"/>
                <w:szCs w:val="18"/>
                <w:lang w:val="es-MX" w:eastAsia="es-ES"/>
              </w:rPr>
              <w:t>$</w:t>
            </w:r>
            <w:r w:rsidR="00522D5F">
              <w:rPr>
                <w:rFonts w:ascii="Arial" w:eastAsia="Times New Roman" w:hAnsi="Arial" w:cs="Arial"/>
                <w:sz w:val="18"/>
                <w:szCs w:val="18"/>
                <w:lang w:val="es-MX" w:eastAsia="es-ES"/>
              </w:rPr>
              <w:t>372</w:t>
            </w:r>
            <w:r w:rsidRPr="00263715">
              <w:rPr>
                <w:rFonts w:ascii="Arial" w:eastAsia="Times New Roman" w:hAnsi="Arial" w:cs="Arial"/>
                <w:sz w:val="18"/>
                <w:szCs w:val="18"/>
                <w:lang w:val="es-MX" w:eastAsia="es-ES"/>
              </w:rPr>
              <w:t xml:space="preserve"> </w:t>
            </w:r>
            <w:proofErr w:type="spellStart"/>
            <w:r w:rsidRPr="00263715">
              <w:rPr>
                <w:rFonts w:ascii="Arial" w:eastAsia="Times New Roman" w:hAnsi="Arial" w:cs="Arial"/>
                <w:sz w:val="18"/>
                <w:szCs w:val="18"/>
                <w:lang w:val="es-MX" w:eastAsia="es-ES"/>
              </w:rPr>
              <w:t>usd</w:t>
            </w:r>
            <w:proofErr w:type="spellEnd"/>
            <w:r w:rsidRPr="00263715">
              <w:rPr>
                <w:rFonts w:ascii="Arial" w:eastAsia="Times New Roman" w:hAnsi="Arial" w:cs="Arial"/>
                <w:sz w:val="18"/>
                <w:szCs w:val="18"/>
                <w:lang w:val="es-MX" w:eastAsia="es-ES"/>
              </w:rPr>
              <w:t xml:space="preserve"> por persona</w:t>
            </w:r>
            <w:r w:rsidR="00522D5F">
              <w:rPr>
                <w:rFonts w:ascii="Arial" w:eastAsia="Times New Roman" w:hAnsi="Arial" w:cs="Arial"/>
                <w:b w:val="0"/>
                <w:sz w:val="18"/>
                <w:szCs w:val="18"/>
                <w:lang w:val="es-MX" w:eastAsia="es-ES"/>
              </w:rPr>
              <w:t xml:space="preserve"> </w:t>
            </w:r>
            <w:r w:rsidR="00522D5F" w:rsidRPr="00522D5F">
              <w:rPr>
                <w:rFonts w:ascii="Arial" w:eastAsia="Times New Roman" w:hAnsi="Arial" w:cs="Arial"/>
                <w:bCs w:val="0"/>
                <w:sz w:val="18"/>
                <w:szCs w:val="18"/>
                <w:lang w:val="es-MX" w:eastAsia="es-ES"/>
              </w:rPr>
              <w:t xml:space="preserve">/ $330 </w:t>
            </w:r>
            <w:proofErr w:type="spellStart"/>
            <w:r w:rsidR="00522D5F" w:rsidRPr="00522D5F">
              <w:rPr>
                <w:rFonts w:ascii="Arial" w:eastAsia="Times New Roman" w:hAnsi="Arial" w:cs="Arial"/>
                <w:bCs w:val="0"/>
                <w:sz w:val="18"/>
                <w:szCs w:val="18"/>
                <w:lang w:val="es-MX" w:eastAsia="es-ES"/>
              </w:rPr>
              <w:t>usd</w:t>
            </w:r>
            <w:proofErr w:type="spellEnd"/>
            <w:r w:rsidR="00522D5F" w:rsidRPr="00522D5F">
              <w:rPr>
                <w:rFonts w:ascii="Arial" w:eastAsia="Times New Roman" w:hAnsi="Arial" w:cs="Arial"/>
                <w:bCs w:val="0"/>
                <w:sz w:val="18"/>
                <w:szCs w:val="18"/>
                <w:lang w:val="es-MX" w:eastAsia="es-ES"/>
              </w:rPr>
              <w:t xml:space="preserve"> por menor</w:t>
            </w:r>
            <w:r w:rsidR="00522D5F">
              <w:rPr>
                <w:rFonts w:ascii="Arial" w:eastAsia="Times New Roman" w:hAnsi="Arial" w:cs="Arial"/>
                <w:b w:val="0"/>
                <w:sz w:val="18"/>
                <w:szCs w:val="18"/>
                <w:lang w:val="es-MX" w:eastAsia="es-ES"/>
              </w:rPr>
              <w:t xml:space="preserve"> </w:t>
            </w:r>
            <w:r w:rsidRPr="00C4628D">
              <w:rPr>
                <w:rFonts w:ascii="Arial" w:eastAsia="Times New Roman" w:hAnsi="Arial" w:cs="Arial"/>
                <w:b w:val="0"/>
                <w:color w:val="000000"/>
                <w:sz w:val="18"/>
                <w:szCs w:val="18"/>
                <w:lang w:val="es-ES_tradnl" w:eastAsia="es-ES"/>
              </w:rPr>
              <w:t xml:space="preserve"> </w:t>
            </w:r>
          </w:p>
          <w:p w14:paraId="0EB616C6" w14:textId="6F013857" w:rsidR="00737187" w:rsidRPr="00737187" w:rsidRDefault="00737187" w:rsidP="00C4628D">
            <w:pPr>
              <w:spacing w:after="0"/>
              <w:rPr>
                <w:rFonts w:ascii="Arial" w:hAnsi="Arial" w:cs="Arial"/>
                <w:sz w:val="18"/>
                <w:szCs w:val="18"/>
                <w:lang w:eastAsia="fi-FI"/>
              </w:rPr>
            </w:pPr>
            <w:r w:rsidRPr="00737187">
              <w:rPr>
                <w:rFonts w:ascii="Arial" w:hAnsi="Arial" w:cs="Arial"/>
                <w:b w:val="0"/>
                <w:bCs w:val="0"/>
                <w:sz w:val="18"/>
                <w:szCs w:val="18"/>
                <w:lang w:eastAsia="fi-FI"/>
              </w:rPr>
              <w:t>S</w:t>
            </w:r>
            <w:r w:rsidR="009A199C">
              <w:rPr>
                <w:rFonts w:ascii="Arial" w:hAnsi="Arial" w:cs="Arial"/>
                <w:b w:val="0"/>
                <w:bCs w:val="0"/>
                <w:sz w:val="18"/>
                <w:szCs w:val="18"/>
                <w:lang w:eastAsia="fi-FI"/>
              </w:rPr>
              <w:t>afari</w:t>
            </w:r>
            <w:r w:rsidRPr="00737187">
              <w:rPr>
                <w:rFonts w:ascii="Arial" w:hAnsi="Arial" w:cs="Arial"/>
                <w:b w:val="0"/>
                <w:bCs w:val="0"/>
                <w:sz w:val="18"/>
                <w:szCs w:val="18"/>
                <w:lang w:eastAsia="fi-FI"/>
              </w:rPr>
              <w:t xml:space="preserve"> </w:t>
            </w:r>
            <w:r w:rsidR="009A199C">
              <w:rPr>
                <w:rFonts w:ascii="Arial" w:hAnsi="Arial" w:cs="Arial"/>
                <w:b w:val="0"/>
                <w:bCs w:val="0"/>
                <w:sz w:val="18"/>
                <w:szCs w:val="18"/>
                <w:lang w:eastAsia="fi-FI"/>
              </w:rPr>
              <w:t>d</w:t>
            </w:r>
            <w:r w:rsidRPr="00737187">
              <w:rPr>
                <w:rFonts w:ascii="Arial" w:hAnsi="Arial" w:cs="Arial"/>
                <w:b w:val="0"/>
                <w:bCs w:val="0"/>
                <w:sz w:val="18"/>
                <w:szCs w:val="18"/>
                <w:lang w:eastAsia="fi-FI"/>
              </w:rPr>
              <w:t>el Cangrejo rey</w:t>
            </w:r>
            <w:r w:rsidR="0012237C">
              <w:rPr>
                <w:rFonts w:ascii="Arial" w:hAnsi="Arial" w:cs="Arial"/>
                <w:b w:val="0"/>
                <w:bCs w:val="0"/>
                <w:sz w:val="18"/>
                <w:szCs w:val="18"/>
                <w:lang w:eastAsia="fi-FI"/>
              </w:rPr>
              <w:t xml:space="preserve"> …………. </w:t>
            </w:r>
            <w:r w:rsidR="0012237C" w:rsidRPr="0012237C">
              <w:rPr>
                <w:rFonts w:ascii="Arial" w:hAnsi="Arial" w:cs="Arial"/>
                <w:sz w:val="18"/>
                <w:szCs w:val="18"/>
                <w:lang w:eastAsia="fi-FI"/>
              </w:rPr>
              <w:t>$</w:t>
            </w:r>
            <w:r w:rsidR="0012237C">
              <w:rPr>
                <w:rFonts w:ascii="Arial" w:hAnsi="Arial" w:cs="Arial"/>
                <w:sz w:val="18"/>
                <w:szCs w:val="18"/>
                <w:lang w:eastAsia="fi-FI"/>
              </w:rPr>
              <w:t>420</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persona / $</w:t>
            </w:r>
            <w:r w:rsidR="0012237C">
              <w:rPr>
                <w:rFonts w:ascii="Arial" w:hAnsi="Arial" w:cs="Arial"/>
                <w:sz w:val="18"/>
                <w:szCs w:val="18"/>
                <w:lang w:eastAsia="fi-FI"/>
              </w:rPr>
              <w:t>326</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menor </w:t>
            </w:r>
            <w:r w:rsidRPr="0012237C">
              <w:rPr>
                <w:rFonts w:ascii="Arial" w:hAnsi="Arial" w:cs="Arial"/>
                <w:sz w:val="18"/>
                <w:szCs w:val="18"/>
                <w:lang w:eastAsia="fi-FI"/>
              </w:rPr>
              <w:t xml:space="preserve"> </w:t>
            </w:r>
          </w:p>
          <w:p w14:paraId="27B42EFB" w14:textId="6837BA03" w:rsidR="009A199C" w:rsidRPr="00737187" w:rsidRDefault="009A199C" w:rsidP="009A199C">
            <w:pPr>
              <w:spacing w:after="0"/>
              <w:rPr>
                <w:rFonts w:ascii="Arial" w:hAnsi="Arial" w:cs="Arial"/>
                <w:sz w:val="18"/>
                <w:szCs w:val="18"/>
                <w:lang w:eastAsia="fi-FI"/>
              </w:rPr>
            </w:pPr>
            <w:r w:rsidRPr="00737187">
              <w:rPr>
                <w:rFonts w:ascii="Arial" w:hAnsi="Arial" w:cs="Arial"/>
                <w:b w:val="0"/>
                <w:bCs w:val="0"/>
                <w:sz w:val="18"/>
                <w:szCs w:val="18"/>
                <w:lang w:eastAsia="fi-FI"/>
              </w:rPr>
              <w:t>S</w:t>
            </w:r>
            <w:r>
              <w:rPr>
                <w:rFonts w:ascii="Arial" w:hAnsi="Arial" w:cs="Arial"/>
                <w:b w:val="0"/>
                <w:bCs w:val="0"/>
                <w:sz w:val="18"/>
                <w:szCs w:val="18"/>
                <w:lang w:eastAsia="fi-FI"/>
              </w:rPr>
              <w:t>afari</w:t>
            </w:r>
            <w:r w:rsidRPr="00737187">
              <w:rPr>
                <w:rFonts w:ascii="Arial" w:hAnsi="Arial" w:cs="Arial"/>
                <w:b w:val="0"/>
                <w:bCs w:val="0"/>
                <w:sz w:val="18"/>
                <w:szCs w:val="18"/>
                <w:lang w:eastAsia="fi-FI"/>
              </w:rPr>
              <w:t xml:space="preserve"> </w:t>
            </w:r>
            <w:r>
              <w:rPr>
                <w:rFonts w:ascii="Arial" w:hAnsi="Arial" w:cs="Arial"/>
                <w:b w:val="0"/>
                <w:bCs w:val="0"/>
                <w:sz w:val="18"/>
                <w:szCs w:val="18"/>
                <w:lang w:eastAsia="fi-FI"/>
              </w:rPr>
              <w:t>d</w:t>
            </w:r>
            <w:r w:rsidRPr="00737187">
              <w:rPr>
                <w:rFonts w:ascii="Arial" w:hAnsi="Arial" w:cs="Arial"/>
                <w:b w:val="0"/>
                <w:bCs w:val="0"/>
                <w:sz w:val="18"/>
                <w:szCs w:val="18"/>
                <w:lang w:eastAsia="fi-FI"/>
              </w:rPr>
              <w:t>e</w:t>
            </w:r>
            <w:r>
              <w:rPr>
                <w:rFonts w:ascii="Arial" w:hAnsi="Arial" w:cs="Arial"/>
                <w:b w:val="0"/>
                <w:bCs w:val="0"/>
                <w:sz w:val="18"/>
                <w:szCs w:val="18"/>
                <w:lang w:eastAsia="fi-FI"/>
              </w:rPr>
              <w:t xml:space="preserve"> la Aurora Boreal …………. </w:t>
            </w:r>
            <w:r w:rsidRPr="0012237C">
              <w:rPr>
                <w:rFonts w:ascii="Arial" w:hAnsi="Arial" w:cs="Arial"/>
                <w:sz w:val="18"/>
                <w:szCs w:val="18"/>
                <w:lang w:eastAsia="fi-FI"/>
              </w:rPr>
              <w:t>$</w:t>
            </w:r>
            <w:r w:rsidR="000D7235">
              <w:rPr>
                <w:rFonts w:ascii="Arial" w:hAnsi="Arial" w:cs="Arial"/>
                <w:sz w:val="18"/>
                <w:szCs w:val="18"/>
                <w:lang w:eastAsia="fi-FI"/>
              </w:rPr>
              <w:t>384</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Pr>
                <w:rFonts w:ascii="Arial" w:hAnsi="Arial" w:cs="Arial"/>
                <w:sz w:val="18"/>
                <w:szCs w:val="18"/>
                <w:lang w:eastAsia="fi-FI"/>
              </w:rPr>
              <w:t>3</w:t>
            </w:r>
            <w:r w:rsidR="000D7235">
              <w:rPr>
                <w:rFonts w:ascii="Arial" w:hAnsi="Arial" w:cs="Arial"/>
                <w:sz w:val="18"/>
                <w:szCs w:val="18"/>
                <w:lang w:eastAsia="fi-FI"/>
              </w:rPr>
              <w:t>41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6A5EAA5F" w14:textId="08F05D76" w:rsidR="009A199C" w:rsidRDefault="009A199C" w:rsidP="009A199C">
            <w:pPr>
              <w:spacing w:after="0"/>
              <w:rPr>
                <w:rFonts w:ascii="Arial" w:hAnsi="Arial" w:cs="Arial"/>
                <w:b w:val="0"/>
                <w:bCs w:val="0"/>
                <w:sz w:val="18"/>
                <w:szCs w:val="18"/>
                <w:lang w:eastAsia="fi-FI"/>
              </w:rPr>
            </w:pPr>
            <w:r>
              <w:rPr>
                <w:rFonts w:ascii="Arial" w:hAnsi="Arial" w:cs="Arial"/>
                <w:b w:val="0"/>
                <w:bCs w:val="0"/>
                <w:sz w:val="18"/>
                <w:szCs w:val="18"/>
                <w:lang w:eastAsia="fi-FI"/>
              </w:rPr>
              <w:t xml:space="preserve">Caza de Auroras en trineo calefaccionado …………. </w:t>
            </w:r>
            <w:r w:rsidRPr="0012237C">
              <w:rPr>
                <w:rFonts w:ascii="Arial" w:hAnsi="Arial" w:cs="Arial"/>
                <w:sz w:val="18"/>
                <w:szCs w:val="18"/>
                <w:lang w:eastAsia="fi-FI"/>
              </w:rPr>
              <w:t>$</w:t>
            </w:r>
            <w:r w:rsidR="000D7235">
              <w:rPr>
                <w:rFonts w:ascii="Arial" w:hAnsi="Arial" w:cs="Arial"/>
                <w:sz w:val="18"/>
                <w:szCs w:val="18"/>
                <w:lang w:eastAsia="fi-FI"/>
              </w:rPr>
              <w:t>282</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171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3F324D53" w14:textId="6B13ED84" w:rsidR="009A199C" w:rsidRPr="00737187" w:rsidRDefault="009A199C" w:rsidP="009A199C">
            <w:pPr>
              <w:spacing w:after="0"/>
              <w:rPr>
                <w:rFonts w:ascii="Arial" w:hAnsi="Arial" w:cs="Arial"/>
                <w:sz w:val="18"/>
                <w:szCs w:val="18"/>
                <w:lang w:eastAsia="fi-FI"/>
              </w:rPr>
            </w:pPr>
            <w:r>
              <w:rPr>
                <w:rFonts w:ascii="Arial" w:hAnsi="Arial" w:cs="Arial"/>
                <w:b w:val="0"/>
                <w:bCs w:val="0"/>
                <w:sz w:val="18"/>
                <w:szCs w:val="18"/>
                <w:lang w:eastAsia="fi-FI"/>
              </w:rPr>
              <w:t xml:space="preserve">Sauna Finlandesa y Jacuzzi …………. </w:t>
            </w:r>
            <w:r w:rsidRPr="0012237C">
              <w:rPr>
                <w:rFonts w:ascii="Arial" w:hAnsi="Arial" w:cs="Arial"/>
                <w:sz w:val="18"/>
                <w:szCs w:val="18"/>
                <w:lang w:eastAsia="fi-FI"/>
              </w:rPr>
              <w:t>$</w:t>
            </w:r>
            <w:r w:rsidR="000D7235">
              <w:rPr>
                <w:rFonts w:ascii="Arial" w:hAnsi="Arial" w:cs="Arial"/>
                <w:sz w:val="18"/>
                <w:szCs w:val="18"/>
                <w:lang w:eastAsia="fi-FI"/>
              </w:rPr>
              <w:t>131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w:t>
            </w:r>
          </w:p>
          <w:p w14:paraId="66253F0B" w14:textId="06725C2E" w:rsidR="009A199C" w:rsidRPr="00737187" w:rsidRDefault="009A199C" w:rsidP="009A199C">
            <w:pPr>
              <w:spacing w:after="0"/>
              <w:rPr>
                <w:rFonts w:ascii="Arial" w:hAnsi="Arial" w:cs="Arial"/>
                <w:sz w:val="18"/>
                <w:szCs w:val="18"/>
                <w:lang w:eastAsia="fi-FI"/>
              </w:rPr>
            </w:pPr>
            <w:r>
              <w:rPr>
                <w:rFonts w:ascii="Arial" w:hAnsi="Arial" w:cs="Arial"/>
                <w:b w:val="0"/>
                <w:bCs w:val="0"/>
                <w:sz w:val="18"/>
                <w:szCs w:val="18"/>
                <w:lang w:eastAsia="fi-FI"/>
              </w:rPr>
              <w:t xml:space="preserve">Taller de Fotografías de auroras …………. </w:t>
            </w:r>
            <w:r w:rsidRPr="0012237C">
              <w:rPr>
                <w:rFonts w:ascii="Arial" w:hAnsi="Arial" w:cs="Arial"/>
                <w:sz w:val="18"/>
                <w:szCs w:val="18"/>
                <w:lang w:eastAsia="fi-FI"/>
              </w:rPr>
              <w:t>$</w:t>
            </w:r>
            <w:r w:rsidR="000D7235">
              <w:rPr>
                <w:rFonts w:ascii="Arial" w:hAnsi="Arial" w:cs="Arial"/>
                <w:sz w:val="18"/>
                <w:szCs w:val="18"/>
                <w:lang w:eastAsia="fi-FI"/>
              </w:rPr>
              <w:t>117</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54</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5121FC99" w14:textId="09C1321C" w:rsidR="00737187" w:rsidRPr="00CC4A1E" w:rsidRDefault="009A199C" w:rsidP="00CC4A1E">
            <w:pPr>
              <w:spacing w:after="0"/>
              <w:rPr>
                <w:rFonts w:ascii="Arial" w:hAnsi="Arial" w:cs="Arial"/>
                <w:sz w:val="18"/>
                <w:szCs w:val="18"/>
                <w:lang w:eastAsia="fi-FI"/>
              </w:rPr>
            </w:pPr>
            <w:r>
              <w:rPr>
                <w:rFonts w:ascii="Arial" w:hAnsi="Arial" w:cs="Arial"/>
                <w:b w:val="0"/>
                <w:bCs w:val="0"/>
                <w:sz w:val="18"/>
                <w:szCs w:val="18"/>
                <w:lang w:eastAsia="fi-FI"/>
              </w:rPr>
              <w:t xml:space="preserve">Expedición de Aurora con raquetas de Nieve …………. </w:t>
            </w:r>
            <w:r w:rsidRPr="0012237C">
              <w:rPr>
                <w:rFonts w:ascii="Arial" w:hAnsi="Arial" w:cs="Arial"/>
                <w:sz w:val="18"/>
                <w:szCs w:val="18"/>
                <w:lang w:eastAsia="fi-FI"/>
              </w:rPr>
              <w:t>$</w:t>
            </w:r>
            <w:r w:rsidR="000D7235">
              <w:rPr>
                <w:rFonts w:ascii="Arial" w:hAnsi="Arial" w:cs="Arial"/>
                <w:sz w:val="18"/>
                <w:szCs w:val="18"/>
                <w:lang w:eastAsia="fi-FI"/>
              </w:rPr>
              <w:t>220</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145</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tc>
      </w:tr>
    </w:tbl>
    <w:p w14:paraId="27939966" w14:textId="77777777" w:rsidR="00CF2652" w:rsidRDefault="00CF2652" w:rsidP="00CF2652">
      <w:pPr>
        <w:spacing w:after="0" w:line="240" w:lineRule="auto"/>
        <w:jc w:val="center"/>
        <w:rPr>
          <w:rFonts w:ascii="Arial" w:eastAsia="Times New Roman" w:hAnsi="Arial" w:cs="Arial"/>
          <w:b/>
          <w:color w:val="E36C0A" w:themeColor="accent6" w:themeShade="BF"/>
          <w:sz w:val="18"/>
          <w:szCs w:val="18"/>
          <w:u w:val="single"/>
          <w:lang w:eastAsia="es-ES"/>
        </w:rPr>
      </w:pPr>
    </w:p>
    <w:p w14:paraId="52C3097F" w14:textId="077B7DBE" w:rsidR="00B04DAE" w:rsidRPr="00A8557A" w:rsidRDefault="00CF2652" w:rsidP="00CF265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**Consulta el suplemento de la excursión en caso de ir en habitación sencilla***</w:t>
      </w:r>
    </w:p>
    <w:p w14:paraId="6633B2E1" w14:textId="6862452B" w:rsidR="00A8557A" w:rsidRPr="00042BB9" w:rsidRDefault="00A8557A">
      <w:pPr>
        <w:spacing w:after="0" w:line="240" w:lineRule="auto"/>
        <w:rPr>
          <w:rFonts w:ascii="Arial" w:eastAsia="Times New Roman" w:hAnsi="Arial" w:cs="Arial"/>
          <w:b/>
          <w:color w:val="E36C0A" w:themeColor="accent6" w:themeShade="BF"/>
          <w:sz w:val="18"/>
          <w:szCs w:val="18"/>
          <w:u w:val="single"/>
          <w:lang w:eastAsia="es-ES"/>
        </w:rPr>
      </w:pPr>
    </w:p>
    <w:p w14:paraId="5CA98753" w14:textId="77777777" w:rsidR="00A8557A" w:rsidRPr="00276024" w:rsidRDefault="00A8557A">
      <w:pPr>
        <w:spacing w:after="0" w:line="240" w:lineRule="auto"/>
        <w:rPr>
          <w:rFonts w:ascii="Arial" w:eastAsia="Times New Roman" w:hAnsi="Arial" w:cs="Arial"/>
          <w:b/>
          <w:color w:val="E36C0A" w:themeColor="accent6" w:themeShade="BF"/>
          <w:sz w:val="18"/>
          <w:szCs w:val="18"/>
          <w:u w:val="single"/>
          <w:lang w:eastAsia="es-ES"/>
        </w:rPr>
      </w:pPr>
    </w:p>
    <w:p w14:paraId="1F502AA6" w14:textId="6666EBA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7A262A5" w14:textId="77777777" w:rsidR="00BC1864" w:rsidRDefault="00BC186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E16BED" w14:textId="5C36215C" w:rsidR="00AB1FC9" w:rsidRDefault="00CA05D7" w:rsidP="00AB1FC9">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2</w:t>
      </w:r>
      <w:r w:rsidR="00AB1FC9" w:rsidRPr="00AB1FC9">
        <w:rPr>
          <w:rFonts w:ascii="Arial" w:eastAsia="Arial" w:hAnsi="Arial" w:cs="Arial"/>
          <w:color w:val="000000"/>
          <w:sz w:val="18"/>
          <w:szCs w:val="18"/>
        </w:rPr>
        <w:t xml:space="preserve"> noches </w:t>
      </w:r>
      <w:r w:rsidR="00C673D7">
        <w:rPr>
          <w:rFonts w:ascii="Arial" w:eastAsia="Arial" w:hAnsi="Arial" w:cs="Arial"/>
          <w:color w:val="000000"/>
          <w:sz w:val="18"/>
          <w:szCs w:val="18"/>
        </w:rPr>
        <w:t xml:space="preserve">de alojamiento en </w:t>
      </w:r>
      <w:proofErr w:type="spellStart"/>
      <w:r w:rsidR="00C673D7">
        <w:rPr>
          <w:rFonts w:ascii="Arial" w:eastAsia="Arial" w:hAnsi="Arial" w:cs="Arial"/>
          <w:color w:val="000000"/>
          <w:sz w:val="18"/>
          <w:szCs w:val="18"/>
        </w:rPr>
        <w:t>Tromso</w:t>
      </w:r>
      <w:proofErr w:type="spellEnd"/>
      <w:r w:rsidR="00C673D7">
        <w:rPr>
          <w:rFonts w:ascii="Arial" w:eastAsia="Arial" w:hAnsi="Arial" w:cs="Arial"/>
          <w:color w:val="000000"/>
          <w:sz w:val="18"/>
          <w:szCs w:val="18"/>
        </w:rPr>
        <w:t xml:space="preserve"> en </w:t>
      </w:r>
      <w:r w:rsidR="00AB1FC9" w:rsidRPr="00AB1FC9">
        <w:rPr>
          <w:rFonts w:ascii="Arial" w:eastAsia="Arial" w:hAnsi="Arial" w:cs="Arial"/>
          <w:color w:val="000000"/>
          <w:sz w:val="18"/>
          <w:szCs w:val="18"/>
        </w:rPr>
        <w:t>habitación doble /</w:t>
      </w:r>
      <w:proofErr w:type="spellStart"/>
      <w:r w:rsidR="00AB1FC9" w:rsidRPr="00AB1FC9">
        <w:rPr>
          <w:rFonts w:ascii="Arial" w:eastAsia="Arial" w:hAnsi="Arial" w:cs="Arial"/>
          <w:color w:val="000000"/>
          <w:sz w:val="18"/>
          <w:szCs w:val="18"/>
        </w:rPr>
        <w:t>twin</w:t>
      </w:r>
      <w:proofErr w:type="spellEnd"/>
      <w:r w:rsidR="00AB1FC9" w:rsidRPr="00AB1FC9">
        <w:rPr>
          <w:rFonts w:ascii="Arial" w:eastAsia="Arial" w:hAnsi="Arial" w:cs="Arial"/>
          <w:color w:val="000000"/>
          <w:sz w:val="18"/>
          <w:szCs w:val="18"/>
        </w:rPr>
        <w:t xml:space="preserve"> standard  </w:t>
      </w:r>
    </w:p>
    <w:p w14:paraId="5D846B62" w14:textId="0DB083F4" w:rsidR="00C673D7" w:rsidRDefault="00C673D7" w:rsidP="00C673D7">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2 noches de alojamiento en Alta </w:t>
      </w:r>
    </w:p>
    <w:p w14:paraId="6ABE0CC8" w14:textId="1B28E975" w:rsidR="00CA05D7" w:rsidRPr="00CA05D7" w:rsidRDefault="00CA05D7" w:rsidP="00CA05D7">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2 noches de alojamiento en Levi</w:t>
      </w:r>
    </w:p>
    <w:p w14:paraId="6DDA05DB" w14:textId="79F6B8B9" w:rsidR="00AB1FC9" w:rsidRPr="00C673D7" w:rsidRDefault="00AB1FC9" w:rsidP="00C673D7">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C673D7">
        <w:rPr>
          <w:rFonts w:ascii="Arial" w:eastAsia="Arial" w:hAnsi="Arial" w:cs="Arial"/>
          <w:color w:val="000000"/>
          <w:sz w:val="18"/>
          <w:szCs w:val="18"/>
        </w:rPr>
        <w:t>6 desayunos - estilo buffet</w:t>
      </w:r>
      <w:r w:rsidR="00C673D7">
        <w:rPr>
          <w:rFonts w:ascii="Arial" w:eastAsia="Arial" w:hAnsi="Arial" w:cs="Arial"/>
          <w:color w:val="000000"/>
          <w:sz w:val="18"/>
          <w:szCs w:val="18"/>
        </w:rPr>
        <w:t xml:space="preserve">, </w:t>
      </w:r>
      <w:r w:rsidRPr="00C673D7">
        <w:rPr>
          <w:rFonts w:ascii="Arial" w:eastAsia="Arial" w:hAnsi="Arial" w:cs="Arial"/>
          <w:color w:val="000000"/>
          <w:sz w:val="18"/>
          <w:szCs w:val="18"/>
        </w:rPr>
        <w:t xml:space="preserve">2 almuerzos </w:t>
      </w:r>
      <w:r w:rsidR="00C673D7" w:rsidRPr="00C673D7">
        <w:rPr>
          <w:rFonts w:ascii="Arial" w:eastAsia="Arial" w:hAnsi="Arial" w:cs="Arial"/>
          <w:color w:val="000000"/>
          <w:sz w:val="18"/>
          <w:szCs w:val="18"/>
        </w:rPr>
        <w:t>y</w:t>
      </w:r>
      <w:r w:rsidRPr="00C673D7">
        <w:rPr>
          <w:rFonts w:ascii="Arial" w:eastAsia="Arial" w:hAnsi="Arial" w:cs="Arial"/>
          <w:color w:val="000000"/>
          <w:sz w:val="18"/>
          <w:szCs w:val="18"/>
        </w:rPr>
        <w:t xml:space="preserve"> 2 cenas según mencionado en el programa (todos los almuerzos y cenas son de 3 platos o estilo buffet incluyendo café al no ser que esté especificado de una manera diferente)</w:t>
      </w:r>
    </w:p>
    <w:p w14:paraId="601F90A0" w14:textId="77777777" w:rsidR="00AB1FC9" w:rsidRPr="00AB1FC9" w:rsidRDefault="00AB1FC9" w:rsidP="00AB1FC9">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AB1FC9">
        <w:rPr>
          <w:rFonts w:ascii="Arial" w:eastAsia="Arial" w:hAnsi="Arial" w:cs="Arial"/>
          <w:color w:val="000000"/>
          <w:sz w:val="18"/>
          <w:szCs w:val="18"/>
        </w:rPr>
        <w:t xml:space="preserve">2 horas visita guiada en la ciudad de </w:t>
      </w:r>
      <w:proofErr w:type="spellStart"/>
      <w:r w:rsidRPr="00AB1FC9">
        <w:rPr>
          <w:rFonts w:ascii="Arial" w:eastAsia="Arial" w:hAnsi="Arial" w:cs="Arial"/>
          <w:color w:val="000000"/>
          <w:sz w:val="18"/>
          <w:szCs w:val="18"/>
        </w:rPr>
        <w:t>Tromso</w:t>
      </w:r>
      <w:proofErr w:type="spellEnd"/>
    </w:p>
    <w:p w14:paraId="29C51550" w14:textId="1E4507AF" w:rsidR="00AB1FC9" w:rsidRPr="00B23630" w:rsidRDefault="00AB1FC9" w:rsidP="00B23630">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AB1FC9">
        <w:rPr>
          <w:rFonts w:ascii="Arial" w:eastAsia="Arial" w:hAnsi="Arial" w:cs="Arial"/>
          <w:color w:val="000000"/>
          <w:sz w:val="18"/>
          <w:szCs w:val="18"/>
        </w:rPr>
        <w:t>Guía acompañante bilingüe del día 1 al día 6</w:t>
      </w:r>
      <w:r w:rsidR="00B23630">
        <w:rPr>
          <w:rFonts w:ascii="Arial" w:eastAsia="Arial" w:hAnsi="Arial" w:cs="Arial"/>
          <w:color w:val="000000"/>
          <w:sz w:val="18"/>
          <w:szCs w:val="18"/>
        </w:rPr>
        <w:t xml:space="preserve"> </w:t>
      </w:r>
      <w:r w:rsidRPr="00B23630">
        <w:rPr>
          <w:rFonts w:ascii="Arial" w:eastAsia="Arial" w:hAnsi="Arial" w:cs="Arial"/>
          <w:color w:val="000000"/>
          <w:sz w:val="18"/>
          <w:szCs w:val="18"/>
        </w:rPr>
        <w:t>(castellano &amp; inglés o portugués)</w:t>
      </w:r>
    </w:p>
    <w:p w14:paraId="08CF5A3C" w14:textId="77777777" w:rsidR="00AB1FC9" w:rsidRPr="00AB1FC9" w:rsidRDefault="00AB1FC9" w:rsidP="00AB1FC9">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AB1FC9">
        <w:rPr>
          <w:rFonts w:ascii="Arial" w:eastAsia="Arial" w:hAnsi="Arial" w:cs="Arial"/>
          <w:color w:val="000000"/>
          <w:sz w:val="18"/>
          <w:szCs w:val="18"/>
        </w:rPr>
        <w:t xml:space="preserve">El autobús de larga distancia entre los días 2 – 9 ofrece WIFI </w:t>
      </w:r>
    </w:p>
    <w:p w14:paraId="15C55DCE" w14:textId="77777777" w:rsidR="00AB1FC9" w:rsidRPr="00AB1FC9" w:rsidRDefault="00AB1FC9" w:rsidP="00AB1FC9">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AB1FC9">
        <w:rPr>
          <w:rFonts w:ascii="Arial" w:eastAsia="Arial" w:hAnsi="Arial" w:cs="Arial"/>
          <w:color w:val="000000"/>
          <w:sz w:val="18"/>
          <w:szCs w:val="18"/>
        </w:rPr>
        <w:t xml:space="preserve">Traslado de llegada con servicio público </w:t>
      </w:r>
      <w:proofErr w:type="spellStart"/>
      <w:r w:rsidRPr="00AB1FC9">
        <w:rPr>
          <w:rFonts w:ascii="Arial" w:eastAsia="Arial" w:hAnsi="Arial" w:cs="Arial"/>
          <w:color w:val="000000"/>
          <w:sz w:val="18"/>
          <w:szCs w:val="18"/>
        </w:rPr>
        <w:t>Flybussen</w:t>
      </w:r>
      <w:proofErr w:type="spellEnd"/>
    </w:p>
    <w:p w14:paraId="4FAC6F8B" w14:textId="77777777" w:rsidR="00AB1FC9" w:rsidRPr="00AB1FC9" w:rsidRDefault="00AB1FC9" w:rsidP="00AB1FC9">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AB1FC9">
        <w:rPr>
          <w:rFonts w:ascii="Arial" w:eastAsia="Arial" w:hAnsi="Arial" w:cs="Arial"/>
          <w:color w:val="000000"/>
          <w:sz w:val="18"/>
          <w:szCs w:val="18"/>
        </w:rPr>
        <w:t>Traslado regular de salida al aeropuerto de Levi-</w:t>
      </w:r>
      <w:proofErr w:type="spellStart"/>
      <w:r w:rsidRPr="00AB1FC9">
        <w:rPr>
          <w:rFonts w:ascii="Arial" w:eastAsia="Arial" w:hAnsi="Arial" w:cs="Arial"/>
          <w:color w:val="000000"/>
          <w:sz w:val="18"/>
          <w:szCs w:val="18"/>
        </w:rPr>
        <w:t>Kittilia</w:t>
      </w:r>
      <w:proofErr w:type="spellEnd"/>
    </w:p>
    <w:p w14:paraId="253FFAD1" w14:textId="77777777" w:rsidR="00AB1FC9" w:rsidRPr="00AB1FC9" w:rsidRDefault="00AB1FC9" w:rsidP="00AB1FC9">
      <w:pPr>
        <w:pStyle w:val="Prrafodelista"/>
        <w:numPr>
          <w:ilvl w:val="0"/>
          <w:numId w:val="26"/>
        </w:numPr>
        <w:suppressAutoHyphens w:val="0"/>
        <w:spacing w:after="0" w:line="240" w:lineRule="auto"/>
        <w:ind w:right="159"/>
        <w:rPr>
          <w:rFonts w:ascii="Arial" w:eastAsia="Arial" w:hAnsi="Arial" w:cs="Arial"/>
          <w:color w:val="000000"/>
          <w:sz w:val="18"/>
          <w:szCs w:val="18"/>
        </w:rPr>
      </w:pPr>
      <w:r w:rsidRPr="00AB1FC9">
        <w:rPr>
          <w:rFonts w:ascii="Arial" w:eastAsia="Arial" w:hAnsi="Arial" w:cs="Arial"/>
          <w:color w:val="000000"/>
          <w:sz w:val="18"/>
          <w:szCs w:val="18"/>
        </w:rPr>
        <w:t>Todos los trayectos según mencionados en el programa con autobús</w:t>
      </w:r>
    </w:p>
    <w:p w14:paraId="2285FD2B" w14:textId="77777777" w:rsidR="00AB1FC9" w:rsidRPr="00AB1FC9" w:rsidRDefault="00AB1FC9" w:rsidP="00AB1FC9">
      <w:pPr>
        <w:pStyle w:val="Prrafodelista"/>
        <w:numPr>
          <w:ilvl w:val="0"/>
          <w:numId w:val="26"/>
        </w:numPr>
        <w:suppressAutoHyphens w:val="0"/>
        <w:spacing w:after="0" w:line="240" w:lineRule="auto"/>
        <w:ind w:right="159"/>
        <w:rPr>
          <w:rFonts w:ascii="Arial" w:eastAsia="Arial" w:hAnsi="Arial" w:cs="Arial"/>
          <w:color w:val="000000"/>
          <w:sz w:val="18"/>
          <w:szCs w:val="18"/>
        </w:rPr>
      </w:pPr>
      <w:r w:rsidRPr="00AB1FC9">
        <w:rPr>
          <w:rFonts w:ascii="Arial" w:eastAsia="Arial" w:hAnsi="Arial" w:cs="Arial"/>
          <w:color w:val="000000"/>
          <w:sz w:val="18"/>
          <w:szCs w:val="18"/>
        </w:rPr>
        <w:t>Visitas, excursiones y entradas según mencionadas en el programa</w:t>
      </w:r>
    </w:p>
    <w:p w14:paraId="094E1AEA" w14:textId="77777777" w:rsidR="00AB1FC9" w:rsidRPr="00AB1FC9" w:rsidRDefault="00AB1FC9" w:rsidP="00AB1FC9">
      <w:pPr>
        <w:pStyle w:val="Prrafodelista"/>
        <w:numPr>
          <w:ilvl w:val="0"/>
          <w:numId w:val="26"/>
        </w:numPr>
        <w:suppressAutoHyphens w:val="0"/>
        <w:spacing w:after="0" w:line="240" w:lineRule="auto"/>
        <w:ind w:right="159"/>
        <w:rPr>
          <w:rFonts w:ascii="Arial" w:eastAsia="Arial" w:hAnsi="Arial" w:cs="Arial"/>
          <w:color w:val="000000"/>
          <w:sz w:val="18"/>
          <w:szCs w:val="18"/>
        </w:rPr>
      </w:pPr>
      <w:r w:rsidRPr="00AB1FC9">
        <w:rPr>
          <w:rFonts w:ascii="Arial" w:eastAsia="Arial" w:hAnsi="Arial" w:cs="Arial"/>
          <w:color w:val="000000"/>
          <w:sz w:val="18"/>
          <w:szCs w:val="18"/>
        </w:rPr>
        <w:t>Ropa, equipos térmicos de invierno durante las actividades mencionadas en el programa. Por más información consulte las condiciones generales</w:t>
      </w:r>
    </w:p>
    <w:p w14:paraId="146B30A4" w14:textId="47C2DA71" w:rsidR="00AB1FC9" w:rsidRPr="00AB1FC9" w:rsidRDefault="00AB1FC9" w:rsidP="00AB1FC9">
      <w:pPr>
        <w:pStyle w:val="Prrafodelista"/>
        <w:numPr>
          <w:ilvl w:val="0"/>
          <w:numId w:val="26"/>
        </w:numPr>
        <w:suppressAutoHyphens w:val="0"/>
        <w:spacing w:after="0" w:line="240" w:lineRule="auto"/>
        <w:rPr>
          <w:rFonts w:ascii="Arial" w:eastAsia="Arial" w:hAnsi="Arial" w:cs="Arial"/>
          <w:color w:val="000000"/>
          <w:sz w:val="18"/>
          <w:szCs w:val="18"/>
        </w:rPr>
      </w:pPr>
      <w:r w:rsidRPr="00AB1FC9">
        <w:rPr>
          <w:rFonts w:ascii="Arial" w:eastAsia="Arial" w:hAnsi="Arial" w:cs="Arial"/>
          <w:color w:val="000000"/>
          <w:sz w:val="18"/>
          <w:szCs w:val="18"/>
        </w:rPr>
        <w:lastRenderedPageBreak/>
        <w:t xml:space="preserve">1 maleta &amp; 1 equipaje de mano por persona </w:t>
      </w:r>
    </w:p>
    <w:p w14:paraId="7C6BAD39" w14:textId="77777777" w:rsidR="00AB1FC9" w:rsidRPr="00AB1FC9" w:rsidRDefault="00AB1FC9" w:rsidP="00AB1FC9">
      <w:pPr>
        <w:suppressAutoHyphens w:val="0"/>
        <w:spacing w:after="0" w:line="240" w:lineRule="auto"/>
        <w:ind w:left="360"/>
        <w:rPr>
          <w:rFonts w:ascii="Arial" w:hAnsi="Arial" w:cs="Arial"/>
          <w:sz w:val="18"/>
          <w:szCs w:val="18"/>
        </w:rPr>
      </w:pPr>
    </w:p>
    <w:p w14:paraId="60034C03" w14:textId="77777777" w:rsidR="00F82810" w:rsidRDefault="00F8281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329A2ED4"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0BF46AC3" w14:textId="33714533" w:rsidR="00446846"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 xml:space="preserve">Bebidas o extras </w:t>
      </w:r>
    </w:p>
    <w:p w14:paraId="164369AC" w14:textId="3ADF2F3E"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Servicios de maleteros</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0F87C80">
        <w:rPr>
          <w:rFonts w:ascii="Arial" w:eastAsia="Arial" w:hAnsi="Arial" w:cs="Arial"/>
          <w:color w:val="000000"/>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3FB3F7FB"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0492565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1D04D018"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0094650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7741E6D7" w14:textId="7CC4194D" w:rsidR="00F01AC5" w:rsidRPr="00F01AC5" w:rsidRDefault="00F01AC5" w:rsidP="008153A1">
      <w:pPr>
        <w:widowControl w:val="0"/>
        <w:numPr>
          <w:ilvl w:val="0"/>
          <w:numId w:val="8"/>
        </w:numPr>
        <w:spacing w:after="0" w:line="240" w:lineRule="auto"/>
        <w:jc w:val="both"/>
        <w:rPr>
          <w:rFonts w:ascii="Arial" w:eastAsia="Arial" w:hAnsi="Arial" w:cs="Arial"/>
          <w:color w:val="000000"/>
          <w:sz w:val="18"/>
          <w:szCs w:val="18"/>
        </w:rPr>
      </w:pPr>
      <w:r w:rsidRPr="00F01AC5">
        <w:rPr>
          <w:rFonts w:ascii="Arial" w:eastAsia="Arial" w:hAnsi="Arial" w:cs="Arial"/>
          <w:color w:val="000000"/>
          <w:sz w:val="18"/>
          <w:szCs w:val="18"/>
        </w:rPr>
        <w:t xml:space="preserve">Es responsabilidad del pasajero presentar los documentos pertinentes a las autoridades de inmigración de cada país. (Pasaporte y visa, pasaporte Corona, prueba negativa de Covid-19. </w:t>
      </w:r>
      <w:proofErr w:type="spellStart"/>
      <w:r w:rsidRPr="00F01AC5">
        <w:rPr>
          <w:rFonts w:ascii="Arial" w:eastAsia="Arial" w:hAnsi="Arial" w:cs="Arial"/>
          <w:color w:val="000000"/>
          <w:sz w:val="18"/>
          <w:szCs w:val="18"/>
        </w:rPr>
        <w:t>Via</w:t>
      </w:r>
      <w:proofErr w:type="spellEnd"/>
      <w:r w:rsidRPr="00F01AC5">
        <w:rPr>
          <w:rFonts w:ascii="Arial" w:eastAsia="Arial" w:hAnsi="Arial" w:cs="Arial"/>
          <w:color w:val="000000"/>
          <w:sz w:val="18"/>
          <w:szCs w:val="18"/>
        </w:rPr>
        <w:t xml:space="preserve"> Hansa &amp; </w:t>
      </w:r>
      <w:proofErr w:type="spellStart"/>
      <w:r w:rsidRPr="00F01AC5">
        <w:rPr>
          <w:rFonts w:ascii="Arial" w:eastAsia="Arial" w:hAnsi="Arial" w:cs="Arial"/>
          <w:color w:val="000000"/>
          <w:sz w:val="18"/>
          <w:szCs w:val="18"/>
        </w:rPr>
        <w:t>Borealis</w:t>
      </w:r>
      <w:proofErr w:type="spellEnd"/>
      <w:r w:rsidRPr="00F01AC5">
        <w:rPr>
          <w:rFonts w:ascii="Arial" w:eastAsia="Arial" w:hAnsi="Arial" w:cs="Arial"/>
          <w:color w:val="000000"/>
          <w:sz w:val="18"/>
          <w:szCs w:val="18"/>
        </w:rPr>
        <w:t xml:space="preserve"> Ltd.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14:paraId="055D1DDB" w14:textId="6D97E53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t>mantener sus pertenencias.</w:t>
      </w:r>
    </w:p>
    <w:p w14:paraId="60AC204F" w14:textId="45A02365"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1E7137">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Tourmundial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220F8490"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3F72DE">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1">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0926B98" w14:textId="5AC15FAF" w:rsidR="00B83A67" w:rsidRDefault="00992C2F" w:rsidP="00B83A67">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3F72DE">
        <w:rPr>
          <w:rFonts w:ascii="Arial" w:hAnsi="Arial" w:cs="Arial"/>
          <w:b/>
          <w:color w:val="E36C0A" w:themeColor="accent6" w:themeShade="BF"/>
          <w:sz w:val="18"/>
          <w:szCs w:val="18"/>
          <w:u w:val="single"/>
          <w:lang w:val="es-ES_tradnl" w:eastAsia="es-ES"/>
        </w:rPr>
        <w:t>AL 2</w:t>
      </w:r>
      <w:r w:rsidR="00B83A67">
        <w:rPr>
          <w:rFonts w:ascii="Arial" w:hAnsi="Arial" w:cs="Arial"/>
          <w:b/>
          <w:color w:val="E36C0A" w:themeColor="accent6" w:themeShade="BF"/>
          <w:sz w:val="18"/>
          <w:szCs w:val="18"/>
          <w:u w:val="single"/>
          <w:lang w:val="es-ES_tradnl" w:eastAsia="es-ES"/>
        </w:rPr>
        <w:t>0</w:t>
      </w:r>
      <w:r w:rsidR="003F72DE">
        <w:rPr>
          <w:rFonts w:ascii="Arial" w:hAnsi="Arial" w:cs="Arial"/>
          <w:b/>
          <w:color w:val="E36C0A" w:themeColor="accent6" w:themeShade="BF"/>
          <w:sz w:val="18"/>
          <w:szCs w:val="18"/>
          <w:u w:val="single"/>
          <w:lang w:val="es-ES_tradnl" w:eastAsia="es-ES"/>
        </w:rPr>
        <w:t xml:space="preserve"> DE </w:t>
      </w:r>
      <w:r w:rsidR="00B83A67">
        <w:rPr>
          <w:rFonts w:ascii="Arial" w:hAnsi="Arial" w:cs="Arial"/>
          <w:b/>
          <w:color w:val="E36C0A" w:themeColor="accent6" w:themeShade="BF"/>
          <w:sz w:val="18"/>
          <w:szCs w:val="18"/>
          <w:u w:val="single"/>
          <w:lang w:val="es-ES_tradnl" w:eastAsia="es-ES"/>
        </w:rPr>
        <w:t>MARZO</w:t>
      </w:r>
      <w:r>
        <w:rPr>
          <w:rFonts w:ascii="Arial" w:hAnsi="Arial" w:cs="Arial"/>
          <w:b/>
          <w:color w:val="E36C0A" w:themeColor="accent6" w:themeShade="BF"/>
          <w:sz w:val="18"/>
          <w:szCs w:val="18"/>
          <w:u w:val="single"/>
          <w:lang w:val="es-ES_tradnl" w:eastAsia="es-ES"/>
        </w:rPr>
        <w:t xml:space="preserve"> 202</w:t>
      </w:r>
      <w:r w:rsidR="00B83A67">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BFD942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F4CB9">
              <w:rPr>
                <w:rFonts w:ascii="Arial" w:hAnsi="Arial" w:cs="Arial"/>
                <w:sz w:val="18"/>
                <w:szCs w:val="18"/>
                <w:lang w:val="es-ES" w:eastAsia="es-ES"/>
              </w:rPr>
              <w:t>45</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261395F6"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36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79CFB843"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278C073D"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14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8D3169">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340F" w14:textId="77777777" w:rsidR="00347E42" w:rsidRDefault="00347E42">
      <w:pPr>
        <w:spacing w:after="0" w:line="240" w:lineRule="auto"/>
      </w:pPr>
      <w:r>
        <w:separator/>
      </w:r>
    </w:p>
  </w:endnote>
  <w:endnote w:type="continuationSeparator" w:id="0">
    <w:p w14:paraId="2C8B2164" w14:textId="77777777" w:rsidR="00347E42" w:rsidRDefault="0034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13D5" w14:textId="77777777" w:rsidR="00347E42" w:rsidRDefault="00347E42">
      <w:pPr>
        <w:spacing w:after="0" w:line="240" w:lineRule="auto"/>
      </w:pPr>
      <w:r>
        <w:separator/>
      </w:r>
    </w:p>
  </w:footnote>
  <w:footnote w:type="continuationSeparator" w:id="0">
    <w:p w14:paraId="64271288" w14:textId="77777777" w:rsidR="00347E42" w:rsidRDefault="0034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1499A0C"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B487C"/>
    <w:multiLevelType w:val="hybridMultilevel"/>
    <w:tmpl w:val="E88A944C"/>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60C4A38A"/>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0FCC350A"/>
    <w:multiLevelType w:val="hybridMultilevel"/>
    <w:tmpl w:val="F9607B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38005F"/>
    <w:multiLevelType w:val="hybridMultilevel"/>
    <w:tmpl w:val="0F3A8606"/>
    <w:lvl w:ilvl="0" w:tplc="13C60824">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1FD5753D"/>
    <w:multiLevelType w:val="hybridMultilevel"/>
    <w:tmpl w:val="E1DEB5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AD27E5A"/>
    <w:multiLevelType w:val="hybridMultilevel"/>
    <w:tmpl w:val="1408F48C"/>
    <w:lvl w:ilvl="0" w:tplc="43C0B130">
      <w:start w:val="1"/>
      <w:numFmt w:val="bullet"/>
      <w:lvlText w:val=""/>
      <w:lvlJc w:val="left"/>
      <w:pPr>
        <w:ind w:left="720" w:hanging="360"/>
      </w:pPr>
      <w:rPr>
        <w:rFonts w:ascii="Wingdings" w:hAnsi="Wingdings" w:hint="default"/>
        <w:b/>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974B4"/>
    <w:multiLevelType w:val="hybridMultilevel"/>
    <w:tmpl w:val="BF000DE2"/>
    <w:lvl w:ilvl="0" w:tplc="0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C36A0E"/>
    <w:multiLevelType w:val="multilevel"/>
    <w:tmpl w:val="E15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D2475"/>
    <w:multiLevelType w:val="hybridMultilevel"/>
    <w:tmpl w:val="8E54AADE"/>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E00B52"/>
    <w:multiLevelType w:val="hybridMultilevel"/>
    <w:tmpl w:val="BF244B0A"/>
    <w:lvl w:ilvl="0" w:tplc="13C60824">
      <w:start w:val="1"/>
      <w:numFmt w:val="bullet"/>
      <w:lvlText w:val=""/>
      <w:lvlJc w:val="left"/>
      <w:pPr>
        <w:ind w:left="720" w:hanging="360"/>
      </w:pPr>
      <w:rPr>
        <w:rFonts w:ascii="Wingdings" w:hAnsi="Wingdings" w:hint="default"/>
        <w:b/>
        <w:bCs/>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5A14448"/>
    <w:multiLevelType w:val="hybridMultilevel"/>
    <w:tmpl w:val="77F42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3279A8"/>
    <w:multiLevelType w:val="hybridMultilevel"/>
    <w:tmpl w:val="D236D7B8"/>
    <w:lvl w:ilvl="0" w:tplc="0C0A000D">
      <w:start w:val="1"/>
      <w:numFmt w:val="bullet"/>
      <w:lvlText w:val=""/>
      <w:lvlJc w:val="left"/>
      <w:pPr>
        <w:ind w:left="720" w:hanging="360"/>
      </w:pPr>
      <w:rPr>
        <w:rFonts w:ascii="Wingdings" w:hAnsi="Wingdings" w:hint="default"/>
        <w:b/>
        <w:sz w:val="2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14710706">
    <w:abstractNumId w:val="17"/>
  </w:num>
  <w:num w:numId="2" w16cid:durableId="1395005179">
    <w:abstractNumId w:val="21"/>
  </w:num>
  <w:num w:numId="3" w16cid:durableId="420493567">
    <w:abstractNumId w:val="1"/>
  </w:num>
  <w:num w:numId="4" w16cid:durableId="825780847">
    <w:abstractNumId w:val="25"/>
  </w:num>
  <w:num w:numId="5" w16cid:durableId="128281407">
    <w:abstractNumId w:val="10"/>
  </w:num>
  <w:num w:numId="6" w16cid:durableId="571430764">
    <w:abstractNumId w:val="26"/>
  </w:num>
  <w:num w:numId="7" w16cid:durableId="399640394">
    <w:abstractNumId w:val="22"/>
  </w:num>
  <w:num w:numId="8" w16cid:durableId="1021787006">
    <w:abstractNumId w:val="7"/>
  </w:num>
  <w:num w:numId="9" w16cid:durableId="616106093">
    <w:abstractNumId w:val="0"/>
  </w:num>
  <w:num w:numId="10" w16cid:durableId="1117068093">
    <w:abstractNumId w:val="23"/>
  </w:num>
  <w:num w:numId="11" w16cid:durableId="1516187480">
    <w:abstractNumId w:val="9"/>
  </w:num>
  <w:num w:numId="12" w16cid:durableId="993492199">
    <w:abstractNumId w:val="19"/>
  </w:num>
  <w:num w:numId="13" w16cid:durableId="998264256">
    <w:abstractNumId w:val="8"/>
  </w:num>
  <w:num w:numId="14" w16cid:durableId="411510094">
    <w:abstractNumId w:val="3"/>
  </w:num>
  <w:num w:numId="15" w16cid:durableId="475033586">
    <w:abstractNumId w:val="20"/>
  </w:num>
  <w:num w:numId="16" w16cid:durableId="953288445">
    <w:abstractNumId w:val="16"/>
  </w:num>
  <w:num w:numId="17" w16cid:durableId="124936236">
    <w:abstractNumId w:val="15"/>
  </w:num>
  <w:num w:numId="18" w16cid:durableId="1800412839">
    <w:abstractNumId w:val="5"/>
  </w:num>
  <w:num w:numId="19" w16cid:durableId="175770224">
    <w:abstractNumId w:val="4"/>
  </w:num>
  <w:num w:numId="20" w16cid:durableId="1679769262">
    <w:abstractNumId w:val="12"/>
  </w:num>
  <w:num w:numId="21" w16cid:durableId="123355170">
    <w:abstractNumId w:val="11"/>
  </w:num>
  <w:num w:numId="22" w16cid:durableId="1651520296">
    <w:abstractNumId w:val="24"/>
  </w:num>
  <w:num w:numId="23" w16cid:durableId="1635597218">
    <w:abstractNumId w:val="6"/>
  </w:num>
  <w:num w:numId="24" w16cid:durableId="1913195980">
    <w:abstractNumId w:val="2"/>
  </w:num>
  <w:num w:numId="25" w16cid:durableId="1581598619">
    <w:abstractNumId w:val="14"/>
  </w:num>
  <w:num w:numId="26" w16cid:durableId="1532185933">
    <w:abstractNumId w:val="18"/>
  </w:num>
  <w:num w:numId="27" w16cid:durableId="264002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42BB9"/>
    <w:rsid w:val="00060AE5"/>
    <w:rsid w:val="00064D68"/>
    <w:rsid w:val="000710AB"/>
    <w:rsid w:val="000803EA"/>
    <w:rsid w:val="000821DD"/>
    <w:rsid w:val="000852F0"/>
    <w:rsid w:val="00086143"/>
    <w:rsid w:val="000B0AAE"/>
    <w:rsid w:val="000D1CEA"/>
    <w:rsid w:val="000D3699"/>
    <w:rsid w:val="000D7235"/>
    <w:rsid w:val="000E0CFA"/>
    <w:rsid w:val="000E7560"/>
    <w:rsid w:val="000F2EFB"/>
    <w:rsid w:val="001043E0"/>
    <w:rsid w:val="0010639A"/>
    <w:rsid w:val="00113A97"/>
    <w:rsid w:val="001165D7"/>
    <w:rsid w:val="0012237C"/>
    <w:rsid w:val="00132ECB"/>
    <w:rsid w:val="00133089"/>
    <w:rsid w:val="00140A2B"/>
    <w:rsid w:val="00156093"/>
    <w:rsid w:val="00160750"/>
    <w:rsid w:val="00170C3D"/>
    <w:rsid w:val="00170CC0"/>
    <w:rsid w:val="00172B82"/>
    <w:rsid w:val="001900EA"/>
    <w:rsid w:val="001A4AFE"/>
    <w:rsid w:val="001E428A"/>
    <w:rsid w:val="001E7137"/>
    <w:rsid w:val="002011A4"/>
    <w:rsid w:val="00202913"/>
    <w:rsid w:val="00236579"/>
    <w:rsid w:val="002367CC"/>
    <w:rsid w:val="00236E8A"/>
    <w:rsid w:val="0024085C"/>
    <w:rsid w:val="00242410"/>
    <w:rsid w:val="002528AD"/>
    <w:rsid w:val="00263715"/>
    <w:rsid w:val="00264FFC"/>
    <w:rsid w:val="00272C7D"/>
    <w:rsid w:val="00276024"/>
    <w:rsid w:val="0029470C"/>
    <w:rsid w:val="002B7435"/>
    <w:rsid w:val="002C2909"/>
    <w:rsid w:val="002E1416"/>
    <w:rsid w:val="002F4CB9"/>
    <w:rsid w:val="003010FF"/>
    <w:rsid w:val="00303BCB"/>
    <w:rsid w:val="00305924"/>
    <w:rsid w:val="003277C1"/>
    <w:rsid w:val="003337A5"/>
    <w:rsid w:val="00335E9F"/>
    <w:rsid w:val="00347E42"/>
    <w:rsid w:val="003544BB"/>
    <w:rsid w:val="00364D53"/>
    <w:rsid w:val="003754DB"/>
    <w:rsid w:val="00380D0B"/>
    <w:rsid w:val="00386243"/>
    <w:rsid w:val="003952D2"/>
    <w:rsid w:val="00396825"/>
    <w:rsid w:val="003A387F"/>
    <w:rsid w:val="003B7617"/>
    <w:rsid w:val="003C799B"/>
    <w:rsid w:val="003E0BC4"/>
    <w:rsid w:val="003F72DE"/>
    <w:rsid w:val="004068BB"/>
    <w:rsid w:val="00406AC5"/>
    <w:rsid w:val="0041015E"/>
    <w:rsid w:val="00411999"/>
    <w:rsid w:val="004134C5"/>
    <w:rsid w:val="00416285"/>
    <w:rsid w:val="00446846"/>
    <w:rsid w:val="004510DA"/>
    <w:rsid w:val="00473A99"/>
    <w:rsid w:val="004770D7"/>
    <w:rsid w:val="00490BAA"/>
    <w:rsid w:val="004B12B4"/>
    <w:rsid w:val="004D2FAC"/>
    <w:rsid w:val="004D59AF"/>
    <w:rsid w:val="005225C9"/>
    <w:rsid w:val="00522D5F"/>
    <w:rsid w:val="00524E86"/>
    <w:rsid w:val="0052718E"/>
    <w:rsid w:val="005646CC"/>
    <w:rsid w:val="00584E8A"/>
    <w:rsid w:val="00586ABB"/>
    <w:rsid w:val="005A528C"/>
    <w:rsid w:val="005C37F1"/>
    <w:rsid w:val="005D48C9"/>
    <w:rsid w:val="005F270A"/>
    <w:rsid w:val="00610924"/>
    <w:rsid w:val="0061222D"/>
    <w:rsid w:val="00612C58"/>
    <w:rsid w:val="00620550"/>
    <w:rsid w:val="00635E45"/>
    <w:rsid w:val="00644DA8"/>
    <w:rsid w:val="0065651F"/>
    <w:rsid w:val="006A212D"/>
    <w:rsid w:val="006C108A"/>
    <w:rsid w:val="006D446F"/>
    <w:rsid w:val="006E1047"/>
    <w:rsid w:val="006E48E7"/>
    <w:rsid w:val="006F06D5"/>
    <w:rsid w:val="00704D5B"/>
    <w:rsid w:val="00707BD4"/>
    <w:rsid w:val="00712CE3"/>
    <w:rsid w:val="00737187"/>
    <w:rsid w:val="00772E1E"/>
    <w:rsid w:val="007848EC"/>
    <w:rsid w:val="00784940"/>
    <w:rsid w:val="0079411D"/>
    <w:rsid w:val="007A2F4C"/>
    <w:rsid w:val="007A635A"/>
    <w:rsid w:val="007C13EF"/>
    <w:rsid w:val="007C56F9"/>
    <w:rsid w:val="007D64F9"/>
    <w:rsid w:val="0080282F"/>
    <w:rsid w:val="008114C2"/>
    <w:rsid w:val="008153A1"/>
    <w:rsid w:val="00863AC0"/>
    <w:rsid w:val="00863CB9"/>
    <w:rsid w:val="00867843"/>
    <w:rsid w:val="008721F4"/>
    <w:rsid w:val="00872A3C"/>
    <w:rsid w:val="00874EEC"/>
    <w:rsid w:val="00883770"/>
    <w:rsid w:val="008A0438"/>
    <w:rsid w:val="008A5404"/>
    <w:rsid w:val="008D3169"/>
    <w:rsid w:val="008D6BDD"/>
    <w:rsid w:val="00931903"/>
    <w:rsid w:val="00942FFC"/>
    <w:rsid w:val="00946502"/>
    <w:rsid w:val="0094789D"/>
    <w:rsid w:val="00977252"/>
    <w:rsid w:val="00983CA1"/>
    <w:rsid w:val="00992C2F"/>
    <w:rsid w:val="0099757C"/>
    <w:rsid w:val="009A199C"/>
    <w:rsid w:val="009A3941"/>
    <w:rsid w:val="009A3F1A"/>
    <w:rsid w:val="009A4A41"/>
    <w:rsid w:val="009B0D53"/>
    <w:rsid w:val="009C0CE0"/>
    <w:rsid w:val="009C0E81"/>
    <w:rsid w:val="009C53EA"/>
    <w:rsid w:val="009E18E5"/>
    <w:rsid w:val="009E1DD6"/>
    <w:rsid w:val="009E30BA"/>
    <w:rsid w:val="00A35370"/>
    <w:rsid w:val="00A35EEE"/>
    <w:rsid w:val="00A373BC"/>
    <w:rsid w:val="00A47A1F"/>
    <w:rsid w:val="00A57903"/>
    <w:rsid w:val="00A70C97"/>
    <w:rsid w:val="00A70EC9"/>
    <w:rsid w:val="00A72B7E"/>
    <w:rsid w:val="00A742F9"/>
    <w:rsid w:val="00A75E49"/>
    <w:rsid w:val="00A854C1"/>
    <w:rsid w:val="00A8557A"/>
    <w:rsid w:val="00AB1FC9"/>
    <w:rsid w:val="00AB5F19"/>
    <w:rsid w:val="00AC0EF7"/>
    <w:rsid w:val="00AC28E8"/>
    <w:rsid w:val="00AC58B8"/>
    <w:rsid w:val="00AC7C4B"/>
    <w:rsid w:val="00AD2BD0"/>
    <w:rsid w:val="00AD57F8"/>
    <w:rsid w:val="00AE2BA7"/>
    <w:rsid w:val="00B04DAE"/>
    <w:rsid w:val="00B23630"/>
    <w:rsid w:val="00B34252"/>
    <w:rsid w:val="00B365F2"/>
    <w:rsid w:val="00B40579"/>
    <w:rsid w:val="00B441D3"/>
    <w:rsid w:val="00B51D65"/>
    <w:rsid w:val="00B56384"/>
    <w:rsid w:val="00B63F32"/>
    <w:rsid w:val="00B66874"/>
    <w:rsid w:val="00B7074D"/>
    <w:rsid w:val="00B74B61"/>
    <w:rsid w:val="00B83A67"/>
    <w:rsid w:val="00B94AE5"/>
    <w:rsid w:val="00BA4E0D"/>
    <w:rsid w:val="00BC1864"/>
    <w:rsid w:val="00BC214E"/>
    <w:rsid w:val="00BD3024"/>
    <w:rsid w:val="00BD74AE"/>
    <w:rsid w:val="00BF4BBB"/>
    <w:rsid w:val="00BF6675"/>
    <w:rsid w:val="00C014EB"/>
    <w:rsid w:val="00C028AD"/>
    <w:rsid w:val="00C12BF3"/>
    <w:rsid w:val="00C17CFA"/>
    <w:rsid w:val="00C20479"/>
    <w:rsid w:val="00C22D95"/>
    <w:rsid w:val="00C301A6"/>
    <w:rsid w:val="00C31537"/>
    <w:rsid w:val="00C4628D"/>
    <w:rsid w:val="00C46EF3"/>
    <w:rsid w:val="00C60EB5"/>
    <w:rsid w:val="00C65AD5"/>
    <w:rsid w:val="00C673D7"/>
    <w:rsid w:val="00C738C7"/>
    <w:rsid w:val="00C82FE4"/>
    <w:rsid w:val="00C85BAD"/>
    <w:rsid w:val="00C92645"/>
    <w:rsid w:val="00C92C75"/>
    <w:rsid w:val="00CA05D7"/>
    <w:rsid w:val="00CA3FAD"/>
    <w:rsid w:val="00CC4A1E"/>
    <w:rsid w:val="00CC672B"/>
    <w:rsid w:val="00CD186E"/>
    <w:rsid w:val="00CD3B87"/>
    <w:rsid w:val="00CD5967"/>
    <w:rsid w:val="00CE4634"/>
    <w:rsid w:val="00CE7BA5"/>
    <w:rsid w:val="00CF2652"/>
    <w:rsid w:val="00CF53E2"/>
    <w:rsid w:val="00CF5B58"/>
    <w:rsid w:val="00D03D10"/>
    <w:rsid w:val="00D1142D"/>
    <w:rsid w:val="00D25A9D"/>
    <w:rsid w:val="00D3750F"/>
    <w:rsid w:val="00D41174"/>
    <w:rsid w:val="00D53430"/>
    <w:rsid w:val="00D564D5"/>
    <w:rsid w:val="00D670FC"/>
    <w:rsid w:val="00D71F1E"/>
    <w:rsid w:val="00D72646"/>
    <w:rsid w:val="00D951FD"/>
    <w:rsid w:val="00DA5703"/>
    <w:rsid w:val="00DB2859"/>
    <w:rsid w:val="00DB4304"/>
    <w:rsid w:val="00DB496C"/>
    <w:rsid w:val="00DC6086"/>
    <w:rsid w:val="00DD2EDD"/>
    <w:rsid w:val="00DE3F62"/>
    <w:rsid w:val="00DE41D2"/>
    <w:rsid w:val="00DE65A3"/>
    <w:rsid w:val="00DF67E8"/>
    <w:rsid w:val="00E12408"/>
    <w:rsid w:val="00E1758B"/>
    <w:rsid w:val="00E42F31"/>
    <w:rsid w:val="00E628BB"/>
    <w:rsid w:val="00E64327"/>
    <w:rsid w:val="00E6657A"/>
    <w:rsid w:val="00E7034F"/>
    <w:rsid w:val="00E729B9"/>
    <w:rsid w:val="00E72D98"/>
    <w:rsid w:val="00E751EA"/>
    <w:rsid w:val="00EB0D27"/>
    <w:rsid w:val="00ED1D51"/>
    <w:rsid w:val="00EE1BC4"/>
    <w:rsid w:val="00EE366B"/>
    <w:rsid w:val="00EE760C"/>
    <w:rsid w:val="00EF1B82"/>
    <w:rsid w:val="00EF702E"/>
    <w:rsid w:val="00F01AC5"/>
    <w:rsid w:val="00F07536"/>
    <w:rsid w:val="00F11E5D"/>
    <w:rsid w:val="00F144C6"/>
    <w:rsid w:val="00F15EA5"/>
    <w:rsid w:val="00F16049"/>
    <w:rsid w:val="00F17588"/>
    <w:rsid w:val="00F17809"/>
    <w:rsid w:val="00F25897"/>
    <w:rsid w:val="00F270FB"/>
    <w:rsid w:val="00F35710"/>
    <w:rsid w:val="00F3597A"/>
    <w:rsid w:val="00F5682F"/>
    <w:rsid w:val="00F75AB6"/>
    <w:rsid w:val="00F76F16"/>
    <w:rsid w:val="00F8080B"/>
    <w:rsid w:val="00F82810"/>
    <w:rsid w:val="00F82EB9"/>
    <w:rsid w:val="00F8338B"/>
    <w:rsid w:val="00F87C80"/>
    <w:rsid w:val="00F9121A"/>
    <w:rsid w:val="00FB57D4"/>
    <w:rsid w:val="00FC3776"/>
    <w:rsid w:val="00FC766D"/>
    <w:rsid w:val="00FD4B1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C31537"/>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64FFC"/>
    <w:pPr>
      <w:suppressAutoHyphens w:val="0"/>
      <w:spacing w:after="0"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7394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tourmundial.mx/"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 /><Relationship Id="rId1" Type="http://schemas.openxmlformats.org/officeDocument/2006/relationships/hyperlink" Target="http://www.tourmundial.mx/"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5.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9D6-7989-4883-9324-2A949A9E06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3150</Words>
  <Characters>17326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Karina Montserrat Lopez Moreno</cp:lastModifiedBy>
  <cp:revision>2</cp:revision>
  <cp:lastPrinted>2024-05-24T18:10:00Z</cp:lastPrinted>
  <dcterms:created xsi:type="dcterms:W3CDTF">2024-05-27T23:44:00Z</dcterms:created>
  <dcterms:modified xsi:type="dcterms:W3CDTF">2024-05-27T23:44:00Z</dcterms:modified>
  <dc:language>es-ES</dc:language>
</cp:coreProperties>
</file>