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CFA8" w14:textId="743A1438" w:rsidR="00BB3351" w:rsidRDefault="00D02F31">
      <w:r>
        <w:rPr>
          <w:noProof/>
        </w:rPr>
        <w:drawing>
          <wp:anchor distT="0" distB="0" distL="114300" distR="114300" simplePos="0" relativeHeight="251672576" behindDoc="1" locked="0" layoutInCell="1" allowOverlap="1" wp14:anchorId="0EA7328F" wp14:editId="77A71EA7">
            <wp:simplePos x="0" y="0"/>
            <wp:positionH relativeFrom="margin">
              <wp:posOffset>-1548765</wp:posOffset>
            </wp:positionH>
            <wp:positionV relativeFrom="margin">
              <wp:posOffset>-1459230</wp:posOffset>
            </wp:positionV>
            <wp:extent cx="8805150" cy="11394635"/>
            <wp:effectExtent l="0" t="0" r="0" b="0"/>
            <wp:wrapNone/>
            <wp:docPr id="11686405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40581" name="Imagen 1168640581"/>
                    <pic:cNvPicPr/>
                  </pic:nvPicPr>
                  <pic:blipFill>
                    <a:blip r:embed="rId11">
                      <a:extLst>
                        <a:ext uri="{28A0092B-C50C-407E-A947-70E740481C1C}">
                          <a14:useLocalDpi xmlns:a14="http://schemas.microsoft.com/office/drawing/2010/main" val="0"/>
                        </a:ext>
                      </a:extLst>
                    </a:blip>
                    <a:stretch>
                      <a:fillRect/>
                    </a:stretch>
                  </pic:blipFill>
                  <pic:spPr>
                    <a:xfrm>
                      <a:off x="0" y="0"/>
                      <a:ext cx="8805150" cy="11394635"/>
                    </a:xfrm>
                    <a:prstGeom prst="rect">
                      <a:avLst/>
                    </a:prstGeom>
                  </pic:spPr>
                </pic:pic>
              </a:graphicData>
            </a:graphic>
            <wp14:sizeRelH relativeFrom="margin">
              <wp14:pctWidth>0</wp14:pctWidth>
            </wp14:sizeRelH>
            <wp14:sizeRelV relativeFrom="margin">
              <wp14:pctHeight>0</wp14:pctHeight>
            </wp14:sizeRelV>
          </wp:anchor>
        </w:drawing>
      </w:r>
    </w:p>
    <w:p w14:paraId="545F002B" w14:textId="6913AE66" w:rsidR="00BB3351" w:rsidRDefault="00BB3351"/>
    <w:p w14:paraId="2FF67E3F" w14:textId="00F66E1C" w:rsidR="00BB3351" w:rsidRDefault="005729FE" w:rsidP="005729FE">
      <w:pPr>
        <w:tabs>
          <w:tab w:val="left" w:pos="2904"/>
        </w:tabs>
      </w:pPr>
      <w:r>
        <w:tab/>
      </w:r>
    </w:p>
    <w:p w14:paraId="664E06EE" w14:textId="4AB73499" w:rsidR="00BB3351" w:rsidRDefault="00BB3351"/>
    <w:p w14:paraId="1B1D1650" w14:textId="7C007B41" w:rsidR="00BB3351" w:rsidRDefault="004648BC" w:rsidP="004648BC">
      <w:pPr>
        <w:tabs>
          <w:tab w:val="left" w:pos="4044"/>
          <w:tab w:val="center" w:pos="4677"/>
        </w:tabs>
      </w:pPr>
      <w:r>
        <w:tab/>
      </w:r>
      <w:r>
        <w:tab/>
      </w:r>
    </w:p>
    <w:p w14:paraId="4E2A8951" w14:textId="38CDDFDB" w:rsidR="00BB3351" w:rsidRDefault="00BB3351"/>
    <w:p w14:paraId="26773A0D" w14:textId="77777777" w:rsidR="00BB3351" w:rsidRDefault="00BB3351"/>
    <w:p w14:paraId="1BC9CA95" w14:textId="7E35FBDD" w:rsidR="00BB3351" w:rsidRDefault="00D02F31" w:rsidP="005729FE">
      <w:pPr>
        <w:tabs>
          <w:tab w:val="left" w:pos="3368"/>
          <w:tab w:val="left" w:pos="5988"/>
        </w:tabs>
      </w:pPr>
      <w:r>
        <w:tab/>
      </w:r>
      <w:r w:rsidR="005729FE">
        <w:tab/>
      </w:r>
    </w:p>
    <w:p w14:paraId="2B5C7246" w14:textId="77777777" w:rsidR="00BB3351" w:rsidRDefault="00BB3351" w:rsidP="00D02F31">
      <w:pPr>
        <w:jc w:val="center"/>
      </w:pPr>
    </w:p>
    <w:p w14:paraId="4397419A" w14:textId="77777777" w:rsidR="00BB3351" w:rsidRDefault="00BB3351"/>
    <w:p w14:paraId="058FF071" w14:textId="77777777" w:rsidR="00BB3351" w:rsidRDefault="00BB3351"/>
    <w:p w14:paraId="0B63EAE5" w14:textId="77777777" w:rsidR="00BB3351" w:rsidRDefault="00BB3351"/>
    <w:p w14:paraId="3F97B059" w14:textId="77777777" w:rsidR="00BB3351" w:rsidRDefault="00BB3351"/>
    <w:p w14:paraId="103EDAFD" w14:textId="77777777" w:rsidR="00BB3351" w:rsidRDefault="00BB3351"/>
    <w:p w14:paraId="504B414A" w14:textId="12318B83" w:rsidR="00BB3351" w:rsidRDefault="00BB3351"/>
    <w:p w14:paraId="192C0847" w14:textId="1B65CD65" w:rsidR="00BB3351" w:rsidRDefault="00BB3351"/>
    <w:p w14:paraId="2AA4E152" w14:textId="4A488422" w:rsidR="00BB3351" w:rsidRDefault="00E27587" w:rsidP="00E27587">
      <w:pPr>
        <w:tabs>
          <w:tab w:val="left" w:pos="3828"/>
        </w:tabs>
      </w:pPr>
      <w:r>
        <w:tab/>
      </w:r>
    </w:p>
    <w:p w14:paraId="41A02275" w14:textId="016C83CB" w:rsidR="00BB3351" w:rsidRDefault="00BB3351"/>
    <w:p w14:paraId="12C6ED33" w14:textId="4E3D4760" w:rsidR="00BB3351" w:rsidRDefault="00BB3351"/>
    <w:p w14:paraId="65CF37D8" w14:textId="16FD23F3" w:rsidR="00BB3351" w:rsidRDefault="00BB3351"/>
    <w:p w14:paraId="25512D4E" w14:textId="1C005AF7" w:rsidR="00BB3351" w:rsidRDefault="00E973EE">
      <w:r w:rsidRPr="00AD6267">
        <w:rPr>
          <w:b/>
          <w:noProof/>
          <w:sz w:val="20"/>
        </w:rPr>
        <mc:AlternateContent>
          <mc:Choice Requires="wps">
            <w:drawing>
              <wp:anchor distT="0" distB="0" distL="0" distR="0" simplePos="0" relativeHeight="251674624" behindDoc="1" locked="0" layoutInCell="1" allowOverlap="1" wp14:anchorId="1F2ADD78" wp14:editId="7D26FD63">
                <wp:simplePos x="0" y="0"/>
                <wp:positionH relativeFrom="page">
                  <wp:align>right</wp:align>
                </wp:positionH>
                <wp:positionV relativeFrom="paragraph">
                  <wp:posOffset>421005</wp:posOffset>
                </wp:positionV>
                <wp:extent cx="5288280" cy="1569720"/>
                <wp:effectExtent l="0" t="0" r="762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8280" cy="1569720"/>
                        </a:xfrm>
                        <a:prstGeom prst="rect">
                          <a:avLst/>
                        </a:prstGeom>
                        <a:solidFill>
                          <a:schemeClr val="accent1">
                            <a:lumMod val="50000"/>
                          </a:schemeClr>
                        </a:solidFill>
                        <a:effectLst>
                          <a:softEdge rad="0"/>
                        </a:effectLst>
                      </wps:spPr>
                      <wps:txbx>
                        <w:txbxContent>
                          <w:p w14:paraId="2CC5F97D" w14:textId="4D0C89DA" w:rsidR="0052787E" w:rsidRPr="0052787E" w:rsidRDefault="0052787E" w:rsidP="0052787E">
                            <w:pPr>
                              <w:pStyle w:val="Textoindependiente"/>
                              <w:spacing w:before="114"/>
                              <w:ind w:left="483"/>
                              <w:jc w:val="center"/>
                              <w:rPr>
                                <w:rFonts w:asciiTheme="minorHAnsi" w:eastAsiaTheme="minorHAnsi" w:hAnsiTheme="minorHAnsi" w:cstheme="minorBidi"/>
                                <w:b w:val="0"/>
                                <w:bCs w:val="0"/>
                                <w:color w:val="FFFFFF"/>
                                <w:spacing w:val="-2"/>
                                <w:kern w:val="2"/>
                                <w:sz w:val="36"/>
                                <w:szCs w:val="36"/>
                                <w:lang w:val="es-CL"/>
                                <w14:ligatures w14:val="standardContextual"/>
                              </w:rPr>
                            </w:pPr>
                            <w:r w:rsidRPr="0052787E">
                              <w:rPr>
                                <w:rFonts w:asciiTheme="minorHAnsi" w:eastAsiaTheme="minorHAnsi" w:hAnsiTheme="minorHAnsi" w:cstheme="minorBidi"/>
                                <w:b w:val="0"/>
                                <w:bCs w:val="0"/>
                                <w:color w:val="FFFFFF"/>
                                <w:spacing w:val="-2"/>
                                <w:kern w:val="2"/>
                                <w:sz w:val="36"/>
                                <w:szCs w:val="36"/>
                                <w:lang w:val="es-CL"/>
                                <w14:ligatures w14:val="standardContextual"/>
                              </w:rPr>
                              <w:t>CUPOS CONFIRMADOS</w:t>
                            </w:r>
                            <w:r w:rsidR="0010562D">
                              <w:rPr>
                                <w:rFonts w:asciiTheme="minorHAnsi" w:eastAsiaTheme="minorHAnsi" w:hAnsiTheme="minorHAnsi" w:cstheme="minorBidi"/>
                                <w:b w:val="0"/>
                                <w:bCs w:val="0"/>
                                <w:color w:val="FFFFFF"/>
                                <w:spacing w:val="-2"/>
                                <w:kern w:val="2"/>
                                <w:sz w:val="36"/>
                                <w:szCs w:val="36"/>
                                <w:lang w:val="es-CL"/>
                                <w14:ligatures w14:val="standardContextual"/>
                              </w:rPr>
                              <w:t xml:space="preserve"> 2026</w:t>
                            </w:r>
                          </w:p>
                          <w:p w14:paraId="7C5895EA" w14:textId="59BFC3C3" w:rsidR="00426586" w:rsidRPr="0052787E" w:rsidRDefault="00426586" w:rsidP="0052787E">
                            <w:pPr>
                              <w:pStyle w:val="Textoindependiente"/>
                              <w:spacing w:before="114"/>
                              <w:ind w:left="483"/>
                              <w:jc w:val="center"/>
                              <w:rPr>
                                <w:rFonts w:asciiTheme="minorHAnsi" w:eastAsiaTheme="minorHAnsi" w:hAnsiTheme="minorHAnsi" w:cstheme="minorBidi"/>
                                <w:b w:val="0"/>
                                <w:bCs w:val="0"/>
                                <w:color w:val="FFFFFF"/>
                                <w:spacing w:val="-2"/>
                                <w:kern w:val="2"/>
                                <w:sz w:val="36"/>
                                <w:szCs w:val="36"/>
                                <w:lang w:val="es-CL"/>
                                <w14:ligatures w14:val="standardContextual"/>
                              </w:rPr>
                            </w:pPr>
                            <w:r w:rsidRPr="0052787E">
                              <w:rPr>
                                <w:rFonts w:asciiTheme="minorHAnsi" w:eastAsiaTheme="minorHAnsi" w:hAnsiTheme="minorHAnsi" w:cstheme="minorBidi"/>
                                <w:b w:val="0"/>
                                <w:bCs w:val="0"/>
                                <w:color w:val="FFFFFF"/>
                                <w:spacing w:val="-2"/>
                                <w:kern w:val="2"/>
                                <w:sz w:val="36"/>
                                <w:szCs w:val="36"/>
                                <w:lang w:val="es-CL"/>
                                <w14:ligatures w14:val="standardContextual"/>
                              </w:rPr>
                              <w:t xml:space="preserve">TURQUÍA </w:t>
                            </w:r>
                            <w:r w:rsidR="0052787E" w:rsidRPr="0052787E">
                              <w:rPr>
                                <w:rFonts w:asciiTheme="minorHAnsi" w:eastAsiaTheme="minorHAnsi" w:hAnsiTheme="minorHAnsi" w:cstheme="minorBidi"/>
                                <w:b w:val="0"/>
                                <w:bCs w:val="0"/>
                                <w:color w:val="FFFFFF"/>
                                <w:spacing w:val="-2"/>
                                <w:kern w:val="2"/>
                                <w:sz w:val="36"/>
                                <w:szCs w:val="36"/>
                                <w:lang w:val="es-CL"/>
                                <w14:ligatures w14:val="standardContextual"/>
                              </w:rPr>
                              <w:t>&amp; DUBÁI A TU ALCANCE</w:t>
                            </w:r>
                          </w:p>
                          <w:p w14:paraId="4834DBA5" w14:textId="0603C596" w:rsidR="002606C8" w:rsidRPr="0052787E" w:rsidRDefault="0052787E" w:rsidP="0052787E">
                            <w:pPr>
                              <w:pStyle w:val="Textoindependiente"/>
                              <w:spacing w:before="114"/>
                              <w:ind w:left="483"/>
                              <w:jc w:val="center"/>
                              <w:rPr>
                                <w:rFonts w:asciiTheme="minorHAnsi" w:eastAsiaTheme="minorHAnsi" w:hAnsiTheme="minorHAnsi" w:cstheme="minorBidi"/>
                                <w:b w:val="0"/>
                                <w:bCs w:val="0"/>
                                <w:color w:val="FFFFFF"/>
                                <w:spacing w:val="-2"/>
                                <w:kern w:val="2"/>
                                <w:sz w:val="36"/>
                                <w:szCs w:val="36"/>
                                <w:lang w:val="es-CL"/>
                                <w14:ligatures w14:val="standardContextual"/>
                              </w:rPr>
                            </w:pPr>
                            <w:r w:rsidRPr="0052787E">
                              <w:rPr>
                                <w:rFonts w:asciiTheme="minorHAnsi" w:eastAsiaTheme="minorHAnsi" w:hAnsiTheme="minorHAnsi" w:cstheme="minorBidi"/>
                                <w:b w:val="0"/>
                                <w:bCs w:val="0"/>
                                <w:color w:val="FFFFFF"/>
                                <w:spacing w:val="-2"/>
                                <w:kern w:val="2"/>
                                <w:sz w:val="36"/>
                                <w:szCs w:val="36"/>
                                <w:lang w:val="es-CL"/>
                                <w14:ligatures w14:val="standardContextual"/>
                              </w:rPr>
                              <w:t xml:space="preserve">SALIDAS </w:t>
                            </w:r>
                            <w:r w:rsidR="00B51224" w:rsidRPr="0052787E">
                              <w:rPr>
                                <w:rFonts w:asciiTheme="minorHAnsi" w:eastAsiaTheme="minorHAnsi" w:hAnsiTheme="minorHAnsi" w:cstheme="minorBidi"/>
                                <w:b w:val="0"/>
                                <w:bCs w:val="0"/>
                                <w:color w:val="FFFFFF"/>
                                <w:spacing w:val="-2"/>
                                <w:kern w:val="2"/>
                                <w:sz w:val="36"/>
                                <w:szCs w:val="36"/>
                                <w:lang w:val="es-CL"/>
                                <w14:ligatures w14:val="standardContextual"/>
                              </w:rPr>
                              <w:t>2026</w:t>
                            </w:r>
                          </w:p>
                          <w:p w14:paraId="7EA3E159" w14:textId="64F1A561" w:rsidR="00E973EE" w:rsidRPr="002606C8" w:rsidRDefault="00286FB8" w:rsidP="002606C8">
                            <w:pPr>
                              <w:pStyle w:val="Textoindependiente"/>
                              <w:spacing w:before="114"/>
                              <w:jc w:val="center"/>
                              <w:rPr>
                                <w:b w:val="0"/>
                                <w:bCs w:val="0"/>
                                <w:color w:val="000000"/>
                                <w:sz w:val="32"/>
                                <w:szCs w:val="32"/>
                              </w:rPr>
                            </w:pPr>
                            <w:r>
                              <w:rPr>
                                <w:rFonts w:asciiTheme="minorHAnsi" w:eastAsiaTheme="minorHAnsi" w:hAnsiTheme="minorHAnsi" w:cstheme="minorBidi"/>
                                <w:b w:val="0"/>
                                <w:bCs w:val="0"/>
                                <w:color w:val="FFFFFF"/>
                                <w:spacing w:val="-2"/>
                                <w:kern w:val="2"/>
                                <w:sz w:val="32"/>
                                <w:szCs w:val="32"/>
                                <w:lang w:val="es-CL"/>
                                <w14:ligatures w14:val="standardContextual"/>
                              </w:rPr>
                              <w:t>13</w:t>
                            </w:r>
                            <w:r w:rsidR="00E973EE" w:rsidRPr="002606C8">
                              <w:rPr>
                                <w:b w:val="0"/>
                                <w:bCs w:val="0"/>
                                <w:color w:val="FFFFFF"/>
                                <w:spacing w:val="-14"/>
                                <w:sz w:val="32"/>
                                <w:szCs w:val="32"/>
                              </w:rPr>
                              <w:t xml:space="preserve"> </w:t>
                            </w:r>
                            <w:r w:rsidR="00E973EE" w:rsidRPr="002606C8">
                              <w:rPr>
                                <w:b w:val="0"/>
                                <w:bCs w:val="0"/>
                                <w:color w:val="FFFFFF"/>
                                <w:spacing w:val="-6"/>
                                <w:sz w:val="32"/>
                                <w:szCs w:val="32"/>
                              </w:rPr>
                              <w:t>días</w:t>
                            </w:r>
                            <w:r w:rsidR="00E973EE" w:rsidRPr="002606C8">
                              <w:rPr>
                                <w:b w:val="0"/>
                                <w:bCs w:val="0"/>
                                <w:color w:val="FFFFFF"/>
                                <w:spacing w:val="-11"/>
                                <w:sz w:val="32"/>
                                <w:szCs w:val="32"/>
                              </w:rPr>
                              <w:t xml:space="preserve"> </w:t>
                            </w:r>
                            <w:r w:rsidR="00E973EE" w:rsidRPr="002606C8">
                              <w:rPr>
                                <w:b w:val="0"/>
                                <w:bCs w:val="0"/>
                                <w:color w:val="FFFFFF"/>
                                <w:spacing w:val="-6"/>
                                <w:sz w:val="32"/>
                                <w:szCs w:val="32"/>
                              </w:rPr>
                              <w:t>/</w:t>
                            </w:r>
                            <w:r w:rsidR="00E973EE" w:rsidRPr="002606C8">
                              <w:rPr>
                                <w:b w:val="0"/>
                                <w:bCs w:val="0"/>
                                <w:color w:val="FFFFFF"/>
                                <w:spacing w:val="-12"/>
                                <w:sz w:val="32"/>
                                <w:szCs w:val="32"/>
                              </w:rPr>
                              <w:t xml:space="preserve"> </w:t>
                            </w:r>
                            <w:r>
                              <w:rPr>
                                <w:b w:val="0"/>
                                <w:bCs w:val="0"/>
                                <w:color w:val="FFFFFF"/>
                                <w:spacing w:val="-6"/>
                                <w:sz w:val="32"/>
                                <w:szCs w:val="32"/>
                              </w:rPr>
                              <w:t>12</w:t>
                            </w:r>
                            <w:r w:rsidR="00E973EE" w:rsidRPr="002606C8">
                              <w:rPr>
                                <w:b w:val="0"/>
                                <w:bCs w:val="0"/>
                                <w:color w:val="FFFFFF"/>
                                <w:spacing w:val="-11"/>
                                <w:sz w:val="32"/>
                                <w:szCs w:val="32"/>
                              </w:rPr>
                              <w:t xml:space="preserve"> </w:t>
                            </w:r>
                            <w:r w:rsidR="00E973EE" w:rsidRPr="002606C8">
                              <w:rPr>
                                <w:b w:val="0"/>
                                <w:bCs w:val="0"/>
                                <w:color w:val="FFFFFF"/>
                                <w:spacing w:val="-6"/>
                                <w:sz w:val="32"/>
                                <w:szCs w:val="32"/>
                              </w:rPr>
                              <w:t>noches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2ADD78" id="_x0000_t202" coordsize="21600,21600" o:spt="202" path="m,l,21600r21600,l21600,xe">
                <v:stroke joinstyle="miter"/>
                <v:path gradientshapeok="t" o:connecttype="rect"/>
              </v:shapetype>
              <v:shape id="Textbox 7" o:spid="_x0000_s1026" type="#_x0000_t202" style="position:absolute;margin-left:365.2pt;margin-top:33.15pt;width:416.4pt;height:123.6pt;z-index:-251641856;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" fillcolor="#0a2f40 [1604]" stroked="f">
                <v:textbox inset="0,0,0,0">
                  <w:txbxContent>
                    <w:p w14:paraId="2CC5F97D" w14:textId="4D0C89DA" w:rsidR="0052787E" w:rsidRPr="0052787E" w:rsidRDefault="0052787E" w:rsidP="0052787E">
                      <w:pPr>
                        <w:pStyle w:val="Textoindependiente"/>
                        <w:spacing w:before="114"/>
                        <w:ind w:left="483"/>
                        <w:jc w:val="center"/>
                        <w:rPr>
                          <w:rFonts w:asciiTheme="minorHAnsi" w:eastAsiaTheme="minorHAnsi" w:hAnsiTheme="minorHAnsi" w:cstheme="minorBidi"/>
                          <w:b w:val="0"/>
                          <w:bCs w:val="0"/>
                          <w:color w:val="FFFFFF"/>
                          <w:spacing w:val="-2"/>
                          <w:kern w:val="2"/>
                          <w:sz w:val="36"/>
                          <w:szCs w:val="36"/>
                          <w:lang w:val="es-CL"/>
                          <w14:ligatures w14:val="standardContextual"/>
                        </w:rPr>
                      </w:pPr>
                      <w:r w:rsidRPr="0052787E">
                        <w:rPr>
                          <w:rFonts w:asciiTheme="minorHAnsi" w:eastAsiaTheme="minorHAnsi" w:hAnsiTheme="minorHAnsi" w:cstheme="minorBidi"/>
                          <w:b w:val="0"/>
                          <w:bCs w:val="0"/>
                          <w:color w:val="FFFFFF"/>
                          <w:spacing w:val="-2"/>
                          <w:kern w:val="2"/>
                          <w:sz w:val="36"/>
                          <w:szCs w:val="36"/>
                          <w:lang w:val="es-CL"/>
                          <w14:ligatures w14:val="standardContextual"/>
                        </w:rPr>
                        <w:t>CUPOS CONFIRMADOS</w:t>
                      </w:r>
                      <w:r w:rsidR="0010562D">
                        <w:rPr>
                          <w:rFonts w:asciiTheme="minorHAnsi" w:eastAsiaTheme="minorHAnsi" w:hAnsiTheme="minorHAnsi" w:cstheme="minorBidi"/>
                          <w:b w:val="0"/>
                          <w:bCs w:val="0"/>
                          <w:color w:val="FFFFFF"/>
                          <w:spacing w:val="-2"/>
                          <w:kern w:val="2"/>
                          <w:sz w:val="36"/>
                          <w:szCs w:val="36"/>
                          <w:lang w:val="es-CL"/>
                          <w14:ligatures w14:val="standardContextual"/>
                        </w:rPr>
                        <w:t xml:space="preserve"> 2026</w:t>
                      </w:r>
                    </w:p>
                    <w:p w14:paraId="7C5895EA" w14:textId="59BFC3C3" w:rsidR="00426586" w:rsidRPr="0052787E" w:rsidRDefault="00426586" w:rsidP="0052787E">
                      <w:pPr>
                        <w:pStyle w:val="Textoindependiente"/>
                        <w:spacing w:before="114"/>
                        <w:ind w:left="483"/>
                        <w:jc w:val="center"/>
                        <w:rPr>
                          <w:rFonts w:asciiTheme="minorHAnsi" w:eastAsiaTheme="minorHAnsi" w:hAnsiTheme="minorHAnsi" w:cstheme="minorBidi"/>
                          <w:b w:val="0"/>
                          <w:bCs w:val="0"/>
                          <w:color w:val="FFFFFF"/>
                          <w:spacing w:val="-2"/>
                          <w:kern w:val="2"/>
                          <w:sz w:val="36"/>
                          <w:szCs w:val="36"/>
                          <w:lang w:val="es-CL"/>
                          <w14:ligatures w14:val="standardContextual"/>
                        </w:rPr>
                      </w:pPr>
                      <w:r w:rsidRPr="0052787E">
                        <w:rPr>
                          <w:rFonts w:asciiTheme="minorHAnsi" w:eastAsiaTheme="minorHAnsi" w:hAnsiTheme="minorHAnsi" w:cstheme="minorBidi"/>
                          <w:b w:val="0"/>
                          <w:bCs w:val="0"/>
                          <w:color w:val="FFFFFF"/>
                          <w:spacing w:val="-2"/>
                          <w:kern w:val="2"/>
                          <w:sz w:val="36"/>
                          <w:szCs w:val="36"/>
                          <w:lang w:val="es-CL"/>
                          <w14:ligatures w14:val="standardContextual"/>
                        </w:rPr>
                        <w:t xml:space="preserve">TURQUÍA </w:t>
                      </w:r>
                      <w:r w:rsidR="0052787E" w:rsidRPr="0052787E">
                        <w:rPr>
                          <w:rFonts w:asciiTheme="minorHAnsi" w:eastAsiaTheme="minorHAnsi" w:hAnsiTheme="minorHAnsi" w:cstheme="minorBidi"/>
                          <w:b w:val="0"/>
                          <w:bCs w:val="0"/>
                          <w:color w:val="FFFFFF"/>
                          <w:spacing w:val="-2"/>
                          <w:kern w:val="2"/>
                          <w:sz w:val="36"/>
                          <w:szCs w:val="36"/>
                          <w:lang w:val="es-CL"/>
                          <w14:ligatures w14:val="standardContextual"/>
                        </w:rPr>
                        <w:t>&amp; DUBÁI A TU ALCANCE</w:t>
                      </w:r>
                    </w:p>
                    <w:p w14:paraId="4834DBA5" w14:textId="0603C596" w:rsidR="002606C8" w:rsidRPr="0052787E" w:rsidRDefault="0052787E" w:rsidP="0052787E">
                      <w:pPr>
                        <w:pStyle w:val="Textoindependiente"/>
                        <w:spacing w:before="114"/>
                        <w:ind w:left="483"/>
                        <w:jc w:val="center"/>
                        <w:rPr>
                          <w:rFonts w:asciiTheme="minorHAnsi" w:eastAsiaTheme="minorHAnsi" w:hAnsiTheme="minorHAnsi" w:cstheme="minorBidi"/>
                          <w:b w:val="0"/>
                          <w:bCs w:val="0"/>
                          <w:color w:val="FFFFFF"/>
                          <w:spacing w:val="-2"/>
                          <w:kern w:val="2"/>
                          <w:sz w:val="36"/>
                          <w:szCs w:val="36"/>
                          <w:lang w:val="es-CL"/>
                          <w14:ligatures w14:val="standardContextual"/>
                        </w:rPr>
                      </w:pPr>
                      <w:r w:rsidRPr="0052787E">
                        <w:rPr>
                          <w:rFonts w:asciiTheme="minorHAnsi" w:eastAsiaTheme="minorHAnsi" w:hAnsiTheme="minorHAnsi" w:cstheme="minorBidi"/>
                          <w:b w:val="0"/>
                          <w:bCs w:val="0"/>
                          <w:color w:val="FFFFFF"/>
                          <w:spacing w:val="-2"/>
                          <w:kern w:val="2"/>
                          <w:sz w:val="36"/>
                          <w:szCs w:val="36"/>
                          <w:lang w:val="es-CL"/>
                          <w14:ligatures w14:val="standardContextual"/>
                        </w:rPr>
                        <w:t xml:space="preserve">SALIDAS </w:t>
                      </w:r>
                      <w:r w:rsidR="00B51224" w:rsidRPr="0052787E">
                        <w:rPr>
                          <w:rFonts w:asciiTheme="minorHAnsi" w:eastAsiaTheme="minorHAnsi" w:hAnsiTheme="minorHAnsi" w:cstheme="minorBidi"/>
                          <w:b w:val="0"/>
                          <w:bCs w:val="0"/>
                          <w:color w:val="FFFFFF"/>
                          <w:spacing w:val="-2"/>
                          <w:kern w:val="2"/>
                          <w:sz w:val="36"/>
                          <w:szCs w:val="36"/>
                          <w:lang w:val="es-CL"/>
                          <w14:ligatures w14:val="standardContextual"/>
                        </w:rPr>
                        <w:t>2026</w:t>
                      </w:r>
                    </w:p>
                    <w:p w14:paraId="7EA3E159" w14:textId="64F1A561" w:rsidR="00E973EE" w:rsidRPr="002606C8" w:rsidRDefault="00286FB8" w:rsidP="002606C8">
                      <w:pPr>
                        <w:pStyle w:val="Textoindependiente"/>
                        <w:spacing w:before="114"/>
                        <w:jc w:val="center"/>
                        <w:rPr>
                          <w:b w:val="0"/>
                          <w:bCs w:val="0"/>
                          <w:color w:val="000000"/>
                          <w:sz w:val="32"/>
                          <w:szCs w:val="32"/>
                        </w:rPr>
                      </w:pPr>
                      <w:r>
                        <w:rPr>
                          <w:rFonts w:asciiTheme="minorHAnsi" w:eastAsiaTheme="minorHAnsi" w:hAnsiTheme="minorHAnsi" w:cstheme="minorBidi"/>
                          <w:b w:val="0"/>
                          <w:bCs w:val="0"/>
                          <w:color w:val="FFFFFF"/>
                          <w:spacing w:val="-2"/>
                          <w:kern w:val="2"/>
                          <w:sz w:val="32"/>
                          <w:szCs w:val="32"/>
                          <w:lang w:val="es-CL"/>
                          <w14:ligatures w14:val="standardContextual"/>
                        </w:rPr>
                        <w:t>13</w:t>
                      </w:r>
                      <w:r w:rsidR="00E973EE" w:rsidRPr="002606C8">
                        <w:rPr>
                          <w:b w:val="0"/>
                          <w:bCs w:val="0"/>
                          <w:color w:val="FFFFFF"/>
                          <w:spacing w:val="-14"/>
                          <w:sz w:val="32"/>
                          <w:szCs w:val="32"/>
                        </w:rPr>
                        <w:t xml:space="preserve"> </w:t>
                      </w:r>
                      <w:r w:rsidR="00E973EE" w:rsidRPr="002606C8">
                        <w:rPr>
                          <w:b w:val="0"/>
                          <w:bCs w:val="0"/>
                          <w:color w:val="FFFFFF"/>
                          <w:spacing w:val="-6"/>
                          <w:sz w:val="32"/>
                          <w:szCs w:val="32"/>
                        </w:rPr>
                        <w:t>días</w:t>
                      </w:r>
                      <w:r w:rsidR="00E973EE" w:rsidRPr="002606C8">
                        <w:rPr>
                          <w:b w:val="0"/>
                          <w:bCs w:val="0"/>
                          <w:color w:val="FFFFFF"/>
                          <w:spacing w:val="-11"/>
                          <w:sz w:val="32"/>
                          <w:szCs w:val="32"/>
                        </w:rPr>
                        <w:t xml:space="preserve"> </w:t>
                      </w:r>
                      <w:r w:rsidR="00E973EE" w:rsidRPr="002606C8">
                        <w:rPr>
                          <w:b w:val="0"/>
                          <w:bCs w:val="0"/>
                          <w:color w:val="FFFFFF"/>
                          <w:spacing w:val="-6"/>
                          <w:sz w:val="32"/>
                          <w:szCs w:val="32"/>
                        </w:rPr>
                        <w:t>/</w:t>
                      </w:r>
                      <w:r w:rsidR="00E973EE" w:rsidRPr="002606C8">
                        <w:rPr>
                          <w:b w:val="0"/>
                          <w:bCs w:val="0"/>
                          <w:color w:val="FFFFFF"/>
                          <w:spacing w:val="-12"/>
                          <w:sz w:val="32"/>
                          <w:szCs w:val="32"/>
                        </w:rPr>
                        <w:t xml:space="preserve"> </w:t>
                      </w:r>
                      <w:r>
                        <w:rPr>
                          <w:b w:val="0"/>
                          <w:bCs w:val="0"/>
                          <w:color w:val="FFFFFF"/>
                          <w:spacing w:val="-6"/>
                          <w:sz w:val="32"/>
                          <w:szCs w:val="32"/>
                        </w:rPr>
                        <w:t>12</w:t>
                      </w:r>
                      <w:r w:rsidR="00E973EE" w:rsidRPr="002606C8">
                        <w:rPr>
                          <w:b w:val="0"/>
                          <w:bCs w:val="0"/>
                          <w:color w:val="FFFFFF"/>
                          <w:spacing w:val="-11"/>
                          <w:sz w:val="32"/>
                          <w:szCs w:val="32"/>
                        </w:rPr>
                        <w:t xml:space="preserve"> </w:t>
                      </w:r>
                      <w:r w:rsidR="00E973EE" w:rsidRPr="002606C8">
                        <w:rPr>
                          <w:b w:val="0"/>
                          <w:bCs w:val="0"/>
                          <w:color w:val="FFFFFF"/>
                          <w:spacing w:val="-6"/>
                          <w:sz w:val="32"/>
                          <w:szCs w:val="32"/>
                        </w:rPr>
                        <w:t>noches</w:t>
                      </w:r>
                    </w:p>
                  </w:txbxContent>
                </v:textbox>
                <w10:wrap type="topAndBottom" anchorx="page"/>
              </v:shape>
            </w:pict>
          </mc:Fallback>
        </mc:AlternateContent>
      </w:r>
    </w:p>
    <w:p w14:paraId="613BF763" w14:textId="71CCC033" w:rsidR="00BB3351" w:rsidRDefault="00BB3351"/>
    <w:p w14:paraId="7795A7A4" w14:textId="1F3DF2E8" w:rsidR="00BB3351" w:rsidRDefault="00BB3351"/>
    <w:p w14:paraId="053A92BC" w14:textId="04366C84" w:rsidR="00BB3351" w:rsidRDefault="00BB3351"/>
    <w:p w14:paraId="517C7BBF" w14:textId="50BB12B7" w:rsidR="00BB3351" w:rsidRDefault="00BB3351"/>
    <w:p w14:paraId="13471603" w14:textId="77777777" w:rsidR="0052787E" w:rsidRDefault="0052787E" w:rsidP="00426586">
      <w:pPr>
        <w:spacing w:after="0" w:line="278" w:lineRule="auto"/>
        <w:ind w:right="659"/>
        <w:jc w:val="both"/>
      </w:pPr>
    </w:p>
    <w:p w14:paraId="7BD2C4CA" w14:textId="13A65A12" w:rsidR="00902B9E" w:rsidRPr="00902B9E" w:rsidRDefault="00E973EE" w:rsidP="00A7098A">
      <w:pPr>
        <w:spacing w:after="0" w:line="278" w:lineRule="auto"/>
        <w:ind w:right="659"/>
        <w:jc w:val="both"/>
        <w:rPr>
          <w:rFonts w:ascii="Calibri" w:hAnsi="Calibri" w:cs="Calibri"/>
          <w:b/>
          <w:bCs/>
          <w:color w:val="002060"/>
          <w:sz w:val="32"/>
          <w:szCs w:val="32"/>
        </w:rPr>
      </w:pPr>
      <w:r w:rsidRPr="0008068D">
        <w:rPr>
          <w:rFonts w:ascii="Calibri" w:hAnsi="Calibri" w:cs="Calibri"/>
          <w:noProof/>
          <w:sz w:val="32"/>
          <w:szCs w:val="32"/>
        </w:rPr>
        <mc:AlternateContent>
          <mc:Choice Requires="wps">
            <w:drawing>
              <wp:anchor distT="0" distB="0" distL="114300" distR="114300" simplePos="0" relativeHeight="251686912" behindDoc="0" locked="0" layoutInCell="1" allowOverlap="1" wp14:anchorId="595E43EC" wp14:editId="6E5B27F9">
                <wp:simplePos x="0" y="0"/>
                <wp:positionH relativeFrom="margin">
                  <wp:align>right</wp:align>
                </wp:positionH>
                <wp:positionV relativeFrom="paragraph">
                  <wp:posOffset>31115</wp:posOffset>
                </wp:positionV>
                <wp:extent cx="2625725" cy="748665"/>
                <wp:effectExtent l="0" t="0" r="22225" b="13335"/>
                <wp:wrapSquare wrapText="bothSides"/>
                <wp:docPr id="654521842" name="Cuadro de texto 1"/>
                <wp:cNvGraphicFramePr/>
                <a:graphic xmlns:a="http://schemas.openxmlformats.org/drawingml/2006/main">
                  <a:graphicData uri="http://schemas.microsoft.com/office/word/2010/wordprocessingShape">
                    <wps:wsp>
                      <wps:cNvSpPr txBox="1"/>
                      <wps:spPr>
                        <a:xfrm>
                          <a:off x="0" y="0"/>
                          <a:ext cx="2625725" cy="748665"/>
                        </a:xfrm>
                        <a:prstGeom prst="roundRect">
                          <a:avLst/>
                        </a:prstGeom>
                        <a:solidFill>
                          <a:srgbClr val="0070C0">
                            <a:alpha val="7997"/>
                          </a:srgbClr>
                        </a:solidFill>
                        <a:ln w="19050">
                          <a:solidFill>
                            <a:srgbClr val="0070C0"/>
                          </a:solidFill>
                        </a:ln>
                      </wps:spPr>
                      <wps:txbx>
                        <w:txbxContent>
                          <w:p w14:paraId="517718A2" w14:textId="1CF0FEDC" w:rsidR="00E973EE" w:rsidRPr="000C3F75" w:rsidRDefault="00E973EE" w:rsidP="0008068D">
                            <w:pPr>
                              <w:spacing w:after="0"/>
                              <w:jc w:val="center"/>
                              <w:rPr>
                                <w:rFonts w:ascii="Montserrat" w:hAnsi="Montserrat"/>
                                <w:color w:val="595959" w:themeColor="text1" w:themeTint="A6"/>
                                <w:sz w:val="28"/>
                                <w:szCs w:val="28"/>
                              </w:rPr>
                            </w:pPr>
                            <w:r w:rsidRPr="000C3F75">
                              <w:rPr>
                                <w:rFonts w:ascii="Montserrat" w:hAnsi="Montserrat"/>
                                <w:b/>
                                <w:bCs/>
                                <w:sz w:val="28"/>
                                <w:szCs w:val="28"/>
                              </w:rPr>
                              <w:t>Desde</w:t>
                            </w:r>
                            <w:r w:rsidRPr="000C3F75">
                              <w:rPr>
                                <w:rFonts w:ascii="Montserrat" w:hAnsi="Montserrat"/>
                                <w:color w:val="595959" w:themeColor="text1" w:themeTint="A6"/>
                                <w:sz w:val="24"/>
                                <w:szCs w:val="24"/>
                              </w:rPr>
                              <w:t xml:space="preserve"> </w:t>
                            </w:r>
                            <w:r w:rsidRPr="000C3F75">
                              <w:rPr>
                                <w:rFonts w:ascii="Montserrat" w:hAnsi="Montserrat"/>
                                <w:b/>
                                <w:bCs/>
                                <w:color w:val="0070C0"/>
                                <w:sz w:val="40"/>
                                <w:szCs w:val="40"/>
                              </w:rPr>
                              <w:t>USD</w:t>
                            </w:r>
                            <w:r w:rsidR="00AF7EB2">
                              <w:rPr>
                                <w:rFonts w:ascii="Montserrat" w:hAnsi="Montserrat"/>
                                <w:b/>
                                <w:bCs/>
                                <w:color w:val="0070C0"/>
                                <w:sz w:val="40"/>
                                <w:szCs w:val="40"/>
                              </w:rPr>
                              <w:t xml:space="preserve"> 3.290</w:t>
                            </w:r>
                          </w:p>
                          <w:p w14:paraId="60F8DA7D" w14:textId="77777777" w:rsidR="00E973EE" w:rsidRPr="000C3F75" w:rsidRDefault="00E973EE" w:rsidP="0008068D">
                            <w:pPr>
                              <w:spacing w:after="0"/>
                              <w:jc w:val="center"/>
                              <w:rPr>
                                <w:rFonts w:ascii="Montserrat" w:hAnsi="Montserrat"/>
                                <w:b/>
                                <w:bCs/>
                                <w:sz w:val="18"/>
                                <w:szCs w:val="18"/>
                              </w:rPr>
                            </w:pPr>
                            <w:r w:rsidRPr="000C3F75">
                              <w:rPr>
                                <w:rFonts w:ascii="Montserrat" w:eastAsia="Times New Roman" w:hAnsi="Montserrat"/>
                                <w:b/>
                                <w:bCs/>
                                <w:color w:val="808080" w:themeColor="background1" w:themeShade="80"/>
                                <w:sz w:val="18"/>
                                <w:szCs w:val="18"/>
                                <w:lang w:eastAsia="es-ES"/>
                              </w:rPr>
                              <w:t xml:space="preserve">Por persona en base a </w:t>
                            </w:r>
                            <w:r>
                              <w:rPr>
                                <w:rFonts w:ascii="Montserrat" w:eastAsia="Times New Roman" w:hAnsi="Montserrat"/>
                                <w:b/>
                                <w:bCs/>
                                <w:color w:val="808080" w:themeColor="background1" w:themeShade="80"/>
                                <w:sz w:val="18"/>
                                <w:szCs w:val="18"/>
                                <w:lang w:eastAsia="es-ES"/>
                              </w:rPr>
                              <w:t>hab.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E43EC" id="Cuadro de texto 1" o:spid="_x0000_s1027" style="position:absolute;left:0;text-align:left;margin-left:155.55pt;margin-top:2.45pt;width:206.75pt;height:58.9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" fillcolor="#0070c0" strokecolor="#0070c0" strokeweight="1.5pt">
                <v:fill opacity="5140f"/>
                <v:textbox>
                  <w:txbxContent>
                    <w:p w14:paraId="517718A2" w14:textId="1CF0FEDC" w:rsidR="00E973EE" w:rsidRPr="000C3F75" w:rsidRDefault="00E973EE" w:rsidP="0008068D">
                      <w:pPr>
                        <w:spacing w:after="0"/>
                        <w:jc w:val="center"/>
                        <w:rPr>
                          <w:rFonts w:ascii="Montserrat" w:hAnsi="Montserrat"/>
                          <w:color w:val="595959" w:themeColor="text1" w:themeTint="A6"/>
                          <w:sz w:val="28"/>
                          <w:szCs w:val="28"/>
                        </w:rPr>
                      </w:pPr>
                      <w:r w:rsidRPr="000C3F75">
                        <w:rPr>
                          <w:rFonts w:ascii="Montserrat" w:hAnsi="Montserrat"/>
                          <w:b/>
                          <w:bCs/>
                          <w:sz w:val="28"/>
                          <w:szCs w:val="28"/>
                        </w:rPr>
                        <w:t>Desde</w:t>
                      </w:r>
                      <w:r w:rsidRPr="000C3F75">
                        <w:rPr>
                          <w:rFonts w:ascii="Montserrat" w:hAnsi="Montserrat"/>
                          <w:color w:val="595959" w:themeColor="text1" w:themeTint="A6"/>
                          <w:sz w:val="24"/>
                          <w:szCs w:val="24"/>
                        </w:rPr>
                        <w:t xml:space="preserve"> </w:t>
                      </w:r>
                      <w:r w:rsidRPr="000C3F75">
                        <w:rPr>
                          <w:rFonts w:ascii="Montserrat" w:hAnsi="Montserrat"/>
                          <w:b/>
                          <w:bCs/>
                          <w:color w:val="0070C0"/>
                          <w:sz w:val="40"/>
                          <w:szCs w:val="40"/>
                        </w:rPr>
                        <w:t>USD</w:t>
                      </w:r>
                      <w:r w:rsidR="00AF7EB2">
                        <w:rPr>
                          <w:rFonts w:ascii="Montserrat" w:hAnsi="Montserrat"/>
                          <w:b/>
                          <w:bCs/>
                          <w:color w:val="0070C0"/>
                          <w:sz w:val="40"/>
                          <w:szCs w:val="40"/>
                        </w:rPr>
                        <w:t xml:space="preserve"> 3.290</w:t>
                      </w:r>
                    </w:p>
                    <w:p w14:paraId="60F8DA7D" w14:textId="77777777" w:rsidR="00E973EE" w:rsidRPr="000C3F75" w:rsidRDefault="00E973EE" w:rsidP="0008068D">
                      <w:pPr>
                        <w:spacing w:after="0"/>
                        <w:jc w:val="center"/>
                        <w:rPr>
                          <w:rFonts w:ascii="Montserrat" w:hAnsi="Montserrat"/>
                          <w:b/>
                          <w:bCs/>
                          <w:sz w:val="18"/>
                          <w:szCs w:val="18"/>
                        </w:rPr>
                      </w:pPr>
                      <w:r w:rsidRPr="000C3F75">
                        <w:rPr>
                          <w:rFonts w:ascii="Montserrat" w:eastAsia="Times New Roman" w:hAnsi="Montserrat"/>
                          <w:b/>
                          <w:bCs/>
                          <w:color w:val="808080" w:themeColor="background1" w:themeShade="80"/>
                          <w:sz w:val="18"/>
                          <w:szCs w:val="18"/>
                          <w:lang w:eastAsia="es-ES"/>
                        </w:rPr>
                        <w:t xml:space="preserve">Por persona en base a </w:t>
                      </w:r>
                      <w:r>
                        <w:rPr>
                          <w:rFonts w:ascii="Montserrat" w:eastAsia="Times New Roman" w:hAnsi="Montserrat"/>
                          <w:b/>
                          <w:bCs/>
                          <w:color w:val="808080" w:themeColor="background1" w:themeShade="80"/>
                          <w:sz w:val="18"/>
                          <w:szCs w:val="18"/>
                          <w:lang w:eastAsia="es-ES"/>
                        </w:rPr>
                        <w:t>hab. doble</w:t>
                      </w:r>
                    </w:p>
                  </w:txbxContent>
                </v:textbox>
                <w10:wrap type="square" anchorx="margin"/>
              </v:roundrect>
            </w:pict>
          </mc:Fallback>
        </mc:AlternateContent>
      </w:r>
      <w:r w:rsidR="002D5463">
        <w:rPr>
          <w:rFonts w:ascii="Calibri" w:hAnsi="Calibri" w:cs="Calibri"/>
          <w:b/>
          <w:bCs/>
          <w:color w:val="002060"/>
          <w:sz w:val="32"/>
          <w:szCs w:val="32"/>
        </w:rPr>
        <w:t xml:space="preserve"> </w:t>
      </w:r>
      <w:r w:rsidR="00902B9E" w:rsidRPr="00902B9E">
        <w:rPr>
          <w:rFonts w:ascii="Calibri" w:hAnsi="Calibri" w:cs="Calibri"/>
          <w:b/>
          <w:bCs/>
          <w:color w:val="002060"/>
          <w:sz w:val="32"/>
          <w:szCs w:val="32"/>
        </w:rPr>
        <w:t>TURQUÍA &amp; DUBÁI A TU ALCANCE</w:t>
      </w:r>
    </w:p>
    <w:p w14:paraId="765D34D2" w14:textId="77777777" w:rsidR="00902B9E" w:rsidRDefault="00902B9E" w:rsidP="00BF2BBA">
      <w:pPr>
        <w:pStyle w:val="Encabezado"/>
        <w:spacing w:line="276" w:lineRule="auto"/>
        <w:rPr>
          <w:rFonts w:ascii="Calibri" w:hAnsi="Calibri" w:cs="Calibri"/>
          <w:b/>
          <w:bCs/>
          <w:color w:val="002060"/>
          <w:sz w:val="24"/>
          <w:szCs w:val="24"/>
        </w:rPr>
      </w:pPr>
    </w:p>
    <w:p w14:paraId="7612657C" w14:textId="62BBFF15" w:rsidR="00BF2BBA" w:rsidRPr="00902B9E" w:rsidRDefault="00BF2BBA" w:rsidP="00BF2BBA">
      <w:pPr>
        <w:pStyle w:val="Encabezado"/>
        <w:spacing w:line="276" w:lineRule="auto"/>
        <w:rPr>
          <w:rFonts w:ascii="Calibri" w:hAnsi="Calibri" w:cs="Calibri"/>
          <w:color w:val="002060"/>
          <w:sz w:val="24"/>
          <w:szCs w:val="24"/>
        </w:rPr>
      </w:pPr>
      <w:r w:rsidRPr="00902B9E">
        <w:rPr>
          <w:rFonts w:ascii="Calibri" w:hAnsi="Calibri" w:cs="Calibri"/>
          <w:b/>
          <w:bCs/>
          <w:color w:val="002060"/>
          <w:sz w:val="24"/>
          <w:szCs w:val="24"/>
        </w:rPr>
        <w:t xml:space="preserve">Visitas: </w:t>
      </w:r>
      <w:r w:rsidR="00296552" w:rsidRPr="00902B9E">
        <w:rPr>
          <w:rFonts w:ascii="Calibri" w:hAnsi="Calibri" w:cs="Calibri"/>
          <w:color w:val="002060"/>
          <w:sz w:val="24"/>
          <w:szCs w:val="24"/>
        </w:rPr>
        <w:t>E</w:t>
      </w:r>
      <w:r w:rsidR="002D5463" w:rsidRPr="00902B9E">
        <w:rPr>
          <w:rFonts w:ascii="Calibri" w:hAnsi="Calibri" w:cs="Calibri"/>
          <w:color w:val="002060"/>
          <w:sz w:val="24"/>
          <w:szCs w:val="24"/>
        </w:rPr>
        <w:t xml:space="preserve">stambul, </w:t>
      </w:r>
      <w:r w:rsidR="00902B9E" w:rsidRPr="00902B9E">
        <w:rPr>
          <w:rFonts w:ascii="Calibri" w:hAnsi="Calibri" w:cs="Calibri"/>
          <w:color w:val="002060"/>
          <w:sz w:val="24"/>
          <w:szCs w:val="24"/>
        </w:rPr>
        <w:t xml:space="preserve">Ankara, </w:t>
      </w:r>
      <w:r w:rsidR="002D5463" w:rsidRPr="00902B9E">
        <w:rPr>
          <w:rFonts w:ascii="Calibri" w:hAnsi="Calibri" w:cs="Calibri"/>
          <w:color w:val="002060"/>
          <w:sz w:val="24"/>
          <w:szCs w:val="24"/>
        </w:rPr>
        <w:t>Capadocia</w:t>
      </w:r>
      <w:r w:rsidR="003E5C5D" w:rsidRPr="00902B9E">
        <w:rPr>
          <w:rFonts w:ascii="Calibri" w:hAnsi="Calibri" w:cs="Calibri"/>
          <w:color w:val="002060"/>
          <w:sz w:val="24"/>
          <w:szCs w:val="24"/>
        </w:rPr>
        <w:t>,</w:t>
      </w:r>
      <w:r w:rsidR="0052787E" w:rsidRPr="00902B9E">
        <w:rPr>
          <w:rFonts w:ascii="Calibri" w:hAnsi="Calibri" w:cs="Calibri"/>
          <w:color w:val="002060"/>
          <w:sz w:val="24"/>
          <w:szCs w:val="24"/>
        </w:rPr>
        <w:t xml:space="preserve"> </w:t>
      </w:r>
      <w:proofErr w:type="spellStart"/>
      <w:r w:rsidR="0052787E" w:rsidRPr="00902B9E">
        <w:rPr>
          <w:rFonts w:ascii="Calibri" w:hAnsi="Calibri" w:cs="Calibri"/>
          <w:color w:val="002060"/>
          <w:sz w:val="24"/>
          <w:szCs w:val="24"/>
        </w:rPr>
        <w:t>Pamukale</w:t>
      </w:r>
      <w:proofErr w:type="spellEnd"/>
      <w:r w:rsidR="0052787E" w:rsidRPr="00902B9E">
        <w:rPr>
          <w:rFonts w:ascii="Calibri" w:hAnsi="Calibri" w:cs="Calibri"/>
          <w:color w:val="002060"/>
          <w:sz w:val="24"/>
          <w:szCs w:val="24"/>
        </w:rPr>
        <w:t>,</w:t>
      </w:r>
      <w:r w:rsidR="003E5C5D" w:rsidRPr="00902B9E">
        <w:rPr>
          <w:rFonts w:ascii="Calibri" w:hAnsi="Calibri" w:cs="Calibri"/>
          <w:color w:val="002060"/>
          <w:sz w:val="24"/>
          <w:szCs w:val="24"/>
        </w:rPr>
        <w:t xml:space="preserve"> </w:t>
      </w:r>
      <w:r w:rsidR="00902B9E" w:rsidRPr="00902B9E">
        <w:rPr>
          <w:rFonts w:ascii="Calibri" w:hAnsi="Calibri" w:cs="Calibri"/>
          <w:color w:val="002060"/>
          <w:sz w:val="24"/>
          <w:szCs w:val="24"/>
        </w:rPr>
        <w:t xml:space="preserve">Izmir o </w:t>
      </w:r>
      <w:proofErr w:type="spellStart"/>
      <w:r w:rsidR="00902B9E" w:rsidRPr="00902B9E">
        <w:rPr>
          <w:rFonts w:ascii="Calibri" w:hAnsi="Calibri" w:cs="Calibri"/>
          <w:color w:val="002060"/>
          <w:sz w:val="24"/>
          <w:szCs w:val="24"/>
        </w:rPr>
        <w:t>Kusadasi</w:t>
      </w:r>
      <w:proofErr w:type="spellEnd"/>
      <w:r w:rsidR="00902B9E" w:rsidRPr="00902B9E">
        <w:rPr>
          <w:rFonts w:ascii="Calibri" w:hAnsi="Calibri" w:cs="Calibri"/>
          <w:color w:val="002060"/>
          <w:sz w:val="24"/>
          <w:szCs w:val="24"/>
        </w:rPr>
        <w:t xml:space="preserve"> (depende la temporada), </w:t>
      </w:r>
      <w:proofErr w:type="spellStart"/>
      <w:r w:rsidR="00902B9E" w:rsidRPr="00902B9E">
        <w:rPr>
          <w:rFonts w:ascii="Calibri" w:hAnsi="Calibri" w:cs="Calibri"/>
          <w:color w:val="002060"/>
          <w:sz w:val="24"/>
          <w:szCs w:val="24"/>
        </w:rPr>
        <w:t>Canakkale</w:t>
      </w:r>
      <w:proofErr w:type="spellEnd"/>
      <w:r w:rsidR="00902B9E" w:rsidRPr="00902B9E">
        <w:rPr>
          <w:rFonts w:ascii="Calibri" w:hAnsi="Calibri" w:cs="Calibri"/>
          <w:color w:val="002060"/>
          <w:sz w:val="24"/>
          <w:szCs w:val="24"/>
        </w:rPr>
        <w:t xml:space="preserve">, </w:t>
      </w:r>
      <w:r w:rsidR="003E5C5D" w:rsidRPr="00902B9E">
        <w:rPr>
          <w:rFonts w:ascii="Calibri" w:hAnsi="Calibri" w:cs="Calibri"/>
          <w:color w:val="002060"/>
          <w:sz w:val="24"/>
          <w:szCs w:val="24"/>
        </w:rPr>
        <w:t>Estambul</w:t>
      </w:r>
      <w:r w:rsidR="00902B9E" w:rsidRPr="00902B9E">
        <w:rPr>
          <w:rFonts w:ascii="Calibri" w:hAnsi="Calibri" w:cs="Calibri"/>
          <w:color w:val="002060"/>
          <w:sz w:val="24"/>
          <w:szCs w:val="24"/>
        </w:rPr>
        <w:t>, Dubái</w:t>
      </w:r>
      <w:r w:rsidR="00E31BC1">
        <w:rPr>
          <w:rFonts w:ascii="Calibri" w:hAnsi="Calibri" w:cs="Calibri"/>
          <w:color w:val="002060"/>
          <w:sz w:val="24"/>
          <w:szCs w:val="24"/>
        </w:rPr>
        <w:t>.</w:t>
      </w:r>
    </w:p>
    <w:p w14:paraId="32DC4ECE" w14:textId="77777777" w:rsidR="00902B9E" w:rsidRDefault="00902B9E" w:rsidP="00296552">
      <w:pPr>
        <w:pStyle w:val="Encabezado"/>
        <w:spacing w:line="276" w:lineRule="auto"/>
        <w:rPr>
          <w:rFonts w:ascii="Calibri" w:hAnsi="Calibri" w:cs="Calibri"/>
          <w:b/>
          <w:bCs/>
          <w:i/>
          <w:iCs/>
          <w:color w:val="002060"/>
          <w:sz w:val="24"/>
          <w:szCs w:val="24"/>
        </w:rPr>
      </w:pPr>
    </w:p>
    <w:p w14:paraId="2058FAC7" w14:textId="77777777" w:rsidR="00A7098A" w:rsidRDefault="00A7098A" w:rsidP="00296552">
      <w:pPr>
        <w:pStyle w:val="Encabezado"/>
        <w:spacing w:line="276" w:lineRule="auto"/>
        <w:rPr>
          <w:rFonts w:ascii="Calibri" w:hAnsi="Calibri" w:cs="Calibri"/>
          <w:b/>
          <w:bCs/>
          <w:i/>
          <w:iCs/>
          <w:color w:val="002060"/>
          <w:sz w:val="24"/>
          <w:szCs w:val="24"/>
        </w:rPr>
      </w:pPr>
    </w:p>
    <w:p w14:paraId="5BBEFE62" w14:textId="648EC01B" w:rsidR="0035717C" w:rsidRDefault="00296552" w:rsidP="00296552">
      <w:pPr>
        <w:pStyle w:val="Encabezado"/>
        <w:spacing w:line="276" w:lineRule="auto"/>
        <w:rPr>
          <w:rFonts w:eastAsia="Dotum" w:cstheme="minorHAnsi"/>
          <w:b/>
          <w:sz w:val="24"/>
          <w:szCs w:val="24"/>
          <w:u w:val="single"/>
          <w:lang w:val="es-CL"/>
        </w:rPr>
      </w:pPr>
      <w:r w:rsidRPr="00362CA2">
        <w:rPr>
          <w:rFonts w:eastAsia="Dotum" w:cstheme="minorHAnsi"/>
          <w:b/>
          <w:sz w:val="24"/>
          <w:szCs w:val="24"/>
          <w:u w:val="single"/>
          <w:lang w:val="es-CL"/>
        </w:rPr>
        <w:t>EL PRECIO INCLUYE:</w:t>
      </w:r>
    </w:p>
    <w:p w14:paraId="704652C1" w14:textId="77777777" w:rsidR="00A7098A" w:rsidRPr="0035717C" w:rsidRDefault="00A7098A" w:rsidP="00296552">
      <w:pPr>
        <w:pStyle w:val="Encabezado"/>
        <w:spacing w:line="276" w:lineRule="auto"/>
        <w:rPr>
          <w:rFonts w:eastAsia="Dotum" w:cstheme="minorHAnsi"/>
          <w:b/>
          <w:sz w:val="24"/>
          <w:szCs w:val="24"/>
          <w:u w:val="single"/>
          <w:lang w:val="es-CL"/>
        </w:rPr>
      </w:pPr>
    </w:p>
    <w:p w14:paraId="5FEBADC7" w14:textId="294F3A5E" w:rsidR="00F30A81" w:rsidRPr="00F30A81" w:rsidRDefault="00EE73B8" w:rsidP="005646EF">
      <w:pPr>
        <w:pStyle w:val="Prrafodelista"/>
        <w:numPr>
          <w:ilvl w:val="0"/>
          <w:numId w:val="25"/>
        </w:numPr>
        <w:spacing w:after="0" w:line="276" w:lineRule="auto"/>
        <w:rPr>
          <w:rFonts w:ascii="Calibri" w:eastAsia="Times New Roman" w:hAnsi="Calibri" w:cs="Calibri"/>
          <w:sz w:val="20"/>
          <w:szCs w:val="20"/>
        </w:rPr>
      </w:pPr>
      <w:r>
        <w:rPr>
          <w:rFonts w:ascii="Calibri" w:eastAsia="Times New Roman" w:hAnsi="Calibri" w:cs="Calibri"/>
          <w:sz w:val="20"/>
          <w:szCs w:val="20"/>
        </w:rPr>
        <w:t>Pasaje aéreo Santiago/Estambul</w:t>
      </w:r>
      <w:r w:rsidR="005646EF">
        <w:rPr>
          <w:rFonts w:ascii="Calibri" w:eastAsia="Times New Roman" w:hAnsi="Calibri" w:cs="Calibri"/>
          <w:sz w:val="20"/>
          <w:szCs w:val="20"/>
        </w:rPr>
        <w:t>- Estambul/</w:t>
      </w:r>
      <w:r>
        <w:rPr>
          <w:rFonts w:ascii="Calibri" w:eastAsia="Times New Roman" w:hAnsi="Calibri" w:cs="Calibri"/>
          <w:sz w:val="20"/>
          <w:szCs w:val="20"/>
        </w:rPr>
        <w:t>Dubái</w:t>
      </w:r>
      <w:r w:rsidR="005646EF">
        <w:rPr>
          <w:rFonts w:ascii="Calibri" w:eastAsia="Times New Roman" w:hAnsi="Calibri" w:cs="Calibri"/>
          <w:sz w:val="20"/>
          <w:szCs w:val="20"/>
        </w:rPr>
        <w:t>- Dubái</w:t>
      </w:r>
      <w:r>
        <w:rPr>
          <w:rFonts w:ascii="Calibri" w:eastAsia="Times New Roman" w:hAnsi="Calibri" w:cs="Calibri"/>
          <w:sz w:val="20"/>
          <w:szCs w:val="20"/>
        </w:rPr>
        <w:t xml:space="preserve">/Santiago vía </w:t>
      </w:r>
      <w:proofErr w:type="spellStart"/>
      <w:r>
        <w:rPr>
          <w:rFonts w:ascii="Calibri" w:eastAsia="Times New Roman" w:hAnsi="Calibri" w:cs="Calibri"/>
          <w:sz w:val="20"/>
          <w:szCs w:val="20"/>
        </w:rPr>
        <w:t>Turkish</w:t>
      </w:r>
      <w:proofErr w:type="spellEnd"/>
      <w:r>
        <w:rPr>
          <w:rFonts w:ascii="Calibri" w:eastAsia="Times New Roman" w:hAnsi="Calibri" w:cs="Calibri"/>
          <w:sz w:val="20"/>
          <w:szCs w:val="20"/>
        </w:rPr>
        <w:t xml:space="preserve"> Airlines en clase económica</w:t>
      </w:r>
    </w:p>
    <w:p w14:paraId="6F7691F1" w14:textId="140470BC" w:rsidR="00F30A81" w:rsidRPr="00F30A81" w:rsidRDefault="00F30A81" w:rsidP="00F30A81">
      <w:pPr>
        <w:pStyle w:val="Prrafodelista"/>
        <w:numPr>
          <w:ilvl w:val="0"/>
          <w:numId w:val="25"/>
        </w:numPr>
        <w:spacing w:after="0" w:line="276" w:lineRule="auto"/>
        <w:jc w:val="both"/>
        <w:rPr>
          <w:rFonts w:ascii="Calibri" w:eastAsia="Times New Roman" w:hAnsi="Calibri" w:cs="Calibri"/>
          <w:sz w:val="20"/>
          <w:szCs w:val="20"/>
          <w:lang w:val="es-AR"/>
        </w:rPr>
      </w:pPr>
      <w:r w:rsidRPr="00F30A81">
        <w:rPr>
          <w:rFonts w:ascii="Calibri" w:eastAsia="Times New Roman" w:hAnsi="Calibri" w:cs="Calibri"/>
          <w:sz w:val="20"/>
          <w:szCs w:val="20"/>
          <w:lang w:val="es-AR"/>
        </w:rPr>
        <w:t xml:space="preserve">Traslados </w:t>
      </w:r>
      <w:r w:rsidR="00EE73B8">
        <w:rPr>
          <w:rFonts w:ascii="Calibri" w:eastAsia="Times New Roman" w:hAnsi="Calibri" w:cs="Calibri"/>
          <w:sz w:val="20"/>
          <w:szCs w:val="20"/>
          <w:lang w:val="es-AR"/>
        </w:rPr>
        <w:t xml:space="preserve">de llegada y salida según itinerario </w:t>
      </w:r>
      <w:r w:rsidRPr="00F30A81">
        <w:rPr>
          <w:rFonts w:ascii="Calibri" w:eastAsia="Times New Roman" w:hAnsi="Calibri" w:cs="Calibri"/>
          <w:sz w:val="20"/>
          <w:szCs w:val="20"/>
          <w:lang w:val="es-AR"/>
        </w:rPr>
        <w:t xml:space="preserve">con asistencia en español. </w:t>
      </w:r>
    </w:p>
    <w:p w14:paraId="32C9C4E9" w14:textId="6C74E6CD" w:rsidR="00F30A81" w:rsidRPr="00F30A81" w:rsidRDefault="00EE73B8" w:rsidP="00F30A81">
      <w:pPr>
        <w:pStyle w:val="Prrafodelista"/>
        <w:numPr>
          <w:ilvl w:val="0"/>
          <w:numId w:val="25"/>
        </w:numPr>
        <w:spacing w:after="0" w:line="276" w:lineRule="auto"/>
        <w:jc w:val="both"/>
        <w:rPr>
          <w:rFonts w:ascii="Calibri" w:eastAsia="Times New Roman" w:hAnsi="Calibri" w:cs="Calibri"/>
          <w:sz w:val="20"/>
          <w:szCs w:val="20"/>
          <w:lang w:val="es-AR"/>
        </w:rPr>
      </w:pPr>
      <w:r>
        <w:rPr>
          <w:rFonts w:ascii="Calibri" w:eastAsia="Times New Roman" w:hAnsi="Calibri" w:cs="Calibri"/>
          <w:sz w:val="20"/>
          <w:szCs w:val="20"/>
          <w:lang w:val="es-AR"/>
        </w:rPr>
        <w:t>12 noches de al</w:t>
      </w:r>
      <w:r w:rsidR="00F30A81" w:rsidRPr="00F30A81">
        <w:rPr>
          <w:rFonts w:ascii="Calibri" w:eastAsia="Times New Roman" w:hAnsi="Calibri" w:cs="Calibri"/>
          <w:sz w:val="20"/>
          <w:szCs w:val="20"/>
          <w:lang w:val="es-AR"/>
        </w:rPr>
        <w:t xml:space="preserve">ojamientos en los hoteles </w:t>
      </w:r>
      <w:r>
        <w:rPr>
          <w:rFonts w:ascii="Calibri" w:eastAsia="Times New Roman" w:hAnsi="Calibri" w:cs="Calibri"/>
          <w:sz w:val="20"/>
          <w:szCs w:val="20"/>
          <w:lang w:val="es-AR"/>
        </w:rPr>
        <w:t>4*/5* previstos o similares con desayuno incluido</w:t>
      </w:r>
      <w:r w:rsidR="00F30A81" w:rsidRPr="00F30A81">
        <w:rPr>
          <w:rFonts w:ascii="Calibri" w:eastAsia="Times New Roman" w:hAnsi="Calibri" w:cs="Calibri"/>
          <w:sz w:val="20"/>
          <w:szCs w:val="20"/>
          <w:lang w:val="es-AR"/>
        </w:rPr>
        <w:t xml:space="preserve"> </w:t>
      </w:r>
    </w:p>
    <w:p w14:paraId="0193E9F4" w14:textId="5F270DCD" w:rsidR="00F30A81" w:rsidRPr="00F30A81" w:rsidRDefault="00F30A81" w:rsidP="00F30A81">
      <w:pPr>
        <w:pStyle w:val="Prrafodelista"/>
        <w:numPr>
          <w:ilvl w:val="0"/>
          <w:numId w:val="25"/>
        </w:numPr>
        <w:spacing w:after="0" w:line="276" w:lineRule="auto"/>
        <w:jc w:val="both"/>
        <w:rPr>
          <w:rFonts w:ascii="Calibri" w:eastAsia="Times New Roman" w:hAnsi="Calibri" w:cs="Calibri"/>
          <w:sz w:val="20"/>
          <w:szCs w:val="20"/>
          <w:lang w:val="es-AR"/>
        </w:rPr>
      </w:pPr>
      <w:r w:rsidRPr="00F30A81">
        <w:rPr>
          <w:rFonts w:ascii="Calibri" w:eastAsia="Times New Roman" w:hAnsi="Calibri" w:cs="Calibri"/>
          <w:sz w:val="20"/>
          <w:szCs w:val="20"/>
          <w:lang w:val="es-AR"/>
        </w:rPr>
        <w:t>Guía local de habla hispana para todas las visitas indicadas en el programa</w:t>
      </w:r>
    </w:p>
    <w:p w14:paraId="2282D7CF" w14:textId="21147A4E" w:rsidR="00F30A81" w:rsidRPr="00F30A81" w:rsidRDefault="00EE73B8" w:rsidP="00F30A81">
      <w:pPr>
        <w:pStyle w:val="Prrafodelista"/>
        <w:numPr>
          <w:ilvl w:val="0"/>
          <w:numId w:val="25"/>
        </w:numPr>
        <w:spacing w:after="0" w:line="276" w:lineRule="auto"/>
        <w:jc w:val="both"/>
        <w:rPr>
          <w:rFonts w:ascii="Calibri" w:eastAsia="Times New Roman" w:hAnsi="Calibri" w:cs="Calibri"/>
          <w:sz w:val="20"/>
          <w:szCs w:val="20"/>
          <w:lang w:val="es-AR"/>
        </w:rPr>
      </w:pPr>
      <w:r>
        <w:rPr>
          <w:rFonts w:ascii="Calibri" w:eastAsia="Times New Roman" w:hAnsi="Calibri" w:cs="Calibri"/>
          <w:sz w:val="20"/>
          <w:szCs w:val="20"/>
          <w:lang w:val="es-AR"/>
        </w:rPr>
        <w:t xml:space="preserve">Desayuno diario y </w:t>
      </w:r>
      <w:r w:rsidR="00F30A81" w:rsidRPr="00F30A81">
        <w:rPr>
          <w:rFonts w:ascii="Calibri" w:eastAsia="Times New Roman" w:hAnsi="Calibri" w:cs="Calibri"/>
          <w:sz w:val="20"/>
          <w:szCs w:val="20"/>
          <w:lang w:val="es-AR"/>
        </w:rPr>
        <w:t>5 Cenas</w:t>
      </w:r>
      <w:r>
        <w:rPr>
          <w:rFonts w:ascii="Calibri" w:eastAsia="Times New Roman" w:hAnsi="Calibri" w:cs="Calibri"/>
          <w:sz w:val="20"/>
          <w:szCs w:val="20"/>
          <w:lang w:val="es-AR"/>
        </w:rPr>
        <w:t xml:space="preserve"> (sin bebidas)</w:t>
      </w:r>
    </w:p>
    <w:p w14:paraId="16913A31" w14:textId="0D31B84F" w:rsidR="00F30A81" w:rsidRPr="00F30A81" w:rsidRDefault="00F30A81" w:rsidP="00F30A81">
      <w:pPr>
        <w:pStyle w:val="Prrafodelista"/>
        <w:numPr>
          <w:ilvl w:val="0"/>
          <w:numId w:val="25"/>
        </w:numPr>
        <w:spacing w:after="0" w:line="276" w:lineRule="auto"/>
        <w:jc w:val="both"/>
        <w:rPr>
          <w:rFonts w:ascii="Calibri" w:eastAsia="Times New Roman" w:hAnsi="Calibri" w:cs="Calibri"/>
          <w:sz w:val="20"/>
          <w:szCs w:val="20"/>
          <w:lang w:val="es-AR"/>
        </w:rPr>
      </w:pPr>
      <w:r w:rsidRPr="00F30A81">
        <w:rPr>
          <w:rFonts w:ascii="Calibri" w:eastAsia="Times New Roman" w:hAnsi="Calibri" w:cs="Calibri"/>
          <w:sz w:val="20"/>
          <w:szCs w:val="20"/>
          <w:lang w:val="es-AR"/>
        </w:rPr>
        <w:t xml:space="preserve">1 botella de 0,50 </w:t>
      </w:r>
      <w:proofErr w:type="spellStart"/>
      <w:r w:rsidRPr="00F30A81">
        <w:rPr>
          <w:rFonts w:ascii="Calibri" w:eastAsia="Times New Roman" w:hAnsi="Calibri" w:cs="Calibri"/>
          <w:sz w:val="20"/>
          <w:szCs w:val="20"/>
          <w:lang w:val="es-AR"/>
        </w:rPr>
        <w:t>lt</w:t>
      </w:r>
      <w:proofErr w:type="spellEnd"/>
      <w:r w:rsidRPr="00F30A81">
        <w:rPr>
          <w:rFonts w:ascii="Calibri" w:eastAsia="Times New Roman" w:hAnsi="Calibri" w:cs="Calibri"/>
          <w:sz w:val="20"/>
          <w:szCs w:val="20"/>
          <w:lang w:val="es-AR"/>
        </w:rPr>
        <w:t xml:space="preserve"> de agua en el bus en los </w:t>
      </w:r>
      <w:r w:rsidR="00EE73B8" w:rsidRPr="00F30A81">
        <w:rPr>
          <w:rFonts w:ascii="Calibri" w:eastAsia="Times New Roman" w:hAnsi="Calibri" w:cs="Calibri"/>
          <w:sz w:val="20"/>
          <w:szCs w:val="20"/>
          <w:lang w:val="es-AR"/>
        </w:rPr>
        <w:t>días</w:t>
      </w:r>
      <w:r w:rsidRPr="00F30A81">
        <w:rPr>
          <w:rFonts w:ascii="Calibri" w:eastAsia="Times New Roman" w:hAnsi="Calibri" w:cs="Calibri"/>
          <w:sz w:val="20"/>
          <w:szCs w:val="20"/>
          <w:lang w:val="es-AR"/>
        </w:rPr>
        <w:t xml:space="preserve"> de Tours </w:t>
      </w:r>
      <w:r w:rsidR="00EE73B8">
        <w:rPr>
          <w:rFonts w:ascii="Calibri" w:eastAsia="Times New Roman" w:hAnsi="Calibri" w:cs="Calibri"/>
          <w:sz w:val="20"/>
          <w:szCs w:val="20"/>
          <w:lang w:val="es-AR"/>
        </w:rPr>
        <w:t>(cortesía)</w:t>
      </w:r>
    </w:p>
    <w:p w14:paraId="5C72167E" w14:textId="50D57D75" w:rsidR="00F30A81" w:rsidRPr="0035717C" w:rsidRDefault="00F30A81" w:rsidP="0035717C">
      <w:pPr>
        <w:pStyle w:val="Prrafodelista"/>
        <w:numPr>
          <w:ilvl w:val="0"/>
          <w:numId w:val="25"/>
        </w:numPr>
        <w:rPr>
          <w:rFonts w:ascii="Calibri" w:eastAsia="Times New Roman" w:hAnsi="Calibri" w:cs="Calibri"/>
          <w:sz w:val="20"/>
          <w:szCs w:val="20"/>
          <w:lang w:val="es-AR"/>
        </w:rPr>
      </w:pPr>
      <w:r w:rsidRPr="0035717C">
        <w:rPr>
          <w:rFonts w:ascii="Calibri" w:eastAsia="Times New Roman" w:hAnsi="Calibri" w:cs="Calibri"/>
          <w:sz w:val="20"/>
          <w:szCs w:val="20"/>
          <w:lang w:val="es-AR"/>
        </w:rPr>
        <w:t xml:space="preserve">Wİ-Fİ gratuito en el bus del circuito en los </w:t>
      </w:r>
      <w:r w:rsidR="00EE73B8" w:rsidRPr="0035717C">
        <w:rPr>
          <w:rFonts w:ascii="Calibri" w:eastAsia="Times New Roman" w:hAnsi="Calibri" w:cs="Calibri"/>
          <w:sz w:val="20"/>
          <w:szCs w:val="20"/>
          <w:lang w:val="es-AR"/>
        </w:rPr>
        <w:t>días</w:t>
      </w:r>
      <w:r w:rsidRPr="0035717C">
        <w:rPr>
          <w:rFonts w:ascii="Calibri" w:eastAsia="Times New Roman" w:hAnsi="Calibri" w:cs="Calibri"/>
          <w:sz w:val="20"/>
          <w:szCs w:val="20"/>
          <w:lang w:val="es-AR"/>
        </w:rPr>
        <w:t xml:space="preserve"> de </w:t>
      </w:r>
      <w:r w:rsidR="002C6B66">
        <w:rPr>
          <w:rFonts w:ascii="Calibri" w:eastAsia="Times New Roman" w:hAnsi="Calibri" w:cs="Calibri"/>
          <w:sz w:val="20"/>
          <w:szCs w:val="20"/>
          <w:lang w:val="es-AR"/>
        </w:rPr>
        <w:t>t</w:t>
      </w:r>
      <w:r w:rsidRPr="0035717C">
        <w:rPr>
          <w:rFonts w:ascii="Calibri" w:eastAsia="Times New Roman" w:hAnsi="Calibri" w:cs="Calibri"/>
          <w:sz w:val="20"/>
          <w:szCs w:val="20"/>
          <w:lang w:val="es-AR"/>
        </w:rPr>
        <w:t>ours</w:t>
      </w:r>
      <w:r w:rsidR="00EE73B8" w:rsidRPr="0035717C">
        <w:rPr>
          <w:rFonts w:ascii="Calibri" w:eastAsia="Times New Roman" w:hAnsi="Calibri" w:cs="Calibri"/>
          <w:sz w:val="20"/>
          <w:szCs w:val="20"/>
          <w:lang w:val="es-AR"/>
        </w:rPr>
        <w:t xml:space="preserve"> </w:t>
      </w:r>
      <w:r w:rsidR="0035717C" w:rsidRPr="0035717C">
        <w:rPr>
          <w:rFonts w:ascii="Calibri" w:eastAsia="Times New Roman" w:hAnsi="Calibri" w:cs="Calibri"/>
          <w:sz w:val="20"/>
          <w:szCs w:val="20"/>
          <w:lang w:val="es-AR"/>
        </w:rPr>
        <w:t>y durante el recorrido (</w:t>
      </w:r>
      <w:r w:rsidR="0035717C">
        <w:rPr>
          <w:rFonts w:ascii="Calibri" w:eastAsia="Times New Roman" w:hAnsi="Calibri" w:cs="Calibri"/>
          <w:sz w:val="20"/>
          <w:szCs w:val="20"/>
          <w:lang w:val="es-AR"/>
        </w:rPr>
        <w:t>h</w:t>
      </w:r>
      <w:r w:rsidR="0035717C" w:rsidRPr="0035717C">
        <w:rPr>
          <w:rFonts w:ascii="Calibri" w:eastAsia="Times New Roman" w:hAnsi="Calibri" w:cs="Calibri"/>
          <w:sz w:val="20"/>
          <w:szCs w:val="20"/>
          <w:lang w:val="es-AR"/>
        </w:rPr>
        <w:t>ay algunos partes del tour donde señales son escasas y la red puede ser lenta</w:t>
      </w:r>
      <w:r w:rsidR="002C6B66">
        <w:rPr>
          <w:rFonts w:ascii="Calibri" w:eastAsia="Times New Roman" w:hAnsi="Calibri" w:cs="Calibri"/>
          <w:sz w:val="20"/>
          <w:szCs w:val="20"/>
          <w:lang w:val="es-AR"/>
        </w:rPr>
        <w:t xml:space="preserve"> o no tener </w:t>
      </w:r>
      <w:proofErr w:type="spellStart"/>
      <w:r w:rsidR="002C6B66">
        <w:rPr>
          <w:rFonts w:ascii="Calibri" w:eastAsia="Times New Roman" w:hAnsi="Calibri" w:cs="Calibri"/>
          <w:sz w:val="20"/>
          <w:szCs w:val="20"/>
          <w:lang w:val="es-AR"/>
        </w:rPr>
        <w:t>wi</w:t>
      </w:r>
      <w:proofErr w:type="spellEnd"/>
      <w:r w:rsidR="002C6B66">
        <w:rPr>
          <w:rFonts w:ascii="Calibri" w:eastAsia="Times New Roman" w:hAnsi="Calibri" w:cs="Calibri"/>
          <w:sz w:val="20"/>
          <w:szCs w:val="20"/>
          <w:lang w:val="es-AR"/>
        </w:rPr>
        <w:t xml:space="preserve"> fi</w:t>
      </w:r>
      <w:r w:rsidR="0035717C" w:rsidRPr="0035717C">
        <w:rPr>
          <w:rFonts w:ascii="Calibri" w:eastAsia="Times New Roman" w:hAnsi="Calibri" w:cs="Calibri"/>
          <w:sz w:val="20"/>
          <w:szCs w:val="20"/>
          <w:lang w:val="es-AR"/>
        </w:rPr>
        <w:t>)</w:t>
      </w:r>
    </w:p>
    <w:p w14:paraId="1FD5DA2C" w14:textId="4532472F" w:rsidR="00F30A81" w:rsidRDefault="00F30A81" w:rsidP="00F30A81">
      <w:pPr>
        <w:pStyle w:val="Prrafodelista"/>
        <w:numPr>
          <w:ilvl w:val="0"/>
          <w:numId w:val="25"/>
        </w:numPr>
        <w:spacing w:after="0" w:line="276" w:lineRule="auto"/>
        <w:jc w:val="both"/>
        <w:rPr>
          <w:rFonts w:ascii="Calibri" w:eastAsia="Times New Roman" w:hAnsi="Calibri" w:cs="Calibri"/>
          <w:sz w:val="20"/>
          <w:szCs w:val="20"/>
          <w:lang w:val="es-AR"/>
        </w:rPr>
      </w:pPr>
      <w:r w:rsidRPr="00F30A81">
        <w:rPr>
          <w:rFonts w:ascii="Calibri" w:eastAsia="Times New Roman" w:hAnsi="Calibri" w:cs="Calibri"/>
          <w:sz w:val="20"/>
          <w:szCs w:val="20"/>
          <w:lang w:val="es-AR"/>
        </w:rPr>
        <w:t>Visitas a las tiendas de acuerdo con el mencionado en el programa.</w:t>
      </w:r>
    </w:p>
    <w:p w14:paraId="098CF42D" w14:textId="5713B827" w:rsidR="00EE73B8" w:rsidRPr="00EE73B8" w:rsidRDefault="00EE73B8" w:rsidP="00EE73B8">
      <w:pPr>
        <w:pStyle w:val="Prrafodelista"/>
        <w:numPr>
          <w:ilvl w:val="0"/>
          <w:numId w:val="25"/>
        </w:numPr>
        <w:spacing w:after="0" w:line="276" w:lineRule="auto"/>
        <w:jc w:val="both"/>
        <w:rPr>
          <w:rFonts w:ascii="Calibri" w:eastAsia="Times New Roman" w:hAnsi="Calibri" w:cs="Calibri"/>
          <w:b/>
          <w:bCs/>
          <w:sz w:val="20"/>
          <w:szCs w:val="20"/>
          <w:lang w:val="es-AR"/>
        </w:rPr>
      </w:pPr>
      <w:r w:rsidRPr="00EE73B8">
        <w:rPr>
          <w:rFonts w:ascii="Calibri" w:eastAsia="Times New Roman" w:hAnsi="Calibri" w:cs="Calibri"/>
          <w:b/>
          <w:bCs/>
          <w:sz w:val="20"/>
          <w:szCs w:val="20"/>
          <w:lang w:val="es-AR"/>
        </w:rPr>
        <w:t xml:space="preserve">Impuestos aéreos USD 676 </w:t>
      </w:r>
      <w:r w:rsidRPr="005646EF">
        <w:rPr>
          <w:rFonts w:ascii="Calibri" w:eastAsia="Times New Roman" w:hAnsi="Calibri" w:cs="Calibri"/>
          <w:b/>
          <w:bCs/>
          <w:sz w:val="20"/>
          <w:szCs w:val="20"/>
          <w:highlight w:val="yellow"/>
          <w:lang w:val="es-AR"/>
        </w:rPr>
        <w:t>(No comisionable)</w:t>
      </w:r>
    </w:p>
    <w:p w14:paraId="7F801C6A" w14:textId="6AD1DFA5" w:rsidR="00EE73B8" w:rsidRPr="00EE73B8" w:rsidRDefault="00EE73B8" w:rsidP="00EE73B8">
      <w:pPr>
        <w:pStyle w:val="Prrafodelista"/>
        <w:numPr>
          <w:ilvl w:val="0"/>
          <w:numId w:val="25"/>
        </w:numPr>
        <w:spacing w:after="0" w:line="276" w:lineRule="auto"/>
        <w:jc w:val="both"/>
        <w:rPr>
          <w:rFonts w:ascii="Calibri" w:eastAsia="Times New Roman" w:hAnsi="Calibri" w:cs="Calibri"/>
          <w:sz w:val="20"/>
          <w:szCs w:val="20"/>
          <w:lang w:val="es-AR"/>
        </w:rPr>
      </w:pPr>
      <w:r w:rsidRPr="00EE73B8">
        <w:rPr>
          <w:rFonts w:ascii="Calibri" w:eastAsia="Times New Roman" w:hAnsi="Calibri" w:cs="Calibri"/>
          <w:sz w:val="20"/>
          <w:szCs w:val="20"/>
          <w:lang w:val="es-AR"/>
        </w:rPr>
        <w:t>2 maletas de hasta 23 kg</w:t>
      </w:r>
    </w:p>
    <w:p w14:paraId="70CF05F1" w14:textId="5067C115" w:rsidR="00EE73B8" w:rsidRPr="00EE73B8" w:rsidRDefault="00EE73B8" w:rsidP="00EE73B8">
      <w:pPr>
        <w:pStyle w:val="Prrafodelista"/>
        <w:numPr>
          <w:ilvl w:val="0"/>
          <w:numId w:val="25"/>
        </w:numPr>
        <w:spacing w:after="0" w:line="276" w:lineRule="auto"/>
        <w:jc w:val="both"/>
        <w:rPr>
          <w:rFonts w:ascii="Calibri" w:eastAsia="Times New Roman" w:hAnsi="Calibri" w:cs="Calibri"/>
          <w:sz w:val="20"/>
          <w:szCs w:val="20"/>
          <w:lang w:val="es-AR"/>
        </w:rPr>
      </w:pPr>
      <w:r w:rsidRPr="00EE73B8">
        <w:rPr>
          <w:rFonts w:ascii="Calibri" w:eastAsia="Times New Roman" w:hAnsi="Calibri" w:cs="Calibri"/>
          <w:sz w:val="20"/>
          <w:szCs w:val="20"/>
          <w:lang w:val="es-AR"/>
        </w:rPr>
        <w:t>Impuestos hoteleros en Turquía*</w:t>
      </w:r>
    </w:p>
    <w:p w14:paraId="1C23643F" w14:textId="0D17D476" w:rsidR="00EE73B8" w:rsidRPr="00EE73B8" w:rsidRDefault="00EE73B8" w:rsidP="00EE73B8">
      <w:pPr>
        <w:pStyle w:val="Prrafodelista"/>
        <w:numPr>
          <w:ilvl w:val="0"/>
          <w:numId w:val="25"/>
        </w:numPr>
        <w:spacing w:after="0" w:line="276" w:lineRule="auto"/>
        <w:jc w:val="both"/>
        <w:rPr>
          <w:rFonts w:ascii="Calibri" w:eastAsia="Times New Roman" w:hAnsi="Calibri" w:cs="Calibri"/>
          <w:b/>
          <w:bCs/>
          <w:sz w:val="20"/>
          <w:szCs w:val="20"/>
          <w:lang w:val="es-AR"/>
        </w:rPr>
      </w:pPr>
      <w:r w:rsidRPr="00EE73B8">
        <w:rPr>
          <w:rFonts w:ascii="Calibri" w:eastAsia="Times New Roman" w:hAnsi="Calibri" w:cs="Calibri"/>
          <w:b/>
          <w:bCs/>
          <w:sz w:val="20"/>
          <w:szCs w:val="20"/>
          <w:lang w:val="es-AR"/>
        </w:rPr>
        <w:t>Asistencia en viajes de cortesía</w:t>
      </w:r>
      <w:r w:rsidR="00C06BA3">
        <w:rPr>
          <w:rFonts w:ascii="Calibri" w:eastAsia="Times New Roman" w:hAnsi="Calibri" w:cs="Calibri"/>
          <w:b/>
          <w:bCs/>
          <w:sz w:val="20"/>
          <w:szCs w:val="20"/>
          <w:lang w:val="es-AR"/>
        </w:rPr>
        <w:t xml:space="preserve"> hasta 64 años </w:t>
      </w:r>
      <w:r w:rsidR="00C06BA3" w:rsidRPr="00C06BA3">
        <w:rPr>
          <w:rFonts w:ascii="Calibri" w:eastAsia="Times New Roman" w:hAnsi="Calibri" w:cs="Calibri"/>
          <w:sz w:val="20"/>
          <w:szCs w:val="20"/>
          <w:lang w:val="es-AR"/>
        </w:rPr>
        <w:t>(d</w:t>
      </w:r>
      <w:r w:rsidR="00C06BA3">
        <w:rPr>
          <w:rFonts w:ascii="Calibri" w:eastAsia="Times New Roman" w:hAnsi="Calibri" w:cs="Calibri"/>
          <w:sz w:val="20"/>
          <w:szCs w:val="20"/>
          <w:lang w:val="es-AR"/>
        </w:rPr>
        <w:t>esde 65 años aplica suplemento a pagar, consultar)</w:t>
      </w:r>
    </w:p>
    <w:p w14:paraId="6DCDFD63" w14:textId="77777777" w:rsidR="00255D60" w:rsidRPr="00406B68" w:rsidRDefault="00255D60" w:rsidP="00255D60">
      <w:pPr>
        <w:spacing w:after="0" w:line="276" w:lineRule="auto"/>
        <w:jc w:val="both"/>
        <w:rPr>
          <w:rFonts w:asciiTheme="majorHAnsi" w:hAnsiTheme="majorHAnsi" w:cstheme="minorHAnsi"/>
          <w:noProof/>
          <w:sz w:val="20"/>
          <w:szCs w:val="20"/>
          <w:lang w:val="es-AR"/>
        </w:rPr>
      </w:pPr>
    </w:p>
    <w:p w14:paraId="5857EB1D" w14:textId="77777777" w:rsidR="002D5463" w:rsidRPr="00362CA2" w:rsidRDefault="002D5463" w:rsidP="00255D60">
      <w:pPr>
        <w:spacing w:after="0" w:line="276" w:lineRule="auto"/>
        <w:jc w:val="both"/>
        <w:rPr>
          <w:rFonts w:asciiTheme="majorHAnsi" w:hAnsiTheme="majorHAnsi" w:cstheme="minorHAnsi"/>
          <w:noProof/>
          <w:sz w:val="20"/>
          <w:szCs w:val="20"/>
          <w:lang w:val="es-CL"/>
        </w:rPr>
      </w:pPr>
    </w:p>
    <w:p w14:paraId="19BC6944" w14:textId="77777777" w:rsidR="00296552" w:rsidRDefault="00296552" w:rsidP="00296552">
      <w:pPr>
        <w:spacing w:after="0" w:line="276" w:lineRule="auto"/>
        <w:jc w:val="both"/>
        <w:outlineLvl w:val="0"/>
        <w:rPr>
          <w:rFonts w:asciiTheme="majorHAnsi" w:eastAsia="Dotum" w:hAnsiTheme="majorHAnsi" w:cstheme="minorHAnsi"/>
          <w:b/>
          <w:sz w:val="24"/>
          <w:szCs w:val="24"/>
          <w:u w:val="single"/>
          <w:lang w:val="es-MX"/>
        </w:rPr>
      </w:pPr>
      <w:r w:rsidRPr="00362CA2">
        <w:rPr>
          <w:rFonts w:asciiTheme="majorHAnsi" w:eastAsia="Dotum" w:hAnsiTheme="majorHAnsi" w:cstheme="minorHAnsi"/>
          <w:b/>
          <w:sz w:val="24"/>
          <w:szCs w:val="24"/>
          <w:u w:val="single"/>
          <w:lang w:val="es-MX"/>
        </w:rPr>
        <w:t xml:space="preserve">VALORES POR </w:t>
      </w:r>
      <w:r w:rsidRPr="005632F4">
        <w:rPr>
          <w:rFonts w:asciiTheme="majorHAnsi" w:eastAsia="Dotum" w:hAnsiTheme="majorHAnsi" w:cstheme="minorHAnsi"/>
          <w:b/>
          <w:sz w:val="24"/>
          <w:szCs w:val="24"/>
          <w:u w:val="single"/>
          <w:lang w:val="es-MX"/>
        </w:rPr>
        <w:t>PERSONA EN DÓLARES NORTEAMERICANOS:</w:t>
      </w:r>
    </w:p>
    <w:tbl>
      <w:tblPr>
        <w:tblW w:w="5812" w:type="dxa"/>
        <w:tblCellMar>
          <w:left w:w="70" w:type="dxa"/>
          <w:right w:w="70" w:type="dxa"/>
        </w:tblCellMar>
        <w:tblLook w:val="04A0" w:firstRow="1" w:lastRow="0" w:firstColumn="1" w:lastColumn="0" w:noHBand="0" w:noVBand="1"/>
      </w:tblPr>
      <w:tblGrid>
        <w:gridCol w:w="3261"/>
        <w:gridCol w:w="1275"/>
        <w:gridCol w:w="1276"/>
      </w:tblGrid>
      <w:tr w:rsidR="00AF7EB2" w:rsidRPr="00AF7EB2" w14:paraId="1EA16A91" w14:textId="77777777" w:rsidTr="00AF7EB2">
        <w:trPr>
          <w:trHeight w:val="288"/>
        </w:trPr>
        <w:tc>
          <w:tcPr>
            <w:tcW w:w="3261" w:type="dxa"/>
            <w:tcBorders>
              <w:top w:val="nil"/>
              <w:left w:val="nil"/>
              <w:bottom w:val="nil"/>
              <w:right w:val="nil"/>
            </w:tcBorders>
            <w:shd w:val="clear" w:color="000000" w:fill="0070C0"/>
            <w:noWrap/>
            <w:vAlign w:val="bottom"/>
            <w:hideMark/>
          </w:tcPr>
          <w:p w14:paraId="74BE5FFE" w14:textId="77777777" w:rsidR="00AF7EB2" w:rsidRPr="00AF7EB2" w:rsidRDefault="00AF7EB2" w:rsidP="00AF7EB2">
            <w:pPr>
              <w:spacing w:after="0" w:line="240" w:lineRule="auto"/>
              <w:jc w:val="center"/>
              <w:rPr>
                <w:rFonts w:ascii="Calibri" w:eastAsia="Times New Roman" w:hAnsi="Calibri" w:cs="Calibri"/>
                <w:b/>
                <w:bCs/>
                <w:color w:val="FFFFFF"/>
                <w:kern w:val="0"/>
                <w:lang w:val="es-CL" w:eastAsia="es-CL"/>
                <w14:ligatures w14:val="none"/>
              </w:rPr>
            </w:pPr>
            <w:bookmarkStart w:id="0" w:name="_Hlk158718912"/>
            <w:r w:rsidRPr="00AF7EB2">
              <w:rPr>
                <w:rFonts w:ascii="Calibri" w:eastAsia="Times New Roman" w:hAnsi="Calibri" w:cs="Calibri"/>
                <w:b/>
                <w:bCs/>
                <w:color w:val="FFFFFF"/>
                <w:kern w:val="0"/>
                <w:lang w:val="es-CL" w:eastAsia="es-CL"/>
                <w14:ligatures w14:val="none"/>
              </w:rPr>
              <w:t>Salidas</w:t>
            </w:r>
          </w:p>
        </w:tc>
        <w:tc>
          <w:tcPr>
            <w:tcW w:w="1275" w:type="dxa"/>
            <w:tcBorders>
              <w:top w:val="nil"/>
              <w:left w:val="nil"/>
              <w:bottom w:val="nil"/>
              <w:right w:val="nil"/>
            </w:tcBorders>
            <w:shd w:val="clear" w:color="000000" w:fill="0070C0"/>
            <w:noWrap/>
            <w:vAlign w:val="bottom"/>
            <w:hideMark/>
          </w:tcPr>
          <w:p w14:paraId="4675919B" w14:textId="77777777" w:rsidR="00AF7EB2" w:rsidRPr="00AF7EB2" w:rsidRDefault="00AF7EB2" w:rsidP="00AF7EB2">
            <w:pPr>
              <w:spacing w:after="0" w:line="240" w:lineRule="auto"/>
              <w:jc w:val="center"/>
              <w:rPr>
                <w:rFonts w:ascii="Calibri" w:eastAsia="Times New Roman" w:hAnsi="Calibri" w:cs="Calibri"/>
                <w:b/>
                <w:bCs/>
                <w:color w:val="FFFFFF"/>
                <w:kern w:val="0"/>
                <w:lang w:val="es-CL" w:eastAsia="es-CL"/>
                <w14:ligatures w14:val="none"/>
              </w:rPr>
            </w:pPr>
            <w:r w:rsidRPr="00AF7EB2">
              <w:rPr>
                <w:rFonts w:ascii="Calibri" w:eastAsia="Times New Roman" w:hAnsi="Calibri" w:cs="Calibri"/>
                <w:b/>
                <w:bCs/>
                <w:color w:val="FFFFFF"/>
                <w:kern w:val="0"/>
                <w:lang w:val="es-CL" w:eastAsia="es-CL"/>
                <w14:ligatures w14:val="none"/>
              </w:rPr>
              <w:t>Doble</w:t>
            </w:r>
          </w:p>
        </w:tc>
        <w:tc>
          <w:tcPr>
            <w:tcW w:w="1276" w:type="dxa"/>
            <w:tcBorders>
              <w:top w:val="nil"/>
              <w:left w:val="nil"/>
              <w:bottom w:val="nil"/>
              <w:right w:val="nil"/>
            </w:tcBorders>
            <w:shd w:val="clear" w:color="000000" w:fill="0070C0"/>
            <w:noWrap/>
            <w:vAlign w:val="bottom"/>
            <w:hideMark/>
          </w:tcPr>
          <w:p w14:paraId="275FBB4E" w14:textId="77777777" w:rsidR="00AF7EB2" w:rsidRPr="00AF7EB2" w:rsidRDefault="00AF7EB2" w:rsidP="00AF7EB2">
            <w:pPr>
              <w:spacing w:after="0" w:line="240" w:lineRule="auto"/>
              <w:jc w:val="center"/>
              <w:rPr>
                <w:rFonts w:ascii="Calibri" w:eastAsia="Times New Roman" w:hAnsi="Calibri" w:cs="Calibri"/>
                <w:b/>
                <w:bCs/>
                <w:color w:val="FFFFFF"/>
                <w:kern w:val="0"/>
                <w:lang w:val="es-CL" w:eastAsia="es-CL"/>
                <w14:ligatures w14:val="none"/>
              </w:rPr>
            </w:pPr>
            <w:proofErr w:type="gramStart"/>
            <w:r w:rsidRPr="00AF7EB2">
              <w:rPr>
                <w:rFonts w:ascii="Calibri" w:eastAsia="Times New Roman" w:hAnsi="Calibri" w:cs="Calibri"/>
                <w:b/>
                <w:bCs/>
                <w:color w:val="FFFFFF"/>
                <w:kern w:val="0"/>
                <w:lang w:val="es-CL" w:eastAsia="es-CL"/>
                <w14:ligatures w14:val="none"/>
              </w:rPr>
              <w:t>Single</w:t>
            </w:r>
            <w:proofErr w:type="gramEnd"/>
          </w:p>
        </w:tc>
      </w:tr>
      <w:tr w:rsidR="00AF7EB2" w:rsidRPr="00AF7EB2" w14:paraId="01854A7C" w14:textId="77777777" w:rsidTr="00AF7EB2">
        <w:trPr>
          <w:trHeight w:val="288"/>
        </w:trPr>
        <w:tc>
          <w:tcPr>
            <w:tcW w:w="3261" w:type="dxa"/>
            <w:tcBorders>
              <w:top w:val="single" w:sz="4" w:space="0" w:color="auto"/>
              <w:left w:val="single" w:sz="4" w:space="0" w:color="auto"/>
              <w:bottom w:val="single" w:sz="4" w:space="0" w:color="auto"/>
              <w:right w:val="single" w:sz="4" w:space="0" w:color="auto"/>
            </w:tcBorders>
            <w:noWrap/>
            <w:vAlign w:val="center"/>
            <w:hideMark/>
          </w:tcPr>
          <w:p w14:paraId="3181FE3D" w14:textId="1C5C446C" w:rsidR="00AF7EB2" w:rsidRPr="00AF7EB2" w:rsidRDefault="00AF7EB2" w:rsidP="00AF7EB2">
            <w:pPr>
              <w:spacing w:after="0" w:line="240" w:lineRule="auto"/>
              <w:jc w:val="center"/>
              <w:rPr>
                <w:rFonts w:ascii="Calibri" w:eastAsia="Times New Roman" w:hAnsi="Calibri" w:cs="Calibri"/>
                <w:color w:val="000000"/>
                <w:kern w:val="0"/>
                <w:lang w:val="es-CL" w:eastAsia="es-CL"/>
                <w14:ligatures w14:val="none"/>
              </w:rPr>
            </w:pPr>
            <w:r w:rsidRPr="00AF7EB2">
              <w:rPr>
                <w:rFonts w:ascii="Calibri" w:eastAsia="Times New Roman" w:hAnsi="Calibri" w:cs="Calibri"/>
                <w:color w:val="000000"/>
                <w:kern w:val="0"/>
                <w:lang w:val="es-CL" w:eastAsia="es-CL"/>
                <w14:ligatures w14:val="none"/>
              </w:rPr>
              <w:t xml:space="preserve">29 </w:t>
            </w:r>
            <w:proofErr w:type="gramStart"/>
            <w:r w:rsidRPr="00AF7EB2">
              <w:rPr>
                <w:rFonts w:ascii="Calibri" w:eastAsia="Times New Roman" w:hAnsi="Calibri" w:cs="Calibri"/>
                <w:color w:val="000000"/>
                <w:kern w:val="0"/>
                <w:lang w:val="es-CL" w:eastAsia="es-CL"/>
                <w14:ligatures w14:val="none"/>
              </w:rPr>
              <w:t>Marzo</w:t>
            </w:r>
            <w:proofErr w:type="gramEnd"/>
            <w:r w:rsidRPr="00AF7EB2">
              <w:rPr>
                <w:rFonts w:ascii="Calibri" w:eastAsia="Times New Roman" w:hAnsi="Calibri" w:cs="Calibri"/>
                <w:color w:val="000000"/>
                <w:kern w:val="0"/>
                <w:lang w:val="es-CL" w:eastAsia="es-CL"/>
                <w14:ligatures w14:val="none"/>
              </w:rPr>
              <w:t xml:space="preserve"> y</w:t>
            </w:r>
            <w:r>
              <w:rPr>
                <w:rFonts w:ascii="Calibri" w:eastAsia="Times New Roman" w:hAnsi="Calibri" w:cs="Calibri"/>
                <w:color w:val="000000"/>
                <w:kern w:val="0"/>
                <w:lang w:val="es-CL" w:eastAsia="es-CL"/>
                <w14:ligatures w14:val="none"/>
              </w:rPr>
              <w:t xml:space="preserve"> </w:t>
            </w:r>
            <w:r w:rsidRPr="00AF7EB2">
              <w:rPr>
                <w:rFonts w:ascii="Calibri" w:eastAsia="Times New Roman" w:hAnsi="Calibri" w:cs="Calibri"/>
                <w:color w:val="000000"/>
                <w:kern w:val="0"/>
                <w:lang w:val="es-CL" w:eastAsia="es-CL"/>
                <w14:ligatures w14:val="none"/>
              </w:rPr>
              <w:t xml:space="preserve">17 </w:t>
            </w:r>
            <w:proofErr w:type="gramStart"/>
            <w:r w:rsidRPr="00AF7EB2">
              <w:rPr>
                <w:rFonts w:ascii="Calibri" w:eastAsia="Times New Roman" w:hAnsi="Calibri" w:cs="Calibri"/>
                <w:color w:val="000000"/>
                <w:kern w:val="0"/>
                <w:lang w:val="es-CL" w:eastAsia="es-CL"/>
                <w14:ligatures w14:val="none"/>
              </w:rPr>
              <w:t>Mayo</w:t>
            </w:r>
            <w:proofErr w:type="gramEnd"/>
            <w:r w:rsidRPr="00AF7EB2">
              <w:rPr>
                <w:rFonts w:ascii="Calibri" w:eastAsia="Times New Roman" w:hAnsi="Calibri" w:cs="Calibri"/>
                <w:color w:val="000000"/>
                <w:kern w:val="0"/>
                <w:lang w:val="es-CL" w:eastAsia="es-CL"/>
                <w14:ligatures w14:val="none"/>
              </w:rPr>
              <w:t xml:space="preserve"> 2026</w:t>
            </w:r>
          </w:p>
        </w:tc>
        <w:tc>
          <w:tcPr>
            <w:tcW w:w="1275" w:type="dxa"/>
            <w:tcBorders>
              <w:top w:val="single" w:sz="4" w:space="0" w:color="auto"/>
              <w:left w:val="nil"/>
              <w:bottom w:val="single" w:sz="4" w:space="0" w:color="auto"/>
              <w:right w:val="single" w:sz="4" w:space="0" w:color="auto"/>
            </w:tcBorders>
            <w:noWrap/>
            <w:vAlign w:val="center"/>
            <w:hideMark/>
          </w:tcPr>
          <w:p w14:paraId="63034186" w14:textId="60BF8165" w:rsidR="00AF7EB2" w:rsidRPr="00AF7EB2" w:rsidRDefault="00AF7EB2" w:rsidP="00AF7EB2">
            <w:pPr>
              <w:spacing w:after="0" w:line="240" w:lineRule="auto"/>
              <w:jc w:val="center"/>
              <w:rPr>
                <w:rFonts w:ascii="Calibri" w:eastAsia="Times New Roman" w:hAnsi="Calibri" w:cs="Calibri"/>
                <w:color w:val="000000"/>
                <w:kern w:val="0"/>
                <w:lang w:val="es-CL" w:eastAsia="es-CL"/>
                <w14:ligatures w14:val="none"/>
              </w:rPr>
            </w:pPr>
            <w:r w:rsidRPr="00AF7EB2">
              <w:rPr>
                <w:rFonts w:ascii="Calibri" w:eastAsia="Times New Roman" w:hAnsi="Calibri" w:cs="Calibri"/>
                <w:color w:val="000000"/>
                <w:kern w:val="0"/>
                <w:highlight w:val="yellow"/>
                <w:lang w:val="es-CL" w:eastAsia="es-CL"/>
                <w14:ligatures w14:val="none"/>
              </w:rPr>
              <w:t>3.2</w:t>
            </w:r>
            <w:r w:rsidRPr="00902B9E">
              <w:rPr>
                <w:rFonts w:ascii="Calibri" w:eastAsia="Times New Roman" w:hAnsi="Calibri" w:cs="Calibri"/>
                <w:color w:val="000000"/>
                <w:kern w:val="0"/>
                <w:highlight w:val="yellow"/>
                <w:lang w:val="es-CL" w:eastAsia="es-CL"/>
                <w14:ligatures w14:val="none"/>
              </w:rPr>
              <w:t>90</w:t>
            </w:r>
          </w:p>
        </w:tc>
        <w:tc>
          <w:tcPr>
            <w:tcW w:w="1276" w:type="dxa"/>
            <w:tcBorders>
              <w:top w:val="single" w:sz="4" w:space="0" w:color="auto"/>
              <w:left w:val="nil"/>
              <w:bottom w:val="single" w:sz="4" w:space="0" w:color="auto"/>
              <w:right w:val="single" w:sz="4" w:space="0" w:color="auto"/>
            </w:tcBorders>
            <w:noWrap/>
            <w:vAlign w:val="center"/>
            <w:hideMark/>
          </w:tcPr>
          <w:p w14:paraId="0EF5A9F1" w14:textId="32E86C9B" w:rsidR="00AF7EB2" w:rsidRPr="00AF7EB2" w:rsidRDefault="00AF7EB2" w:rsidP="00AF7EB2">
            <w:pPr>
              <w:spacing w:after="0" w:line="240" w:lineRule="auto"/>
              <w:jc w:val="center"/>
              <w:rPr>
                <w:rFonts w:ascii="Calibri" w:eastAsia="Times New Roman" w:hAnsi="Calibri" w:cs="Calibri"/>
                <w:color w:val="000000"/>
                <w:kern w:val="0"/>
                <w:lang w:val="es-CL" w:eastAsia="es-CL"/>
                <w14:ligatures w14:val="none"/>
              </w:rPr>
            </w:pPr>
            <w:r w:rsidRPr="00AF7EB2">
              <w:rPr>
                <w:rFonts w:ascii="Calibri" w:eastAsia="Times New Roman" w:hAnsi="Calibri" w:cs="Calibri"/>
                <w:color w:val="000000"/>
                <w:kern w:val="0"/>
                <w:lang w:val="es-CL" w:eastAsia="es-CL"/>
                <w14:ligatures w14:val="none"/>
              </w:rPr>
              <w:t>4.01</w:t>
            </w:r>
            <w:r>
              <w:rPr>
                <w:rFonts w:ascii="Calibri" w:eastAsia="Times New Roman" w:hAnsi="Calibri" w:cs="Calibri"/>
                <w:color w:val="000000"/>
                <w:kern w:val="0"/>
                <w:lang w:val="es-CL" w:eastAsia="es-CL"/>
                <w14:ligatures w14:val="none"/>
              </w:rPr>
              <w:t>9</w:t>
            </w:r>
          </w:p>
        </w:tc>
      </w:tr>
    </w:tbl>
    <w:p w14:paraId="4E8B2E61" w14:textId="77777777" w:rsidR="00442E87" w:rsidRDefault="00442E87" w:rsidP="005632F4">
      <w:pPr>
        <w:spacing w:after="0" w:line="276" w:lineRule="auto"/>
        <w:jc w:val="both"/>
        <w:outlineLvl w:val="0"/>
        <w:rPr>
          <w:rFonts w:asciiTheme="majorHAnsi" w:eastAsia="Dotum" w:hAnsiTheme="majorHAnsi" w:cstheme="minorHAnsi"/>
          <w:b/>
          <w:i/>
          <w:iCs/>
          <w:sz w:val="20"/>
          <w:szCs w:val="20"/>
        </w:rPr>
      </w:pPr>
    </w:p>
    <w:p w14:paraId="077CEE1F" w14:textId="60A06A25" w:rsidR="0066060F" w:rsidRDefault="0035717C" w:rsidP="005632F4">
      <w:pPr>
        <w:spacing w:after="0" w:line="276" w:lineRule="auto"/>
        <w:jc w:val="both"/>
        <w:outlineLvl w:val="0"/>
        <w:rPr>
          <w:rFonts w:asciiTheme="majorHAnsi" w:eastAsia="Adobe Fan Heiti Std B" w:hAnsiTheme="majorHAnsi" w:cstheme="minorHAnsi"/>
          <w:bCs/>
          <w:i/>
          <w:iCs/>
          <w:sz w:val="20"/>
          <w:szCs w:val="20"/>
          <w:lang w:val="es-CL"/>
        </w:rPr>
      </w:pPr>
      <w:r>
        <w:rPr>
          <w:rFonts w:asciiTheme="majorHAnsi" w:eastAsia="Dotum" w:hAnsiTheme="majorHAnsi" w:cstheme="minorHAnsi"/>
          <w:b/>
          <w:i/>
          <w:iCs/>
          <w:sz w:val="20"/>
          <w:szCs w:val="20"/>
        </w:rPr>
        <w:t xml:space="preserve">(*) </w:t>
      </w:r>
      <w:r w:rsidR="002D5463" w:rsidRPr="005632F4">
        <w:rPr>
          <w:rFonts w:asciiTheme="majorHAnsi" w:eastAsia="Dotum" w:hAnsiTheme="majorHAnsi" w:cstheme="minorHAnsi"/>
          <w:b/>
          <w:i/>
          <w:iCs/>
          <w:sz w:val="20"/>
          <w:szCs w:val="20"/>
        </w:rPr>
        <w:t xml:space="preserve">Tasas hoteleras y entradas museos: </w:t>
      </w:r>
      <w:r w:rsidR="002D5463" w:rsidRPr="005632F4">
        <w:rPr>
          <w:rFonts w:asciiTheme="majorHAnsi" w:eastAsia="Dotum" w:hAnsiTheme="majorHAnsi" w:cstheme="minorHAnsi"/>
          <w:bCs/>
          <w:i/>
          <w:iCs/>
          <w:sz w:val="20"/>
          <w:szCs w:val="20"/>
        </w:rPr>
        <w:t xml:space="preserve">sujetas al alza sin previo </w:t>
      </w:r>
      <w:bookmarkEnd w:id="0"/>
      <w:r w:rsidR="0066060F" w:rsidRPr="005632F4">
        <w:rPr>
          <w:rFonts w:asciiTheme="majorHAnsi" w:eastAsia="Dotum" w:hAnsiTheme="majorHAnsi" w:cstheme="minorHAnsi"/>
          <w:bCs/>
          <w:i/>
          <w:iCs/>
          <w:sz w:val="20"/>
          <w:szCs w:val="20"/>
        </w:rPr>
        <w:t>aviso.</w:t>
      </w:r>
      <w:r w:rsidR="0066060F" w:rsidRPr="005632F4">
        <w:rPr>
          <w:rFonts w:asciiTheme="majorHAnsi" w:eastAsia="Adobe Fan Heiti Std B" w:hAnsiTheme="majorHAnsi" w:cstheme="minorHAnsi"/>
          <w:bCs/>
          <w:i/>
          <w:iCs/>
          <w:sz w:val="20"/>
          <w:szCs w:val="20"/>
          <w:lang w:val="es-CL"/>
        </w:rPr>
        <w:t xml:space="preserve"> En caso de aumento será reflejado en las tarifas.</w:t>
      </w:r>
    </w:p>
    <w:p w14:paraId="688652AE" w14:textId="77777777" w:rsidR="00A7098A" w:rsidRDefault="00A7098A" w:rsidP="005632F4">
      <w:pPr>
        <w:spacing w:after="0" w:line="276" w:lineRule="auto"/>
        <w:jc w:val="both"/>
        <w:outlineLvl w:val="0"/>
        <w:rPr>
          <w:rFonts w:asciiTheme="majorHAnsi" w:eastAsia="Adobe Fan Heiti Std B" w:hAnsiTheme="majorHAnsi" w:cstheme="minorHAnsi"/>
          <w:bCs/>
          <w:i/>
          <w:iCs/>
          <w:sz w:val="20"/>
          <w:szCs w:val="20"/>
          <w:lang w:val="es-CL"/>
        </w:rPr>
      </w:pPr>
    </w:p>
    <w:tbl>
      <w:tblPr>
        <w:tblW w:w="7338" w:type="dxa"/>
        <w:tblCellMar>
          <w:left w:w="70" w:type="dxa"/>
          <w:right w:w="70" w:type="dxa"/>
        </w:tblCellMar>
        <w:tblLook w:val="04A0" w:firstRow="1" w:lastRow="0" w:firstColumn="1" w:lastColumn="0" w:noHBand="0" w:noVBand="1"/>
      </w:tblPr>
      <w:tblGrid>
        <w:gridCol w:w="6255"/>
        <w:gridCol w:w="1083"/>
      </w:tblGrid>
      <w:tr w:rsidR="00A7098A" w:rsidRPr="00A7098A" w14:paraId="50111E59" w14:textId="77777777" w:rsidTr="00A7098A">
        <w:trPr>
          <w:trHeight w:val="288"/>
        </w:trPr>
        <w:tc>
          <w:tcPr>
            <w:tcW w:w="6255" w:type="dxa"/>
            <w:tcBorders>
              <w:top w:val="nil"/>
              <w:left w:val="nil"/>
              <w:bottom w:val="nil"/>
              <w:right w:val="nil"/>
            </w:tcBorders>
            <w:noWrap/>
            <w:vAlign w:val="bottom"/>
            <w:hideMark/>
          </w:tcPr>
          <w:p w14:paraId="7B9E8BE0" w14:textId="77777777" w:rsidR="00A7098A" w:rsidRPr="00A7098A" w:rsidRDefault="00A7098A" w:rsidP="00A7098A">
            <w:pPr>
              <w:spacing w:after="0" w:line="240" w:lineRule="auto"/>
              <w:rPr>
                <w:rFonts w:ascii="Calibri" w:eastAsia="Times New Roman" w:hAnsi="Calibri" w:cs="Calibri"/>
                <w:b/>
                <w:bCs/>
                <w:color w:val="000000"/>
                <w:kern w:val="0"/>
                <w:sz w:val="24"/>
                <w:szCs w:val="24"/>
                <w:lang w:val="es-CL" w:eastAsia="es-CL"/>
                <w14:ligatures w14:val="none"/>
              </w:rPr>
            </w:pPr>
            <w:r w:rsidRPr="00A7098A">
              <w:rPr>
                <w:rFonts w:ascii="Calibri" w:eastAsia="Times New Roman" w:hAnsi="Calibri" w:cs="Calibri"/>
                <w:b/>
                <w:bCs/>
                <w:color w:val="000000"/>
                <w:kern w:val="0"/>
                <w:sz w:val="24"/>
                <w:szCs w:val="24"/>
                <w:lang w:val="es-CL" w:eastAsia="es-CL"/>
                <w14:ligatures w14:val="none"/>
              </w:rPr>
              <w:t>Opcionales</w:t>
            </w:r>
          </w:p>
        </w:tc>
        <w:tc>
          <w:tcPr>
            <w:tcW w:w="1083" w:type="dxa"/>
            <w:tcBorders>
              <w:top w:val="nil"/>
              <w:left w:val="nil"/>
              <w:bottom w:val="nil"/>
              <w:right w:val="nil"/>
            </w:tcBorders>
            <w:noWrap/>
            <w:vAlign w:val="bottom"/>
            <w:hideMark/>
          </w:tcPr>
          <w:p w14:paraId="37659BA7" w14:textId="77777777" w:rsidR="00A7098A" w:rsidRPr="00A7098A" w:rsidRDefault="00A7098A" w:rsidP="00A7098A">
            <w:pPr>
              <w:spacing w:after="0" w:line="240" w:lineRule="auto"/>
              <w:rPr>
                <w:rFonts w:ascii="Times New Roman" w:eastAsia="Times New Roman" w:hAnsi="Times New Roman" w:cs="Times New Roman"/>
                <w:kern w:val="0"/>
                <w:sz w:val="20"/>
                <w:szCs w:val="20"/>
                <w:lang w:val="es-CL" w:eastAsia="es-CL"/>
                <w14:ligatures w14:val="none"/>
              </w:rPr>
            </w:pPr>
          </w:p>
        </w:tc>
      </w:tr>
      <w:tr w:rsidR="00A7098A" w:rsidRPr="00A7098A" w14:paraId="5BD8BE54" w14:textId="77777777" w:rsidTr="00A7098A">
        <w:trPr>
          <w:trHeight w:val="288"/>
        </w:trPr>
        <w:tc>
          <w:tcPr>
            <w:tcW w:w="6255" w:type="dxa"/>
            <w:tcBorders>
              <w:top w:val="single" w:sz="4" w:space="0" w:color="FFFFFF"/>
              <w:left w:val="single" w:sz="4" w:space="0" w:color="FFFFFF"/>
              <w:bottom w:val="single" w:sz="4" w:space="0" w:color="FFFFFF"/>
              <w:right w:val="single" w:sz="4" w:space="0" w:color="FFFFFF"/>
            </w:tcBorders>
            <w:shd w:val="clear" w:color="000000" w:fill="0070C0"/>
            <w:noWrap/>
            <w:vAlign w:val="bottom"/>
            <w:hideMark/>
          </w:tcPr>
          <w:p w14:paraId="3BC61D84" w14:textId="77777777" w:rsidR="00A7098A" w:rsidRPr="00A7098A" w:rsidRDefault="00A7098A" w:rsidP="00A7098A">
            <w:pPr>
              <w:spacing w:after="0" w:line="240" w:lineRule="auto"/>
              <w:jc w:val="center"/>
              <w:rPr>
                <w:rFonts w:ascii="Calibri" w:eastAsia="Times New Roman" w:hAnsi="Calibri" w:cs="Calibri"/>
                <w:b/>
                <w:bCs/>
                <w:color w:val="FFFFFF"/>
                <w:kern w:val="0"/>
                <w:lang w:val="es-CL" w:eastAsia="es-CL"/>
                <w14:ligatures w14:val="none"/>
              </w:rPr>
            </w:pPr>
            <w:r w:rsidRPr="00A7098A">
              <w:rPr>
                <w:rFonts w:ascii="Calibri" w:eastAsia="Times New Roman" w:hAnsi="Calibri" w:cs="Calibri"/>
                <w:b/>
                <w:bCs/>
                <w:color w:val="FFFFFF"/>
                <w:kern w:val="0"/>
                <w:lang w:val="es-CL" w:eastAsia="es-CL"/>
                <w14:ligatures w14:val="none"/>
              </w:rPr>
              <w:t>Visitas Opcionales</w:t>
            </w:r>
          </w:p>
        </w:tc>
        <w:tc>
          <w:tcPr>
            <w:tcW w:w="1083" w:type="dxa"/>
            <w:tcBorders>
              <w:top w:val="single" w:sz="4" w:space="0" w:color="FFFFFF"/>
              <w:left w:val="nil"/>
              <w:bottom w:val="nil"/>
              <w:right w:val="single" w:sz="4" w:space="0" w:color="FFFFFF"/>
            </w:tcBorders>
            <w:shd w:val="clear" w:color="000000" w:fill="0070C0"/>
            <w:noWrap/>
            <w:vAlign w:val="bottom"/>
            <w:hideMark/>
          </w:tcPr>
          <w:p w14:paraId="2082FAB5" w14:textId="77777777" w:rsidR="00A7098A" w:rsidRPr="00A7098A" w:rsidRDefault="00A7098A" w:rsidP="00A7098A">
            <w:pPr>
              <w:spacing w:after="0" w:line="240" w:lineRule="auto"/>
              <w:jc w:val="center"/>
              <w:rPr>
                <w:rFonts w:ascii="Calibri" w:eastAsia="Times New Roman" w:hAnsi="Calibri" w:cs="Calibri"/>
                <w:b/>
                <w:bCs/>
                <w:color w:val="FFFFFF"/>
                <w:kern w:val="0"/>
                <w:lang w:val="es-CL" w:eastAsia="es-CL"/>
                <w14:ligatures w14:val="none"/>
              </w:rPr>
            </w:pPr>
            <w:r w:rsidRPr="00A7098A">
              <w:rPr>
                <w:rFonts w:ascii="Calibri" w:eastAsia="Times New Roman" w:hAnsi="Calibri" w:cs="Calibri"/>
                <w:b/>
                <w:bCs/>
                <w:color w:val="FFFFFF"/>
                <w:kern w:val="0"/>
                <w:lang w:val="es-CL" w:eastAsia="es-CL"/>
                <w14:ligatures w14:val="none"/>
              </w:rPr>
              <w:t>VENTA PVP</w:t>
            </w:r>
          </w:p>
        </w:tc>
      </w:tr>
      <w:tr w:rsidR="00A7098A" w:rsidRPr="00A7098A" w14:paraId="4007C57B" w14:textId="77777777" w:rsidTr="00A7098A">
        <w:trPr>
          <w:trHeight w:val="288"/>
        </w:trPr>
        <w:tc>
          <w:tcPr>
            <w:tcW w:w="6255" w:type="dxa"/>
            <w:tcBorders>
              <w:top w:val="nil"/>
              <w:left w:val="single" w:sz="4" w:space="0" w:color="auto"/>
              <w:bottom w:val="single" w:sz="4" w:space="0" w:color="auto"/>
              <w:right w:val="single" w:sz="4" w:space="0" w:color="auto"/>
            </w:tcBorders>
            <w:noWrap/>
            <w:vAlign w:val="bottom"/>
            <w:hideMark/>
          </w:tcPr>
          <w:p w14:paraId="250A8EC9" w14:textId="77777777" w:rsidR="00A7098A" w:rsidRPr="00A7098A" w:rsidRDefault="00A7098A" w:rsidP="00A7098A">
            <w:pPr>
              <w:spacing w:after="0" w:line="240" w:lineRule="auto"/>
              <w:rPr>
                <w:rFonts w:ascii="Calibri" w:eastAsia="Times New Roman" w:hAnsi="Calibri" w:cs="Calibri"/>
                <w:color w:val="000000"/>
                <w:kern w:val="0"/>
                <w:lang w:val="es-CL" w:eastAsia="es-CL"/>
                <w14:ligatures w14:val="none"/>
              </w:rPr>
            </w:pPr>
            <w:r w:rsidRPr="00A7098A">
              <w:rPr>
                <w:rFonts w:ascii="Calibri" w:eastAsia="Times New Roman" w:hAnsi="Calibri" w:cs="Calibri"/>
                <w:color w:val="000000"/>
                <w:kern w:val="0"/>
                <w:lang w:val="es-CL" w:eastAsia="es-CL"/>
                <w14:ligatures w14:val="none"/>
              </w:rPr>
              <w:t xml:space="preserve">Excursión opcional (día 9) Full </w:t>
            </w:r>
            <w:proofErr w:type="spellStart"/>
            <w:r w:rsidRPr="00A7098A">
              <w:rPr>
                <w:rFonts w:ascii="Calibri" w:eastAsia="Times New Roman" w:hAnsi="Calibri" w:cs="Calibri"/>
                <w:color w:val="000000"/>
                <w:kern w:val="0"/>
                <w:lang w:val="es-CL" w:eastAsia="es-CL"/>
                <w14:ligatures w14:val="none"/>
              </w:rPr>
              <w:t>day</w:t>
            </w:r>
            <w:proofErr w:type="spellEnd"/>
            <w:r w:rsidRPr="00A7098A">
              <w:rPr>
                <w:rFonts w:ascii="Calibri" w:eastAsia="Times New Roman" w:hAnsi="Calibri" w:cs="Calibri"/>
                <w:color w:val="000000"/>
                <w:kern w:val="0"/>
                <w:lang w:val="es-CL" w:eastAsia="es-CL"/>
                <w14:ligatures w14:val="none"/>
              </w:rPr>
              <w:t xml:space="preserve"> </w:t>
            </w:r>
            <w:proofErr w:type="spellStart"/>
            <w:r w:rsidRPr="00A7098A">
              <w:rPr>
                <w:rFonts w:ascii="Calibri" w:eastAsia="Times New Roman" w:hAnsi="Calibri" w:cs="Calibri"/>
                <w:color w:val="000000"/>
                <w:kern w:val="0"/>
                <w:lang w:val="es-CL" w:eastAsia="es-CL"/>
                <w14:ligatures w14:val="none"/>
              </w:rPr>
              <w:t>city</w:t>
            </w:r>
            <w:proofErr w:type="spellEnd"/>
            <w:r w:rsidRPr="00A7098A">
              <w:rPr>
                <w:rFonts w:ascii="Calibri" w:eastAsia="Times New Roman" w:hAnsi="Calibri" w:cs="Calibri"/>
                <w:color w:val="000000"/>
                <w:kern w:val="0"/>
                <w:lang w:val="es-CL" w:eastAsia="es-CL"/>
                <w14:ligatures w14:val="none"/>
              </w:rPr>
              <w:t xml:space="preserve"> tour clásico</w:t>
            </w:r>
          </w:p>
        </w:tc>
        <w:tc>
          <w:tcPr>
            <w:tcW w:w="1083" w:type="dxa"/>
            <w:tcBorders>
              <w:top w:val="single" w:sz="4" w:space="0" w:color="auto"/>
              <w:left w:val="nil"/>
              <w:bottom w:val="single" w:sz="4" w:space="0" w:color="auto"/>
              <w:right w:val="single" w:sz="4" w:space="0" w:color="auto"/>
            </w:tcBorders>
            <w:noWrap/>
            <w:vAlign w:val="bottom"/>
            <w:hideMark/>
          </w:tcPr>
          <w:p w14:paraId="26FC81AE" w14:textId="77777777" w:rsidR="00A7098A" w:rsidRPr="00A7098A" w:rsidRDefault="00A7098A" w:rsidP="00A7098A">
            <w:pPr>
              <w:spacing w:after="0" w:line="240" w:lineRule="auto"/>
              <w:jc w:val="center"/>
              <w:rPr>
                <w:rFonts w:ascii="Calibri" w:eastAsia="Times New Roman" w:hAnsi="Calibri" w:cs="Calibri"/>
                <w:color w:val="000000"/>
                <w:kern w:val="0"/>
                <w:lang w:val="es-CL" w:eastAsia="es-CL"/>
                <w14:ligatures w14:val="none"/>
              </w:rPr>
            </w:pPr>
            <w:r w:rsidRPr="00A7098A">
              <w:rPr>
                <w:rFonts w:ascii="Calibri" w:eastAsia="Times New Roman" w:hAnsi="Calibri" w:cs="Calibri"/>
                <w:color w:val="000000"/>
                <w:kern w:val="0"/>
                <w:lang w:val="es-CL" w:eastAsia="es-CL"/>
                <w14:ligatures w14:val="none"/>
              </w:rPr>
              <w:t>136</w:t>
            </w:r>
          </w:p>
        </w:tc>
      </w:tr>
      <w:tr w:rsidR="00A7098A" w:rsidRPr="00A7098A" w14:paraId="74C82CCD" w14:textId="77777777" w:rsidTr="00A7098A">
        <w:trPr>
          <w:trHeight w:val="288"/>
        </w:trPr>
        <w:tc>
          <w:tcPr>
            <w:tcW w:w="6255" w:type="dxa"/>
            <w:tcBorders>
              <w:top w:val="nil"/>
              <w:left w:val="single" w:sz="4" w:space="0" w:color="auto"/>
              <w:bottom w:val="single" w:sz="4" w:space="0" w:color="auto"/>
              <w:right w:val="single" w:sz="4" w:space="0" w:color="auto"/>
            </w:tcBorders>
            <w:noWrap/>
            <w:vAlign w:val="bottom"/>
            <w:hideMark/>
          </w:tcPr>
          <w:p w14:paraId="052FCE4A" w14:textId="77777777" w:rsidR="00A7098A" w:rsidRPr="00A7098A" w:rsidRDefault="00A7098A" w:rsidP="00A7098A">
            <w:pPr>
              <w:spacing w:after="0" w:line="240" w:lineRule="auto"/>
              <w:rPr>
                <w:rFonts w:ascii="Calibri" w:eastAsia="Times New Roman" w:hAnsi="Calibri" w:cs="Calibri"/>
                <w:color w:val="000000"/>
                <w:kern w:val="0"/>
                <w:lang w:val="es-CL" w:eastAsia="es-CL"/>
                <w14:ligatures w14:val="none"/>
              </w:rPr>
            </w:pPr>
            <w:r w:rsidRPr="00A7098A">
              <w:rPr>
                <w:rFonts w:ascii="Calibri" w:eastAsia="Times New Roman" w:hAnsi="Calibri" w:cs="Calibri"/>
                <w:color w:val="000000"/>
                <w:kern w:val="0"/>
                <w:lang w:val="es-CL" w:eastAsia="es-CL"/>
                <w14:ligatures w14:val="none"/>
              </w:rPr>
              <w:t>Espectáculo en Capadocia</w:t>
            </w:r>
          </w:p>
        </w:tc>
        <w:tc>
          <w:tcPr>
            <w:tcW w:w="1083" w:type="dxa"/>
            <w:tcBorders>
              <w:top w:val="nil"/>
              <w:left w:val="nil"/>
              <w:bottom w:val="single" w:sz="4" w:space="0" w:color="auto"/>
              <w:right w:val="single" w:sz="4" w:space="0" w:color="auto"/>
            </w:tcBorders>
            <w:noWrap/>
            <w:vAlign w:val="bottom"/>
            <w:hideMark/>
          </w:tcPr>
          <w:p w14:paraId="07B6397D" w14:textId="77777777" w:rsidR="00A7098A" w:rsidRPr="00A7098A" w:rsidRDefault="00A7098A" w:rsidP="00A7098A">
            <w:pPr>
              <w:spacing w:after="0" w:line="240" w:lineRule="auto"/>
              <w:jc w:val="center"/>
              <w:rPr>
                <w:rFonts w:ascii="Calibri" w:eastAsia="Times New Roman" w:hAnsi="Calibri" w:cs="Calibri"/>
                <w:color w:val="000000"/>
                <w:kern w:val="0"/>
                <w:lang w:val="es-CL" w:eastAsia="es-CL"/>
                <w14:ligatures w14:val="none"/>
              </w:rPr>
            </w:pPr>
            <w:r w:rsidRPr="00A7098A">
              <w:rPr>
                <w:rFonts w:ascii="Calibri" w:eastAsia="Times New Roman" w:hAnsi="Calibri" w:cs="Calibri"/>
                <w:color w:val="000000"/>
                <w:kern w:val="0"/>
                <w:lang w:val="es-CL" w:eastAsia="es-CL"/>
                <w14:ligatures w14:val="none"/>
              </w:rPr>
              <w:t>71</w:t>
            </w:r>
          </w:p>
        </w:tc>
      </w:tr>
      <w:tr w:rsidR="00A7098A" w:rsidRPr="00A7098A" w14:paraId="371476D3" w14:textId="77777777" w:rsidTr="00A7098A">
        <w:trPr>
          <w:trHeight w:val="288"/>
        </w:trPr>
        <w:tc>
          <w:tcPr>
            <w:tcW w:w="6255" w:type="dxa"/>
            <w:tcBorders>
              <w:top w:val="nil"/>
              <w:left w:val="single" w:sz="4" w:space="0" w:color="auto"/>
              <w:bottom w:val="single" w:sz="4" w:space="0" w:color="auto"/>
              <w:right w:val="single" w:sz="4" w:space="0" w:color="auto"/>
            </w:tcBorders>
            <w:noWrap/>
            <w:vAlign w:val="bottom"/>
            <w:hideMark/>
          </w:tcPr>
          <w:p w14:paraId="3E6B9DBF" w14:textId="5AD16360" w:rsidR="00A7098A" w:rsidRPr="00A7098A" w:rsidRDefault="00F15B48" w:rsidP="00A7098A">
            <w:pPr>
              <w:spacing w:after="0" w:line="240" w:lineRule="auto"/>
              <w:rPr>
                <w:rFonts w:ascii="Calibri" w:eastAsia="Times New Roman" w:hAnsi="Calibri" w:cs="Calibri"/>
                <w:color w:val="000000"/>
                <w:kern w:val="0"/>
                <w:lang w:val="es-CL" w:eastAsia="es-CL"/>
                <w14:ligatures w14:val="none"/>
              </w:rPr>
            </w:pPr>
            <w:r w:rsidRPr="00A7098A">
              <w:rPr>
                <w:rFonts w:ascii="Calibri" w:eastAsia="Times New Roman" w:hAnsi="Calibri" w:cs="Calibri"/>
                <w:color w:val="000000"/>
                <w:kern w:val="0"/>
                <w:lang w:val="es-CL" w:eastAsia="es-CL"/>
                <w14:ligatures w14:val="none"/>
              </w:rPr>
              <w:t>Paquete 5</w:t>
            </w:r>
            <w:r w:rsidR="00A7098A" w:rsidRPr="00A7098A">
              <w:rPr>
                <w:rFonts w:ascii="Calibri" w:eastAsia="Times New Roman" w:hAnsi="Calibri" w:cs="Calibri"/>
                <w:color w:val="000000"/>
                <w:kern w:val="0"/>
                <w:lang w:val="es-CL" w:eastAsia="es-CL"/>
                <w14:ligatures w14:val="none"/>
              </w:rPr>
              <w:t xml:space="preserve"> almuerzos en </w:t>
            </w:r>
            <w:r w:rsidRPr="00A7098A">
              <w:rPr>
                <w:rFonts w:ascii="Calibri" w:eastAsia="Times New Roman" w:hAnsi="Calibri" w:cs="Calibri"/>
                <w:color w:val="000000"/>
                <w:kern w:val="0"/>
                <w:lang w:val="es-CL" w:eastAsia="es-CL"/>
                <w14:ligatures w14:val="none"/>
              </w:rPr>
              <w:t>Turquía</w:t>
            </w:r>
            <w:r w:rsidR="00A7098A" w:rsidRPr="00A7098A">
              <w:rPr>
                <w:rFonts w:ascii="Calibri" w:eastAsia="Times New Roman" w:hAnsi="Calibri" w:cs="Calibri"/>
                <w:color w:val="000000"/>
                <w:kern w:val="0"/>
                <w:lang w:val="es-CL" w:eastAsia="es-CL"/>
                <w14:ligatures w14:val="none"/>
              </w:rPr>
              <w:t xml:space="preserve"> </w:t>
            </w:r>
            <w:r w:rsidRPr="00A7098A">
              <w:rPr>
                <w:rFonts w:ascii="Calibri" w:eastAsia="Times New Roman" w:hAnsi="Calibri" w:cs="Calibri"/>
                <w:color w:val="000000"/>
                <w:kern w:val="0"/>
                <w:lang w:val="es-CL" w:eastAsia="es-CL"/>
                <w14:ligatures w14:val="none"/>
              </w:rPr>
              <w:t>(</w:t>
            </w:r>
            <w:r w:rsidR="00D2292D">
              <w:rPr>
                <w:rFonts w:ascii="Calibri" w:eastAsia="Times New Roman" w:hAnsi="Calibri" w:cs="Calibri"/>
                <w:color w:val="000000"/>
                <w:kern w:val="0"/>
                <w:lang w:val="es-CL" w:eastAsia="es-CL"/>
                <w14:ligatures w14:val="none"/>
              </w:rPr>
              <w:t xml:space="preserve">días 3, 4, 5, 6 y </w:t>
            </w:r>
            <w:r w:rsidR="00D25985">
              <w:rPr>
                <w:rFonts w:ascii="Calibri" w:eastAsia="Times New Roman" w:hAnsi="Calibri" w:cs="Calibri"/>
                <w:color w:val="000000"/>
                <w:kern w:val="0"/>
                <w:lang w:val="es-CL" w:eastAsia="es-CL"/>
                <w14:ligatures w14:val="none"/>
              </w:rPr>
              <w:t>7)</w:t>
            </w:r>
            <w:r w:rsidR="00D2292D">
              <w:rPr>
                <w:rFonts w:ascii="Calibri" w:eastAsia="Times New Roman" w:hAnsi="Calibri" w:cs="Calibri"/>
                <w:color w:val="000000"/>
                <w:kern w:val="0"/>
                <w:lang w:val="es-CL" w:eastAsia="es-CL"/>
                <w14:ligatures w14:val="none"/>
              </w:rPr>
              <w:t xml:space="preserve"> </w:t>
            </w:r>
            <w:r w:rsidRPr="00A7098A">
              <w:rPr>
                <w:rFonts w:ascii="Calibri" w:eastAsia="Times New Roman" w:hAnsi="Calibri" w:cs="Calibri"/>
                <w:color w:val="000000"/>
                <w:kern w:val="0"/>
                <w:lang w:val="es-CL" w:eastAsia="es-CL"/>
                <w14:ligatures w14:val="none"/>
              </w:rPr>
              <w:t>sin</w:t>
            </w:r>
            <w:r w:rsidR="00A7098A" w:rsidRPr="00A7098A">
              <w:rPr>
                <w:rFonts w:ascii="Calibri" w:eastAsia="Times New Roman" w:hAnsi="Calibri" w:cs="Calibri"/>
                <w:color w:val="000000"/>
                <w:kern w:val="0"/>
                <w:lang w:val="es-CL" w:eastAsia="es-CL"/>
                <w14:ligatures w14:val="none"/>
              </w:rPr>
              <w:t xml:space="preserve"> bebidas</w:t>
            </w:r>
          </w:p>
        </w:tc>
        <w:tc>
          <w:tcPr>
            <w:tcW w:w="1083" w:type="dxa"/>
            <w:tcBorders>
              <w:top w:val="nil"/>
              <w:left w:val="nil"/>
              <w:bottom w:val="single" w:sz="4" w:space="0" w:color="auto"/>
              <w:right w:val="single" w:sz="4" w:space="0" w:color="auto"/>
            </w:tcBorders>
            <w:noWrap/>
            <w:vAlign w:val="bottom"/>
            <w:hideMark/>
          </w:tcPr>
          <w:p w14:paraId="3AB46F09" w14:textId="77777777" w:rsidR="00A7098A" w:rsidRPr="00A7098A" w:rsidRDefault="00A7098A" w:rsidP="00A7098A">
            <w:pPr>
              <w:spacing w:after="0" w:line="240" w:lineRule="auto"/>
              <w:jc w:val="center"/>
              <w:rPr>
                <w:rFonts w:ascii="Calibri" w:eastAsia="Times New Roman" w:hAnsi="Calibri" w:cs="Calibri"/>
                <w:color w:val="000000"/>
                <w:kern w:val="0"/>
                <w:lang w:val="es-CL" w:eastAsia="es-CL"/>
                <w14:ligatures w14:val="none"/>
              </w:rPr>
            </w:pPr>
            <w:r w:rsidRPr="00A7098A">
              <w:rPr>
                <w:rFonts w:ascii="Calibri" w:eastAsia="Times New Roman" w:hAnsi="Calibri" w:cs="Calibri"/>
                <w:color w:val="000000"/>
                <w:kern w:val="0"/>
                <w:lang w:val="es-CL" w:eastAsia="es-CL"/>
                <w14:ligatures w14:val="none"/>
              </w:rPr>
              <w:t>114</w:t>
            </w:r>
          </w:p>
        </w:tc>
      </w:tr>
      <w:tr w:rsidR="00A7098A" w:rsidRPr="00A7098A" w14:paraId="035F7049" w14:textId="77777777" w:rsidTr="00A7098A">
        <w:trPr>
          <w:trHeight w:val="288"/>
        </w:trPr>
        <w:tc>
          <w:tcPr>
            <w:tcW w:w="6255" w:type="dxa"/>
            <w:tcBorders>
              <w:top w:val="nil"/>
              <w:left w:val="single" w:sz="4" w:space="0" w:color="auto"/>
              <w:bottom w:val="single" w:sz="4" w:space="0" w:color="auto"/>
              <w:right w:val="single" w:sz="4" w:space="0" w:color="auto"/>
            </w:tcBorders>
            <w:noWrap/>
            <w:vAlign w:val="bottom"/>
            <w:hideMark/>
          </w:tcPr>
          <w:p w14:paraId="271F4C3A" w14:textId="77777777" w:rsidR="00A7098A" w:rsidRPr="00A7098A" w:rsidRDefault="00A7098A" w:rsidP="00A7098A">
            <w:pPr>
              <w:spacing w:after="0" w:line="240" w:lineRule="auto"/>
              <w:rPr>
                <w:rFonts w:ascii="Calibri" w:eastAsia="Times New Roman" w:hAnsi="Calibri" w:cs="Calibri"/>
                <w:color w:val="000000"/>
                <w:kern w:val="0"/>
                <w:lang w:val="es-CL" w:eastAsia="es-CL"/>
                <w14:ligatures w14:val="none"/>
              </w:rPr>
            </w:pPr>
            <w:r w:rsidRPr="00A7098A">
              <w:rPr>
                <w:rFonts w:ascii="Calibri" w:eastAsia="Times New Roman" w:hAnsi="Calibri" w:cs="Calibri"/>
                <w:color w:val="000000"/>
                <w:kern w:val="0"/>
                <w:lang w:val="es-CL" w:eastAsia="es-CL"/>
                <w14:ligatures w14:val="none"/>
              </w:rPr>
              <w:t xml:space="preserve">Full </w:t>
            </w:r>
            <w:proofErr w:type="spellStart"/>
            <w:r w:rsidRPr="00A7098A">
              <w:rPr>
                <w:rFonts w:ascii="Calibri" w:eastAsia="Times New Roman" w:hAnsi="Calibri" w:cs="Calibri"/>
                <w:color w:val="000000"/>
                <w:kern w:val="0"/>
                <w:lang w:val="es-CL" w:eastAsia="es-CL"/>
                <w14:ligatures w14:val="none"/>
              </w:rPr>
              <w:t>day</w:t>
            </w:r>
            <w:proofErr w:type="spellEnd"/>
            <w:r w:rsidRPr="00A7098A">
              <w:rPr>
                <w:rFonts w:ascii="Calibri" w:eastAsia="Times New Roman" w:hAnsi="Calibri" w:cs="Calibri"/>
                <w:color w:val="000000"/>
                <w:kern w:val="0"/>
                <w:lang w:val="es-CL" w:eastAsia="es-CL"/>
                <w14:ligatures w14:val="none"/>
              </w:rPr>
              <w:t xml:space="preserve"> Abu </w:t>
            </w:r>
            <w:proofErr w:type="spellStart"/>
            <w:r w:rsidRPr="00A7098A">
              <w:rPr>
                <w:rFonts w:ascii="Calibri" w:eastAsia="Times New Roman" w:hAnsi="Calibri" w:cs="Calibri"/>
                <w:color w:val="000000"/>
                <w:kern w:val="0"/>
                <w:lang w:val="es-CL" w:eastAsia="es-CL"/>
                <w14:ligatures w14:val="none"/>
              </w:rPr>
              <w:t>Dhai</w:t>
            </w:r>
            <w:proofErr w:type="spellEnd"/>
            <w:r w:rsidRPr="00A7098A">
              <w:rPr>
                <w:rFonts w:ascii="Calibri" w:eastAsia="Times New Roman" w:hAnsi="Calibri" w:cs="Calibri"/>
                <w:color w:val="000000"/>
                <w:kern w:val="0"/>
                <w:lang w:val="es-CL" w:eastAsia="es-CL"/>
                <w14:ligatures w14:val="none"/>
              </w:rPr>
              <w:t xml:space="preserve"> con almuerzo</w:t>
            </w:r>
          </w:p>
        </w:tc>
        <w:tc>
          <w:tcPr>
            <w:tcW w:w="1083" w:type="dxa"/>
            <w:tcBorders>
              <w:top w:val="nil"/>
              <w:left w:val="nil"/>
              <w:bottom w:val="single" w:sz="4" w:space="0" w:color="auto"/>
              <w:right w:val="single" w:sz="4" w:space="0" w:color="auto"/>
            </w:tcBorders>
            <w:noWrap/>
            <w:vAlign w:val="bottom"/>
            <w:hideMark/>
          </w:tcPr>
          <w:p w14:paraId="2A9DD0C9" w14:textId="77777777" w:rsidR="00A7098A" w:rsidRPr="00A7098A" w:rsidRDefault="00A7098A" w:rsidP="00A7098A">
            <w:pPr>
              <w:spacing w:after="0" w:line="240" w:lineRule="auto"/>
              <w:jc w:val="center"/>
              <w:rPr>
                <w:rFonts w:ascii="Calibri" w:eastAsia="Times New Roman" w:hAnsi="Calibri" w:cs="Calibri"/>
                <w:color w:val="000000"/>
                <w:kern w:val="0"/>
                <w:lang w:val="es-CL" w:eastAsia="es-CL"/>
                <w14:ligatures w14:val="none"/>
              </w:rPr>
            </w:pPr>
            <w:r w:rsidRPr="00A7098A">
              <w:rPr>
                <w:rFonts w:ascii="Calibri" w:eastAsia="Times New Roman" w:hAnsi="Calibri" w:cs="Calibri"/>
                <w:color w:val="000000"/>
                <w:kern w:val="0"/>
                <w:lang w:val="es-CL" w:eastAsia="es-CL"/>
                <w14:ligatures w14:val="none"/>
              </w:rPr>
              <w:t>157</w:t>
            </w:r>
          </w:p>
        </w:tc>
      </w:tr>
      <w:tr w:rsidR="00A7098A" w:rsidRPr="00A7098A" w14:paraId="7CD27D25" w14:textId="77777777" w:rsidTr="00A7098A">
        <w:trPr>
          <w:trHeight w:val="288"/>
        </w:trPr>
        <w:tc>
          <w:tcPr>
            <w:tcW w:w="6255" w:type="dxa"/>
            <w:tcBorders>
              <w:top w:val="nil"/>
              <w:left w:val="single" w:sz="4" w:space="0" w:color="auto"/>
              <w:bottom w:val="single" w:sz="4" w:space="0" w:color="auto"/>
              <w:right w:val="single" w:sz="4" w:space="0" w:color="auto"/>
            </w:tcBorders>
            <w:noWrap/>
            <w:vAlign w:val="bottom"/>
            <w:hideMark/>
          </w:tcPr>
          <w:p w14:paraId="7F635C02" w14:textId="1E8B4510" w:rsidR="00A7098A" w:rsidRPr="00A7098A" w:rsidRDefault="00A7098A" w:rsidP="00A7098A">
            <w:pPr>
              <w:spacing w:after="0" w:line="240" w:lineRule="auto"/>
              <w:rPr>
                <w:rFonts w:ascii="Calibri" w:eastAsia="Times New Roman" w:hAnsi="Calibri" w:cs="Calibri"/>
                <w:color w:val="000000"/>
                <w:kern w:val="0"/>
                <w:lang w:val="es-CL" w:eastAsia="es-CL"/>
                <w14:ligatures w14:val="none"/>
              </w:rPr>
            </w:pPr>
            <w:r w:rsidRPr="00A7098A">
              <w:rPr>
                <w:rFonts w:ascii="Calibri" w:eastAsia="Times New Roman" w:hAnsi="Calibri" w:cs="Calibri"/>
                <w:color w:val="000000"/>
                <w:kern w:val="0"/>
                <w:lang w:val="es-CL" w:eastAsia="es-CL"/>
                <w14:ligatures w14:val="none"/>
              </w:rPr>
              <w:t xml:space="preserve">Safari en 4*4 en </w:t>
            </w:r>
            <w:r w:rsidR="00370F43" w:rsidRPr="00A7098A">
              <w:rPr>
                <w:rFonts w:ascii="Calibri" w:eastAsia="Times New Roman" w:hAnsi="Calibri" w:cs="Calibri"/>
                <w:color w:val="000000"/>
                <w:kern w:val="0"/>
                <w:lang w:val="es-CL" w:eastAsia="es-CL"/>
                <w14:ligatures w14:val="none"/>
              </w:rPr>
              <w:t>Dubái</w:t>
            </w:r>
            <w:r w:rsidRPr="00A7098A">
              <w:rPr>
                <w:rFonts w:ascii="Calibri" w:eastAsia="Times New Roman" w:hAnsi="Calibri" w:cs="Calibri"/>
                <w:color w:val="000000"/>
                <w:kern w:val="0"/>
                <w:lang w:val="es-CL" w:eastAsia="es-CL"/>
                <w14:ligatures w14:val="none"/>
              </w:rPr>
              <w:t xml:space="preserve"> con cena BBQ (sin asistencia)</w:t>
            </w:r>
          </w:p>
        </w:tc>
        <w:tc>
          <w:tcPr>
            <w:tcW w:w="1083" w:type="dxa"/>
            <w:tcBorders>
              <w:top w:val="nil"/>
              <w:left w:val="nil"/>
              <w:bottom w:val="single" w:sz="4" w:space="0" w:color="auto"/>
              <w:right w:val="single" w:sz="4" w:space="0" w:color="auto"/>
            </w:tcBorders>
            <w:noWrap/>
            <w:vAlign w:val="bottom"/>
            <w:hideMark/>
          </w:tcPr>
          <w:p w14:paraId="6D840576" w14:textId="77777777" w:rsidR="00A7098A" w:rsidRPr="00A7098A" w:rsidRDefault="00A7098A" w:rsidP="00A7098A">
            <w:pPr>
              <w:spacing w:after="0" w:line="240" w:lineRule="auto"/>
              <w:jc w:val="center"/>
              <w:rPr>
                <w:rFonts w:ascii="Calibri" w:eastAsia="Times New Roman" w:hAnsi="Calibri" w:cs="Calibri"/>
                <w:color w:val="000000"/>
                <w:kern w:val="0"/>
                <w:lang w:val="es-CL" w:eastAsia="es-CL"/>
                <w14:ligatures w14:val="none"/>
              </w:rPr>
            </w:pPr>
            <w:r w:rsidRPr="00A7098A">
              <w:rPr>
                <w:rFonts w:ascii="Calibri" w:eastAsia="Times New Roman" w:hAnsi="Calibri" w:cs="Calibri"/>
                <w:color w:val="000000"/>
                <w:kern w:val="0"/>
                <w:lang w:val="es-CL" w:eastAsia="es-CL"/>
                <w14:ligatures w14:val="none"/>
              </w:rPr>
              <w:t>93</w:t>
            </w:r>
          </w:p>
        </w:tc>
      </w:tr>
      <w:tr w:rsidR="00A7098A" w:rsidRPr="00A7098A" w14:paraId="60BBB5E4" w14:textId="77777777" w:rsidTr="00A7098A">
        <w:trPr>
          <w:trHeight w:val="288"/>
        </w:trPr>
        <w:tc>
          <w:tcPr>
            <w:tcW w:w="6255" w:type="dxa"/>
            <w:tcBorders>
              <w:top w:val="nil"/>
              <w:left w:val="single" w:sz="4" w:space="0" w:color="auto"/>
              <w:bottom w:val="single" w:sz="4" w:space="0" w:color="auto"/>
              <w:right w:val="single" w:sz="4" w:space="0" w:color="auto"/>
            </w:tcBorders>
            <w:noWrap/>
            <w:vAlign w:val="bottom"/>
            <w:hideMark/>
          </w:tcPr>
          <w:p w14:paraId="3217E941" w14:textId="77777777" w:rsidR="00A7098A" w:rsidRPr="00A7098A" w:rsidRDefault="00A7098A" w:rsidP="00A7098A">
            <w:pPr>
              <w:spacing w:after="0" w:line="240" w:lineRule="auto"/>
              <w:rPr>
                <w:rFonts w:ascii="Calibri" w:eastAsia="Times New Roman" w:hAnsi="Calibri" w:cs="Calibri"/>
                <w:color w:val="000000"/>
                <w:kern w:val="0"/>
                <w:lang w:val="es-CL" w:eastAsia="es-CL"/>
                <w14:ligatures w14:val="none"/>
              </w:rPr>
            </w:pPr>
            <w:r w:rsidRPr="00A7098A">
              <w:rPr>
                <w:rFonts w:ascii="Calibri" w:eastAsia="Times New Roman" w:hAnsi="Calibri" w:cs="Calibri"/>
                <w:color w:val="000000"/>
                <w:kern w:val="0"/>
                <w:lang w:val="es-CL" w:eastAsia="es-CL"/>
                <w14:ligatures w14:val="none"/>
              </w:rPr>
              <w:t xml:space="preserve">Burj </w:t>
            </w:r>
            <w:proofErr w:type="spellStart"/>
            <w:r w:rsidRPr="00A7098A">
              <w:rPr>
                <w:rFonts w:ascii="Calibri" w:eastAsia="Times New Roman" w:hAnsi="Calibri" w:cs="Calibri"/>
                <w:color w:val="000000"/>
                <w:kern w:val="0"/>
                <w:lang w:val="es-CL" w:eastAsia="es-CL"/>
                <w14:ligatures w14:val="none"/>
              </w:rPr>
              <w:t>khalifa</w:t>
            </w:r>
            <w:proofErr w:type="spellEnd"/>
            <w:r w:rsidRPr="00A7098A">
              <w:rPr>
                <w:rFonts w:ascii="Calibri" w:eastAsia="Times New Roman" w:hAnsi="Calibri" w:cs="Calibri"/>
                <w:color w:val="000000"/>
                <w:kern w:val="0"/>
                <w:lang w:val="es-CL" w:eastAsia="es-CL"/>
                <w14:ligatures w14:val="none"/>
              </w:rPr>
              <w:t xml:space="preserve"> (entrada standard sin traslados)</w:t>
            </w:r>
          </w:p>
        </w:tc>
        <w:tc>
          <w:tcPr>
            <w:tcW w:w="1083" w:type="dxa"/>
            <w:tcBorders>
              <w:top w:val="nil"/>
              <w:left w:val="nil"/>
              <w:bottom w:val="single" w:sz="4" w:space="0" w:color="auto"/>
              <w:right w:val="single" w:sz="4" w:space="0" w:color="auto"/>
            </w:tcBorders>
            <w:noWrap/>
            <w:vAlign w:val="bottom"/>
            <w:hideMark/>
          </w:tcPr>
          <w:p w14:paraId="209073EB" w14:textId="77777777" w:rsidR="00A7098A" w:rsidRPr="00A7098A" w:rsidRDefault="00A7098A" w:rsidP="00A7098A">
            <w:pPr>
              <w:spacing w:after="0" w:line="240" w:lineRule="auto"/>
              <w:jc w:val="center"/>
              <w:rPr>
                <w:rFonts w:ascii="Calibri" w:eastAsia="Times New Roman" w:hAnsi="Calibri" w:cs="Calibri"/>
                <w:color w:val="000000"/>
                <w:kern w:val="0"/>
                <w:lang w:val="es-CL" w:eastAsia="es-CL"/>
                <w14:ligatures w14:val="none"/>
              </w:rPr>
            </w:pPr>
            <w:r w:rsidRPr="00A7098A">
              <w:rPr>
                <w:rFonts w:ascii="Calibri" w:eastAsia="Times New Roman" w:hAnsi="Calibri" w:cs="Calibri"/>
                <w:color w:val="000000"/>
                <w:kern w:val="0"/>
                <w:lang w:val="es-CL" w:eastAsia="es-CL"/>
                <w14:ligatures w14:val="none"/>
              </w:rPr>
              <w:t>93</w:t>
            </w:r>
          </w:p>
        </w:tc>
      </w:tr>
    </w:tbl>
    <w:p w14:paraId="2DD94BED" w14:textId="6A6C77CF" w:rsidR="00A7098A" w:rsidRPr="00F15B48" w:rsidRDefault="00F15B48" w:rsidP="005632F4">
      <w:pPr>
        <w:spacing w:after="0" w:line="276" w:lineRule="auto"/>
        <w:jc w:val="both"/>
        <w:outlineLvl w:val="0"/>
        <w:rPr>
          <w:rFonts w:asciiTheme="majorHAnsi" w:eastAsia="Adobe Fan Heiti Std B" w:hAnsiTheme="majorHAnsi" w:cstheme="minorHAnsi"/>
          <w:b/>
          <w:i/>
          <w:iCs/>
          <w:sz w:val="20"/>
          <w:szCs w:val="20"/>
          <w:lang w:val="es-CL"/>
        </w:rPr>
      </w:pPr>
      <w:r w:rsidRPr="00F15B48">
        <w:rPr>
          <w:rFonts w:asciiTheme="majorHAnsi" w:eastAsia="Adobe Fan Heiti Std B" w:hAnsiTheme="majorHAnsi" w:cstheme="minorHAnsi"/>
          <w:b/>
          <w:i/>
          <w:iCs/>
          <w:sz w:val="20"/>
          <w:szCs w:val="20"/>
          <w:lang w:val="es-CL"/>
        </w:rPr>
        <w:t>** Descuento de 5% en compra de 3 o más excursiones de los tours opcionales</w:t>
      </w:r>
    </w:p>
    <w:p w14:paraId="2A80DB08" w14:textId="77777777" w:rsidR="009E5982" w:rsidRDefault="009E5982" w:rsidP="005632F4">
      <w:pPr>
        <w:spacing w:after="0" w:line="276" w:lineRule="auto"/>
        <w:jc w:val="both"/>
        <w:outlineLvl w:val="0"/>
        <w:rPr>
          <w:rFonts w:asciiTheme="majorHAnsi" w:eastAsia="Adobe Fan Heiti Std B" w:hAnsiTheme="majorHAnsi" w:cstheme="minorHAnsi"/>
          <w:bCs/>
          <w:i/>
          <w:iCs/>
          <w:sz w:val="20"/>
          <w:szCs w:val="20"/>
          <w:lang w:val="es-CL"/>
        </w:rPr>
      </w:pPr>
    </w:p>
    <w:p w14:paraId="470C4F8E" w14:textId="77777777" w:rsidR="00C3737E" w:rsidRDefault="00C3737E" w:rsidP="005632F4">
      <w:pPr>
        <w:spacing w:after="0" w:line="276" w:lineRule="auto"/>
        <w:jc w:val="both"/>
        <w:outlineLvl w:val="0"/>
        <w:rPr>
          <w:rFonts w:asciiTheme="majorHAnsi" w:eastAsia="Adobe Fan Heiti Std B" w:hAnsiTheme="majorHAnsi" w:cstheme="minorHAnsi"/>
          <w:bCs/>
          <w:i/>
          <w:iCs/>
          <w:sz w:val="20"/>
          <w:szCs w:val="20"/>
          <w:lang w:val="es-CL"/>
        </w:rPr>
      </w:pPr>
    </w:p>
    <w:p w14:paraId="5715AEE4" w14:textId="77777777" w:rsidR="00C3737E" w:rsidRDefault="00C3737E" w:rsidP="005632F4">
      <w:pPr>
        <w:spacing w:after="0" w:line="276" w:lineRule="auto"/>
        <w:jc w:val="both"/>
        <w:outlineLvl w:val="0"/>
        <w:rPr>
          <w:rFonts w:asciiTheme="majorHAnsi" w:eastAsia="Adobe Fan Heiti Std B" w:hAnsiTheme="majorHAnsi" w:cstheme="minorHAnsi"/>
          <w:bCs/>
          <w:i/>
          <w:iCs/>
          <w:sz w:val="20"/>
          <w:szCs w:val="20"/>
          <w:lang w:val="es-CL"/>
        </w:rPr>
      </w:pPr>
    </w:p>
    <w:p w14:paraId="2948C40E" w14:textId="77777777" w:rsidR="00C3737E" w:rsidRDefault="00C3737E" w:rsidP="005632F4">
      <w:pPr>
        <w:spacing w:after="0" w:line="276" w:lineRule="auto"/>
        <w:jc w:val="both"/>
        <w:outlineLvl w:val="0"/>
        <w:rPr>
          <w:rFonts w:asciiTheme="majorHAnsi" w:eastAsia="Adobe Fan Heiti Std B" w:hAnsiTheme="majorHAnsi" w:cstheme="minorHAnsi"/>
          <w:bCs/>
          <w:i/>
          <w:iCs/>
          <w:sz w:val="20"/>
          <w:szCs w:val="20"/>
          <w:lang w:val="es-CL"/>
        </w:rPr>
      </w:pPr>
    </w:p>
    <w:p w14:paraId="01CB588A" w14:textId="77777777" w:rsidR="00C3737E" w:rsidRDefault="00C3737E" w:rsidP="005632F4">
      <w:pPr>
        <w:spacing w:after="0" w:line="276" w:lineRule="auto"/>
        <w:jc w:val="both"/>
        <w:outlineLvl w:val="0"/>
        <w:rPr>
          <w:rFonts w:asciiTheme="majorHAnsi" w:eastAsia="Adobe Fan Heiti Std B" w:hAnsiTheme="majorHAnsi" w:cstheme="minorHAnsi"/>
          <w:bCs/>
          <w:i/>
          <w:iCs/>
          <w:sz w:val="20"/>
          <w:szCs w:val="20"/>
          <w:lang w:val="es-CL"/>
        </w:rPr>
      </w:pPr>
    </w:p>
    <w:p w14:paraId="058C34B1" w14:textId="6E461149" w:rsidR="009C5814" w:rsidRPr="003B069C" w:rsidRDefault="009E5982" w:rsidP="005632F4">
      <w:pPr>
        <w:spacing w:after="0" w:line="276" w:lineRule="auto"/>
        <w:jc w:val="both"/>
        <w:outlineLvl w:val="0"/>
        <w:rPr>
          <w:rFonts w:ascii="Calibri" w:eastAsia="Adobe Fan Heiti Std B" w:hAnsi="Calibri" w:cs="Calibri"/>
          <w:b/>
          <w:sz w:val="24"/>
          <w:szCs w:val="24"/>
          <w:u w:val="single"/>
          <w:lang w:val="es-CL"/>
        </w:rPr>
      </w:pPr>
      <w:r w:rsidRPr="003B069C">
        <w:rPr>
          <w:rFonts w:ascii="Calibri" w:eastAsia="Adobe Fan Heiti Std B" w:hAnsi="Calibri" w:cs="Calibri"/>
          <w:b/>
          <w:sz w:val="24"/>
          <w:szCs w:val="24"/>
          <w:u w:val="single"/>
          <w:lang w:val="es-CL"/>
        </w:rPr>
        <w:t>VUELOS PREVISTOS, SUJETOS A CAMBIO POR LA LÍNEA AÉREA</w:t>
      </w:r>
    </w:p>
    <w:p w14:paraId="6C2AF751" w14:textId="77777777" w:rsidR="003B069C" w:rsidRDefault="003B069C" w:rsidP="005632F4">
      <w:pPr>
        <w:spacing w:after="0" w:line="276" w:lineRule="auto"/>
        <w:jc w:val="both"/>
        <w:outlineLvl w:val="0"/>
        <w:rPr>
          <w:rFonts w:ascii="Calibri" w:eastAsia="Adobe Fan Heiti Std B" w:hAnsi="Calibri" w:cs="Calibri"/>
          <w:b/>
          <w:u w:val="single"/>
        </w:rPr>
      </w:pPr>
    </w:p>
    <w:p w14:paraId="19BE4435" w14:textId="7B86DD24" w:rsidR="003B069C" w:rsidRPr="003B069C" w:rsidRDefault="003B069C" w:rsidP="005632F4">
      <w:pPr>
        <w:spacing w:after="0" w:line="276" w:lineRule="auto"/>
        <w:jc w:val="both"/>
        <w:outlineLvl w:val="0"/>
        <w:rPr>
          <w:rFonts w:ascii="Calibri" w:eastAsia="Dotum" w:hAnsi="Calibri" w:cs="Calibri"/>
          <w:b/>
        </w:rPr>
      </w:pPr>
      <w:r w:rsidRPr="003B069C">
        <w:rPr>
          <w:rFonts w:ascii="Calibri" w:eastAsia="Adobe Fan Heiti Std B" w:hAnsi="Calibri" w:cs="Calibri"/>
          <w:b/>
          <w:highlight w:val="yellow"/>
        </w:rPr>
        <w:t>SALIDA 29 MARZO</w:t>
      </w:r>
    </w:p>
    <w:tbl>
      <w:tblPr>
        <w:tblW w:w="9460" w:type="dxa"/>
        <w:jc w:val="center"/>
        <w:tblCellMar>
          <w:left w:w="70" w:type="dxa"/>
          <w:right w:w="70" w:type="dxa"/>
        </w:tblCellMar>
        <w:tblLook w:val="04A0" w:firstRow="1" w:lastRow="0" w:firstColumn="1" w:lastColumn="0" w:noHBand="0" w:noVBand="1"/>
      </w:tblPr>
      <w:tblGrid>
        <w:gridCol w:w="1134"/>
        <w:gridCol w:w="1129"/>
        <w:gridCol w:w="1524"/>
        <w:gridCol w:w="2065"/>
        <w:gridCol w:w="1950"/>
        <w:gridCol w:w="1265"/>
        <w:gridCol w:w="393"/>
      </w:tblGrid>
      <w:tr w:rsidR="009E5982" w:rsidRPr="009E5982" w14:paraId="2E0F97F9" w14:textId="77777777" w:rsidTr="009E5982">
        <w:trPr>
          <w:trHeight w:val="288"/>
          <w:jc w:val="center"/>
        </w:trPr>
        <w:tc>
          <w:tcPr>
            <w:tcW w:w="2263" w:type="dxa"/>
            <w:gridSpan w:val="2"/>
            <w:tcBorders>
              <w:top w:val="single" w:sz="4" w:space="0" w:color="auto"/>
              <w:left w:val="single" w:sz="4" w:space="0" w:color="auto"/>
              <w:bottom w:val="single" w:sz="4" w:space="0" w:color="auto"/>
              <w:right w:val="single" w:sz="4" w:space="0" w:color="000000"/>
            </w:tcBorders>
            <w:shd w:val="clear" w:color="auto" w:fill="0070C0"/>
            <w:vAlign w:val="center"/>
            <w:hideMark/>
          </w:tcPr>
          <w:p w14:paraId="4590859B" w14:textId="77777777" w:rsidR="009E5982" w:rsidRPr="009E5982" w:rsidRDefault="009E5982" w:rsidP="009E5982">
            <w:pPr>
              <w:spacing w:line="276" w:lineRule="auto"/>
              <w:jc w:val="center"/>
              <w:rPr>
                <w:rFonts w:ascii="Calibri" w:eastAsia="Times New Roman" w:hAnsi="Calibri" w:cs="Calibri"/>
                <w:b/>
                <w:bCs/>
                <w:color w:val="FFFFFF" w:themeColor="background1"/>
                <w:sz w:val="20"/>
                <w:szCs w:val="20"/>
                <w:lang w:val="es-CL" w:eastAsia="es-CL"/>
              </w:rPr>
            </w:pPr>
            <w:r w:rsidRPr="009E5982">
              <w:rPr>
                <w:rFonts w:ascii="Calibri" w:eastAsia="Times New Roman" w:hAnsi="Calibri" w:cs="Calibri"/>
                <w:b/>
                <w:bCs/>
                <w:color w:val="FFFFFF" w:themeColor="background1"/>
                <w:sz w:val="20"/>
                <w:szCs w:val="20"/>
                <w:lang w:val="es-CL" w:eastAsia="es-CL"/>
              </w:rPr>
              <w:t>VUELO</w:t>
            </w:r>
          </w:p>
        </w:tc>
        <w:tc>
          <w:tcPr>
            <w:tcW w:w="1524" w:type="dxa"/>
            <w:tcBorders>
              <w:top w:val="single" w:sz="4" w:space="0" w:color="auto"/>
              <w:left w:val="nil"/>
              <w:bottom w:val="single" w:sz="4" w:space="0" w:color="auto"/>
              <w:right w:val="single" w:sz="4" w:space="0" w:color="auto"/>
            </w:tcBorders>
            <w:shd w:val="clear" w:color="auto" w:fill="0070C0"/>
            <w:vAlign w:val="center"/>
            <w:hideMark/>
          </w:tcPr>
          <w:p w14:paraId="546272EF" w14:textId="77777777" w:rsidR="009E5982" w:rsidRPr="009E5982" w:rsidRDefault="009E5982" w:rsidP="009E5982">
            <w:pPr>
              <w:spacing w:line="276" w:lineRule="auto"/>
              <w:jc w:val="center"/>
              <w:rPr>
                <w:rFonts w:ascii="Calibri" w:eastAsia="Times New Roman" w:hAnsi="Calibri" w:cs="Calibri"/>
                <w:b/>
                <w:bCs/>
                <w:color w:val="FFFFFF" w:themeColor="background1"/>
                <w:sz w:val="20"/>
                <w:szCs w:val="20"/>
                <w:lang w:val="es-CL" w:eastAsia="es-CL"/>
              </w:rPr>
            </w:pPr>
            <w:r w:rsidRPr="009E5982">
              <w:rPr>
                <w:rFonts w:ascii="Calibri" w:eastAsia="Times New Roman" w:hAnsi="Calibri" w:cs="Calibri"/>
                <w:b/>
                <w:bCs/>
                <w:color w:val="FFFFFF" w:themeColor="background1"/>
                <w:sz w:val="20"/>
                <w:szCs w:val="20"/>
                <w:lang w:val="es-CL" w:eastAsia="es-CL"/>
              </w:rPr>
              <w:t>FECHA</w:t>
            </w:r>
          </w:p>
        </w:tc>
        <w:tc>
          <w:tcPr>
            <w:tcW w:w="2065" w:type="dxa"/>
            <w:tcBorders>
              <w:top w:val="single" w:sz="4" w:space="0" w:color="auto"/>
              <w:left w:val="nil"/>
              <w:bottom w:val="single" w:sz="4" w:space="0" w:color="auto"/>
              <w:right w:val="single" w:sz="4" w:space="0" w:color="auto"/>
            </w:tcBorders>
            <w:shd w:val="clear" w:color="auto" w:fill="0070C0"/>
            <w:vAlign w:val="center"/>
            <w:hideMark/>
          </w:tcPr>
          <w:p w14:paraId="5FE01CAE" w14:textId="77777777" w:rsidR="009E5982" w:rsidRPr="009E5982" w:rsidRDefault="009E5982" w:rsidP="009E5982">
            <w:pPr>
              <w:spacing w:line="276" w:lineRule="auto"/>
              <w:jc w:val="center"/>
              <w:rPr>
                <w:rFonts w:ascii="Calibri" w:eastAsia="Times New Roman" w:hAnsi="Calibri" w:cs="Calibri"/>
                <w:b/>
                <w:bCs/>
                <w:color w:val="FFFFFF" w:themeColor="background1"/>
                <w:sz w:val="20"/>
                <w:szCs w:val="20"/>
                <w:lang w:val="es-CL" w:eastAsia="es-CL"/>
              </w:rPr>
            </w:pPr>
            <w:r w:rsidRPr="009E5982">
              <w:rPr>
                <w:rFonts w:ascii="Calibri" w:eastAsia="Times New Roman" w:hAnsi="Calibri" w:cs="Calibri"/>
                <w:b/>
                <w:bCs/>
                <w:color w:val="FFFFFF" w:themeColor="background1"/>
                <w:sz w:val="20"/>
                <w:szCs w:val="20"/>
                <w:lang w:val="es-CL" w:eastAsia="es-CL"/>
              </w:rPr>
              <w:t>RUTA</w:t>
            </w:r>
          </w:p>
        </w:tc>
        <w:tc>
          <w:tcPr>
            <w:tcW w:w="1950" w:type="dxa"/>
            <w:tcBorders>
              <w:top w:val="single" w:sz="4" w:space="0" w:color="auto"/>
              <w:left w:val="nil"/>
              <w:bottom w:val="single" w:sz="4" w:space="0" w:color="auto"/>
              <w:right w:val="single" w:sz="4" w:space="0" w:color="auto"/>
            </w:tcBorders>
            <w:shd w:val="clear" w:color="auto" w:fill="0070C0"/>
            <w:vAlign w:val="center"/>
            <w:hideMark/>
          </w:tcPr>
          <w:p w14:paraId="33B92198" w14:textId="77777777" w:rsidR="009E5982" w:rsidRPr="009E5982" w:rsidRDefault="009E5982" w:rsidP="009E5982">
            <w:pPr>
              <w:spacing w:line="276" w:lineRule="auto"/>
              <w:jc w:val="center"/>
              <w:rPr>
                <w:rFonts w:ascii="Calibri" w:eastAsia="Times New Roman" w:hAnsi="Calibri" w:cs="Calibri"/>
                <w:b/>
                <w:bCs/>
                <w:color w:val="FFFFFF" w:themeColor="background1"/>
                <w:sz w:val="20"/>
                <w:szCs w:val="20"/>
                <w:lang w:val="es-CL" w:eastAsia="es-CL"/>
              </w:rPr>
            </w:pPr>
            <w:r w:rsidRPr="009E5982">
              <w:rPr>
                <w:rFonts w:ascii="Calibri" w:eastAsia="Times New Roman" w:hAnsi="Calibri" w:cs="Calibri"/>
                <w:b/>
                <w:bCs/>
                <w:color w:val="FFFFFF" w:themeColor="background1"/>
                <w:sz w:val="20"/>
                <w:szCs w:val="20"/>
                <w:lang w:val="es-CL" w:eastAsia="es-CL"/>
              </w:rPr>
              <w:t>SALIDA</w:t>
            </w:r>
          </w:p>
        </w:tc>
        <w:tc>
          <w:tcPr>
            <w:tcW w:w="1265" w:type="dxa"/>
            <w:tcBorders>
              <w:top w:val="single" w:sz="4" w:space="0" w:color="auto"/>
              <w:left w:val="nil"/>
              <w:bottom w:val="single" w:sz="4" w:space="0" w:color="auto"/>
              <w:right w:val="single" w:sz="4" w:space="0" w:color="auto"/>
            </w:tcBorders>
            <w:shd w:val="clear" w:color="auto" w:fill="0070C0"/>
            <w:vAlign w:val="center"/>
            <w:hideMark/>
          </w:tcPr>
          <w:p w14:paraId="604A8AA6" w14:textId="77777777" w:rsidR="009E5982" w:rsidRPr="009E5982" w:rsidRDefault="009E5982" w:rsidP="009E5982">
            <w:pPr>
              <w:spacing w:line="276" w:lineRule="auto"/>
              <w:jc w:val="center"/>
              <w:rPr>
                <w:rFonts w:ascii="Calibri" w:eastAsia="Times New Roman" w:hAnsi="Calibri" w:cs="Calibri"/>
                <w:b/>
                <w:bCs/>
                <w:color w:val="FFFFFF" w:themeColor="background1"/>
                <w:sz w:val="20"/>
                <w:szCs w:val="20"/>
                <w:lang w:val="es-CL" w:eastAsia="es-CL"/>
              </w:rPr>
            </w:pPr>
            <w:r w:rsidRPr="009E5982">
              <w:rPr>
                <w:rFonts w:ascii="Calibri" w:eastAsia="Times New Roman" w:hAnsi="Calibri" w:cs="Calibri"/>
                <w:b/>
                <w:bCs/>
                <w:color w:val="FFFFFF" w:themeColor="background1"/>
                <w:sz w:val="20"/>
                <w:szCs w:val="20"/>
                <w:lang w:val="es-CL" w:eastAsia="es-CL"/>
              </w:rPr>
              <w:t>LLEGADA</w:t>
            </w:r>
          </w:p>
        </w:tc>
        <w:tc>
          <w:tcPr>
            <w:tcW w:w="393" w:type="dxa"/>
            <w:tcBorders>
              <w:top w:val="nil"/>
              <w:left w:val="nil"/>
              <w:bottom w:val="nil"/>
              <w:right w:val="nil"/>
            </w:tcBorders>
            <w:noWrap/>
            <w:vAlign w:val="bottom"/>
            <w:hideMark/>
          </w:tcPr>
          <w:p w14:paraId="26B5F89E" w14:textId="77777777" w:rsidR="009E5982" w:rsidRPr="009E5982" w:rsidRDefault="009E5982" w:rsidP="009E5982">
            <w:pPr>
              <w:spacing w:line="276" w:lineRule="auto"/>
              <w:jc w:val="center"/>
              <w:rPr>
                <w:rFonts w:ascii="Calibri" w:eastAsia="Times New Roman" w:hAnsi="Calibri" w:cs="Calibri"/>
                <w:b/>
                <w:bCs/>
                <w:color w:val="000000"/>
                <w:sz w:val="20"/>
                <w:szCs w:val="20"/>
                <w:lang w:val="es-CL" w:eastAsia="es-CL"/>
              </w:rPr>
            </w:pPr>
          </w:p>
        </w:tc>
      </w:tr>
      <w:tr w:rsidR="009E5982" w:rsidRPr="009E5982" w14:paraId="183B4F67" w14:textId="77777777" w:rsidTr="003D0106">
        <w:trPr>
          <w:trHeight w:val="183"/>
          <w:jc w:val="center"/>
        </w:trPr>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2745E561"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IDA</w:t>
            </w:r>
          </w:p>
        </w:tc>
        <w:tc>
          <w:tcPr>
            <w:tcW w:w="1129" w:type="dxa"/>
            <w:vMerge w:val="restart"/>
            <w:tcBorders>
              <w:top w:val="nil"/>
              <w:left w:val="nil"/>
              <w:right w:val="single" w:sz="4" w:space="0" w:color="auto"/>
            </w:tcBorders>
            <w:vAlign w:val="center"/>
            <w:hideMark/>
          </w:tcPr>
          <w:p w14:paraId="3F7D7D60"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TK 216</w:t>
            </w:r>
          </w:p>
        </w:tc>
        <w:tc>
          <w:tcPr>
            <w:tcW w:w="1524" w:type="dxa"/>
            <w:vMerge w:val="restart"/>
            <w:tcBorders>
              <w:top w:val="nil"/>
              <w:left w:val="nil"/>
              <w:right w:val="single" w:sz="4" w:space="0" w:color="auto"/>
            </w:tcBorders>
            <w:vAlign w:val="center"/>
            <w:hideMark/>
          </w:tcPr>
          <w:p w14:paraId="4C3F9C1F" w14:textId="7E8F6DFE"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29 marzo</w:t>
            </w:r>
          </w:p>
        </w:tc>
        <w:tc>
          <w:tcPr>
            <w:tcW w:w="2065" w:type="dxa"/>
            <w:tcBorders>
              <w:top w:val="nil"/>
              <w:left w:val="nil"/>
              <w:bottom w:val="single" w:sz="4" w:space="0" w:color="auto"/>
              <w:right w:val="single" w:sz="4" w:space="0" w:color="auto"/>
            </w:tcBorders>
            <w:vAlign w:val="center"/>
            <w:hideMark/>
          </w:tcPr>
          <w:p w14:paraId="3F553FB5"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Santiago/ Sao Paulo</w:t>
            </w:r>
          </w:p>
        </w:tc>
        <w:tc>
          <w:tcPr>
            <w:tcW w:w="1950" w:type="dxa"/>
            <w:tcBorders>
              <w:top w:val="nil"/>
              <w:left w:val="nil"/>
              <w:bottom w:val="single" w:sz="4" w:space="0" w:color="auto"/>
              <w:right w:val="single" w:sz="4" w:space="0" w:color="auto"/>
            </w:tcBorders>
            <w:vAlign w:val="center"/>
            <w:hideMark/>
          </w:tcPr>
          <w:p w14:paraId="4479D28D" w14:textId="13DD2453"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1</w:t>
            </w:r>
            <w:r w:rsidR="0092419F">
              <w:rPr>
                <w:rFonts w:ascii="Calibri" w:eastAsia="Times New Roman" w:hAnsi="Calibri" w:cs="Calibri"/>
                <w:color w:val="000000"/>
                <w:sz w:val="20"/>
                <w:szCs w:val="20"/>
                <w:lang w:val="es-CL" w:eastAsia="es-CL"/>
              </w:rPr>
              <w:t>1</w:t>
            </w:r>
            <w:r w:rsidRPr="009E5982">
              <w:rPr>
                <w:rFonts w:ascii="Calibri" w:eastAsia="Times New Roman" w:hAnsi="Calibri" w:cs="Calibri"/>
                <w:color w:val="000000"/>
                <w:sz w:val="20"/>
                <w:szCs w:val="20"/>
                <w:lang w:val="es-CL" w:eastAsia="es-CL"/>
              </w:rPr>
              <w:t>:</w:t>
            </w:r>
            <w:r w:rsidR="0092419F">
              <w:rPr>
                <w:rFonts w:ascii="Calibri" w:eastAsia="Times New Roman" w:hAnsi="Calibri" w:cs="Calibri"/>
                <w:color w:val="000000"/>
                <w:sz w:val="20"/>
                <w:szCs w:val="20"/>
                <w:lang w:val="es-CL" w:eastAsia="es-CL"/>
              </w:rPr>
              <w:t>3</w:t>
            </w:r>
            <w:r w:rsidRPr="009E5982">
              <w:rPr>
                <w:rFonts w:ascii="Calibri" w:eastAsia="Times New Roman" w:hAnsi="Calibri" w:cs="Calibri"/>
                <w:color w:val="000000"/>
                <w:sz w:val="20"/>
                <w:szCs w:val="20"/>
                <w:lang w:val="es-CL" w:eastAsia="es-CL"/>
              </w:rPr>
              <w:t>0</w:t>
            </w:r>
          </w:p>
        </w:tc>
        <w:tc>
          <w:tcPr>
            <w:tcW w:w="1265" w:type="dxa"/>
            <w:tcBorders>
              <w:top w:val="nil"/>
              <w:left w:val="nil"/>
              <w:bottom w:val="single" w:sz="4" w:space="0" w:color="auto"/>
              <w:right w:val="single" w:sz="4" w:space="0" w:color="auto"/>
            </w:tcBorders>
            <w:vAlign w:val="center"/>
            <w:hideMark/>
          </w:tcPr>
          <w:p w14:paraId="108F5639" w14:textId="213BD903"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1</w:t>
            </w:r>
            <w:r w:rsidR="0092419F">
              <w:rPr>
                <w:rFonts w:ascii="Calibri" w:eastAsia="Times New Roman" w:hAnsi="Calibri" w:cs="Calibri"/>
                <w:color w:val="000000"/>
                <w:sz w:val="20"/>
                <w:szCs w:val="20"/>
                <w:lang w:val="es-CL" w:eastAsia="es-CL"/>
              </w:rPr>
              <w:t>5</w:t>
            </w:r>
            <w:r w:rsidRPr="009E5982">
              <w:rPr>
                <w:rFonts w:ascii="Calibri" w:eastAsia="Times New Roman" w:hAnsi="Calibri" w:cs="Calibri"/>
                <w:color w:val="000000"/>
                <w:sz w:val="20"/>
                <w:szCs w:val="20"/>
                <w:lang w:val="es-CL" w:eastAsia="es-CL"/>
              </w:rPr>
              <w:t>:</w:t>
            </w:r>
            <w:r w:rsidR="0092419F">
              <w:rPr>
                <w:rFonts w:ascii="Calibri" w:eastAsia="Times New Roman" w:hAnsi="Calibri" w:cs="Calibri"/>
                <w:color w:val="000000"/>
                <w:sz w:val="20"/>
                <w:szCs w:val="20"/>
                <w:lang w:val="es-CL" w:eastAsia="es-CL"/>
              </w:rPr>
              <w:t>1</w:t>
            </w:r>
            <w:r w:rsidRPr="009E5982">
              <w:rPr>
                <w:rFonts w:ascii="Calibri" w:eastAsia="Times New Roman" w:hAnsi="Calibri" w:cs="Calibri"/>
                <w:color w:val="000000"/>
                <w:sz w:val="20"/>
                <w:szCs w:val="20"/>
                <w:lang w:val="es-CL" w:eastAsia="es-CL"/>
              </w:rPr>
              <w:t>5</w:t>
            </w:r>
          </w:p>
        </w:tc>
        <w:tc>
          <w:tcPr>
            <w:tcW w:w="393" w:type="dxa"/>
            <w:tcBorders>
              <w:top w:val="nil"/>
              <w:left w:val="nil"/>
              <w:bottom w:val="nil"/>
              <w:right w:val="nil"/>
            </w:tcBorders>
            <w:noWrap/>
            <w:vAlign w:val="bottom"/>
            <w:hideMark/>
          </w:tcPr>
          <w:p w14:paraId="65EB8ADE" w14:textId="77777777" w:rsidR="009E5982" w:rsidRPr="009E5982" w:rsidRDefault="009E5982" w:rsidP="009E5982">
            <w:pPr>
              <w:spacing w:line="276" w:lineRule="auto"/>
              <w:rPr>
                <w:rFonts w:ascii="Calibri" w:eastAsia="Times New Roman" w:hAnsi="Calibri" w:cs="Calibri"/>
                <w:color w:val="000000"/>
                <w:sz w:val="20"/>
                <w:szCs w:val="20"/>
                <w:lang w:val="es-CL" w:eastAsia="es-CL"/>
              </w:rPr>
            </w:pPr>
          </w:p>
        </w:tc>
      </w:tr>
      <w:tr w:rsidR="009E5982" w:rsidRPr="009E5982" w14:paraId="16A9D6B3" w14:textId="77777777" w:rsidTr="003D0106">
        <w:trPr>
          <w:trHeight w:val="183"/>
          <w:jc w:val="center"/>
        </w:trPr>
        <w:tc>
          <w:tcPr>
            <w:tcW w:w="1134" w:type="dxa"/>
            <w:vMerge/>
            <w:tcBorders>
              <w:top w:val="single" w:sz="4" w:space="0" w:color="auto"/>
              <w:left w:val="single" w:sz="4" w:space="0" w:color="auto"/>
              <w:bottom w:val="single" w:sz="4" w:space="0" w:color="auto"/>
              <w:right w:val="single" w:sz="4" w:space="0" w:color="auto"/>
            </w:tcBorders>
            <w:noWrap/>
            <w:vAlign w:val="center"/>
          </w:tcPr>
          <w:p w14:paraId="3661D359"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p>
        </w:tc>
        <w:tc>
          <w:tcPr>
            <w:tcW w:w="1129" w:type="dxa"/>
            <w:vMerge/>
            <w:tcBorders>
              <w:left w:val="nil"/>
              <w:bottom w:val="single" w:sz="4" w:space="0" w:color="auto"/>
              <w:right w:val="single" w:sz="4" w:space="0" w:color="auto"/>
            </w:tcBorders>
            <w:vAlign w:val="center"/>
          </w:tcPr>
          <w:p w14:paraId="61F5C842"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p>
        </w:tc>
        <w:tc>
          <w:tcPr>
            <w:tcW w:w="1524" w:type="dxa"/>
            <w:vMerge/>
            <w:tcBorders>
              <w:left w:val="nil"/>
              <w:bottom w:val="single" w:sz="4" w:space="0" w:color="auto"/>
              <w:right w:val="single" w:sz="4" w:space="0" w:color="auto"/>
            </w:tcBorders>
            <w:vAlign w:val="center"/>
          </w:tcPr>
          <w:p w14:paraId="2D107E65"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p>
        </w:tc>
        <w:tc>
          <w:tcPr>
            <w:tcW w:w="2065" w:type="dxa"/>
            <w:tcBorders>
              <w:top w:val="nil"/>
              <w:left w:val="nil"/>
              <w:bottom w:val="single" w:sz="4" w:space="0" w:color="auto"/>
              <w:right w:val="single" w:sz="4" w:space="0" w:color="auto"/>
            </w:tcBorders>
            <w:vAlign w:val="center"/>
          </w:tcPr>
          <w:p w14:paraId="6CCDAA2D"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Sao Paulo/ Estambul</w:t>
            </w:r>
          </w:p>
        </w:tc>
        <w:tc>
          <w:tcPr>
            <w:tcW w:w="1950" w:type="dxa"/>
            <w:tcBorders>
              <w:top w:val="nil"/>
              <w:left w:val="nil"/>
              <w:bottom w:val="single" w:sz="4" w:space="0" w:color="auto"/>
              <w:right w:val="single" w:sz="4" w:space="0" w:color="auto"/>
            </w:tcBorders>
            <w:vAlign w:val="center"/>
          </w:tcPr>
          <w:p w14:paraId="2906771C" w14:textId="020D2CA0"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16:</w:t>
            </w:r>
            <w:r w:rsidR="0092419F">
              <w:rPr>
                <w:rFonts w:ascii="Calibri" w:eastAsia="Times New Roman" w:hAnsi="Calibri" w:cs="Calibri"/>
                <w:color w:val="000000"/>
                <w:sz w:val="20"/>
                <w:szCs w:val="20"/>
                <w:lang w:val="es-CL" w:eastAsia="es-CL"/>
              </w:rPr>
              <w:t>50</w:t>
            </w:r>
          </w:p>
        </w:tc>
        <w:tc>
          <w:tcPr>
            <w:tcW w:w="1265" w:type="dxa"/>
            <w:tcBorders>
              <w:top w:val="nil"/>
              <w:left w:val="nil"/>
              <w:bottom w:val="single" w:sz="4" w:space="0" w:color="auto"/>
              <w:right w:val="single" w:sz="4" w:space="0" w:color="auto"/>
            </w:tcBorders>
            <w:vAlign w:val="center"/>
          </w:tcPr>
          <w:p w14:paraId="78144343" w14:textId="505A53E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1</w:t>
            </w:r>
            <w:r w:rsidR="0092419F">
              <w:rPr>
                <w:rFonts w:ascii="Calibri" w:eastAsia="Times New Roman" w:hAnsi="Calibri" w:cs="Calibri"/>
                <w:color w:val="000000"/>
                <w:sz w:val="20"/>
                <w:szCs w:val="20"/>
                <w:lang w:val="es-CL" w:eastAsia="es-CL"/>
              </w:rPr>
              <w:t>1</w:t>
            </w:r>
            <w:r w:rsidRPr="009E5982">
              <w:rPr>
                <w:rFonts w:ascii="Calibri" w:eastAsia="Times New Roman" w:hAnsi="Calibri" w:cs="Calibri"/>
                <w:color w:val="000000"/>
                <w:sz w:val="20"/>
                <w:szCs w:val="20"/>
                <w:lang w:val="es-CL" w:eastAsia="es-CL"/>
              </w:rPr>
              <w:t>:</w:t>
            </w:r>
            <w:r w:rsidR="0092419F">
              <w:rPr>
                <w:rFonts w:ascii="Calibri" w:eastAsia="Times New Roman" w:hAnsi="Calibri" w:cs="Calibri"/>
                <w:color w:val="000000"/>
                <w:sz w:val="20"/>
                <w:szCs w:val="20"/>
                <w:lang w:val="es-CL" w:eastAsia="es-CL"/>
              </w:rPr>
              <w:t>3</w:t>
            </w:r>
            <w:r w:rsidRPr="009E5982">
              <w:rPr>
                <w:rFonts w:ascii="Calibri" w:eastAsia="Times New Roman" w:hAnsi="Calibri" w:cs="Calibri"/>
                <w:color w:val="000000"/>
                <w:sz w:val="20"/>
                <w:szCs w:val="20"/>
                <w:lang w:val="es-CL" w:eastAsia="es-CL"/>
              </w:rPr>
              <w:t>5</w:t>
            </w:r>
          </w:p>
        </w:tc>
        <w:tc>
          <w:tcPr>
            <w:tcW w:w="393" w:type="dxa"/>
            <w:tcBorders>
              <w:top w:val="nil"/>
              <w:left w:val="nil"/>
              <w:bottom w:val="nil"/>
              <w:right w:val="nil"/>
            </w:tcBorders>
            <w:noWrap/>
            <w:vAlign w:val="bottom"/>
          </w:tcPr>
          <w:p w14:paraId="3C65563B" w14:textId="77777777" w:rsidR="009E5982" w:rsidRPr="009E5982" w:rsidRDefault="009E5982" w:rsidP="009E5982">
            <w:pPr>
              <w:spacing w:line="276" w:lineRule="auto"/>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+1</w:t>
            </w:r>
          </w:p>
        </w:tc>
      </w:tr>
      <w:tr w:rsidR="009E5982" w:rsidRPr="009E5982" w14:paraId="031CE1C4" w14:textId="77777777" w:rsidTr="003D0106">
        <w:trPr>
          <w:trHeight w:val="183"/>
          <w:jc w:val="center"/>
        </w:trPr>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tcPr>
          <w:p w14:paraId="0C9E4C86" w14:textId="77777777" w:rsidR="009E5982" w:rsidRPr="009E5982" w:rsidRDefault="009E5982" w:rsidP="009E5982">
            <w:pPr>
              <w:spacing w:line="276" w:lineRule="auto"/>
              <w:jc w:val="center"/>
              <w:rPr>
                <w:rFonts w:ascii="Calibri" w:eastAsia="Times New Roman" w:hAnsi="Calibri" w:cs="Calibri"/>
                <w:b/>
                <w:bCs/>
                <w:color w:val="000000"/>
                <w:sz w:val="20"/>
                <w:szCs w:val="20"/>
                <w:lang w:val="es-CL" w:eastAsia="es-CL"/>
              </w:rPr>
            </w:pPr>
            <w:r w:rsidRPr="009E5982">
              <w:rPr>
                <w:rFonts w:ascii="Calibri" w:eastAsia="Times New Roman" w:hAnsi="Calibri" w:cs="Calibri"/>
                <w:b/>
                <w:bCs/>
                <w:color w:val="000000"/>
                <w:sz w:val="20"/>
                <w:szCs w:val="20"/>
                <w:lang w:val="es-CL" w:eastAsia="es-CL"/>
              </w:rPr>
              <w:t>Vuelo intermedio</w:t>
            </w:r>
          </w:p>
        </w:tc>
        <w:tc>
          <w:tcPr>
            <w:tcW w:w="1129" w:type="dxa"/>
            <w:tcBorders>
              <w:left w:val="nil"/>
              <w:bottom w:val="single" w:sz="4" w:space="0" w:color="auto"/>
              <w:right w:val="single" w:sz="4" w:space="0" w:color="auto"/>
            </w:tcBorders>
            <w:shd w:val="clear" w:color="auto" w:fill="D9F2D0" w:themeFill="accent6" w:themeFillTint="33"/>
            <w:vAlign w:val="center"/>
          </w:tcPr>
          <w:p w14:paraId="2FEA6CB3" w14:textId="77777777" w:rsidR="009E5982" w:rsidRPr="009E5982" w:rsidRDefault="009E5982" w:rsidP="009E5982">
            <w:pPr>
              <w:spacing w:line="276" w:lineRule="auto"/>
              <w:jc w:val="center"/>
              <w:rPr>
                <w:rFonts w:ascii="Calibri" w:eastAsia="Times New Roman" w:hAnsi="Calibri" w:cs="Calibri"/>
                <w:b/>
                <w:bCs/>
                <w:color w:val="000000"/>
                <w:sz w:val="20"/>
                <w:szCs w:val="20"/>
                <w:lang w:val="es-CL" w:eastAsia="es-CL"/>
              </w:rPr>
            </w:pPr>
            <w:r w:rsidRPr="009E5982">
              <w:rPr>
                <w:rFonts w:ascii="Calibri" w:eastAsia="Times New Roman" w:hAnsi="Calibri" w:cs="Calibri"/>
                <w:b/>
                <w:bCs/>
                <w:color w:val="000000"/>
                <w:sz w:val="20"/>
                <w:szCs w:val="20"/>
                <w:lang w:val="es-CL" w:eastAsia="es-CL"/>
              </w:rPr>
              <w:t>TK 760</w:t>
            </w:r>
          </w:p>
        </w:tc>
        <w:tc>
          <w:tcPr>
            <w:tcW w:w="1524" w:type="dxa"/>
            <w:tcBorders>
              <w:left w:val="nil"/>
              <w:bottom w:val="single" w:sz="4" w:space="0" w:color="auto"/>
              <w:right w:val="single" w:sz="4" w:space="0" w:color="auto"/>
            </w:tcBorders>
            <w:shd w:val="clear" w:color="auto" w:fill="D9F2D0" w:themeFill="accent6" w:themeFillTint="33"/>
            <w:vAlign w:val="center"/>
          </w:tcPr>
          <w:p w14:paraId="4F58D576" w14:textId="4AC17FC8" w:rsidR="009E5982" w:rsidRPr="009E5982" w:rsidRDefault="009E5982" w:rsidP="009E5982">
            <w:pPr>
              <w:spacing w:line="276" w:lineRule="auto"/>
              <w:jc w:val="center"/>
              <w:rPr>
                <w:rFonts w:ascii="Calibri" w:eastAsia="Times New Roman" w:hAnsi="Calibri" w:cs="Calibri"/>
                <w:b/>
                <w:bCs/>
                <w:color w:val="000000"/>
                <w:sz w:val="20"/>
                <w:szCs w:val="20"/>
                <w:lang w:val="es-CL" w:eastAsia="es-CL"/>
              </w:rPr>
            </w:pPr>
            <w:r>
              <w:rPr>
                <w:rFonts w:ascii="Calibri" w:eastAsia="Times New Roman" w:hAnsi="Calibri" w:cs="Calibri"/>
                <w:b/>
                <w:bCs/>
                <w:color w:val="000000"/>
                <w:sz w:val="20"/>
                <w:szCs w:val="20"/>
                <w:lang w:val="es-CL" w:eastAsia="es-CL"/>
              </w:rPr>
              <w:t>08 abril</w:t>
            </w:r>
          </w:p>
        </w:tc>
        <w:tc>
          <w:tcPr>
            <w:tcW w:w="2065" w:type="dxa"/>
            <w:tcBorders>
              <w:top w:val="nil"/>
              <w:left w:val="nil"/>
              <w:bottom w:val="single" w:sz="4" w:space="0" w:color="auto"/>
              <w:right w:val="single" w:sz="4" w:space="0" w:color="auto"/>
            </w:tcBorders>
            <w:shd w:val="clear" w:color="auto" w:fill="D9F2D0" w:themeFill="accent6" w:themeFillTint="33"/>
            <w:vAlign w:val="center"/>
          </w:tcPr>
          <w:p w14:paraId="1E01DFD1" w14:textId="77777777" w:rsidR="009E5982" w:rsidRPr="009E5982" w:rsidRDefault="009E5982" w:rsidP="009E5982">
            <w:pPr>
              <w:spacing w:line="276" w:lineRule="auto"/>
              <w:jc w:val="center"/>
              <w:rPr>
                <w:rFonts w:ascii="Calibri" w:eastAsia="Times New Roman" w:hAnsi="Calibri" w:cs="Calibri"/>
                <w:b/>
                <w:bCs/>
                <w:color w:val="000000"/>
                <w:sz w:val="20"/>
                <w:szCs w:val="20"/>
                <w:lang w:val="es-CL" w:eastAsia="es-CL"/>
              </w:rPr>
            </w:pPr>
            <w:r w:rsidRPr="009E5982">
              <w:rPr>
                <w:rFonts w:ascii="Calibri" w:eastAsia="Times New Roman" w:hAnsi="Calibri" w:cs="Calibri"/>
                <w:b/>
                <w:bCs/>
                <w:color w:val="000000"/>
                <w:sz w:val="20"/>
                <w:szCs w:val="20"/>
                <w:lang w:val="es-CL" w:eastAsia="es-CL"/>
              </w:rPr>
              <w:t>Estambul / Dubái</w:t>
            </w:r>
          </w:p>
        </w:tc>
        <w:tc>
          <w:tcPr>
            <w:tcW w:w="1950" w:type="dxa"/>
            <w:tcBorders>
              <w:top w:val="nil"/>
              <w:left w:val="nil"/>
              <w:bottom w:val="single" w:sz="4" w:space="0" w:color="auto"/>
              <w:right w:val="single" w:sz="4" w:space="0" w:color="auto"/>
            </w:tcBorders>
            <w:shd w:val="clear" w:color="auto" w:fill="D9F2D0" w:themeFill="accent6" w:themeFillTint="33"/>
            <w:vAlign w:val="center"/>
          </w:tcPr>
          <w:p w14:paraId="48F4277F" w14:textId="77777777" w:rsidR="009E5982" w:rsidRPr="009E5982" w:rsidRDefault="009E5982" w:rsidP="009E5982">
            <w:pPr>
              <w:spacing w:line="276" w:lineRule="auto"/>
              <w:jc w:val="center"/>
              <w:rPr>
                <w:rFonts w:ascii="Calibri" w:eastAsia="Times New Roman" w:hAnsi="Calibri" w:cs="Calibri"/>
                <w:b/>
                <w:bCs/>
                <w:color w:val="000000"/>
                <w:sz w:val="20"/>
                <w:szCs w:val="20"/>
                <w:lang w:val="es-CL" w:eastAsia="es-CL"/>
              </w:rPr>
            </w:pPr>
            <w:r w:rsidRPr="009E5982">
              <w:rPr>
                <w:rFonts w:ascii="Calibri" w:eastAsia="Times New Roman" w:hAnsi="Calibri" w:cs="Calibri"/>
                <w:b/>
                <w:bCs/>
                <w:color w:val="000000"/>
                <w:sz w:val="20"/>
                <w:szCs w:val="20"/>
                <w:lang w:val="es-CL" w:eastAsia="es-CL"/>
              </w:rPr>
              <w:t>18:50</w:t>
            </w:r>
          </w:p>
        </w:tc>
        <w:tc>
          <w:tcPr>
            <w:tcW w:w="1265" w:type="dxa"/>
            <w:tcBorders>
              <w:top w:val="nil"/>
              <w:left w:val="nil"/>
              <w:bottom w:val="single" w:sz="4" w:space="0" w:color="auto"/>
              <w:right w:val="single" w:sz="4" w:space="0" w:color="auto"/>
            </w:tcBorders>
            <w:shd w:val="clear" w:color="auto" w:fill="D9F2D0" w:themeFill="accent6" w:themeFillTint="33"/>
            <w:vAlign w:val="center"/>
          </w:tcPr>
          <w:p w14:paraId="599C136B" w14:textId="77777777" w:rsidR="009E5982" w:rsidRPr="009E5982" w:rsidRDefault="009E5982" w:rsidP="009E5982">
            <w:pPr>
              <w:spacing w:line="276" w:lineRule="auto"/>
              <w:jc w:val="center"/>
              <w:rPr>
                <w:rFonts w:ascii="Calibri" w:eastAsia="Times New Roman" w:hAnsi="Calibri" w:cs="Calibri"/>
                <w:b/>
                <w:bCs/>
                <w:color w:val="000000"/>
                <w:sz w:val="20"/>
                <w:szCs w:val="20"/>
                <w:lang w:val="es-CL" w:eastAsia="es-CL"/>
              </w:rPr>
            </w:pPr>
            <w:r w:rsidRPr="009E5982">
              <w:rPr>
                <w:rFonts w:ascii="Calibri" w:eastAsia="Times New Roman" w:hAnsi="Calibri" w:cs="Calibri"/>
                <w:b/>
                <w:bCs/>
                <w:color w:val="000000"/>
                <w:sz w:val="20"/>
                <w:szCs w:val="20"/>
                <w:lang w:val="es-CL" w:eastAsia="es-CL"/>
              </w:rPr>
              <w:t>00:20</w:t>
            </w:r>
          </w:p>
        </w:tc>
        <w:tc>
          <w:tcPr>
            <w:tcW w:w="393" w:type="dxa"/>
            <w:tcBorders>
              <w:top w:val="nil"/>
              <w:left w:val="nil"/>
              <w:bottom w:val="nil"/>
              <w:right w:val="nil"/>
            </w:tcBorders>
            <w:noWrap/>
            <w:vAlign w:val="center"/>
          </w:tcPr>
          <w:p w14:paraId="53A1D95F" w14:textId="77777777" w:rsidR="009E5982" w:rsidRPr="009E5982" w:rsidRDefault="009E5982" w:rsidP="009E5982">
            <w:pPr>
              <w:spacing w:line="276" w:lineRule="auto"/>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+1</w:t>
            </w:r>
          </w:p>
        </w:tc>
      </w:tr>
      <w:tr w:rsidR="009E5982" w:rsidRPr="009E5982" w14:paraId="5ABEF50E" w14:textId="77777777" w:rsidTr="003D0106">
        <w:trPr>
          <w:trHeight w:val="186"/>
          <w:jc w:val="center"/>
        </w:trPr>
        <w:tc>
          <w:tcPr>
            <w:tcW w:w="1134" w:type="dxa"/>
            <w:vMerge w:val="restart"/>
            <w:tcBorders>
              <w:top w:val="single" w:sz="4" w:space="0" w:color="auto"/>
              <w:left w:val="single" w:sz="4" w:space="0" w:color="auto"/>
              <w:right w:val="single" w:sz="4" w:space="0" w:color="auto"/>
            </w:tcBorders>
            <w:noWrap/>
            <w:vAlign w:val="center"/>
            <w:hideMark/>
          </w:tcPr>
          <w:p w14:paraId="060DBDED"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REGRESO</w:t>
            </w:r>
          </w:p>
        </w:tc>
        <w:tc>
          <w:tcPr>
            <w:tcW w:w="1129" w:type="dxa"/>
            <w:tcBorders>
              <w:top w:val="single" w:sz="4" w:space="0" w:color="auto"/>
              <w:left w:val="nil"/>
              <w:bottom w:val="single" w:sz="4" w:space="0" w:color="auto"/>
              <w:right w:val="single" w:sz="4" w:space="0" w:color="auto"/>
            </w:tcBorders>
            <w:vAlign w:val="center"/>
            <w:hideMark/>
          </w:tcPr>
          <w:p w14:paraId="583BD689" w14:textId="47C59A66"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TK 7</w:t>
            </w:r>
            <w:r>
              <w:rPr>
                <w:rFonts w:ascii="Calibri" w:eastAsia="Times New Roman" w:hAnsi="Calibri" w:cs="Calibri"/>
                <w:color w:val="000000"/>
                <w:sz w:val="20"/>
                <w:szCs w:val="20"/>
                <w:lang w:val="es-CL" w:eastAsia="es-CL"/>
              </w:rPr>
              <w:t>59</w:t>
            </w:r>
          </w:p>
        </w:tc>
        <w:tc>
          <w:tcPr>
            <w:tcW w:w="1524" w:type="dxa"/>
            <w:tcBorders>
              <w:top w:val="single" w:sz="4" w:space="0" w:color="auto"/>
              <w:left w:val="nil"/>
              <w:bottom w:val="single" w:sz="4" w:space="0" w:color="auto"/>
              <w:right w:val="single" w:sz="4" w:space="0" w:color="auto"/>
            </w:tcBorders>
            <w:vAlign w:val="center"/>
            <w:hideMark/>
          </w:tcPr>
          <w:p w14:paraId="0AA22167" w14:textId="29B1891A"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11 abril</w:t>
            </w:r>
          </w:p>
        </w:tc>
        <w:tc>
          <w:tcPr>
            <w:tcW w:w="2065" w:type="dxa"/>
            <w:tcBorders>
              <w:top w:val="single" w:sz="4" w:space="0" w:color="auto"/>
              <w:left w:val="nil"/>
              <w:bottom w:val="single" w:sz="4" w:space="0" w:color="auto"/>
              <w:right w:val="single" w:sz="4" w:space="0" w:color="auto"/>
            </w:tcBorders>
            <w:vAlign w:val="center"/>
            <w:hideMark/>
          </w:tcPr>
          <w:p w14:paraId="08E8163B"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Dubái / Estambul</w:t>
            </w:r>
          </w:p>
        </w:tc>
        <w:tc>
          <w:tcPr>
            <w:tcW w:w="1950" w:type="dxa"/>
            <w:tcBorders>
              <w:top w:val="single" w:sz="4" w:space="0" w:color="auto"/>
              <w:left w:val="nil"/>
              <w:bottom w:val="single" w:sz="4" w:space="0" w:color="auto"/>
              <w:right w:val="single" w:sz="4" w:space="0" w:color="auto"/>
            </w:tcBorders>
            <w:vAlign w:val="center"/>
            <w:hideMark/>
          </w:tcPr>
          <w:p w14:paraId="4AA9968C" w14:textId="2CDE7489"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10:30</w:t>
            </w:r>
          </w:p>
        </w:tc>
        <w:tc>
          <w:tcPr>
            <w:tcW w:w="1265" w:type="dxa"/>
            <w:tcBorders>
              <w:top w:val="single" w:sz="4" w:space="0" w:color="auto"/>
              <w:left w:val="nil"/>
              <w:bottom w:val="single" w:sz="4" w:space="0" w:color="auto"/>
              <w:right w:val="single" w:sz="4" w:space="0" w:color="auto"/>
            </w:tcBorders>
            <w:vAlign w:val="center"/>
            <w:hideMark/>
          </w:tcPr>
          <w:p w14:paraId="67014CC7" w14:textId="7B18A5AF"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14:35</w:t>
            </w:r>
          </w:p>
        </w:tc>
        <w:tc>
          <w:tcPr>
            <w:tcW w:w="393" w:type="dxa"/>
            <w:tcBorders>
              <w:top w:val="nil"/>
              <w:left w:val="nil"/>
              <w:bottom w:val="nil"/>
              <w:right w:val="nil"/>
            </w:tcBorders>
            <w:noWrap/>
            <w:vAlign w:val="bottom"/>
            <w:hideMark/>
          </w:tcPr>
          <w:p w14:paraId="37EB58EB" w14:textId="77777777" w:rsidR="009E5982" w:rsidRPr="009E5982" w:rsidRDefault="009E5982" w:rsidP="009E5982">
            <w:pPr>
              <w:spacing w:line="276" w:lineRule="auto"/>
              <w:rPr>
                <w:rFonts w:ascii="Calibri" w:eastAsia="Times New Roman" w:hAnsi="Calibri" w:cs="Calibri"/>
                <w:color w:val="000000"/>
                <w:sz w:val="20"/>
                <w:szCs w:val="20"/>
                <w:lang w:val="es-CL" w:eastAsia="es-CL"/>
              </w:rPr>
            </w:pPr>
          </w:p>
        </w:tc>
      </w:tr>
      <w:tr w:rsidR="009E5982" w:rsidRPr="009E5982" w14:paraId="426411A9" w14:textId="77777777" w:rsidTr="003D0106">
        <w:trPr>
          <w:trHeight w:val="186"/>
          <w:jc w:val="center"/>
        </w:trPr>
        <w:tc>
          <w:tcPr>
            <w:tcW w:w="1134" w:type="dxa"/>
            <w:vMerge/>
            <w:tcBorders>
              <w:top w:val="single" w:sz="4" w:space="0" w:color="auto"/>
              <w:left w:val="single" w:sz="4" w:space="0" w:color="auto"/>
              <w:right w:val="single" w:sz="4" w:space="0" w:color="auto"/>
            </w:tcBorders>
            <w:noWrap/>
            <w:vAlign w:val="center"/>
          </w:tcPr>
          <w:p w14:paraId="6ACBF113"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p>
        </w:tc>
        <w:tc>
          <w:tcPr>
            <w:tcW w:w="1129" w:type="dxa"/>
            <w:vMerge w:val="restart"/>
            <w:tcBorders>
              <w:top w:val="single" w:sz="4" w:space="0" w:color="auto"/>
              <w:left w:val="nil"/>
              <w:right w:val="single" w:sz="4" w:space="0" w:color="auto"/>
            </w:tcBorders>
            <w:vAlign w:val="center"/>
          </w:tcPr>
          <w:p w14:paraId="2CEC61AF"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TK 215</w:t>
            </w:r>
          </w:p>
        </w:tc>
        <w:tc>
          <w:tcPr>
            <w:tcW w:w="1524" w:type="dxa"/>
            <w:tcBorders>
              <w:top w:val="single" w:sz="4" w:space="0" w:color="auto"/>
              <w:left w:val="nil"/>
              <w:bottom w:val="single" w:sz="4" w:space="0" w:color="auto"/>
              <w:right w:val="single" w:sz="4" w:space="0" w:color="auto"/>
            </w:tcBorders>
            <w:vAlign w:val="center"/>
          </w:tcPr>
          <w:p w14:paraId="036C531D" w14:textId="155CBAC0"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11 abril</w:t>
            </w:r>
          </w:p>
        </w:tc>
        <w:tc>
          <w:tcPr>
            <w:tcW w:w="2065" w:type="dxa"/>
            <w:tcBorders>
              <w:top w:val="single" w:sz="4" w:space="0" w:color="auto"/>
              <w:left w:val="nil"/>
              <w:bottom w:val="single" w:sz="4" w:space="0" w:color="auto"/>
              <w:right w:val="single" w:sz="4" w:space="0" w:color="auto"/>
            </w:tcBorders>
            <w:vAlign w:val="center"/>
          </w:tcPr>
          <w:p w14:paraId="6DBD3F85"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Estambul / Sao Paulo</w:t>
            </w:r>
          </w:p>
        </w:tc>
        <w:tc>
          <w:tcPr>
            <w:tcW w:w="1950" w:type="dxa"/>
            <w:tcBorders>
              <w:top w:val="single" w:sz="4" w:space="0" w:color="auto"/>
              <w:left w:val="nil"/>
              <w:bottom w:val="single" w:sz="4" w:space="0" w:color="auto"/>
              <w:right w:val="single" w:sz="4" w:space="0" w:color="auto"/>
            </w:tcBorders>
            <w:vAlign w:val="center"/>
          </w:tcPr>
          <w:p w14:paraId="103AD62B" w14:textId="6DDFF43B"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20:40</w:t>
            </w:r>
          </w:p>
        </w:tc>
        <w:tc>
          <w:tcPr>
            <w:tcW w:w="1265" w:type="dxa"/>
            <w:tcBorders>
              <w:top w:val="single" w:sz="4" w:space="0" w:color="auto"/>
              <w:left w:val="nil"/>
              <w:bottom w:val="single" w:sz="4" w:space="0" w:color="auto"/>
              <w:right w:val="single" w:sz="4" w:space="0" w:color="auto"/>
            </w:tcBorders>
            <w:vAlign w:val="center"/>
          </w:tcPr>
          <w:p w14:paraId="3C36E50C" w14:textId="4390CDB2" w:rsidR="009E5982" w:rsidRPr="009E5982" w:rsidRDefault="0092419F" w:rsidP="009E5982">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03:40</w:t>
            </w:r>
          </w:p>
        </w:tc>
        <w:tc>
          <w:tcPr>
            <w:tcW w:w="393" w:type="dxa"/>
            <w:tcBorders>
              <w:top w:val="nil"/>
              <w:left w:val="nil"/>
              <w:bottom w:val="nil"/>
              <w:right w:val="nil"/>
            </w:tcBorders>
            <w:noWrap/>
            <w:vAlign w:val="bottom"/>
          </w:tcPr>
          <w:p w14:paraId="20FDC465" w14:textId="77777777" w:rsidR="009E5982" w:rsidRPr="009E5982" w:rsidRDefault="009E5982" w:rsidP="009E5982">
            <w:pPr>
              <w:spacing w:line="276" w:lineRule="auto"/>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+1</w:t>
            </w:r>
          </w:p>
        </w:tc>
      </w:tr>
      <w:tr w:rsidR="009E5982" w:rsidRPr="009E5982" w14:paraId="5D128574" w14:textId="77777777" w:rsidTr="00E474A9">
        <w:trPr>
          <w:trHeight w:val="206"/>
          <w:jc w:val="center"/>
        </w:trPr>
        <w:tc>
          <w:tcPr>
            <w:tcW w:w="1134" w:type="dxa"/>
            <w:vMerge/>
            <w:tcBorders>
              <w:left w:val="single" w:sz="4" w:space="0" w:color="auto"/>
              <w:bottom w:val="single" w:sz="4" w:space="0" w:color="auto"/>
              <w:right w:val="single" w:sz="4" w:space="0" w:color="auto"/>
            </w:tcBorders>
            <w:noWrap/>
            <w:vAlign w:val="center"/>
          </w:tcPr>
          <w:p w14:paraId="1406585D"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p>
        </w:tc>
        <w:tc>
          <w:tcPr>
            <w:tcW w:w="1129" w:type="dxa"/>
            <w:vMerge/>
            <w:tcBorders>
              <w:left w:val="nil"/>
              <w:bottom w:val="single" w:sz="4" w:space="0" w:color="auto"/>
              <w:right w:val="single" w:sz="4" w:space="0" w:color="auto"/>
            </w:tcBorders>
            <w:vAlign w:val="center"/>
          </w:tcPr>
          <w:p w14:paraId="5278A4B3" w14:textId="77777777" w:rsidR="009E5982" w:rsidRPr="009E5982" w:rsidRDefault="009E5982" w:rsidP="009E5982">
            <w:pPr>
              <w:spacing w:line="276" w:lineRule="auto"/>
              <w:jc w:val="center"/>
              <w:rPr>
                <w:rFonts w:ascii="Calibri" w:eastAsia="Times New Roman" w:hAnsi="Calibri" w:cs="Calibri"/>
                <w:b/>
                <w:bCs/>
                <w:color w:val="000000"/>
                <w:sz w:val="20"/>
                <w:szCs w:val="20"/>
                <w:lang w:val="es-CL" w:eastAsia="es-CL"/>
              </w:rPr>
            </w:pPr>
          </w:p>
        </w:tc>
        <w:tc>
          <w:tcPr>
            <w:tcW w:w="1524" w:type="dxa"/>
            <w:tcBorders>
              <w:top w:val="single" w:sz="4" w:space="0" w:color="auto"/>
              <w:left w:val="nil"/>
              <w:bottom w:val="single" w:sz="4" w:space="0" w:color="auto"/>
              <w:right w:val="single" w:sz="4" w:space="0" w:color="auto"/>
            </w:tcBorders>
            <w:vAlign w:val="center"/>
          </w:tcPr>
          <w:p w14:paraId="79535AB7" w14:textId="69EEFE00"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12 abril</w:t>
            </w:r>
          </w:p>
        </w:tc>
        <w:tc>
          <w:tcPr>
            <w:tcW w:w="2065" w:type="dxa"/>
            <w:tcBorders>
              <w:top w:val="single" w:sz="4" w:space="0" w:color="auto"/>
              <w:left w:val="nil"/>
              <w:bottom w:val="single" w:sz="4" w:space="0" w:color="auto"/>
              <w:right w:val="single" w:sz="4" w:space="0" w:color="auto"/>
            </w:tcBorders>
            <w:vAlign w:val="center"/>
          </w:tcPr>
          <w:p w14:paraId="0DCC09B5" w14:textId="77777777"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Sao Paulo/ Santiago</w:t>
            </w:r>
          </w:p>
        </w:tc>
        <w:tc>
          <w:tcPr>
            <w:tcW w:w="1950" w:type="dxa"/>
            <w:tcBorders>
              <w:top w:val="single" w:sz="4" w:space="0" w:color="auto"/>
              <w:left w:val="nil"/>
              <w:bottom w:val="single" w:sz="4" w:space="0" w:color="auto"/>
              <w:right w:val="single" w:sz="4" w:space="0" w:color="auto"/>
            </w:tcBorders>
            <w:vAlign w:val="center"/>
          </w:tcPr>
          <w:p w14:paraId="679D1588" w14:textId="32B29CAB" w:rsidR="009E5982" w:rsidRPr="009E5982" w:rsidRDefault="0092419F" w:rsidP="009E5982">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05:15</w:t>
            </w:r>
          </w:p>
        </w:tc>
        <w:tc>
          <w:tcPr>
            <w:tcW w:w="1265" w:type="dxa"/>
            <w:tcBorders>
              <w:top w:val="single" w:sz="4" w:space="0" w:color="auto"/>
              <w:left w:val="nil"/>
              <w:bottom w:val="single" w:sz="4" w:space="0" w:color="auto"/>
              <w:right w:val="single" w:sz="4" w:space="0" w:color="auto"/>
            </w:tcBorders>
            <w:vAlign w:val="center"/>
          </w:tcPr>
          <w:p w14:paraId="104FE5C4" w14:textId="75D595E6" w:rsidR="009E5982" w:rsidRPr="009E5982" w:rsidRDefault="009E5982" w:rsidP="009E5982">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0</w:t>
            </w:r>
            <w:r w:rsidR="0092419F">
              <w:rPr>
                <w:rFonts w:ascii="Calibri" w:eastAsia="Times New Roman" w:hAnsi="Calibri" w:cs="Calibri"/>
                <w:color w:val="000000"/>
                <w:sz w:val="20"/>
                <w:szCs w:val="20"/>
                <w:lang w:val="es-CL" w:eastAsia="es-CL"/>
              </w:rPr>
              <w:t>8</w:t>
            </w:r>
            <w:r>
              <w:rPr>
                <w:rFonts w:ascii="Calibri" w:eastAsia="Times New Roman" w:hAnsi="Calibri" w:cs="Calibri"/>
                <w:color w:val="000000"/>
                <w:sz w:val="20"/>
                <w:szCs w:val="20"/>
                <w:lang w:val="es-CL" w:eastAsia="es-CL"/>
              </w:rPr>
              <w:t>:</w:t>
            </w:r>
            <w:r w:rsidR="0092419F">
              <w:rPr>
                <w:rFonts w:ascii="Calibri" w:eastAsia="Times New Roman" w:hAnsi="Calibri" w:cs="Calibri"/>
                <w:color w:val="000000"/>
                <w:sz w:val="20"/>
                <w:szCs w:val="20"/>
                <w:lang w:val="es-CL" w:eastAsia="es-CL"/>
              </w:rPr>
              <w:t>3</w:t>
            </w:r>
            <w:r>
              <w:rPr>
                <w:rFonts w:ascii="Calibri" w:eastAsia="Times New Roman" w:hAnsi="Calibri" w:cs="Calibri"/>
                <w:color w:val="000000"/>
                <w:sz w:val="20"/>
                <w:szCs w:val="20"/>
                <w:lang w:val="es-CL" w:eastAsia="es-CL"/>
              </w:rPr>
              <w:t>5</w:t>
            </w:r>
          </w:p>
        </w:tc>
        <w:tc>
          <w:tcPr>
            <w:tcW w:w="393" w:type="dxa"/>
            <w:tcBorders>
              <w:top w:val="nil"/>
              <w:left w:val="nil"/>
              <w:bottom w:val="nil"/>
              <w:right w:val="nil"/>
            </w:tcBorders>
            <w:noWrap/>
            <w:vAlign w:val="bottom"/>
          </w:tcPr>
          <w:p w14:paraId="642E3E22" w14:textId="77777777" w:rsidR="009E5982" w:rsidRPr="009E5982" w:rsidRDefault="009E5982" w:rsidP="009E5982">
            <w:pPr>
              <w:spacing w:line="276" w:lineRule="auto"/>
              <w:rPr>
                <w:rFonts w:ascii="Calibri" w:eastAsia="Times New Roman" w:hAnsi="Calibri" w:cs="Calibri"/>
                <w:color w:val="000000"/>
                <w:sz w:val="20"/>
                <w:szCs w:val="20"/>
                <w:lang w:val="es-CL" w:eastAsia="es-CL"/>
              </w:rPr>
            </w:pPr>
          </w:p>
        </w:tc>
      </w:tr>
    </w:tbl>
    <w:p w14:paraId="145E9DEA" w14:textId="77777777" w:rsidR="009E5982" w:rsidRPr="009E5982" w:rsidRDefault="009E5982" w:rsidP="009E5982">
      <w:pPr>
        <w:jc w:val="both"/>
        <w:outlineLvl w:val="0"/>
        <w:rPr>
          <w:rFonts w:eastAsia="Dotum" w:cstheme="minorHAnsi"/>
          <w:b/>
          <w:i/>
          <w:iCs/>
          <w:sz w:val="20"/>
          <w:szCs w:val="20"/>
        </w:rPr>
      </w:pPr>
      <w:r w:rsidRPr="009E5982">
        <w:rPr>
          <w:rFonts w:eastAsia="Dotum" w:cstheme="minorHAnsi"/>
          <w:b/>
          <w:i/>
          <w:iCs/>
          <w:sz w:val="20"/>
          <w:szCs w:val="20"/>
        </w:rPr>
        <w:t>*Parada técnica en Sao Paulo</w:t>
      </w:r>
    </w:p>
    <w:p w14:paraId="7A666729" w14:textId="77777777" w:rsidR="009E5982" w:rsidRPr="005632F4" w:rsidRDefault="009E5982" w:rsidP="005632F4">
      <w:pPr>
        <w:spacing w:after="0" w:line="276" w:lineRule="auto"/>
        <w:jc w:val="both"/>
        <w:outlineLvl w:val="0"/>
        <w:rPr>
          <w:rFonts w:asciiTheme="majorHAnsi" w:eastAsia="Dotum" w:hAnsiTheme="majorHAnsi" w:cstheme="minorHAnsi"/>
          <w:bCs/>
          <w:i/>
          <w:iCs/>
          <w:sz w:val="20"/>
          <w:szCs w:val="20"/>
        </w:rPr>
      </w:pPr>
    </w:p>
    <w:p w14:paraId="7544E25B" w14:textId="77777777" w:rsidR="009C5814" w:rsidRDefault="009C5814" w:rsidP="0066060F">
      <w:pPr>
        <w:spacing w:after="0" w:line="276" w:lineRule="auto"/>
        <w:jc w:val="both"/>
        <w:outlineLvl w:val="0"/>
        <w:rPr>
          <w:rFonts w:asciiTheme="majorHAnsi" w:eastAsia="Dotum" w:hAnsiTheme="majorHAnsi" w:cstheme="minorHAnsi"/>
          <w:b/>
          <w:sz w:val="20"/>
          <w:szCs w:val="20"/>
          <w:u w:val="single"/>
        </w:rPr>
      </w:pPr>
    </w:p>
    <w:p w14:paraId="1101C4D5" w14:textId="46A49D4E" w:rsidR="003B069C" w:rsidRPr="003B069C" w:rsidRDefault="003B069C" w:rsidP="003B069C">
      <w:pPr>
        <w:spacing w:after="0" w:line="276" w:lineRule="auto"/>
        <w:jc w:val="both"/>
        <w:outlineLvl w:val="0"/>
        <w:rPr>
          <w:rFonts w:ascii="Calibri" w:eastAsia="Dotum" w:hAnsi="Calibri" w:cs="Calibri"/>
          <w:b/>
        </w:rPr>
      </w:pPr>
      <w:r w:rsidRPr="003B069C">
        <w:rPr>
          <w:rFonts w:ascii="Calibri" w:eastAsia="Adobe Fan Heiti Std B" w:hAnsi="Calibri" w:cs="Calibri"/>
          <w:b/>
          <w:highlight w:val="yellow"/>
        </w:rPr>
        <w:t>SALIDA 17 MAYO</w:t>
      </w:r>
    </w:p>
    <w:tbl>
      <w:tblPr>
        <w:tblW w:w="9460" w:type="dxa"/>
        <w:jc w:val="center"/>
        <w:tblCellMar>
          <w:left w:w="70" w:type="dxa"/>
          <w:right w:w="70" w:type="dxa"/>
        </w:tblCellMar>
        <w:tblLook w:val="04A0" w:firstRow="1" w:lastRow="0" w:firstColumn="1" w:lastColumn="0" w:noHBand="0" w:noVBand="1"/>
      </w:tblPr>
      <w:tblGrid>
        <w:gridCol w:w="1134"/>
        <w:gridCol w:w="1129"/>
        <w:gridCol w:w="1524"/>
        <w:gridCol w:w="2065"/>
        <w:gridCol w:w="1950"/>
        <w:gridCol w:w="1265"/>
        <w:gridCol w:w="393"/>
      </w:tblGrid>
      <w:tr w:rsidR="003B069C" w:rsidRPr="009E5982" w14:paraId="61AF05E4" w14:textId="77777777" w:rsidTr="003D0106">
        <w:trPr>
          <w:trHeight w:val="288"/>
          <w:jc w:val="center"/>
        </w:trPr>
        <w:tc>
          <w:tcPr>
            <w:tcW w:w="2263" w:type="dxa"/>
            <w:gridSpan w:val="2"/>
            <w:tcBorders>
              <w:top w:val="single" w:sz="4" w:space="0" w:color="auto"/>
              <w:left w:val="single" w:sz="4" w:space="0" w:color="auto"/>
              <w:bottom w:val="single" w:sz="4" w:space="0" w:color="auto"/>
              <w:right w:val="single" w:sz="4" w:space="0" w:color="000000"/>
            </w:tcBorders>
            <w:shd w:val="clear" w:color="auto" w:fill="0070C0"/>
            <w:vAlign w:val="center"/>
            <w:hideMark/>
          </w:tcPr>
          <w:p w14:paraId="0BE8DD6C" w14:textId="77777777" w:rsidR="003B069C" w:rsidRPr="009E5982" w:rsidRDefault="003B069C" w:rsidP="003D0106">
            <w:pPr>
              <w:spacing w:line="276" w:lineRule="auto"/>
              <w:jc w:val="center"/>
              <w:rPr>
                <w:rFonts w:ascii="Calibri" w:eastAsia="Times New Roman" w:hAnsi="Calibri" w:cs="Calibri"/>
                <w:b/>
                <w:bCs/>
                <w:color w:val="FFFFFF" w:themeColor="background1"/>
                <w:sz w:val="20"/>
                <w:szCs w:val="20"/>
                <w:lang w:val="es-CL" w:eastAsia="es-CL"/>
              </w:rPr>
            </w:pPr>
            <w:r w:rsidRPr="009E5982">
              <w:rPr>
                <w:rFonts w:ascii="Calibri" w:eastAsia="Times New Roman" w:hAnsi="Calibri" w:cs="Calibri"/>
                <w:b/>
                <w:bCs/>
                <w:color w:val="FFFFFF" w:themeColor="background1"/>
                <w:sz w:val="20"/>
                <w:szCs w:val="20"/>
                <w:lang w:val="es-CL" w:eastAsia="es-CL"/>
              </w:rPr>
              <w:t>VUELO</w:t>
            </w:r>
          </w:p>
        </w:tc>
        <w:tc>
          <w:tcPr>
            <w:tcW w:w="1524" w:type="dxa"/>
            <w:tcBorders>
              <w:top w:val="single" w:sz="4" w:space="0" w:color="auto"/>
              <w:left w:val="nil"/>
              <w:bottom w:val="single" w:sz="4" w:space="0" w:color="auto"/>
              <w:right w:val="single" w:sz="4" w:space="0" w:color="auto"/>
            </w:tcBorders>
            <w:shd w:val="clear" w:color="auto" w:fill="0070C0"/>
            <w:vAlign w:val="center"/>
            <w:hideMark/>
          </w:tcPr>
          <w:p w14:paraId="7F833AFE" w14:textId="77777777" w:rsidR="003B069C" w:rsidRPr="009E5982" w:rsidRDefault="003B069C" w:rsidP="003D0106">
            <w:pPr>
              <w:spacing w:line="276" w:lineRule="auto"/>
              <w:jc w:val="center"/>
              <w:rPr>
                <w:rFonts w:ascii="Calibri" w:eastAsia="Times New Roman" w:hAnsi="Calibri" w:cs="Calibri"/>
                <w:b/>
                <w:bCs/>
                <w:color w:val="FFFFFF" w:themeColor="background1"/>
                <w:sz w:val="20"/>
                <w:szCs w:val="20"/>
                <w:lang w:val="es-CL" w:eastAsia="es-CL"/>
              </w:rPr>
            </w:pPr>
            <w:r w:rsidRPr="009E5982">
              <w:rPr>
                <w:rFonts w:ascii="Calibri" w:eastAsia="Times New Roman" w:hAnsi="Calibri" w:cs="Calibri"/>
                <w:b/>
                <w:bCs/>
                <w:color w:val="FFFFFF" w:themeColor="background1"/>
                <w:sz w:val="20"/>
                <w:szCs w:val="20"/>
                <w:lang w:val="es-CL" w:eastAsia="es-CL"/>
              </w:rPr>
              <w:t>FECHA</w:t>
            </w:r>
          </w:p>
        </w:tc>
        <w:tc>
          <w:tcPr>
            <w:tcW w:w="2065" w:type="dxa"/>
            <w:tcBorders>
              <w:top w:val="single" w:sz="4" w:space="0" w:color="auto"/>
              <w:left w:val="nil"/>
              <w:bottom w:val="single" w:sz="4" w:space="0" w:color="auto"/>
              <w:right w:val="single" w:sz="4" w:space="0" w:color="auto"/>
            </w:tcBorders>
            <w:shd w:val="clear" w:color="auto" w:fill="0070C0"/>
            <w:vAlign w:val="center"/>
            <w:hideMark/>
          </w:tcPr>
          <w:p w14:paraId="687B1C68" w14:textId="77777777" w:rsidR="003B069C" w:rsidRPr="009E5982" w:rsidRDefault="003B069C" w:rsidP="003D0106">
            <w:pPr>
              <w:spacing w:line="276" w:lineRule="auto"/>
              <w:jc w:val="center"/>
              <w:rPr>
                <w:rFonts w:ascii="Calibri" w:eastAsia="Times New Roman" w:hAnsi="Calibri" w:cs="Calibri"/>
                <w:b/>
                <w:bCs/>
                <w:color w:val="FFFFFF" w:themeColor="background1"/>
                <w:sz w:val="20"/>
                <w:szCs w:val="20"/>
                <w:lang w:val="es-CL" w:eastAsia="es-CL"/>
              </w:rPr>
            </w:pPr>
            <w:r w:rsidRPr="009E5982">
              <w:rPr>
                <w:rFonts w:ascii="Calibri" w:eastAsia="Times New Roman" w:hAnsi="Calibri" w:cs="Calibri"/>
                <w:b/>
                <w:bCs/>
                <w:color w:val="FFFFFF" w:themeColor="background1"/>
                <w:sz w:val="20"/>
                <w:szCs w:val="20"/>
                <w:lang w:val="es-CL" w:eastAsia="es-CL"/>
              </w:rPr>
              <w:t>RUTA</w:t>
            </w:r>
          </w:p>
        </w:tc>
        <w:tc>
          <w:tcPr>
            <w:tcW w:w="1950" w:type="dxa"/>
            <w:tcBorders>
              <w:top w:val="single" w:sz="4" w:space="0" w:color="auto"/>
              <w:left w:val="nil"/>
              <w:bottom w:val="single" w:sz="4" w:space="0" w:color="auto"/>
              <w:right w:val="single" w:sz="4" w:space="0" w:color="auto"/>
            </w:tcBorders>
            <w:shd w:val="clear" w:color="auto" w:fill="0070C0"/>
            <w:vAlign w:val="center"/>
            <w:hideMark/>
          </w:tcPr>
          <w:p w14:paraId="55FD9E9E" w14:textId="77777777" w:rsidR="003B069C" w:rsidRPr="009E5982" w:rsidRDefault="003B069C" w:rsidP="003D0106">
            <w:pPr>
              <w:spacing w:line="276" w:lineRule="auto"/>
              <w:jc w:val="center"/>
              <w:rPr>
                <w:rFonts w:ascii="Calibri" w:eastAsia="Times New Roman" w:hAnsi="Calibri" w:cs="Calibri"/>
                <w:b/>
                <w:bCs/>
                <w:color w:val="FFFFFF" w:themeColor="background1"/>
                <w:sz w:val="20"/>
                <w:szCs w:val="20"/>
                <w:lang w:val="es-CL" w:eastAsia="es-CL"/>
              </w:rPr>
            </w:pPr>
            <w:r w:rsidRPr="009E5982">
              <w:rPr>
                <w:rFonts w:ascii="Calibri" w:eastAsia="Times New Roman" w:hAnsi="Calibri" w:cs="Calibri"/>
                <w:b/>
                <w:bCs/>
                <w:color w:val="FFFFFF" w:themeColor="background1"/>
                <w:sz w:val="20"/>
                <w:szCs w:val="20"/>
                <w:lang w:val="es-CL" w:eastAsia="es-CL"/>
              </w:rPr>
              <w:t>SALIDA</w:t>
            </w:r>
          </w:p>
        </w:tc>
        <w:tc>
          <w:tcPr>
            <w:tcW w:w="1265" w:type="dxa"/>
            <w:tcBorders>
              <w:top w:val="single" w:sz="4" w:space="0" w:color="auto"/>
              <w:left w:val="nil"/>
              <w:bottom w:val="single" w:sz="4" w:space="0" w:color="auto"/>
              <w:right w:val="single" w:sz="4" w:space="0" w:color="auto"/>
            </w:tcBorders>
            <w:shd w:val="clear" w:color="auto" w:fill="0070C0"/>
            <w:vAlign w:val="center"/>
            <w:hideMark/>
          </w:tcPr>
          <w:p w14:paraId="7DBAEF42" w14:textId="77777777" w:rsidR="003B069C" w:rsidRPr="009E5982" w:rsidRDefault="003B069C" w:rsidP="003D0106">
            <w:pPr>
              <w:spacing w:line="276" w:lineRule="auto"/>
              <w:jc w:val="center"/>
              <w:rPr>
                <w:rFonts w:ascii="Calibri" w:eastAsia="Times New Roman" w:hAnsi="Calibri" w:cs="Calibri"/>
                <w:b/>
                <w:bCs/>
                <w:color w:val="FFFFFF" w:themeColor="background1"/>
                <w:sz w:val="20"/>
                <w:szCs w:val="20"/>
                <w:lang w:val="es-CL" w:eastAsia="es-CL"/>
              </w:rPr>
            </w:pPr>
            <w:r w:rsidRPr="009E5982">
              <w:rPr>
                <w:rFonts w:ascii="Calibri" w:eastAsia="Times New Roman" w:hAnsi="Calibri" w:cs="Calibri"/>
                <w:b/>
                <w:bCs/>
                <w:color w:val="FFFFFF" w:themeColor="background1"/>
                <w:sz w:val="20"/>
                <w:szCs w:val="20"/>
                <w:lang w:val="es-CL" w:eastAsia="es-CL"/>
              </w:rPr>
              <w:t>LLEGADA</w:t>
            </w:r>
          </w:p>
        </w:tc>
        <w:tc>
          <w:tcPr>
            <w:tcW w:w="393" w:type="dxa"/>
            <w:tcBorders>
              <w:top w:val="nil"/>
              <w:left w:val="nil"/>
              <w:bottom w:val="nil"/>
              <w:right w:val="nil"/>
            </w:tcBorders>
            <w:noWrap/>
            <w:vAlign w:val="bottom"/>
            <w:hideMark/>
          </w:tcPr>
          <w:p w14:paraId="0779AB58" w14:textId="77777777" w:rsidR="003B069C" w:rsidRPr="009E5982" w:rsidRDefault="003B069C" w:rsidP="003D0106">
            <w:pPr>
              <w:spacing w:line="276" w:lineRule="auto"/>
              <w:jc w:val="center"/>
              <w:rPr>
                <w:rFonts w:ascii="Calibri" w:eastAsia="Times New Roman" w:hAnsi="Calibri" w:cs="Calibri"/>
                <w:b/>
                <w:bCs/>
                <w:color w:val="000000"/>
                <w:sz w:val="20"/>
                <w:szCs w:val="20"/>
                <w:lang w:val="es-CL" w:eastAsia="es-CL"/>
              </w:rPr>
            </w:pPr>
          </w:p>
        </w:tc>
      </w:tr>
      <w:tr w:rsidR="003B069C" w:rsidRPr="009E5982" w14:paraId="12CB1907" w14:textId="77777777" w:rsidTr="003D0106">
        <w:trPr>
          <w:trHeight w:val="183"/>
          <w:jc w:val="center"/>
        </w:trPr>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281DB24"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IDA</w:t>
            </w:r>
          </w:p>
        </w:tc>
        <w:tc>
          <w:tcPr>
            <w:tcW w:w="1129" w:type="dxa"/>
            <w:vMerge w:val="restart"/>
            <w:tcBorders>
              <w:top w:val="nil"/>
              <w:left w:val="nil"/>
              <w:right w:val="single" w:sz="4" w:space="0" w:color="auto"/>
            </w:tcBorders>
            <w:vAlign w:val="center"/>
            <w:hideMark/>
          </w:tcPr>
          <w:p w14:paraId="1AC0A95B"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TK 216</w:t>
            </w:r>
          </w:p>
        </w:tc>
        <w:tc>
          <w:tcPr>
            <w:tcW w:w="1524" w:type="dxa"/>
            <w:vMerge w:val="restart"/>
            <w:tcBorders>
              <w:top w:val="nil"/>
              <w:left w:val="nil"/>
              <w:right w:val="single" w:sz="4" w:space="0" w:color="auto"/>
            </w:tcBorders>
            <w:vAlign w:val="center"/>
            <w:hideMark/>
          </w:tcPr>
          <w:p w14:paraId="6C2DC127" w14:textId="01D56232"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 xml:space="preserve">17 </w:t>
            </w:r>
            <w:proofErr w:type="gramStart"/>
            <w:r>
              <w:rPr>
                <w:rFonts w:ascii="Calibri" w:eastAsia="Times New Roman" w:hAnsi="Calibri" w:cs="Calibri"/>
                <w:color w:val="000000"/>
                <w:sz w:val="20"/>
                <w:szCs w:val="20"/>
                <w:lang w:val="es-CL" w:eastAsia="es-CL"/>
              </w:rPr>
              <w:t>Mayo</w:t>
            </w:r>
            <w:proofErr w:type="gramEnd"/>
          </w:p>
        </w:tc>
        <w:tc>
          <w:tcPr>
            <w:tcW w:w="2065" w:type="dxa"/>
            <w:tcBorders>
              <w:top w:val="nil"/>
              <w:left w:val="nil"/>
              <w:bottom w:val="single" w:sz="4" w:space="0" w:color="auto"/>
              <w:right w:val="single" w:sz="4" w:space="0" w:color="auto"/>
            </w:tcBorders>
            <w:vAlign w:val="center"/>
            <w:hideMark/>
          </w:tcPr>
          <w:p w14:paraId="3257DEBE"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Santiago/ Sao Paulo</w:t>
            </w:r>
          </w:p>
        </w:tc>
        <w:tc>
          <w:tcPr>
            <w:tcW w:w="1950" w:type="dxa"/>
            <w:tcBorders>
              <w:top w:val="nil"/>
              <w:left w:val="nil"/>
              <w:bottom w:val="single" w:sz="4" w:space="0" w:color="auto"/>
              <w:right w:val="single" w:sz="4" w:space="0" w:color="auto"/>
            </w:tcBorders>
            <w:vAlign w:val="center"/>
            <w:hideMark/>
          </w:tcPr>
          <w:p w14:paraId="7008F650" w14:textId="2C45E469" w:rsidR="003B069C" w:rsidRPr="009E5982" w:rsidRDefault="0092419F" w:rsidP="003D0106">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10</w:t>
            </w:r>
            <w:r w:rsidR="003B069C">
              <w:rPr>
                <w:rFonts w:ascii="Calibri" w:eastAsia="Times New Roman" w:hAnsi="Calibri" w:cs="Calibri"/>
                <w:color w:val="000000"/>
                <w:sz w:val="20"/>
                <w:szCs w:val="20"/>
                <w:lang w:val="es-CL" w:eastAsia="es-CL"/>
              </w:rPr>
              <w:t>:</w:t>
            </w:r>
            <w:r>
              <w:rPr>
                <w:rFonts w:ascii="Calibri" w:eastAsia="Times New Roman" w:hAnsi="Calibri" w:cs="Calibri"/>
                <w:color w:val="000000"/>
                <w:sz w:val="20"/>
                <w:szCs w:val="20"/>
                <w:lang w:val="es-CL" w:eastAsia="es-CL"/>
              </w:rPr>
              <w:t>3</w:t>
            </w:r>
            <w:r w:rsidR="003B069C">
              <w:rPr>
                <w:rFonts w:ascii="Calibri" w:eastAsia="Times New Roman" w:hAnsi="Calibri" w:cs="Calibri"/>
                <w:color w:val="000000"/>
                <w:sz w:val="20"/>
                <w:szCs w:val="20"/>
                <w:lang w:val="es-CL" w:eastAsia="es-CL"/>
              </w:rPr>
              <w:t>0</w:t>
            </w:r>
          </w:p>
        </w:tc>
        <w:tc>
          <w:tcPr>
            <w:tcW w:w="1265" w:type="dxa"/>
            <w:tcBorders>
              <w:top w:val="nil"/>
              <w:left w:val="nil"/>
              <w:bottom w:val="single" w:sz="4" w:space="0" w:color="auto"/>
              <w:right w:val="single" w:sz="4" w:space="0" w:color="auto"/>
            </w:tcBorders>
            <w:vAlign w:val="center"/>
            <w:hideMark/>
          </w:tcPr>
          <w:p w14:paraId="22DE4C5B" w14:textId="607CF1D8" w:rsidR="003B069C" w:rsidRPr="009E5982" w:rsidRDefault="0092419F" w:rsidP="003D0106">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15:15</w:t>
            </w:r>
          </w:p>
        </w:tc>
        <w:tc>
          <w:tcPr>
            <w:tcW w:w="393" w:type="dxa"/>
            <w:tcBorders>
              <w:top w:val="nil"/>
              <w:left w:val="nil"/>
              <w:bottom w:val="nil"/>
              <w:right w:val="nil"/>
            </w:tcBorders>
            <w:noWrap/>
            <w:vAlign w:val="bottom"/>
            <w:hideMark/>
          </w:tcPr>
          <w:p w14:paraId="45240B1C" w14:textId="77777777" w:rsidR="003B069C" w:rsidRPr="009E5982" w:rsidRDefault="003B069C" w:rsidP="003D0106">
            <w:pPr>
              <w:spacing w:line="276" w:lineRule="auto"/>
              <w:rPr>
                <w:rFonts w:ascii="Calibri" w:eastAsia="Times New Roman" w:hAnsi="Calibri" w:cs="Calibri"/>
                <w:color w:val="000000"/>
                <w:sz w:val="20"/>
                <w:szCs w:val="20"/>
                <w:lang w:val="es-CL" w:eastAsia="es-CL"/>
              </w:rPr>
            </w:pPr>
          </w:p>
        </w:tc>
      </w:tr>
      <w:tr w:rsidR="003B069C" w:rsidRPr="009E5982" w14:paraId="1486C187" w14:textId="77777777" w:rsidTr="003D0106">
        <w:trPr>
          <w:trHeight w:val="183"/>
          <w:jc w:val="center"/>
        </w:trPr>
        <w:tc>
          <w:tcPr>
            <w:tcW w:w="1134" w:type="dxa"/>
            <w:vMerge/>
            <w:tcBorders>
              <w:top w:val="single" w:sz="4" w:space="0" w:color="auto"/>
              <w:left w:val="single" w:sz="4" w:space="0" w:color="auto"/>
              <w:bottom w:val="single" w:sz="4" w:space="0" w:color="auto"/>
              <w:right w:val="single" w:sz="4" w:space="0" w:color="auto"/>
            </w:tcBorders>
            <w:noWrap/>
            <w:vAlign w:val="center"/>
          </w:tcPr>
          <w:p w14:paraId="148BCB95"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p>
        </w:tc>
        <w:tc>
          <w:tcPr>
            <w:tcW w:w="1129" w:type="dxa"/>
            <w:vMerge/>
            <w:tcBorders>
              <w:left w:val="nil"/>
              <w:bottom w:val="single" w:sz="4" w:space="0" w:color="auto"/>
              <w:right w:val="single" w:sz="4" w:space="0" w:color="auto"/>
            </w:tcBorders>
            <w:vAlign w:val="center"/>
          </w:tcPr>
          <w:p w14:paraId="520DC2C8"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p>
        </w:tc>
        <w:tc>
          <w:tcPr>
            <w:tcW w:w="1524" w:type="dxa"/>
            <w:vMerge/>
            <w:tcBorders>
              <w:left w:val="nil"/>
              <w:bottom w:val="single" w:sz="4" w:space="0" w:color="auto"/>
              <w:right w:val="single" w:sz="4" w:space="0" w:color="auto"/>
            </w:tcBorders>
            <w:vAlign w:val="center"/>
          </w:tcPr>
          <w:p w14:paraId="74F66093"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p>
        </w:tc>
        <w:tc>
          <w:tcPr>
            <w:tcW w:w="2065" w:type="dxa"/>
            <w:tcBorders>
              <w:top w:val="nil"/>
              <w:left w:val="nil"/>
              <w:bottom w:val="single" w:sz="4" w:space="0" w:color="auto"/>
              <w:right w:val="single" w:sz="4" w:space="0" w:color="auto"/>
            </w:tcBorders>
            <w:vAlign w:val="center"/>
          </w:tcPr>
          <w:p w14:paraId="2AE3D327"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Sao Paulo/ Estambul</w:t>
            </w:r>
          </w:p>
        </w:tc>
        <w:tc>
          <w:tcPr>
            <w:tcW w:w="1950" w:type="dxa"/>
            <w:tcBorders>
              <w:top w:val="nil"/>
              <w:left w:val="nil"/>
              <w:bottom w:val="single" w:sz="4" w:space="0" w:color="auto"/>
              <w:right w:val="single" w:sz="4" w:space="0" w:color="auto"/>
            </w:tcBorders>
            <w:vAlign w:val="center"/>
          </w:tcPr>
          <w:p w14:paraId="01283A71" w14:textId="388B475A" w:rsidR="003B069C" w:rsidRPr="009E5982" w:rsidRDefault="0092419F" w:rsidP="003D0106">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16:50</w:t>
            </w:r>
          </w:p>
        </w:tc>
        <w:tc>
          <w:tcPr>
            <w:tcW w:w="1265" w:type="dxa"/>
            <w:tcBorders>
              <w:top w:val="nil"/>
              <w:left w:val="nil"/>
              <w:bottom w:val="single" w:sz="4" w:space="0" w:color="auto"/>
              <w:right w:val="single" w:sz="4" w:space="0" w:color="auto"/>
            </w:tcBorders>
            <w:vAlign w:val="center"/>
          </w:tcPr>
          <w:p w14:paraId="7F56A829" w14:textId="54F12586"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1</w:t>
            </w:r>
            <w:r w:rsidR="0092419F">
              <w:rPr>
                <w:rFonts w:ascii="Calibri" w:eastAsia="Times New Roman" w:hAnsi="Calibri" w:cs="Calibri"/>
                <w:color w:val="000000"/>
                <w:sz w:val="20"/>
                <w:szCs w:val="20"/>
                <w:lang w:val="es-CL" w:eastAsia="es-CL"/>
              </w:rPr>
              <w:t>1</w:t>
            </w:r>
            <w:r w:rsidRPr="009E5982">
              <w:rPr>
                <w:rFonts w:ascii="Calibri" w:eastAsia="Times New Roman" w:hAnsi="Calibri" w:cs="Calibri"/>
                <w:color w:val="000000"/>
                <w:sz w:val="20"/>
                <w:szCs w:val="20"/>
                <w:lang w:val="es-CL" w:eastAsia="es-CL"/>
              </w:rPr>
              <w:t>:</w:t>
            </w:r>
            <w:r w:rsidR="0092419F">
              <w:rPr>
                <w:rFonts w:ascii="Calibri" w:eastAsia="Times New Roman" w:hAnsi="Calibri" w:cs="Calibri"/>
                <w:color w:val="000000"/>
                <w:sz w:val="20"/>
                <w:szCs w:val="20"/>
                <w:lang w:val="es-CL" w:eastAsia="es-CL"/>
              </w:rPr>
              <w:t>3</w:t>
            </w:r>
            <w:r w:rsidRPr="009E5982">
              <w:rPr>
                <w:rFonts w:ascii="Calibri" w:eastAsia="Times New Roman" w:hAnsi="Calibri" w:cs="Calibri"/>
                <w:color w:val="000000"/>
                <w:sz w:val="20"/>
                <w:szCs w:val="20"/>
                <w:lang w:val="es-CL" w:eastAsia="es-CL"/>
              </w:rPr>
              <w:t>5</w:t>
            </w:r>
          </w:p>
        </w:tc>
        <w:tc>
          <w:tcPr>
            <w:tcW w:w="393" w:type="dxa"/>
            <w:tcBorders>
              <w:top w:val="nil"/>
              <w:left w:val="nil"/>
              <w:bottom w:val="nil"/>
              <w:right w:val="nil"/>
            </w:tcBorders>
            <w:noWrap/>
            <w:vAlign w:val="bottom"/>
          </w:tcPr>
          <w:p w14:paraId="3A7E260E" w14:textId="77777777" w:rsidR="003B069C" w:rsidRPr="009E5982" w:rsidRDefault="003B069C" w:rsidP="003D0106">
            <w:pPr>
              <w:spacing w:line="276" w:lineRule="auto"/>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+1</w:t>
            </w:r>
          </w:p>
        </w:tc>
      </w:tr>
      <w:tr w:rsidR="003B069C" w:rsidRPr="009E5982" w14:paraId="11DE3FDC" w14:textId="77777777" w:rsidTr="003D0106">
        <w:trPr>
          <w:trHeight w:val="183"/>
          <w:jc w:val="center"/>
        </w:trPr>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tcPr>
          <w:p w14:paraId="10BB14BD" w14:textId="77777777" w:rsidR="003B069C" w:rsidRPr="009E5982" w:rsidRDefault="003B069C" w:rsidP="003D0106">
            <w:pPr>
              <w:spacing w:line="276" w:lineRule="auto"/>
              <w:jc w:val="center"/>
              <w:rPr>
                <w:rFonts w:ascii="Calibri" w:eastAsia="Times New Roman" w:hAnsi="Calibri" w:cs="Calibri"/>
                <w:b/>
                <w:bCs/>
                <w:color w:val="000000"/>
                <w:sz w:val="20"/>
                <w:szCs w:val="20"/>
                <w:lang w:val="es-CL" w:eastAsia="es-CL"/>
              </w:rPr>
            </w:pPr>
            <w:r w:rsidRPr="009E5982">
              <w:rPr>
                <w:rFonts w:ascii="Calibri" w:eastAsia="Times New Roman" w:hAnsi="Calibri" w:cs="Calibri"/>
                <w:b/>
                <w:bCs/>
                <w:color w:val="000000"/>
                <w:sz w:val="20"/>
                <w:szCs w:val="20"/>
                <w:lang w:val="es-CL" w:eastAsia="es-CL"/>
              </w:rPr>
              <w:t>Vuelo intermedio</w:t>
            </w:r>
          </w:p>
        </w:tc>
        <w:tc>
          <w:tcPr>
            <w:tcW w:w="1129" w:type="dxa"/>
            <w:tcBorders>
              <w:left w:val="nil"/>
              <w:bottom w:val="single" w:sz="4" w:space="0" w:color="auto"/>
              <w:right w:val="single" w:sz="4" w:space="0" w:color="auto"/>
            </w:tcBorders>
            <w:shd w:val="clear" w:color="auto" w:fill="D9F2D0" w:themeFill="accent6" w:themeFillTint="33"/>
            <w:vAlign w:val="center"/>
          </w:tcPr>
          <w:p w14:paraId="74174F14" w14:textId="77777777" w:rsidR="003B069C" w:rsidRPr="009E5982" w:rsidRDefault="003B069C" w:rsidP="003D0106">
            <w:pPr>
              <w:spacing w:line="276" w:lineRule="auto"/>
              <w:jc w:val="center"/>
              <w:rPr>
                <w:rFonts w:ascii="Calibri" w:eastAsia="Times New Roman" w:hAnsi="Calibri" w:cs="Calibri"/>
                <w:b/>
                <w:bCs/>
                <w:color w:val="000000"/>
                <w:sz w:val="20"/>
                <w:szCs w:val="20"/>
                <w:lang w:val="es-CL" w:eastAsia="es-CL"/>
              </w:rPr>
            </w:pPr>
            <w:r w:rsidRPr="009E5982">
              <w:rPr>
                <w:rFonts w:ascii="Calibri" w:eastAsia="Times New Roman" w:hAnsi="Calibri" w:cs="Calibri"/>
                <w:b/>
                <w:bCs/>
                <w:color w:val="000000"/>
                <w:sz w:val="20"/>
                <w:szCs w:val="20"/>
                <w:lang w:val="es-CL" w:eastAsia="es-CL"/>
              </w:rPr>
              <w:t>TK 760</w:t>
            </w:r>
          </w:p>
        </w:tc>
        <w:tc>
          <w:tcPr>
            <w:tcW w:w="1524" w:type="dxa"/>
            <w:tcBorders>
              <w:left w:val="nil"/>
              <w:bottom w:val="single" w:sz="4" w:space="0" w:color="auto"/>
              <w:right w:val="single" w:sz="4" w:space="0" w:color="auto"/>
            </w:tcBorders>
            <w:shd w:val="clear" w:color="auto" w:fill="D9F2D0" w:themeFill="accent6" w:themeFillTint="33"/>
            <w:vAlign w:val="center"/>
          </w:tcPr>
          <w:p w14:paraId="3D41A9DA" w14:textId="6132A002" w:rsidR="003B069C" w:rsidRPr="009E5982" w:rsidRDefault="003B069C" w:rsidP="003D0106">
            <w:pPr>
              <w:spacing w:line="276" w:lineRule="auto"/>
              <w:jc w:val="center"/>
              <w:rPr>
                <w:rFonts w:ascii="Calibri" w:eastAsia="Times New Roman" w:hAnsi="Calibri" w:cs="Calibri"/>
                <w:b/>
                <w:bCs/>
                <w:color w:val="000000"/>
                <w:sz w:val="20"/>
                <w:szCs w:val="20"/>
                <w:lang w:val="es-CL" w:eastAsia="es-CL"/>
              </w:rPr>
            </w:pPr>
            <w:r>
              <w:rPr>
                <w:rFonts w:ascii="Calibri" w:eastAsia="Times New Roman" w:hAnsi="Calibri" w:cs="Calibri"/>
                <w:b/>
                <w:bCs/>
                <w:color w:val="000000"/>
                <w:sz w:val="20"/>
                <w:szCs w:val="20"/>
                <w:lang w:val="es-CL" w:eastAsia="es-CL"/>
              </w:rPr>
              <w:t>27 mayo</w:t>
            </w:r>
          </w:p>
        </w:tc>
        <w:tc>
          <w:tcPr>
            <w:tcW w:w="2065" w:type="dxa"/>
            <w:tcBorders>
              <w:top w:val="nil"/>
              <w:left w:val="nil"/>
              <w:bottom w:val="single" w:sz="4" w:space="0" w:color="auto"/>
              <w:right w:val="single" w:sz="4" w:space="0" w:color="auto"/>
            </w:tcBorders>
            <w:shd w:val="clear" w:color="auto" w:fill="D9F2D0" w:themeFill="accent6" w:themeFillTint="33"/>
            <w:vAlign w:val="center"/>
          </w:tcPr>
          <w:p w14:paraId="1B1DE624" w14:textId="77777777" w:rsidR="003B069C" w:rsidRPr="009E5982" w:rsidRDefault="003B069C" w:rsidP="003D0106">
            <w:pPr>
              <w:spacing w:line="276" w:lineRule="auto"/>
              <w:jc w:val="center"/>
              <w:rPr>
                <w:rFonts w:ascii="Calibri" w:eastAsia="Times New Roman" w:hAnsi="Calibri" w:cs="Calibri"/>
                <w:b/>
                <w:bCs/>
                <w:color w:val="000000"/>
                <w:sz w:val="20"/>
                <w:szCs w:val="20"/>
                <w:lang w:val="es-CL" w:eastAsia="es-CL"/>
              </w:rPr>
            </w:pPr>
            <w:r w:rsidRPr="009E5982">
              <w:rPr>
                <w:rFonts w:ascii="Calibri" w:eastAsia="Times New Roman" w:hAnsi="Calibri" w:cs="Calibri"/>
                <w:b/>
                <w:bCs/>
                <w:color w:val="000000"/>
                <w:sz w:val="20"/>
                <w:szCs w:val="20"/>
                <w:lang w:val="es-CL" w:eastAsia="es-CL"/>
              </w:rPr>
              <w:t>Estambul / Dubái</w:t>
            </w:r>
          </w:p>
        </w:tc>
        <w:tc>
          <w:tcPr>
            <w:tcW w:w="1950" w:type="dxa"/>
            <w:tcBorders>
              <w:top w:val="nil"/>
              <w:left w:val="nil"/>
              <w:bottom w:val="single" w:sz="4" w:space="0" w:color="auto"/>
              <w:right w:val="single" w:sz="4" w:space="0" w:color="auto"/>
            </w:tcBorders>
            <w:shd w:val="clear" w:color="auto" w:fill="D9F2D0" w:themeFill="accent6" w:themeFillTint="33"/>
            <w:vAlign w:val="center"/>
          </w:tcPr>
          <w:p w14:paraId="6512B3AA" w14:textId="77777777" w:rsidR="003B069C" w:rsidRPr="009E5982" w:rsidRDefault="003B069C" w:rsidP="003D0106">
            <w:pPr>
              <w:spacing w:line="276" w:lineRule="auto"/>
              <w:jc w:val="center"/>
              <w:rPr>
                <w:rFonts w:ascii="Calibri" w:eastAsia="Times New Roman" w:hAnsi="Calibri" w:cs="Calibri"/>
                <w:b/>
                <w:bCs/>
                <w:color w:val="000000"/>
                <w:sz w:val="20"/>
                <w:szCs w:val="20"/>
                <w:lang w:val="es-CL" w:eastAsia="es-CL"/>
              </w:rPr>
            </w:pPr>
            <w:r w:rsidRPr="009E5982">
              <w:rPr>
                <w:rFonts w:ascii="Calibri" w:eastAsia="Times New Roman" w:hAnsi="Calibri" w:cs="Calibri"/>
                <w:b/>
                <w:bCs/>
                <w:color w:val="000000"/>
                <w:sz w:val="20"/>
                <w:szCs w:val="20"/>
                <w:lang w:val="es-CL" w:eastAsia="es-CL"/>
              </w:rPr>
              <w:t>18:50</w:t>
            </w:r>
          </w:p>
        </w:tc>
        <w:tc>
          <w:tcPr>
            <w:tcW w:w="1265" w:type="dxa"/>
            <w:tcBorders>
              <w:top w:val="nil"/>
              <w:left w:val="nil"/>
              <w:bottom w:val="single" w:sz="4" w:space="0" w:color="auto"/>
              <w:right w:val="single" w:sz="4" w:space="0" w:color="auto"/>
            </w:tcBorders>
            <w:shd w:val="clear" w:color="auto" w:fill="D9F2D0" w:themeFill="accent6" w:themeFillTint="33"/>
            <w:vAlign w:val="center"/>
          </w:tcPr>
          <w:p w14:paraId="198370A1" w14:textId="77777777" w:rsidR="003B069C" w:rsidRPr="009E5982" w:rsidRDefault="003B069C" w:rsidP="003D0106">
            <w:pPr>
              <w:spacing w:line="276" w:lineRule="auto"/>
              <w:jc w:val="center"/>
              <w:rPr>
                <w:rFonts w:ascii="Calibri" w:eastAsia="Times New Roman" w:hAnsi="Calibri" w:cs="Calibri"/>
                <w:b/>
                <w:bCs/>
                <w:color w:val="000000"/>
                <w:sz w:val="20"/>
                <w:szCs w:val="20"/>
                <w:lang w:val="es-CL" w:eastAsia="es-CL"/>
              </w:rPr>
            </w:pPr>
            <w:r w:rsidRPr="009E5982">
              <w:rPr>
                <w:rFonts w:ascii="Calibri" w:eastAsia="Times New Roman" w:hAnsi="Calibri" w:cs="Calibri"/>
                <w:b/>
                <w:bCs/>
                <w:color w:val="000000"/>
                <w:sz w:val="20"/>
                <w:szCs w:val="20"/>
                <w:lang w:val="es-CL" w:eastAsia="es-CL"/>
              </w:rPr>
              <w:t>00:20</w:t>
            </w:r>
          </w:p>
        </w:tc>
        <w:tc>
          <w:tcPr>
            <w:tcW w:w="393" w:type="dxa"/>
            <w:tcBorders>
              <w:top w:val="nil"/>
              <w:left w:val="nil"/>
              <w:bottom w:val="nil"/>
              <w:right w:val="nil"/>
            </w:tcBorders>
            <w:noWrap/>
            <w:vAlign w:val="center"/>
          </w:tcPr>
          <w:p w14:paraId="62848B3B" w14:textId="77777777" w:rsidR="003B069C" w:rsidRPr="009E5982" w:rsidRDefault="003B069C" w:rsidP="003D0106">
            <w:pPr>
              <w:spacing w:line="276" w:lineRule="auto"/>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+1</w:t>
            </w:r>
          </w:p>
        </w:tc>
      </w:tr>
      <w:tr w:rsidR="003B069C" w:rsidRPr="009E5982" w14:paraId="3155C645" w14:textId="77777777" w:rsidTr="003D0106">
        <w:trPr>
          <w:trHeight w:val="186"/>
          <w:jc w:val="center"/>
        </w:trPr>
        <w:tc>
          <w:tcPr>
            <w:tcW w:w="1134" w:type="dxa"/>
            <w:vMerge w:val="restart"/>
            <w:tcBorders>
              <w:top w:val="single" w:sz="4" w:space="0" w:color="auto"/>
              <w:left w:val="single" w:sz="4" w:space="0" w:color="auto"/>
              <w:right w:val="single" w:sz="4" w:space="0" w:color="auto"/>
            </w:tcBorders>
            <w:noWrap/>
            <w:vAlign w:val="center"/>
            <w:hideMark/>
          </w:tcPr>
          <w:p w14:paraId="1644A434"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REGRESO</w:t>
            </w:r>
          </w:p>
        </w:tc>
        <w:tc>
          <w:tcPr>
            <w:tcW w:w="1129" w:type="dxa"/>
            <w:tcBorders>
              <w:top w:val="single" w:sz="4" w:space="0" w:color="auto"/>
              <w:left w:val="nil"/>
              <w:bottom w:val="single" w:sz="4" w:space="0" w:color="auto"/>
              <w:right w:val="single" w:sz="4" w:space="0" w:color="auto"/>
            </w:tcBorders>
            <w:vAlign w:val="center"/>
            <w:hideMark/>
          </w:tcPr>
          <w:p w14:paraId="625C2B17"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TK 7</w:t>
            </w:r>
            <w:r>
              <w:rPr>
                <w:rFonts w:ascii="Calibri" w:eastAsia="Times New Roman" w:hAnsi="Calibri" w:cs="Calibri"/>
                <w:color w:val="000000"/>
                <w:sz w:val="20"/>
                <w:szCs w:val="20"/>
                <w:lang w:val="es-CL" w:eastAsia="es-CL"/>
              </w:rPr>
              <w:t>59</w:t>
            </w:r>
          </w:p>
        </w:tc>
        <w:tc>
          <w:tcPr>
            <w:tcW w:w="1524" w:type="dxa"/>
            <w:tcBorders>
              <w:top w:val="single" w:sz="4" w:space="0" w:color="auto"/>
              <w:left w:val="nil"/>
              <w:bottom w:val="single" w:sz="4" w:space="0" w:color="auto"/>
              <w:right w:val="single" w:sz="4" w:space="0" w:color="auto"/>
            </w:tcBorders>
            <w:vAlign w:val="center"/>
            <w:hideMark/>
          </w:tcPr>
          <w:p w14:paraId="04EE0726" w14:textId="2C444FF9"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30 mayo</w:t>
            </w:r>
          </w:p>
        </w:tc>
        <w:tc>
          <w:tcPr>
            <w:tcW w:w="2065" w:type="dxa"/>
            <w:tcBorders>
              <w:top w:val="single" w:sz="4" w:space="0" w:color="auto"/>
              <w:left w:val="nil"/>
              <w:bottom w:val="single" w:sz="4" w:space="0" w:color="auto"/>
              <w:right w:val="single" w:sz="4" w:space="0" w:color="auto"/>
            </w:tcBorders>
            <w:vAlign w:val="center"/>
            <w:hideMark/>
          </w:tcPr>
          <w:p w14:paraId="3A94DE99"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Dubái / Estambul</w:t>
            </w:r>
          </w:p>
        </w:tc>
        <w:tc>
          <w:tcPr>
            <w:tcW w:w="1950" w:type="dxa"/>
            <w:tcBorders>
              <w:top w:val="single" w:sz="4" w:space="0" w:color="auto"/>
              <w:left w:val="nil"/>
              <w:bottom w:val="single" w:sz="4" w:space="0" w:color="auto"/>
              <w:right w:val="single" w:sz="4" w:space="0" w:color="auto"/>
            </w:tcBorders>
            <w:vAlign w:val="center"/>
            <w:hideMark/>
          </w:tcPr>
          <w:p w14:paraId="7C2C6A58"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10:30</w:t>
            </w:r>
          </w:p>
        </w:tc>
        <w:tc>
          <w:tcPr>
            <w:tcW w:w="1265" w:type="dxa"/>
            <w:tcBorders>
              <w:top w:val="single" w:sz="4" w:space="0" w:color="auto"/>
              <w:left w:val="nil"/>
              <w:bottom w:val="single" w:sz="4" w:space="0" w:color="auto"/>
              <w:right w:val="single" w:sz="4" w:space="0" w:color="auto"/>
            </w:tcBorders>
            <w:vAlign w:val="center"/>
            <w:hideMark/>
          </w:tcPr>
          <w:p w14:paraId="4EF8BF35"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14:35</w:t>
            </w:r>
          </w:p>
        </w:tc>
        <w:tc>
          <w:tcPr>
            <w:tcW w:w="393" w:type="dxa"/>
            <w:tcBorders>
              <w:top w:val="nil"/>
              <w:left w:val="nil"/>
              <w:bottom w:val="nil"/>
              <w:right w:val="nil"/>
            </w:tcBorders>
            <w:noWrap/>
            <w:vAlign w:val="bottom"/>
            <w:hideMark/>
          </w:tcPr>
          <w:p w14:paraId="37CC3D3B" w14:textId="77777777" w:rsidR="003B069C" w:rsidRPr="009E5982" w:rsidRDefault="003B069C" w:rsidP="003D0106">
            <w:pPr>
              <w:spacing w:line="276" w:lineRule="auto"/>
              <w:rPr>
                <w:rFonts w:ascii="Calibri" w:eastAsia="Times New Roman" w:hAnsi="Calibri" w:cs="Calibri"/>
                <w:color w:val="000000"/>
                <w:sz w:val="20"/>
                <w:szCs w:val="20"/>
                <w:lang w:val="es-CL" w:eastAsia="es-CL"/>
              </w:rPr>
            </w:pPr>
          </w:p>
        </w:tc>
      </w:tr>
      <w:tr w:rsidR="003B069C" w:rsidRPr="009E5982" w14:paraId="58A66E6D" w14:textId="77777777" w:rsidTr="003D0106">
        <w:trPr>
          <w:trHeight w:val="186"/>
          <w:jc w:val="center"/>
        </w:trPr>
        <w:tc>
          <w:tcPr>
            <w:tcW w:w="1134" w:type="dxa"/>
            <w:vMerge/>
            <w:tcBorders>
              <w:top w:val="single" w:sz="4" w:space="0" w:color="auto"/>
              <w:left w:val="single" w:sz="4" w:space="0" w:color="auto"/>
              <w:right w:val="single" w:sz="4" w:space="0" w:color="auto"/>
            </w:tcBorders>
            <w:noWrap/>
            <w:vAlign w:val="center"/>
          </w:tcPr>
          <w:p w14:paraId="42A403A2"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p>
        </w:tc>
        <w:tc>
          <w:tcPr>
            <w:tcW w:w="1129" w:type="dxa"/>
            <w:vMerge w:val="restart"/>
            <w:tcBorders>
              <w:top w:val="single" w:sz="4" w:space="0" w:color="auto"/>
              <w:left w:val="nil"/>
              <w:right w:val="single" w:sz="4" w:space="0" w:color="auto"/>
            </w:tcBorders>
            <w:vAlign w:val="center"/>
          </w:tcPr>
          <w:p w14:paraId="292C2B08"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TK 215</w:t>
            </w:r>
          </w:p>
        </w:tc>
        <w:tc>
          <w:tcPr>
            <w:tcW w:w="1524" w:type="dxa"/>
            <w:tcBorders>
              <w:top w:val="single" w:sz="4" w:space="0" w:color="auto"/>
              <w:left w:val="nil"/>
              <w:bottom w:val="single" w:sz="4" w:space="0" w:color="auto"/>
              <w:right w:val="single" w:sz="4" w:space="0" w:color="auto"/>
            </w:tcBorders>
            <w:vAlign w:val="center"/>
          </w:tcPr>
          <w:p w14:paraId="1E7B88D5" w14:textId="093D231A"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30 mayo</w:t>
            </w:r>
          </w:p>
        </w:tc>
        <w:tc>
          <w:tcPr>
            <w:tcW w:w="2065" w:type="dxa"/>
            <w:tcBorders>
              <w:top w:val="single" w:sz="4" w:space="0" w:color="auto"/>
              <w:left w:val="nil"/>
              <w:bottom w:val="single" w:sz="4" w:space="0" w:color="auto"/>
              <w:right w:val="single" w:sz="4" w:space="0" w:color="auto"/>
            </w:tcBorders>
            <w:vAlign w:val="center"/>
          </w:tcPr>
          <w:p w14:paraId="043D0C54"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Estambul / Sao Paulo</w:t>
            </w:r>
          </w:p>
        </w:tc>
        <w:tc>
          <w:tcPr>
            <w:tcW w:w="1950" w:type="dxa"/>
            <w:tcBorders>
              <w:top w:val="single" w:sz="4" w:space="0" w:color="auto"/>
              <w:left w:val="nil"/>
              <w:bottom w:val="single" w:sz="4" w:space="0" w:color="auto"/>
              <w:right w:val="single" w:sz="4" w:space="0" w:color="auto"/>
            </w:tcBorders>
            <w:vAlign w:val="center"/>
          </w:tcPr>
          <w:p w14:paraId="350EA7CA"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20:40</w:t>
            </w:r>
          </w:p>
        </w:tc>
        <w:tc>
          <w:tcPr>
            <w:tcW w:w="1265" w:type="dxa"/>
            <w:tcBorders>
              <w:top w:val="single" w:sz="4" w:space="0" w:color="auto"/>
              <w:left w:val="nil"/>
              <w:bottom w:val="single" w:sz="4" w:space="0" w:color="auto"/>
              <w:right w:val="single" w:sz="4" w:space="0" w:color="auto"/>
            </w:tcBorders>
            <w:vAlign w:val="center"/>
          </w:tcPr>
          <w:p w14:paraId="0E47CFD8"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03:40</w:t>
            </w:r>
          </w:p>
        </w:tc>
        <w:tc>
          <w:tcPr>
            <w:tcW w:w="393" w:type="dxa"/>
            <w:tcBorders>
              <w:top w:val="nil"/>
              <w:left w:val="nil"/>
              <w:bottom w:val="nil"/>
              <w:right w:val="nil"/>
            </w:tcBorders>
            <w:noWrap/>
            <w:vAlign w:val="bottom"/>
          </w:tcPr>
          <w:p w14:paraId="73FD54AD" w14:textId="77777777" w:rsidR="003B069C" w:rsidRPr="009E5982" w:rsidRDefault="003B069C" w:rsidP="003D0106">
            <w:pPr>
              <w:spacing w:line="276" w:lineRule="auto"/>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+1</w:t>
            </w:r>
          </w:p>
        </w:tc>
      </w:tr>
      <w:tr w:rsidR="003B069C" w:rsidRPr="009E5982" w14:paraId="1832D492" w14:textId="77777777" w:rsidTr="003D0106">
        <w:trPr>
          <w:trHeight w:val="186"/>
          <w:jc w:val="center"/>
        </w:trPr>
        <w:tc>
          <w:tcPr>
            <w:tcW w:w="1134" w:type="dxa"/>
            <w:vMerge/>
            <w:tcBorders>
              <w:left w:val="single" w:sz="4" w:space="0" w:color="auto"/>
              <w:bottom w:val="single" w:sz="4" w:space="0" w:color="auto"/>
              <w:right w:val="single" w:sz="4" w:space="0" w:color="auto"/>
            </w:tcBorders>
            <w:noWrap/>
            <w:vAlign w:val="center"/>
          </w:tcPr>
          <w:p w14:paraId="03E735ED"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p>
        </w:tc>
        <w:tc>
          <w:tcPr>
            <w:tcW w:w="1129" w:type="dxa"/>
            <w:vMerge/>
            <w:tcBorders>
              <w:left w:val="nil"/>
              <w:bottom w:val="single" w:sz="4" w:space="0" w:color="auto"/>
              <w:right w:val="single" w:sz="4" w:space="0" w:color="auto"/>
            </w:tcBorders>
            <w:vAlign w:val="center"/>
          </w:tcPr>
          <w:p w14:paraId="580C6EE8" w14:textId="77777777" w:rsidR="003B069C" w:rsidRPr="009E5982" w:rsidRDefault="003B069C" w:rsidP="003D0106">
            <w:pPr>
              <w:spacing w:line="276" w:lineRule="auto"/>
              <w:jc w:val="center"/>
              <w:rPr>
                <w:rFonts w:ascii="Calibri" w:eastAsia="Times New Roman" w:hAnsi="Calibri" w:cs="Calibri"/>
                <w:b/>
                <w:bCs/>
                <w:color w:val="000000"/>
                <w:sz w:val="20"/>
                <w:szCs w:val="20"/>
                <w:lang w:val="es-CL" w:eastAsia="es-CL"/>
              </w:rPr>
            </w:pPr>
          </w:p>
        </w:tc>
        <w:tc>
          <w:tcPr>
            <w:tcW w:w="1524" w:type="dxa"/>
            <w:tcBorders>
              <w:top w:val="single" w:sz="4" w:space="0" w:color="auto"/>
              <w:left w:val="nil"/>
              <w:bottom w:val="single" w:sz="4" w:space="0" w:color="auto"/>
              <w:right w:val="single" w:sz="4" w:space="0" w:color="auto"/>
            </w:tcBorders>
            <w:vAlign w:val="center"/>
          </w:tcPr>
          <w:p w14:paraId="7007A1C1" w14:textId="43B4CE1E"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31 mayo</w:t>
            </w:r>
          </w:p>
        </w:tc>
        <w:tc>
          <w:tcPr>
            <w:tcW w:w="2065" w:type="dxa"/>
            <w:tcBorders>
              <w:top w:val="single" w:sz="4" w:space="0" w:color="auto"/>
              <w:left w:val="nil"/>
              <w:bottom w:val="single" w:sz="4" w:space="0" w:color="auto"/>
              <w:right w:val="single" w:sz="4" w:space="0" w:color="auto"/>
            </w:tcBorders>
            <w:vAlign w:val="center"/>
          </w:tcPr>
          <w:p w14:paraId="6FD56365"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Sao Paulo/ Santiago</w:t>
            </w:r>
          </w:p>
        </w:tc>
        <w:tc>
          <w:tcPr>
            <w:tcW w:w="1950" w:type="dxa"/>
            <w:tcBorders>
              <w:top w:val="single" w:sz="4" w:space="0" w:color="auto"/>
              <w:left w:val="nil"/>
              <w:bottom w:val="single" w:sz="4" w:space="0" w:color="auto"/>
              <w:right w:val="single" w:sz="4" w:space="0" w:color="auto"/>
            </w:tcBorders>
            <w:vAlign w:val="center"/>
          </w:tcPr>
          <w:p w14:paraId="68530450" w14:textId="77777777"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sidRPr="009E5982">
              <w:rPr>
                <w:rFonts w:ascii="Calibri" w:eastAsia="Times New Roman" w:hAnsi="Calibri" w:cs="Calibri"/>
                <w:color w:val="000000"/>
                <w:sz w:val="20"/>
                <w:szCs w:val="20"/>
                <w:lang w:val="es-CL" w:eastAsia="es-CL"/>
              </w:rPr>
              <w:t>05:15</w:t>
            </w:r>
          </w:p>
        </w:tc>
        <w:tc>
          <w:tcPr>
            <w:tcW w:w="1265" w:type="dxa"/>
            <w:tcBorders>
              <w:top w:val="single" w:sz="4" w:space="0" w:color="auto"/>
              <w:left w:val="nil"/>
              <w:bottom w:val="single" w:sz="4" w:space="0" w:color="auto"/>
              <w:right w:val="single" w:sz="4" w:space="0" w:color="auto"/>
            </w:tcBorders>
            <w:vAlign w:val="center"/>
          </w:tcPr>
          <w:p w14:paraId="53D95D2F" w14:textId="2F48B506" w:rsidR="003B069C" w:rsidRPr="009E5982" w:rsidRDefault="003B069C" w:rsidP="003D0106">
            <w:pPr>
              <w:spacing w:line="276" w:lineRule="auto"/>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lang w:val="es-CL" w:eastAsia="es-CL"/>
              </w:rPr>
              <w:t>0</w:t>
            </w:r>
            <w:r w:rsidR="0092419F">
              <w:rPr>
                <w:rFonts w:ascii="Calibri" w:eastAsia="Times New Roman" w:hAnsi="Calibri" w:cs="Calibri"/>
                <w:color w:val="000000"/>
                <w:sz w:val="20"/>
                <w:szCs w:val="20"/>
                <w:lang w:val="es-CL" w:eastAsia="es-CL"/>
              </w:rPr>
              <w:t>8</w:t>
            </w:r>
            <w:r>
              <w:rPr>
                <w:rFonts w:ascii="Calibri" w:eastAsia="Times New Roman" w:hAnsi="Calibri" w:cs="Calibri"/>
                <w:color w:val="000000"/>
                <w:sz w:val="20"/>
                <w:szCs w:val="20"/>
                <w:lang w:val="es-CL" w:eastAsia="es-CL"/>
              </w:rPr>
              <w:t>:45</w:t>
            </w:r>
          </w:p>
        </w:tc>
        <w:tc>
          <w:tcPr>
            <w:tcW w:w="393" w:type="dxa"/>
            <w:tcBorders>
              <w:top w:val="nil"/>
              <w:left w:val="nil"/>
              <w:bottom w:val="nil"/>
              <w:right w:val="nil"/>
            </w:tcBorders>
            <w:noWrap/>
            <w:vAlign w:val="bottom"/>
          </w:tcPr>
          <w:p w14:paraId="54D8B209" w14:textId="77777777" w:rsidR="003B069C" w:rsidRPr="009E5982" w:rsidRDefault="003B069C" w:rsidP="003D0106">
            <w:pPr>
              <w:spacing w:line="276" w:lineRule="auto"/>
              <w:rPr>
                <w:rFonts w:ascii="Calibri" w:eastAsia="Times New Roman" w:hAnsi="Calibri" w:cs="Calibri"/>
                <w:color w:val="000000"/>
                <w:sz w:val="20"/>
                <w:szCs w:val="20"/>
                <w:lang w:val="es-CL" w:eastAsia="es-CL"/>
              </w:rPr>
            </w:pPr>
          </w:p>
        </w:tc>
      </w:tr>
    </w:tbl>
    <w:p w14:paraId="71119B96" w14:textId="77777777" w:rsidR="003B069C" w:rsidRPr="009E5982" w:rsidRDefault="003B069C" w:rsidP="003B069C">
      <w:pPr>
        <w:jc w:val="both"/>
        <w:outlineLvl w:val="0"/>
        <w:rPr>
          <w:rFonts w:eastAsia="Dotum" w:cstheme="minorHAnsi"/>
          <w:b/>
          <w:i/>
          <w:iCs/>
          <w:sz w:val="20"/>
          <w:szCs w:val="20"/>
        </w:rPr>
      </w:pPr>
      <w:r w:rsidRPr="009E5982">
        <w:rPr>
          <w:rFonts w:eastAsia="Dotum" w:cstheme="minorHAnsi"/>
          <w:b/>
          <w:i/>
          <w:iCs/>
          <w:sz w:val="20"/>
          <w:szCs w:val="20"/>
        </w:rPr>
        <w:t>*Parada técnica en Sao Paulo</w:t>
      </w:r>
    </w:p>
    <w:p w14:paraId="1DD032EA" w14:textId="77777777" w:rsidR="00286FB8" w:rsidRDefault="00286FB8" w:rsidP="0066060F">
      <w:pPr>
        <w:spacing w:after="0" w:line="276" w:lineRule="auto"/>
        <w:jc w:val="both"/>
        <w:outlineLvl w:val="0"/>
        <w:rPr>
          <w:rFonts w:asciiTheme="majorHAnsi" w:eastAsia="Dotum" w:hAnsiTheme="majorHAnsi" w:cstheme="minorHAnsi"/>
          <w:b/>
          <w:sz w:val="20"/>
          <w:szCs w:val="20"/>
          <w:u w:val="single"/>
        </w:rPr>
      </w:pPr>
    </w:p>
    <w:p w14:paraId="4A84C0C1" w14:textId="77777777" w:rsidR="00C3737E" w:rsidRPr="00362CA2" w:rsidRDefault="00C3737E" w:rsidP="0066060F">
      <w:pPr>
        <w:spacing w:after="0" w:line="276" w:lineRule="auto"/>
        <w:jc w:val="both"/>
        <w:outlineLvl w:val="0"/>
        <w:rPr>
          <w:rFonts w:asciiTheme="majorHAnsi" w:eastAsia="Dotum" w:hAnsiTheme="majorHAnsi" w:cstheme="minorHAnsi"/>
          <w:b/>
          <w:sz w:val="20"/>
          <w:szCs w:val="20"/>
          <w:u w:val="single"/>
        </w:rPr>
      </w:pPr>
    </w:p>
    <w:p w14:paraId="2CB9CCAD" w14:textId="7653FA28" w:rsidR="00296552" w:rsidRPr="003C3406" w:rsidRDefault="00296552" w:rsidP="0066060F">
      <w:pPr>
        <w:spacing w:after="0" w:line="276" w:lineRule="auto"/>
        <w:jc w:val="both"/>
        <w:outlineLvl w:val="0"/>
        <w:rPr>
          <w:rFonts w:asciiTheme="majorHAnsi" w:eastAsia="Dotum" w:hAnsiTheme="majorHAnsi" w:cstheme="minorHAnsi"/>
          <w:b/>
          <w:sz w:val="16"/>
          <w:szCs w:val="16"/>
          <w:u w:val="single"/>
        </w:rPr>
      </w:pPr>
      <w:r w:rsidRPr="003C3406">
        <w:rPr>
          <w:rFonts w:asciiTheme="majorHAnsi" w:eastAsia="Dotum" w:hAnsiTheme="majorHAnsi" w:cstheme="minorHAnsi"/>
          <w:b/>
          <w:sz w:val="24"/>
          <w:szCs w:val="24"/>
          <w:u w:val="single"/>
        </w:rPr>
        <w:t xml:space="preserve">HOTELES PREVISTOS O SIMILARES: </w:t>
      </w:r>
    </w:p>
    <w:p w14:paraId="11DD0A38" w14:textId="77777777" w:rsidR="005632F4" w:rsidRPr="003C3406" w:rsidRDefault="005632F4" w:rsidP="0066060F">
      <w:pPr>
        <w:spacing w:after="0" w:line="276" w:lineRule="auto"/>
        <w:jc w:val="both"/>
        <w:outlineLvl w:val="0"/>
        <w:rPr>
          <w:rFonts w:asciiTheme="majorHAnsi" w:eastAsia="Dotum" w:hAnsiTheme="majorHAnsi" w:cstheme="minorHAnsi"/>
          <w:b/>
          <w:sz w:val="16"/>
          <w:szCs w:val="16"/>
          <w:u w:val="single"/>
        </w:rPr>
      </w:pPr>
    </w:p>
    <w:p w14:paraId="3C7FE818" w14:textId="702D9A5B" w:rsidR="00F30A81" w:rsidRPr="007C521B" w:rsidRDefault="00371086" w:rsidP="00C06BA3">
      <w:pPr>
        <w:pStyle w:val="Prrafodelista"/>
        <w:numPr>
          <w:ilvl w:val="0"/>
          <w:numId w:val="26"/>
        </w:numPr>
        <w:spacing w:after="0" w:line="276" w:lineRule="auto"/>
        <w:jc w:val="both"/>
        <w:outlineLvl w:val="0"/>
        <w:rPr>
          <w:rFonts w:ascii="Calibri" w:eastAsia="Gulim" w:hAnsi="Calibri" w:cs="Calibri"/>
          <w:sz w:val="20"/>
          <w:szCs w:val="20"/>
          <w:lang w:val="en-US"/>
        </w:rPr>
      </w:pPr>
      <w:proofErr w:type="spellStart"/>
      <w:r w:rsidRPr="007C521B">
        <w:rPr>
          <w:rFonts w:ascii="Calibri" w:eastAsia="Gulim" w:hAnsi="Calibri" w:cs="Calibri"/>
          <w:b/>
          <w:bCs/>
          <w:sz w:val="20"/>
          <w:szCs w:val="20"/>
          <w:lang w:val="en-US"/>
        </w:rPr>
        <w:t>Estambul</w:t>
      </w:r>
      <w:proofErr w:type="spellEnd"/>
      <w:r w:rsidRPr="007C521B">
        <w:rPr>
          <w:rFonts w:ascii="Calibri" w:eastAsia="Gulim" w:hAnsi="Calibri" w:cs="Calibri"/>
          <w:b/>
          <w:bCs/>
          <w:sz w:val="20"/>
          <w:szCs w:val="20"/>
          <w:lang w:val="en-US"/>
        </w:rPr>
        <w:t>:</w:t>
      </w:r>
      <w:r w:rsidR="00F30A81" w:rsidRPr="007C521B">
        <w:rPr>
          <w:rFonts w:ascii="Calibri" w:eastAsia="Gulim" w:hAnsi="Calibri" w:cs="Calibri"/>
          <w:sz w:val="20"/>
          <w:szCs w:val="20"/>
          <w:lang w:val="en-US"/>
        </w:rPr>
        <w:t xml:space="preserve"> </w:t>
      </w:r>
      <w:r w:rsidR="007C521B" w:rsidRPr="007C521B">
        <w:rPr>
          <w:rFonts w:ascii="Calibri" w:eastAsia="Gulim" w:hAnsi="Calibri" w:cs="Calibri"/>
          <w:sz w:val="20"/>
          <w:szCs w:val="20"/>
          <w:lang w:val="en-US"/>
        </w:rPr>
        <w:t>Istanbul Gonen Hotel</w:t>
      </w:r>
      <w:r w:rsidRPr="007C521B">
        <w:rPr>
          <w:rFonts w:ascii="Calibri" w:eastAsia="Gulim" w:hAnsi="Calibri" w:cs="Calibri"/>
          <w:sz w:val="20"/>
          <w:szCs w:val="20"/>
          <w:lang w:val="en-US"/>
        </w:rPr>
        <w:t xml:space="preserve">, </w:t>
      </w:r>
      <w:r w:rsidR="007C521B" w:rsidRPr="007C521B">
        <w:rPr>
          <w:rFonts w:ascii="Calibri" w:eastAsia="Gulim" w:hAnsi="Calibri" w:cs="Calibri"/>
          <w:sz w:val="20"/>
          <w:szCs w:val="20"/>
          <w:lang w:val="en-US"/>
        </w:rPr>
        <w:t xml:space="preserve">Golden Tulip Istanbul </w:t>
      </w:r>
      <w:proofErr w:type="spellStart"/>
      <w:r w:rsidR="007C521B" w:rsidRPr="007C521B">
        <w:rPr>
          <w:rFonts w:ascii="Calibri" w:eastAsia="Gulim" w:hAnsi="Calibri" w:cs="Calibri"/>
          <w:sz w:val="20"/>
          <w:szCs w:val="20"/>
          <w:lang w:val="en-US"/>
        </w:rPr>
        <w:t>Bayrampasa</w:t>
      </w:r>
      <w:proofErr w:type="spellEnd"/>
      <w:r w:rsidR="00F30A81" w:rsidRPr="007C521B">
        <w:rPr>
          <w:rFonts w:ascii="Calibri" w:eastAsia="Gulim" w:hAnsi="Calibri" w:cs="Calibri"/>
          <w:sz w:val="20"/>
          <w:szCs w:val="20"/>
          <w:lang w:val="en-US"/>
        </w:rPr>
        <w:t xml:space="preserve">, </w:t>
      </w:r>
      <w:r w:rsidR="007C521B" w:rsidRPr="007C521B">
        <w:rPr>
          <w:rFonts w:ascii="Calibri" w:eastAsia="Gulim" w:hAnsi="Calibri" w:cs="Calibri"/>
          <w:sz w:val="20"/>
          <w:szCs w:val="20"/>
          <w:lang w:val="en-US"/>
        </w:rPr>
        <w:t xml:space="preserve">Clarion Hotel Istanbul </w:t>
      </w:r>
      <w:proofErr w:type="spellStart"/>
      <w:r w:rsidR="007C521B" w:rsidRPr="007C521B">
        <w:rPr>
          <w:rFonts w:ascii="Calibri" w:eastAsia="Gulim" w:hAnsi="Calibri" w:cs="Calibri"/>
          <w:sz w:val="20"/>
          <w:szCs w:val="20"/>
          <w:lang w:val="en-US"/>
        </w:rPr>
        <w:t>Mahmutbey</w:t>
      </w:r>
      <w:proofErr w:type="spellEnd"/>
      <w:r w:rsidR="00F30A81" w:rsidRPr="007C521B">
        <w:rPr>
          <w:rFonts w:ascii="Calibri" w:eastAsia="Gulim" w:hAnsi="Calibri" w:cs="Calibri"/>
          <w:sz w:val="20"/>
          <w:szCs w:val="20"/>
          <w:lang w:val="en-US"/>
        </w:rPr>
        <w:t>, Sundance</w:t>
      </w:r>
      <w:r w:rsidRPr="007C521B">
        <w:rPr>
          <w:rFonts w:ascii="Calibri" w:eastAsia="Gulim" w:hAnsi="Calibri" w:cs="Calibri"/>
          <w:sz w:val="20"/>
          <w:szCs w:val="20"/>
          <w:lang w:val="en-US"/>
        </w:rPr>
        <w:t xml:space="preserve">, </w:t>
      </w:r>
      <w:r w:rsidR="007C521B" w:rsidRPr="007C521B">
        <w:rPr>
          <w:rFonts w:ascii="Calibri" w:eastAsia="Gulim" w:hAnsi="Calibri" w:cs="Calibri"/>
          <w:sz w:val="20"/>
          <w:szCs w:val="20"/>
          <w:lang w:val="en-US"/>
        </w:rPr>
        <w:t xml:space="preserve">La Quinta by Wyndham Istanbul </w:t>
      </w:r>
      <w:proofErr w:type="spellStart"/>
      <w:r w:rsidR="007C521B" w:rsidRPr="007C521B">
        <w:rPr>
          <w:rFonts w:ascii="Calibri" w:eastAsia="Gulim" w:hAnsi="Calibri" w:cs="Calibri"/>
          <w:sz w:val="20"/>
          <w:szCs w:val="20"/>
          <w:lang w:val="en-US"/>
        </w:rPr>
        <w:t>Gunesli</w:t>
      </w:r>
      <w:proofErr w:type="spellEnd"/>
      <w:r w:rsidR="00F30A81" w:rsidRPr="007C521B">
        <w:rPr>
          <w:rFonts w:ascii="Calibri" w:eastAsia="Gulim" w:hAnsi="Calibri" w:cs="Calibri"/>
          <w:sz w:val="20"/>
          <w:szCs w:val="20"/>
          <w:lang w:val="en-US"/>
        </w:rPr>
        <w:t xml:space="preserve">, </w:t>
      </w:r>
      <w:r w:rsidR="007C521B" w:rsidRPr="007C521B">
        <w:rPr>
          <w:rFonts w:ascii="Calibri" w:eastAsia="Gulim" w:hAnsi="Calibri" w:cs="Calibri"/>
          <w:sz w:val="20"/>
          <w:szCs w:val="20"/>
          <w:lang w:val="en-US"/>
        </w:rPr>
        <w:t>Windsor Hotel &amp; Convention Center</w:t>
      </w:r>
    </w:p>
    <w:p w14:paraId="11F7BCA9" w14:textId="49406B74" w:rsidR="00F30A81" w:rsidRPr="00A8139F" w:rsidRDefault="00F30A81" w:rsidP="00C06BA3">
      <w:pPr>
        <w:pStyle w:val="Prrafodelista"/>
        <w:numPr>
          <w:ilvl w:val="0"/>
          <w:numId w:val="26"/>
        </w:numPr>
        <w:spacing w:after="0" w:line="276" w:lineRule="auto"/>
        <w:jc w:val="both"/>
        <w:outlineLvl w:val="0"/>
        <w:rPr>
          <w:rFonts w:ascii="Calibri" w:eastAsia="Gulim" w:hAnsi="Calibri" w:cs="Calibri"/>
          <w:sz w:val="20"/>
          <w:szCs w:val="20"/>
          <w:lang w:val="en-US"/>
        </w:rPr>
      </w:pPr>
      <w:r w:rsidRPr="00A8139F">
        <w:rPr>
          <w:rFonts w:ascii="Calibri" w:eastAsia="Gulim" w:hAnsi="Calibri" w:cs="Calibri"/>
          <w:b/>
          <w:bCs/>
          <w:sz w:val="20"/>
          <w:szCs w:val="20"/>
          <w:lang w:val="en-US"/>
        </w:rPr>
        <w:t>Ankara:</w:t>
      </w:r>
      <w:r w:rsidRPr="00A8139F">
        <w:rPr>
          <w:rFonts w:ascii="Calibri" w:eastAsia="Gulim" w:hAnsi="Calibri" w:cs="Calibri"/>
          <w:sz w:val="20"/>
          <w:szCs w:val="20"/>
          <w:lang w:val="en-US"/>
        </w:rPr>
        <w:t xml:space="preserve"> New </w:t>
      </w:r>
      <w:r w:rsidR="00371086" w:rsidRPr="00A8139F">
        <w:rPr>
          <w:rFonts w:ascii="Calibri" w:eastAsia="Gulim" w:hAnsi="Calibri" w:cs="Calibri"/>
          <w:sz w:val="20"/>
          <w:szCs w:val="20"/>
          <w:lang w:val="en-US"/>
        </w:rPr>
        <w:t>Park,</w:t>
      </w:r>
      <w:r w:rsidRPr="00A8139F">
        <w:rPr>
          <w:rFonts w:ascii="Calibri" w:eastAsia="Gulim" w:hAnsi="Calibri" w:cs="Calibri"/>
          <w:sz w:val="20"/>
          <w:szCs w:val="20"/>
          <w:lang w:val="en-US"/>
        </w:rPr>
        <w:t xml:space="preserve"> Hilton Garden </w:t>
      </w:r>
      <w:proofErr w:type="gramStart"/>
      <w:r w:rsidR="002C6B66" w:rsidRPr="00A8139F">
        <w:rPr>
          <w:rFonts w:ascii="Calibri" w:eastAsia="Gulim" w:hAnsi="Calibri" w:cs="Calibri"/>
          <w:sz w:val="20"/>
          <w:szCs w:val="20"/>
          <w:lang w:val="en-US"/>
        </w:rPr>
        <w:t>o similar</w:t>
      </w:r>
      <w:proofErr w:type="gramEnd"/>
      <w:r w:rsidRPr="00A8139F">
        <w:rPr>
          <w:rFonts w:ascii="Calibri" w:eastAsia="Gulim" w:hAnsi="Calibri" w:cs="Calibri"/>
          <w:sz w:val="20"/>
          <w:szCs w:val="20"/>
          <w:lang w:val="en-US"/>
        </w:rPr>
        <w:t xml:space="preserve"> </w:t>
      </w:r>
    </w:p>
    <w:p w14:paraId="680D4DFF" w14:textId="0CAF4D56" w:rsidR="00F30A81" w:rsidRPr="003C3406" w:rsidRDefault="00F30A81" w:rsidP="00C06BA3">
      <w:pPr>
        <w:pStyle w:val="Prrafodelista"/>
        <w:numPr>
          <w:ilvl w:val="0"/>
          <w:numId w:val="26"/>
        </w:numPr>
        <w:spacing w:after="0" w:line="276" w:lineRule="auto"/>
        <w:jc w:val="both"/>
        <w:outlineLvl w:val="0"/>
        <w:rPr>
          <w:rFonts w:ascii="Calibri" w:eastAsia="Gulim" w:hAnsi="Calibri" w:cs="Calibri"/>
          <w:sz w:val="20"/>
          <w:szCs w:val="20"/>
          <w:lang w:val="es-CL"/>
        </w:rPr>
      </w:pPr>
      <w:r w:rsidRPr="003C3406">
        <w:rPr>
          <w:rFonts w:ascii="Calibri" w:eastAsia="Gulim" w:hAnsi="Calibri" w:cs="Calibri"/>
          <w:b/>
          <w:bCs/>
          <w:sz w:val="20"/>
          <w:szCs w:val="20"/>
          <w:lang w:val="es-CL"/>
        </w:rPr>
        <w:t>Capadocia:</w:t>
      </w:r>
      <w:r w:rsidRPr="003C3406">
        <w:rPr>
          <w:rFonts w:ascii="Calibri" w:eastAsia="Gulim" w:hAnsi="Calibri" w:cs="Calibri"/>
          <w:sz w:val="20"/>
          <w:szCs w:val="20"/>
          <w:lang w:val="es-CL"/>
        </w:rPr>
        <w:t xml:space="preserve"> </w:t>
      </w:r>
      <w:proofErr w:type="spellStart"/>
      <w:r w:rsidRPr="003C3406">
        <w:rPr>
          <w:rFonts w:ascii="Calibri" w:eastAsia="Gulim" w:hAnsi="Calibri" w:cs="Calibri"/>
          <w:sz w:val="20"/>
          <w:szCs w:val="20"/>
          <w:lang w:val="es-CL"/>
        </w:rPr>
        <w:t>Avrasya</w:t>
      </w:r>
      <w:proofErr w:type="spellEnd"/>
      <w:r w:rsidRPr="003C3406">
        <w:rPr>
          <w:rFonts w:ascii="Calibri" w:eastAsia="Gulim" w:hAnsi="Calibri" w:cs="Calibri"/>
          <w:sz w:val="20"/>
          <w:szCs w:val="20"/>
          <w:lang w:val="es-CL"/>
        </w:rPr>
        <w:t xml:space="preserve">, Ramada, Crystal, Emin </w:t>
      </w:r>
      <w:proofErr w:type="spellStart"/>
      <w:r w:rsidR="00371086" w:rsidRPr="003C3406">
        <w:rPr>
          <w:rFonts w:ascii="Calibri" w:eastAsia="Gulim" w:hAnsi="Calibri" w:cs="Calibri"/>
          <w:sz w:val="20"/>
          <w:szCs w:val="20"/>
          <w:lang w:val="es-CL"/>
        </w:rPr>
        <w:t>Koçak</w:t>
      </w:r>
      <w:proofErr w:type="spellEnd"/>
      <w:r w:rsidR="00371086" w:rsidRPr="003C3406">
        <w:rPr>
          <w:rFonts w:ascii="Calibri" w:eastAsia="Gulim" w:hAnsi="Calibri" w:cs="Calibri"/>
          <w:sz w:val="20"/>
          <w:szCs w:val="20"/>
          <w:lang w:val="es-CL"/>
        </w:rPr>
        <w:t xml:space="preserve"> 5</w:t>
      </w:r>
      <w:r w:rsidRPr="003C3406">
        <w:rPr>
          <w:rFonts w:ascii="Calibri" w:eastAsia="Gulim" w:hAnsi="Calibri" w:cs="Calibri"/>
          <w:sz w:val="20"/>
          <w:szCs w:val="20"/>
          <w:lang w:val="es-CL"/>
        </w:rPr>
        <w:t xml:space="preserve">*  </w:t>
      </w:r>
    </w:p>
    <w:p w14:paraId="61762F17" w14:textId="5124A356" w:rsidR="00F30A81" w:rsidRPr="003C3406" w:rsidRDefault="00F30A81" w:rsidP="00C06BA3">
      <w:pPr>
        <w:pStyle w:val="Prrafodelista"/>
        <w:numPr>
          <w:ilvl w:val="0"/>
          <w:numId w:val="26"/>
        </w:numPr>
        <w:spacing w:after="0" w:line="276" w:lineRule="auto"/>
        <w:jc w:val="both"/>
        <w:outlineLvl w:val="0"/>
        <w:rPr>
          <w:rFonts w:ascii="Calibri" w:eastAsia="Gulim" w:hAnsi="Calibri" w:cs="Calibri"/>
          <w:sz w:val="20"/>
          <w:szCs w:val="20"/>
          <w:lang w:val="en-US"/>
        </w:rPr>
      </w:pPr>
      <w:proofErr w:type="spellStart"/>
      <w:r w:rsidRPr="003C3406">
        <w:rPr>
          <w:rFonts w:ascii="Calibri" w:eastAsia="Gulim" w:hAnsi="Calibri" w:cs="Calibri"/>
          <w:b/>
          <w:bCs/>
          <w:sz w:val="20"/>
          <w:szCs w:val="20"/>
          <w:lang w:val="en-US"/>
        </w:rPr>
        <w:t>Pamukkale</w:t>
      </w:r>
      <w:proofErr w:type="spellEnd"/>
      <w:r w:rsidRPr="003C3406">
        <w:rPr>
          <w:rFonts w:ascii="Calibri" w:eastAsia="Gulim" w:hAnsi="Calibri" w:cs="Calibri"/>
          <w:b/>
          <w:bCs/>
          <w:sz w:val="20"/>
          <w:szCs w:val="20"/>
          <w:lang w:val="en-US"/>
        </w:rPr>
        <w:t>:</w:t>
      </w:r>
      <w:r w:rsidRPr="003C3406">
        <w:rPr>
          <w:rFonts w:ascii="Calibri" w:eastAsia="Gulim" w:hAnsi="Calibri" w:cs="Calibri"/>
          <w:sz w:val="20"/>
          <w:szCs w:val="20"/>
          <w:lang w:val="en-US"/>
        </w:rPr>
        <w:t xml:space="preserve"> Kaya Thermal, Any Resort, </w:t>
      </w:r>
      <w:proofErr w:type="spellStart"/>
      <w:r w:rsidR="00371086" w:rsidRPr="003C3406">
        <w:rPr>
          <w:rFonts w:ascii="Calibri" w:eastAsia="Gulim" w:hAnsi="Calibri" w:cs="Calibri"/>
          <w:sz w:val="20"/>
          <w:szCs w:val="20"/>
          <w:lang w:val="en-US"/>
        </w:rPr>
        <w:t>Adempira</w:t>
      </w:r>
      <w:proofErr w:type="spellEnd"/>
      <w:r w:rsidR="00371086" w:rsidRPr="003C3406">
        <w:rPr>
          <w:rFonts w:ascii="Calibri" w:eastAsia="Gulim" w:hAnsi="Calibri" w:cs="Calibri"/>
          <w:sz w:val="20"/>
          <w:szCs w:val="20"/>
          <w:lang w:val="en-US"/>
        </w:rPr>
        <w:t>,</w:t>
      </w:r>
      <w:r w:rsidRPr="003C3406">
        <w:rPr>
          <w:rFonts w:ascii="Calibri" w:eastAsia="Gulim" w:hAnsi="Calibri" w:cs="Calibri"/>
          <w:sz w:val="20"/>
          <w:szCs w:val="20"/>
          <w:lang w:val="en-US"/>
        </w:rPr>
        <w:t xml:space="preserve"> Pam Thermal, </w:t>
      </w:r>
      <w:r w:rsidR="00371086" w:rsidRPr="003C3406">
        <w:rPr>
          <w:rFonts w:ascii="Calibri" w:eastAsia="Gulim" w:hAnsi="Calibri" w:cs="Calibri"/>
          <w:sz w:val="20"/>
          <w:szCs w:val="20"/>
          <w:lang w:val="en-US"/>
        </w:rPr>
        <w:t>Polat o</w:t>
      </w:r>
      <w:r w:rsidRPr="003C3406">
        <w:rPr>
          <w:rFonts w:ascii="Calibri" w:eastAsia="Gulim" w:hAnsi="Calibri" w:cs="Calibri"/>
          <w:sz w:val="20"/>
          <w:szCs w:val="20"/>
          <w:lang w:val="en-US"/>
        </w:rPr>
        <w:t xml:space="preserve"> Similar</w:t>
      </w:r>
    </w:p>
    <w:p w14:paraId="0DF95E13" w14:textId="505B81F7" w:rsidR="00F30A81" w:rsidRPr="003C3406" w:rsidRDefault="00F30A81" w:rsidP="00C06BA3">
      <w:pPr>
        <w:pStyle w:val="Prrafodelista"/>
        <w:numPr>
          <w:ilvl w:val="0"/>
          <w:numId w:val="26"/>
        </w:numPr>
        <w:spacing w:after="0" w:line="276" w:lineRule="auto"/>
        <w:jc w:val="both"/>
        <w:outlineLvl w:val="0"/>
        <w:rPr>
          <w:rFonts w:ascii="Calibri" w:eastAsia="Gulim" w:hAnsi="Calibri" w:cs="Calibri"/>
          <w:sz w:val="20"/>
          <w:szCs w:val="20"/>
          <w:lang w:val="es-CL"/>
        </w:rPr>
      </w:pPr>
      <w:r w:rsidRPr="003C3406">
        <w:rPr>
          <w:rFonts w:ascii="Calibri" w:eastAsia="Gulim" w:hAnsi="Calibri" w:cs="Calibri"/>
          <w:b/>
          <w:bCs/>
          <w:sz w:val="20"/>
          <w:szCs w:val="20"/>
          <w:lang w:val="es-CL"/>
        </w:rPr>
        <w:t>Izmir:</w:t>
      </w:r>
      <w:r w:rsidRPr="003C3406">
        <w:rPr>
          <w:rFonts w:ascii="Calibri" w:eastAsia="Gulim" w:hAnsi="Calibri" w:cs="Calibri"/>
          <w:sz w:val="20"/>
          <w:szCs w:val="20"/>
          <w:lang w:val="es-CL"/>
        </w:rPr>
        <w:t xml:space="preserve"> Blanca, Ramada, </w:t>
      </w:r>
      <w:proofErr w:type="spellStart"/>
      <w:r w:rsidR="00371086" w:rsidRPr="003C3406">
        <w:rPr>
          <w:rFonts w:ascii="Calibri" w:eastAsia="Gulim" w:hAnsi="Calibri" w:cs="Calibri"/>
          <w:sz w:val="20"/>
          <w:szCs w:val="20"/>
          <w:lang w:val="es-CL"/>
        </w:rPr>
        <w:t>Kaya</w:t>
      </w:r>
      <w:proofErr w:type="spellEnd"/>
      <w:r w:rsidR="00371086" w:rsidRPr="003C3406">
        <w:rPr>
          <w:rFonts w:ascii="Calibri" w:eastAsia="Gulim" w:hAnsi="Calibri" w:cs="Calibri"/>
          <w:sz w:val="20"/>
          <w:szCs w:val="20"/>
          <w:lang w:val="es-CL"/>
        </w:rPr>
        <w:t>,</w:t>
      </w:r>
      <w:r w:rsidRPr="003C3406">
        <w:rPr>
          <w:rFonts w:ascii="Calibri" w:eastAsia="Gulim" w:hAnsi="Calibri" w:cs="Calibri"/>
          <w:sz w:val="20"/>
          <w:szCs w:val="20"/>
          <w:lang w:val="es-CL"/>
        </w:rPr>
        <w:t xml:space="preserve"> </w:t>
      </w:r>
      <w:proofErr w:type="spellStart"/>
      <w:r w:rsidRPr="003C3406">
        <w:rPr>
          <w:rFonts w:ascii="Calibri" w:eastAsia="Gulim" w:hAnsi="Calibri" w:cs="Calibri"/>
          <w:sz w:val="20"/>
          <w:szCs w:val="20"/>
          <w:lang w:val="es-CL"/>
        </w:rPr>
        <w:t>Kaya</w:t>
      </w:r>
      <w:proofErr w:type="spellEnd"/>
      <w:r w:rsidRPr="003C3406">
        <w:rPr>
          <w:rFonts w:ascii="Calibri" w:eastAsia="Gulim" w:hAnsi="Calibri" w:cs="Calibri"/>
          <w:sz w:val="20"/>
          <w:szCs w:val="20"/>
          <w:lang w:val="es-CL"/>
        </w:rPr>
        <w:t xml:space="preserve"> </w:t>
      </w:r>
      <w:r w:rsidR="00371086" w:rsidRPr="003C3406">
        <w:rPr>
          <w:rFonts w:ascii="Calibri" w:eastAsia="Gulim" w:hAnsi="Calibri" w:cs="Calibri"/>
          <w:sz w:val="20"/>
          <w:szCs w:val="20"/>
          <w:lang w:val="es-CL"/>
        </w:rPr>
        <w:t>Prestige o</w:t>
      </w:r>
      <w:r w:rsidRPr="003C3406">
        <w:rPr>
          <w:rFonts w:ascii="Calibri" w:eastAsia="Gulim" w:hAnsi="Calibri" w:cs="Calibri"/>
          <w:sz w:val="20"/>
          <w:szCs w:val="20"/>
          <w:lang w:val="es-CL"/>
        </w:rPr>
        <w:t xml:space="preserve"> </w:t>
      </w:r>
      <w:proofErr w:type="spellStart"/>
      <w:r w:rsidRPr="00BE610C">
        <w:rPr>
          <w:rFonts w:ascii="Calibri" w:eastAsia="Gulim" w:hAnsi="Calibri" w:cs="Calibri"/>
          <w:b/>
          <w:bCs/>
          <w:sz w:val="20"/>
          <w:szCs w:val="20"/>
          <w:lang w:val="es-CL"/>
        </w:rPr>
        <w:t>Kusadası</w:t>
      </w:r>
      <w:proofErr w:type="spellEnd"/>
      <w:r w:rsidRPr="00BE610C">
        <w:rPr>
          <w:rFonts w:ascii="Calibri" w:eastAsia="Gulim" w:hAnsi="Calibri" w:cs="Calibri"/>
          <w:b/>
          <w:bCs/>
          <w:sz w:val="20"/>
          <w:szCs w:val="20"/>
          <w:lang w:val="es-CL"/>
        </w:rPr>
        <w:t>:</w:t>
      </w:r>
      <w:r w:rsidRPr="003C3406">
        <w:rPr>
          <w:rFonts w:ascii="Calibri" w:eastAsia="Gulim" w:hAnsi="Calibri" w:cs="Calibri"/>
          <w:sz w:val="20"/>
          <w:szCs w:val="20"/>
          <w:lang w:val="es-CL"/>
        </w:rPr>
        <w:t xml:space="preserve"> </w:t>
      </w:r>
      <w:proofErr w:type="spellStart"/>
      <w:r w:rsidRPr="003C3406">
        <w:rPr>
          <w:rFonts w:ascii="Calibri" w:eastAsia="Gulim" w:hAnsi="Calibri" w:cs="Calibri"/>
          <w:sz w:val="20"/>
          <w:szCs w:val="20"/>
          <w:lang w:val="es-CL"/>
        </w:rPr>
        <w:t>Dedeman</w:t>
      </w:r>
      <w:proofErr w:type="spellEnd"/>
      <w:r w:rsidRPr="003C3406">
        <w:rPr>
          <w:rFonts w:ascii="Calibri" w:eastAsia="Gulim" w:hAnsi="Calibri" w:cs="Calibri"/>
          <w:sz w:val="20"/>
          <w:szCs w:val="20"/>
          <w:lang w:val="es-CL"/>
        </w:rPr>
        <w:t xml:space="preserve">, Faustina o </w:t>
      </w:r>
      <w:proofErr w:type="spellStart"/>
      <w:r w:rsidRPr="003C3406">
        <w:rPr>
          <w:rFonts w:ascii="Calibri" w:eastAsia="Gulim" w:hAnsi="Calibri" w:cs="Calibri"/>
          <w:sz w:val="20"/>
          <w:szCs w:val="20"/>
          <w:lang w:val="es-CL"/>
        </w:rPr>
        <w:t>Odelia</w:t>
      </w:r>
      <w:proofErr w:type="spellEnd"/>
      <w:r w:rsidRPr="003C3406">
        <w:rPr>
          <w:rFonts w:ascii="Calibri" w:eastAsia="Gulim" w:hAnsi="Calibri" w:cs="Calibri"/>
          <w:sz w:val="20"/>
          <w:szCs w:val="20"/>
          <w:lang w:val="es-CL"/>
        </w:rPr>
        <w:t xml:space="preserve">  </w:t>
      </w:r>
    </w:p>
    <w:p w14:paraId="329AB4C7" w14:textId="4776CC78" w:rsidR="00F30A81" w:rsidRPr="003C3406" w:rsidRDefault="00F30A81" w:rsidP="00C06BA3">
      <w:pPr>
        <w:pStyle w:val="Prrafodelista"/>
        <w:numPr>
          <w:ilvl w:val="0"/>
          <w:numId w:val="26"/>
        </w:numPr>
        <w:spacing w:after="0" w:line="276" w:lineRule="auto"/>
        <w:jc w:val="both"/>
        <w:outlineLvl w:val="0"/>
        <w:rPr>
          <w:rFonts w:ascii="Calibri" w:eastAsia="Gulim" w:hAnsi="Calibri" w:cs="Calibri"/>
          <w:sz w:val="20"/>
          <w:szCs w:val="20"/>
          <w:lang w:val="en-US"/>
        </w:rPr>
      </w:pPr>
      <w:proofErr w:type="spellStart"/>
      <w:r w:rsidRPr="003C3406">
        <w:rPr>
          <w:rFonts w:ascii="Calibri" w:eastAsia="Gulim" w:hAnsi="Calibri" w:cs="Calibri"/>
          <w:b/>
          <w:bCs/>
          <w:sz w:val="20"/>
          <w:szCs w:val="20"/>
          <w:lang w:val="en-US"/>
        </w:rPr>
        <w:t>Çanakkale</w:t>
      </w:r>
      <w:proofErr w:type="spellEnd"/>
      <w:r w:rsidRPr="003C3406">
        <w:rPr>
          <w:rFonts w:ascii="Calibri" w:eastAsia="Gulim" w:hAnsi="Calibri" w:cs="Calibri"/>
          <w:sz w:val="20"/>
          <w:szCs w:val="20"/>
          <w:lang w:val="en-US"/>
        </w:rPr>
        <w:t xml:space="preserve">: iris, Kolin, </w:t>
      </w:r>
      <w:proofErr w:type="spellStart"/>
      <w:r w:rsidR="00371086" w:rsidRPr="003C3406">
        <w:rPr>
          <w:rFonts w:ascii="Calibri" w:eastAsia="Gulim" w:hAnsi="Calibri" w:cs="Calibri"/>
          <w:sz w:val="20"/>
          <w:szCs w:val="20"/>
          <w:lang w:val="en-US"/>
        </w:rPr>
        <w:t>tusan</w:t>
      </w:r>
      <w:proofErr w:type="spellEnd"/>
      <w:r w:rsidR="00371086" w:rsidRPr="003C3406">
        <w:rPr>
          <w:rFonts w:ascii="Calibri" w:eastAsia="Gulim" w:hAnsi="Calibri" w:cs="Calibri"/>
          <w:sz w:val="20"/>
          <w:szCs w:val="20"/>
          <w:lang w:val="en-US"/>
        </w:rPr>
        <w:t xml:space="preserve"> o</w:t>
      </w:r>
      <w:r w:rsidRPr="003C3406">
        <w:rPr>
          <w:rFonts w:ascii="Calibri" w:eastAsia="Gulim" w:hAnsi="Calibri" w:cs="Calibri"/>
          <w:sz w:val="20"/>
          <w:szCs w:val="20"/>
          <w:lang w:val="en-US"/>
        </w:rPr>
        <w:t xml:space="preserve"> </w:t>
      </w:r>
      <w:proofErr w:type="spellStart"/>
      <w:r w:rsidRPr="003C3406">
        <w:rPr>
          <w:rFonts w:ascii="Calibri" w:eastAsia="Gulim" w:hAnsi="Calibri" w:cs="Calibri"/>
          <w:sz w:val="20"/>
          <w:szCs w:val="20"/>
          <w:lang w:val="en-US"/>
        </w:rPr>
        <w:t>similares</w:t>
      </w:r>
      <w:proofErr w:type="spellEnd"/>
      <w:r w:rsidRPr="003C3406">
        <w:rPr>
          <w:rFonts w:ascii="Calibri" w:eastAsia="Gulim" w:hAnsi="Calibri" w:cs="Calibri"/>
          <w:sz w:val="20"/>
          <w:szCs w:val="20"/>
          <w:lang w:val="en-US"/>
        </w:rPr>
        <w:t xml:space="preserve"> </w:t>
      </w:r>
    </w:p>
    <w:p w14:paraId="5870B2C8" w14:textId="741600C5" w:rsidR="0072541B" w:rsidRPr="003C3406" w:rsidRDefault="00F30A81" w:rsidP="00C06BA3">
      <w:pPr>
        <w:pStyle w:val="Prrafodelista"/>
        <w:numPr>
          <w:ilvl w:val="0"/>
          <w:numId w:val="26"/>
        </w:numPr>
        <w:spacing w:after="0" w:line="276" w:lineRule="auto"/>
        <w:jc w:val="both"/>
        <w:outlineLvl w:val="0"/>
        <w:rPr>
          <w:rFonts w:ascii="Calibri" w:eastAsia="Gulim" w:hAnsi="Calibri" w:cs="Calibri"/>
          <w:b/>
          <w:bCs/>
          <w:sz w:val="20"/>
          <w:szCs w:val="20"/>
          <w:lang w:val="en-US"/>
        </w:rPr>
      </w:pPr>
      <w:r w:rsidRPr="003C3406">
        <w:rPr>
          <w:rFonts w:ascii="Calibri" w:eastAsia="Gulim" w:hAnsi="Calibri" w:cs="Calibri"/>
          <w:b/>
          <w:bCs/>
          <w:sz w:val="20"/>
          <w:szCs w:val="20"/>
          <w:lang w:val="en-US"/>
        </w:rPr>
        <w:t>Dubai</w:t>
      </w:r>
      <w:r w:rsidRPr="003C3406">
        <w:rPr>
          <w:rFonts w:ascii="Calibri" w:eastAsia="Gulim" w:hAnsi="Calibri" w:cs="Calibri"/>
          <w:sz w:val="20"/>
          <w:szCs w:val="20"/>
          <w:lang w:val="en-US"/>
        </w:rPr>
        <w:t xml:space="preserve">: Md By </w:t>
      </w:r>
      <w:proofErr w:type="spellStart"/>
      <w:r w:rsidRPr="003C3406">
        <w:rPr>
          <w:rFonts w:ascii="Calibri" w:eastAsia="Gulim" w:hAnsi="Calibri" w:cs="Calibri"/>
          <w:sz w:val="20"/>
          <w:szCs w:val="20"/>
          <w:lang w:val="en-US"/>
        </w:rPr>
        <w:t>Gewan</w:t>
      </w:r>
      <w:proofErr w:type="spellEnd"/>
      <w:r w:rsidRPr="003C3406">
        <w:rPr>
          <w:rFonts w:ascii="Calibri" w:eastAsia="Gulim" w:hAnsi="Calibri" w:cs="Calibri"/>
          <w:sz w:val="20"/>
          <w:szCs w:val="20"/>
          <w:lang w:val="en-US"/>
        </w:rPr>
        <w:t xml:space="preserve"> 4</w:t>
      </w:r>
      <w:r w:rsidRPr="003C3406">
        <w:rPr>
          <w:rFonts w:ascii="Calibri" w:eastAsia="Gulim" w:hAnsi="Calibri" w:cs="Calibri"/>
          <w:b/>
          <w:bCs/>
          <w:sz w:val="20"/>
          <w:szCs w:val="20"/>
          <w:lang w:val="en-US"/>
        </w:rPr>
        <w:t>*</w:t>
      </w:r>
    </w:p>
    <w:p w14:paraId="7570175D" w14:textId="77777777" w:rsidR="00C3737E" w:rsidRDefault="00C3737E" w:rsidP="00F30A81">
      <w:pPr>
        <w:spacing w:after="0" w:line="276" w:lineRule="auto"/>
        <w:jc w:val="both"/>
        <w:outlineLvl w:val="0"/>
        <w:rPr>
          <w:rFonts w:asciiTheme="majorHAnsi" w:eastAsia="Gulim" w:hAnsiTheme="majorHAnsi" w:cstheme="minorHAnsi"/>
          <w:b/>
          <w:bCs/>
          <w:i/>
          <w:iCs/>
          <w:sz w:val="20"/>
          <w:szCs w:val="20"/>
        </w:rPr>
      </w:pPr>
    </w:p>
    <w:p w14:paraId="2A0B860F" w14:textId="09D54551" w:rsidR="00F30A81" w:rsidRPr="003C3406" w:rsidRDefault="0035717C" w:rsidP="00F30A81">
      <w:pPr>
        <w:spacing w:after="0" w:line="276" w:lineRule="auto"/>
        <w:jc w:val="both"/>
        <w:outlineLvl w:val="0"/>
        <w:rPr>
          <w:rFonts w:asciiTheme="majorHAnsi" w:eastAsia="Gulim" w:hAnsiTheme="majorHAnsi" w:cstheme="minorHAnsi"/>
          <w:b/>
          <w:bCs/>
          <w:i/>
          <w:iCs/>
          <w:sz w:val="20"/>
          <w:szCs w:val="20"/>
          <w:lang w:val="es-CL"/>
        </w:rPr>
      </w:pPr>
      <w:r w:rsidRPr="003C3406">
        <w:rPr>
          <w:rFonts w:asciiTheme="majorHAnsi" w:eastAsia="Gulim" w:hAnsiTheme="majorHAnsi" w:cstheme="minorHAnsi"/>
          <w:b/>
          <w:bCs/>
          <w:i/>
          <w:iCs/>
          <w:sz w:val="20"/>
          <w:szCs w:val="20"/>
        </w:rPr>
        <w:lastRenderedPageBreak/>
        <w:t xml:space="preserve">**Alojamiento en Izmir o </w:t>
      </w:r>
      <w:proofErr w:type="spellStart"/>
      <w:r w:rsidRPr="003C3406">
        <w:rPr>
          <w:rFonts w:asciiTheme="majorHAnsi" w:eastAsia="Gulim" w:hAnsiTheme="majorHAnsi" w:cstheme="minorHAnsi"/>
          <w:b/>
          <w:bCs/>
          <w:i/>
          <w:iCs/>
          <w:sz w:val="20"/>
          <w:szCs w:val="20"/>
        </w:rPr>
        <w:t>Kusadasi</w:t>
      </w:r>
      <w:proofErr w:type="spellEnd"/>
      <w:r w:rsidRPr="003C3406">
        <w:rPr>
          <w:rFonts w:asciiTheme="majorHAnsi" w:eastAsia="Gulim" w:hAnsiTheme="majorHAnsi" w:cstheme="minorHAnsi"/>
          <w:b/>
          <w:bCs/>
          <w:i/>
          <w:iCs/>
          <w:sz w:val="20"/>
          <w:szCs w:val="20"/>
        </w:rPr>
        <w:t xml:space="preserve"> dependiente de la temporada y disponibilidad</w:t>
      </w:r>
    </w:p>
    <w:p w14:paraId="3E59A637" w14:textId="77777777" w:rsidR="0035717C" w:rsidRPr="003C3406" w:rsidRDefault="0035717C" w:rsidP="00F30A81">
      <w:pPr>
        <w:spacing w:after="0" w:line="276" w:lineRule="auto"/>
        <w:jc w:val="both"/>
        <w:outlineLvl w:val="0"/>
        <w:rPr>
          <w:rFonts w:asciiTheme="majorHAnsi" w:eastAsia="Gulim" w:hAnsiTheme="majorHAnsi" w:cstheme="minorHAnsi"/>
          <w:sz w:val="20"/>
          <w:szCs w:val="20"/>
          <w:lang w:val="es-CL"/>
        </w:rPr>
      </w:pPr>
    </w:p>
    <w:p w14:paraId="1F09F5C4" w14:textId="26473E05" w:rsidR="00296552" w:rsidRPr="00362CA2" w:rsidRDefault="00296552" w:rsidP="0066060F">
      <w:pPr>
        <w:spacing w:after="0" w:line="276" w:lineRule="auto"/>
        <w:jc w:val="both"/>
        <w:outlineLvl w:val="0"/>
        <w:rPr>
          <w:rFonts w:asciiTheme="majorHAnsi" w:eastAsia="Gulim" w:hAnsiTheme="majorHAnsi" w:cstheme="minorHAnsi"/>
          <w:i/>
          <w:iCs/>
          <w:sz w:val="20"/>
          <w:szCs w:val="20"/>
        </w:rPr>
      </w:pPr>
      <w:r w:rsidRPr="003C3406">
        <w:rPr>
          <w:rFonts w:asciiTheme="majorHAnsi" w:eastAsia="Gulim" w:hAnsiTheme="majorHAnsi" w:cstheme="minorHAnsi"/>
          <w:b/>
          <w:bCs/>
          <w:i/>
          <w:iCs/>
          <w:sz w:val="24"/>
          <w:szCs w:val="24"/>
        </w:rPr>
        <w:t>NOTA:</w:t>
      </w:r>
      <w:r w:rsidRPr="00362CA2">
        <w:rPr>
          <w:rFonts w:asciiTheme="majorHAnsi" w:eastAsia="Gulim" w:hAnsiTheme="majorHAnsi" w:cstheme="minorHAnsi"/>
          <w:i/>
          <w:iCs/>
          <w:sz w:val="20"/>
          <w:szCs w:val="20"/>
        </w:rPr>
        <w:t xml:space="preserve"> El hotel que confirmamos puede ser uno de los hoteles indicados en cada ciudad o un hotel similar de la misma categoría. La opción de elegir hotel en cada categoría no está a disposición del cliente.</w:t>
      </w:r>
    </w:p>
    <w:p w14:paraId="7BC6125C" w14:textId="095023C9" w:rsidR="000A20FE" w:rsidRPr="00362CA2" w:rsidRDefault="000A20FE" w:rsidP="0066060F">
      <w:pPr>
        <w:spacing w:after="0" w:line="276" w:lineRule="auto"/>
        <w:jc w:val="both"/>
        <w:outlineLvl w:val="0"/>
        <w:rPr>
          <w:rFonts w:asciiTheme="majorHAnsi" w:eastAsia="Gulim" w:hAnsiTheme="majorHAnsi" w:cstheme="minorHAnsi"/>
          <w:b/>
          <w:bCs/>
          <w:i/>
          <w:iCs/>
          <w:sz w:val="20"/>
          <w:szCs w:val="20"/>
        </w:rPr>
      </w:pPr>
      <w:r w:rsidRPr="00362CA2">
        <w:rPr>
          <w:rFonts w:asciiTheme="majorHAnsi" w:eastAsia="Gulim" w:hAnsiTheme="majorHAnsi" w:cstheme="minorHAnsi"/>
          <w:b/>
          <w:bCs/>
          <w:i/>
          <w:iCs/>
          <w:sz w:val="20"/>
          <w:szCs w:val="20"/>
        </w:rPr>
        <w:t>Categoría de los hoteles corresponde a la “categoría oficial”</w:t>
      </w:r>
    </w:p>
    <w:p w14:paraId="08373260" w14:textId="12B70A1C" w:rsidR="00501A26" w:rsidRPr="00362CA2" w:rsidRDefault="00501A26" w:rsidP="0066060F">
      <w:pPr>
        <w:spacing w:after="0" w:line="276" w:lineRule="auto"/>
        <w:jc w:val="both"/>
        <w:rPr>
          <w:rFonts w:asciiTheme="majorHAnsi" w:eastAsia="Gulim" w:hAnsiTheme="majorHAnsi" w:cstheme="minorHAnsi"/>
          <w:b/>
          <w:bCs/>
          <w:sz w:val="20"/>
          <w:szCs w:val="20"/>
          <w:u w:val="single"/>
        </w:rPr>
      </w:pPr>
    </w:p>
    <w:p w14:paraId="39C81E1D" w14:textId="5AB74735" w:rsidR="00C06BA3" w:rsidRPr="00B86A05" w:rsidRDefault="00C06BA3" w:rsidP="00C06BA3">
      <w:pPr>
        <w:spacing w:after="0" w:line="276" w:lineRule="auto"/>
        <w:jc w:val="both"/>
        <w:rPr>
          <w:rFonts w:ascii="Calibri" w:hAnsi="Calibri" w:cs="Calibri"/>
          <w:b/>
          <w:bCs/>
          <w:sz w:val="20"/>
          <w:szCs w:val="20"/>
          <w:highlight w:val="yellow"/>
          <w:lang w:val="es-AR"/>
        </w:rPr>
      </w:pPr>
      <w:r w:rsidRPr="00B86A05">
        <w:rPr>
          <w:rFonts w:ascii="Calibri" w:hAnsi="Calibri" w:cs="Calibri"/>
          <w:b/>
          <w:bCs/>
          <w:sz w:val="20"/>
          <w:szCs w:val="20"/>
          <w:highlight w:val="yellow"/>
          <w:lang w:val="es-AR"/>
        </w:rPr>
        <w:t>**SUPLEMENTO 3 NOCHES HOTEL EN TAKSIM: 200 USD EN USD DBL/TPL PP Y 375 USD EN SGL</w:t>
      </w:r>
    </w:p>
    <w:p w14:paraId="4D381F1E" w14:textId="22590029" w:rsidR="00C06BA3" w:rsidRPr="00C06BA3" w:rsidRDefault="00C06BA3" w:rsidP="00C06BA3">
      <w:pPr>
        <w:spacing w:after="0" w:line="276" w:lineRule="auto"/>
        <w:jc w:val="both"/>
        <w:rPr>
          <w:rFonts w:ascii="Calibri" w:hAnsi="Calibri" w:cs="Calibri"/>
          <w:b/>
          <w:bCs/>
          <w:sz w:val="20"/>
          <w:szCs w:val="20"/>
          <w:lang w:val="es-AR"/>
        </w:rPr>
      </w:pPr>
      <w:r w:rsidRPr="00B86A05">
        <w:rPr>
          <w:rFonts w:ascii="Calibri" w:hAnsi="Calibri" w:cs="Calibri"/>
          <w:b/>
          <w:bCs/>
          <w:sz w:val="20"/>
          <w:szCs w:val="20"/>
          <w:highlight w:val="yellow"/>
          <w:lang w:val="es-AR"/>
        </w:rPr>
        <w:t>** SUPLEMENTO 2 NOCHES EN HOTEL CUEVA EN CAPADOCIA: 240 EN USD PP/ 467 USD EN SGL</w:t>
      </w:r>
    </w:p>
    <w:p w14:paraId="01BB1904" w14:textId="77777777" w:rsidR="00223030" w:rsidRPr="00C06BA3" w:rsidRDefault="00223030" w:rsidP="0066060F">
      <w:pPr>
        <w:spacing w:after="0" w:line="276" w:lineRule="auto"/>
        <w:jc w:val="both"/>
        <w:rPr>
          <w:rFonts w:asciiTheme="majorHAnsi" w:eastAsia="Gulim" w:hAnsiTheme="majorHAnsi" w:cstheme="minorHAnsi"/>
          <w:b/>
          <w:bCs/>
          <w:sz w:val="20"/>
          <w:szCs w:val="20"/>
          <w:u w:val="single"/>
          <w:lang w:val="es-AR"/>
        </w:rPr>
      </w:pPr>
    </w:p>
    <w:p w14:paraId="472AF84F" w14:textId="77777777" w:rsidR="00F30A81" w:rsidRPr="0035717C" w:rsidRDefault="00F30A81" w:rsidP="0066060F">
      <w:pPr>
        <w:spacing w:after="0" w:line="276" w:lineRule="auto"/>
        <w:jc w:val="both"/>
        <w:rPr>
          <w:rFonts w:asciiTheme="majorHAnsi" w:eastAsia="Gulim" w:hAnsiTheme="majorHAnsi" w:cstheme="minorHAnsi"/>
          <w:b/>
          <w:bCs/>
          <w:sz w:val="20"/>
          <w:szCs w:val="20"/>
          <w:u w:val="single"/>
          <w:lang w:val="es-CL"/>
        </w:rPr>
      </w:pPr>
    </w:p>
    <w:p w14:paraId="700F2FD8" w14:textId="6784BA1F" w:rsidR="00296552" w:rsidRPr="00362CA2" w:rsidRDefault="00296552" w:rsidP="0066060F">
      <w:pPr>
        <w:spacing w:after="0" w:line="276" w:lineRule="auto"/>
        <w:jc w:val="both"/>
        <w:rPr>
          <w:rFonts w:asciiTheme="majorHAnsi" w:eastAsia="Gulim" w:hAnsiTheme="majorHAnsi" w:cstheme="minorHAnsi"/>
          <w:b/>
          <w:bCs/>
          <w:sz w:val="24"/>
          <w:szCs w:val="24"/>
          <w:u w:val="single"/>
        </w:rPr>
      </w:pPr>
      <w:r w:rsidRPr="00362CA2">
        <w:rPr>
          <w:rFonts w:asciiTheme="majorHAnsi" w:eastAsia="Gulim" w:hAnsiTheme="majorHAnsi" w:cstheme="minorHAnsi"/>
          <w:b/>
          <w:bCs/>
          <w:sz w:val="24"/>
          <w:szCs w:val="24"/>
          <w:u w:val="single"/>
        </w:rPr>
        <w:t>ITINERARIO</w:t>
      </w:r>
    </w:p>
    <w:p w14:paraId="430A617A" w14:textId="77777777" w:rsidR="0066060F" w:rsidRPr="00362CA2" w:rsidRDefault="0066060F" w:rsidP="0066060F">
      <w:pPr>
        <w:spacing w:after="0" w:line="276" w:lineRule="auto"/>
        <w:jc w:val="both"/>
        <w:rPr>
          <w:rFonts w:asciiTheme="majorHAnsi" w:eastAsia="Gulim" w:hAnsiTheme="majorHAnsi" w:cstheme="minorHAnsi"/>
          <w:b/>
          <w:bCs/>
          <w:sz w:val="20"/>
          <w:szCs w:val="20"/>
        </w:rPr>
      </w:pPr>
    </w:p>
    <w:p w14:paraId="63BCCAF7" w14:textId="175224CC" w:rsidR="00F30A81" w:rsidRPr="004A3548" w:rsidRDefault="00F30A81" w:rsidP="006C307A">
      <w:pPr>
        <w:spacing w:after="0" w:line="276" w:lineRule="auto"/>
        <w:jc w:val="both"/>
        <w:rPr>
          <w:rFonts w:ascii="Calibri" w:eastAsia="Calibri" w:hAnsi="Calibri" w:cs="Calibri"/>
          <w:b/>
          <w:sz w:val="20"/>
          <w:szCs w:val="20"/>
        </w:rPr>
      </w:pPr>
      <w:r w:rsidRPr="006C307A">
        <w:rPr>
          <w:rFonts w:ascii="Calibri" w:eastAsia="Calibri" w:hAnsi="Calibri" w:cs="Calibri"/>
          <w:b/>
          <w:sz w:val="20"/>
          <w:szCs w:val="20"/>
        </w:rPr>
        <w:t xml:space="preserve">1 </w:t>
      </w:r>
      <w:proofErr w:type="gramStart"/>
      <w:r w:rsidRPr="006C307A">
        <w:rPr>
          <w:rFonts w:ascii="Calibri" w:eastAsia="Calibri" w:hAnsi="Calibri" w:cs="Calibri"/>
          <w:b/>
          <w:sz w:val="20"/>
          <w:szCs w:val="20"/>
        </w:rPr>
        <w:t>Día</w:t>
      </w:r>
      <w:proofErr w:type="gramEnd"/>
      <w:r w:rsidR="004A3548">
        <w:rPr>
          <w:rFonts w:ascii="Calibri" w:eastAsia="Calibri" w:hAnsi="Calibri" w:cs="Calibri"/>
          <w:b/>
          <w:sz w:val="20"/>
          <w:szCs w:val="20"/>
        </w:rPr>
        <w:t xml:space="preserve"> – 30 Mar o 18 May/ </w:t>
      </w:r>
      <w:r w:rsidRPr="006C307A">
        <w:rPr>
          <w:rFonts w:ascii="Calibri" w:eastAsia="Calibri" w:hAnsi="Calibri" w:cs="Calibri"/>
          <w:b/>
          <w:sz w:val="20"/>
          <w:szCs w:val="20"/>
        </w:rPr>
        <w:t>Llegada a Estambul</w:t>
      </w:r>
    </w:p>
    <w:p w14:paraId="5CC33F1E" w14:textId="77777777" w:rsidR="00F30A81" w:rsidRPr="006C307A" w:rsidRDefault="00F30A81" w:rsidP="006C307A">
      <w:pPr>
        <w:spacing w:after="0" w:line="276" w:lineRule="auto"/>
        <w:jc w:val="both"/>
        <w:rPr>
          <w:rFonts w:ascii="Calibri" w:eastAsia="Calibri" w:hAnsi="Calibri" w:cs="Calibri"/>
          <w:b/>
          <w:smallCaps/>
          <w:sz w:val="20"/>
          <w:szCs w:val="20"/>
          <w:lang w:val="es-AR"/>
        </w:rPr>
      </w:pPr>
      <w:r w:rsidRPr="006C307A">
        <w:rPr>
          <w:rFonts w:ascii="Calibri" w:eastAsia="Calibri" w:hAnsi="Calibri" w:cs="Calibri"/>
          <w:sz w:val="20"/>
          <w:szCs w:val="20"/>
          <w:lang w:val="es-AR"/>
        </w:rPr>
        <w:t>Llegada y asistencia. Traslado al hotel. Alojamiento en el hotel (horario del Check in 14:00)</w:t>
      </w:r>
    </w:p>
    <w:p w14:paraId="4959567D" w14:textId="77777777" w:rsidR="00F30A81" w:rsidRPr="006C307A" w:rsidRDefault="00F30A81" w:rsidP="006C307A">
      <w:pPr>
        <w:spacing w:after="0" w:line="276" w:lineRule="auto"/>
        <w:jc w:val="both"/>
        <w:rPr>
          <w:rFonts w:ascii="Calibri" w:eastAsia="Calibri" w:hAnsi="Calibri" w:cs="Calibri"/>
          <w:sz w:val="20"/>
          <w:szCs w:val="20"/>
          <w:lang w:val="es-AR"/>
        </w:rPr>
      </w:pPr>
    </w:p>
    <w:p w14:paraId="0357C52B" w14:textId="0CD03A17" w:rsidR="00F30A81" w:rsidRPr="006C307A" w:rsidRDefault="00F30A81" w:rsidP="006C307A">
      <w:pPr>
        <w:spacing w:after="0" w:line="276" w:lineRule="auto"/>
        <w:jc w:val="both"/>
        <w:rPr>
          <w:rFonts w:ascii="Calibri" w:eastAsia="Calibri" w:hAnsi="Calibri" w:cs="Calibri"/>
          <w:b/>
          <w:sz w:val="20"/>
          <w:szCs w:val="20"/>
          <w:lang w:val="es-AR"/>
        </w:rPr>
      </w:pPr>
      <w:r w:rsidRPr="006C307A">
        <w:rPr>
          <w:rFonts w:ascii="Calibri" w:eastAsia="Calibri" w:hAnsi="Calibri" w:cs="Calibri"/>
          <w:b/>
          <w:sz w:val="20"/>
          <w:szCs w:val="20"/>
          <w:lang w:val="es-AR"/>
        </w:rPr>
        <w:t xml:space="preserve">2 </w:t>
      </w:r>
      <w:proofErr w:type="gramStart"/>
      <w:r w:rsidR="00067195" w:rsidRPr="006C307A">
        <w:rPr>
          <w:rFonts w:ascii="Calibri" w:eastAsia="Calibri" w:hAnsi="Calibri" w:cs="Calibri"/>
          <w:b/>
          <w:sz w:val="20"/>
          <w:szCs w:val="20"/>
          <w:lang w:val="es-AR"/>
        </w:rPr>
        <w:t>Día</w:t>
      </w:r>
      <w:proofErr w:type="gramEnd"/>
      <w:r w:rsidR="004A3548">
        <w:rPr>
          <w:rFonts w:ascii="Calibri" w:eastAsia="Calibri" w:hAnsi="Calibri" w:cs="Calibri"/>
          <w:b/>
          <w:sz w:val="20"/>
          <w:szCs w:val="20"/>
          <w:lang w:val="es-AR"/>
        </w:rPr>
        <w:t xml:space="preserve">- 31 Mar o 19 May/ </w:t>
      </w:r>
      <w:r w:rsidR="00067195" w:rsidRPr="006C307A">
        <w:rPr>
          <w:rFonts w:ascii="Calibri" w:eastAsia="Calibri" w:hAnsi="Calibri" w:cs="Calibri"/>
          <w:b/>
          <w:sz w:val="20"/>
          <w:szCs w:val="20"/>
          <w:lang w:val="es-AR"/>
        </w:rPr>
        <w:t>Estambul</w:t>
      </w:r>
      <w:r w:rsidRPr="006C307A">
        <w:rPr>
          <w:rFonts w:ascii="Calibri" w:eastAsia="Calibri" w:hAnsi="Calibri" w:cs="Calibri"/>
          <w:b/>
          <w:sz w:val="20"/>
          <w:szCs w:val="20"/>
          <w:lang w:val="es-AR"/>
        </w:rPr>
        <w:t xml:space="preserve"> - Ankara  </w:t>
      </w:r>
    </w:p>
    <w:p w14:paraId="5933A83C" w14:textId="58448388" w:rsidR="00F30A81" w:rsidRPr="006C307A" w:rsidRDefault="00F30A81" w:rsidP="006C307A">
      <w:pPr>
        <w:spacing w:after="0" w:line="276" w:lineRule="auto"/>
        <w:jc w:val="both"/>
        <w:rPr>
          <w:rFonts w:ascii="Calibri" w:eastAsia="Calibri" w:hAnsi="Calibri" w:cs="Calibri"/>
          <w:sz w:val="20"/>
          <w:szCs w:val="20"/>
          <w:lang w:val="es-AR"/>
        </w:rPr>
      </w:pPr>
      <w:r w:rsidRPr="006C307A">
        <w:rPr>
          <w:rFonts w:ascii="Calibri" w:eastAsia="Calibri" w:hAnsi="Calibri" w:cs="Calibri"/>
          <w:b/>
          <w:sz w:val="20"/>
          <w:szCs w:val="20"/>
          <w:lang w:val="es-AR"/>
        </w:rPr>
        <w:t>Desayuno</w:t>
      </w:r>
      <w:r w:rsidRPr="006C307A">
        <w:rPr>
          <w:rFonts w:ascii="Calibri" w:eastAsia="Calibri" w:hAnsi="Calibri" w:cs="Calibri"/>
          <w:sz w:val="20"/>
          <w:szCs w:val="20"/>
          <w:lang w:val="es-AR"/>
        </w:rPr>
        <w:t xml:space="preserve"> en el hotel. Salida al </w:t>
      </w:r>
      <w:r w:rsidR="006C307A" w:rsidRPr="006C307A">
        <w:rPr>
          <w:rFonts w:ascii="Calibri" w:eastAsia="Calibri" w:hAnsi="Calibri" w:cs="Calibri"/>
          <w:sz w:val="20"/>
          <w:szCs w:val="20"/>
          <w:lang w:val="es-AR"/>
        </w:rPr>
        <w:t>Grand Gran</w:t>
      </w:r>
      <w:r w:rsidRPr="006C307A">
        <w:rPr>
          <w:rFonts w:ascii="Calibri" w:eastAsia="Calibri" w:hAnsi="Calibri" w:cs="Calibri"/>
          <w:b/>
          <w:sz w:val="20"/>
          <w:szCs w:val="20"/>
          <w:lang w:val="es-AR"/>
        </w:rPr>
        <w:t xml:space="preserve"> Bazar</w:t>
      </w:r>
      <w:r w:rsidRPr="006C307A">
        <w:rPr>
          <w:rFonts w:ascii="Calibri" w:eastAsia="Calibri" w:hAnsi="Calibri" w:cs="Calibri"/>
          <w:sz w:val="20"/>
          <w:szCs w:val="20"/>
          <w:lang w:val="es-AR"/>
        </w:rPr>
        <w:t xml:space="preserve"> (cerrado los domingos y fiestas religiosas), edificio que alberga más de 4000 tiendas en su interior. Tiempo libre y salida en autocar para Ankara, pasando por el puente intercontinental de Estambul. Llegada a la capital del país. Visita a la capital de Turquía con el </w:t>
      </w:r>
      <w:r w:rsidRPr="006C307A">
        <w:rPr>
          <w:rFonts w:ascii="Calibri" w:eastAsia="Calibri" w:hAnsi="Calibri" w:cs="Calibri"/>
          <w:b/>
          <w:sz w:val="20"/>
          <w:szCs w:val="20"/>
          <w:lang w:val="es-AR"/>
        </w:rPr>
        <w:t>Mausoleo de Ataturk</w:t>
      </w:r>
      <w:r w:rsidRPr="006C307A">
        <w:rPr>
          <w:rFonts w:ascii="Calibri" w:eastAsia="Calibri" w:hAnsi="Calibri" w:cs="Calibri"/>
          <w:sz w:val="20"/>
          <w:szCs w:val="20"/>
          <w:lang w:val="es-AR"/>
        </w:rPr>
        <w:t xml:space="preserve">, dedicado al fundador de la República Turca.  </w:t>
      </w:r>
      <w:r w:rsidRPr="006C307A">
        <w:rPr>
          <w:rFonts w:ascii="Calibri" w:eastAsia="Calibri" w:hAnsi="Calibri" w:cs="Calibri"/>
          <w:b/>
          <w:sz w:val="20"/>
          <w:szCs w:val="20"/>
          <w:lang w:val="es-AR"/>
        </w:rPr>
        <w:t>Cena y alojamiento en el hotel.</w:t>
      </w:r>
    </w:p>
    <w:p w14:paraId="2DC9E6AE" w14:textId="77777777" w:rsidR="00F30A81" w:rsidRPr="006C307A" w:rsidRDefault="00F30A81" w:rsidP="006C307A">
      <w:pPr>
        <w:spacing w:after="0" w:line="276" w:lineRule="auto"/>
        <w:jc w:val="both"/>
        <w:rPr>
          <w:rFonts w:ascii="Calibri" w:eastAsia="Calibri" w:hAnsi="Calibri" w:cs="Calibri"/>
          <w:sz w:val="20"/>
          <w:szCs w:val="20"/>
          <w:lang w:val="es-AR"/>
        </w:rPr>
      </w:pPr>
      <w:r w:rsidRPr="006C307A">
        <w:rPr>
          <w:rFonts w:ascii="Calibri" w:eastAsia="Calibri" w:hAnsi="Calibri" w:cs="Calibri"/>
          <w:b/>
          <w:sz w:val="20"/>
          <w:szCs w:val="20"/>
          <w:lang w:val="es-AR"/>
        </w:rPr>
        <w:t>Comidas:</w:t>
      </w:r>
      <w:r w:rsidRPr="006C307A">
        <w:rPr>
          <w:rFonts w:ascii="Calibri" w:eastAsia="Calibri" w:hAnsi="Calibri" w:cs="Calibri"/>
          <w:sz w:val="20"/>
          <w:szCs w:val="20"/>
          <w:lang w:val="es-AR"/>
        </w:rPr>
        <w:t xml:space="preserve"> Desayuno y cena </w:t>
      </w:r>
    </w:p>
    <w:p w14:paraId="35A375BB" w14:textId="77777777" w:rsidR="00F30A81" w:rsidRPr="006C307A" w:rsidRDefault="00F30A81" w:rsidP="006C307A">
      <w:pPr>
        <w:spacing w:after="0" w:line="276" w:lineRule="auto"/>
        <w:jc w:val="both"/>
        <w:rPr>
          <w:rFonts w:ascii="Calibri" w:eastAsia="Calibri" w:hAnsi="Calibri" w:cs="Calibri"/>
          <w:sz w:val="20"/>
          <w:szCs w:val="20"/>
          <w:lang w:val="es-AR"/>
        </w:rPr>
      </w:pPr>
    </w:p>
    <w:p w14:paraId="5AE85C93" w14:textId="30BC4497" w:rsidR="00F30A81" w:rsidRPr="006C307A" w:rsidRDefault="00F30A81" w:rsidP="006C307A">
      <w:pPr>
        <w:spacing w:after="0" w:line="276" w:lineRule="auto"/>
        <w:jc w:val="both"/>
        <w:rPr>
          <w:rFonts w:ascii="Calibri" w:eastAsia="Calibri" w:hAnsi="Calibri" w:cs="Calibri"/>
          <w:b/>
          <w:sz w:val="20"/>
          <w:szCs w:val="20"/>
          <w:lang w:val="es-AR"/>
        </w:rPr>
      </w:pPr>
      <w:r w:rsidRPr="006C307A">
        <w:rPr>
          <w:rFonts w:ascii="Calibri" w:eastAsia="Calibri" w:hAnsi="Calibri" w:cs="Calibri"/>
          <w:b/>
          <w:sz w:val="20"/>
          <w:szCs w:val="20"/>
          <w:lang w:val="es-AR"/>
        </w:rPr>
        <w:t xml:space="preserve">3 </w:t>
      </w:r>
      <w:proofErr w:type="gramStart"/>
      <w:r w:rsidRPr="006C307A">
        <w:rPr>
          <w:rFonts w:ascii="Calibri" w:eastAsia="Calibri" w:hAnsi="Calibri" w:cs="Calibri"/>
          <w:b/>
          <w:sz w:val="20"/>
          <w:szCs w:val="20"/>
          <w:lang w:val="es-AR"/>
        </w:rPr>
        <w:t>Día</w:t>
      </w:r>
      <w:proofErr w:type="gramEnd"/>
      <w:r w:rsidR="004A3548">
        <w:rPr>
          <w:rFonts w:ascii="Calibri" w:eastAsia="Calibri" w:hAnsi="Calibri" w:cs="Calibri"/>
          <w:b/>
          <w:sz w:val="20"/>
          <w:szCs w:val="20"/>
          <w:lang w:val="es-AR"/>
        </w:rPr>
        <w:t xml:space="preserve">- 01 Abr o 20 May/ </w:t>
      </w:r>
      <w:r w:rsidRPr="006C307A">
        <w:rPr>
          <w:rFonts w:ascii="Calibri" w:eastAsia="Calibri" w:hAnsi="Calibri" w:cs="Calibri"/>
          <w:b/>
          <w:sz w:val="20"/>
          <w:szCs w:val="20"/>
          <w:lang w:val="es-AR"/>
        </w:rPr>
        <w:t>Ankara -Capadocia</w:t>
      </w:r>
    </w:p>
    <w:p w14:paraId="380D8C75" w14:textId="44F13AED" w:rsidR="00F30A81" w:rsidRPr="006C307A" w:rsidRDefault="00F30A81" w:rsidP="006C307A">
      <w:pPr>
        <w:spacing w:after="0" w:line="276" w:lineRule="auto"/>
        <w:jc w:val="both"/>
        <w:rPr>
          <w:rFonts w:ascii="Calibri" w:eastAsia="Calibri" w:hAnsi="Calibri" w:cs="Calibri"/>
          <w:b/>
          <w:sz w:val="20"/>
          <w:szCs w:val="20"/>
          <w:lang w:val="es-AR"/>
        </w:rPr>
      </w:pPr>
      <w:r w:rsidRPr="006C307A">
        <w:rPr>
          <w:rFonts w:ascii="Calibri" w:eastAsia="Calibri" w:hAnsi="Calibri" w:cs="Calibri"/>
          <w:b/>
          <w:sz w:val="20"/>
          <w:szCs w:val="20"/>
          <w:lang w:val="es-AR"/>
        </w:rPr>
        <w:t>Desayuno en el hotel</w:t>
      </w:r>
      <w:r w:rsidRPr="006C307A">
        <w:rPr>
          <w:rFonts w:ascii="Calibri" w:eastAsia="Calibri" w:hAnsi="Calibri" w:cs="Calibri"/>
          <w:sz w:val="20"/>
          <w:szCs w:val="20"/>
          <w:lang w:val="es-AR"/>
        </w:rPr>
        <w:t xml:space="preserve">.  Salida para Capadocia pasando por el lago salado.  En el camino, visita a la </w:t>
      </w:r>
      <w:r w:rsidRPr="006C307A">
        <w:rPr>
          <w:rFonts w:ascii="Calibri" w:eastAsia="Calibri" w:hAnsi="Calibri" w:cs="Calibri"/>
          <w:b/>
          <w:sz w:val="20"/>
          <w:szCs w:val="20"/>
          <w:lang w:val="es-AR"/>
        </w:rPr>
        <w:t>ciudad subterránea</w:t>
      </w:r>
      <w:r w:rsidRPr="006C307A">
        <w:rPr>
          <w:rFonts w:ascii="Calibri" w:eastAsia="Calibri" w:hAnsi="Calibri" w:cs="Calibri"/>
          <w:sz w:val="20"/>
          <w:szCs w:val="20"/>
          <w:lang w:val="es-AR"/>
        </w:rPr>
        <w:t xml:space="preserve"> de </w:t>
      </w:r>
      <w:proofErr w:type="spellStart"/>
      <w:r w:rsidRPr="006C307A">
        <w:rPr>
          <w:rFonts w:ascii="Calibri" w:eastAsia="Calibri" w:hAnsi="Calibri" w:cs="Calibri"/>
          <w:b/>
          <w:sz w:val="20"/>
          <w:szCs w:val="20"/>
          <w:lang w:val="es-AR"/>
        </w:rPr>
        <w:t>Ozkonak</w:t>
      </w:r>
      <w:proofErr w:type="spellEnd"/>
      <w:r w:rsidRPr="006C307A">
        <w:rPr>
          <w:rFonts w:ascii="Calibri" w:eastAsia="Calibri" w:hAnsi="Calibri" w:cs="Calibri"/>
          <w:b/>
          <w:sz w:val="20"/>
          <w:szCs w:val="20"/>
          <w:lang w:val="es-AR"/>
        </w:rPr>
        <w:t xml:space="preserve"> o </w:t>
      </w:r>
      <w:proofErr w:type="spellStart"/>
      <w:r w:rsidRPr="006C307A">
        <w:rPr>
          <w:rFonts w:ascii="Calibri" w:eastAsia="Calibri" w:hAnsi="Calibri" w:cs="Calibri"/>
          <w:b/>
          <w:sz w:val="20"/>
          <w:szCs w:val="20"/>
          <w:lang w:val="es-AR"/>
        </w:rPr>
        <w:t>Sehatlı</w:t>
      </w:r>
      <w:proofErr w:type="spellEnd"/>
      <w:r w:rsidRPr="006C307A">
        <w:rPr>
          <w:rFonts w:ascii="Calibri" w:eastAsia="Calibri" w:hAnsi="Calibri" w:cs="Calibri"/>
          <w:b/>
          <w:sz w:val="20"/>
          <w:szCs w:val="20"/>
          <w:lang w:val="es-AR"/>
        </w:rPr>
        <w:t xml:space="preserve">, </w:t>
      </w:r>
      <w:proofErr w:type="spellStart"/>
      <w:r w:rsidR="00067195" w:rsidRPr="006C307A">
        <w:rPr>
          <w:rFonts w:ascii="Calibri" w:eastAsia="Calibri" w:hAnsi="Calibri" w:cs="Calibri"/>
          <w:b/>
          <w:sz w:val="20"/>
          <w:szCs w:val="20"/>
          <w:lang w:val="es-AR"/>
        </w:rPr>
        <w:t>çardak</w:t>
      </w:r>
      <w:proofErr w:type="spellEnd"/>
      <w:r w:rsidR="00067195" w:rsidRPr="006C307A">
        <w:rPr>
          <w:rFonts w:ascii="Calibri" w:eastAsia="Calibri" w:hAnsi="Calibri" w:cs="Calibri"/>
          <w:b/>
          <w:sz w:val="20"/>
          <w:szCs w:val="20"/>
          <w:lang w:val="es-AR"/>
        </w:rPr>
        <w:t xml:space="preserve"> </w:t>
      </w:r>
      <w:r w:rsidR="00067195" w:rsidRPr="006C307A">
        <w:rPr>
          <w:rFonts w:ascii="Calibri" w:eastAsia="Calibri" w:hAnsi="Calibri" w:cs="Calibri"/>
          <w:sz w:val="20"/>
          <w:szCs w:val="20"/>
          <w:lang w:val="es-AR"/>
        </w:rPr>
        <w:t>construidas</w:t>
      </w:r>
      <w:r w:rsidRPr="006C307A">
        <w:rPr>
          <w:rFonts w:ascii="Calibri" w:eastAsia="Calibri" w:hAnsi="Calibri" w:cs="Calibri"/>
          <w:sz w:val="20"/>
          <w:szCs w:val="20"/>
          <w:lang w:val="es-AR"/>
        </w:rPr>
        <w:t xml:space="preserve"> por las comunidades cristianas para protegerse de los ataques árabes. La ciudad subterránea conserva los establos, salas comunes, sala de reuniones y pequeñas habitaciones para las familias Llegada al hotel de Capadocia.</w:t>
      </w:r>
      <w:r w:rsidRPr="006C307A">
        <w:rPr>
          <w:rFonts w:ascii="Calibri" w:eastAsia="Calibri" w:hAnsi="Calibri" w:cs="Calibri"/>
          <w:b/>
          <w:sz w:val="20"/>
          <w:szCs w:val="20"/>
          <w:lang w:val="es-AR"/>
        </w:rPr>
        <w:t xml:space="preserve"> Visita a un taller de </w:t>
      </w:r>
      <w:r w:rsidR="006C307A" w:rsidRPr="006C307A">
        <w:rPr>
          <w:rFonts w:ascii="Calibri" w:eastAsia="Calibri" w:hAnsi="Calibri" w:cs="Calibri"/>
          <w:b/>
          <w:sz w:val="20"/>
          <w:szCs w:val="20"/>
          <w:lang w:val="es-AR"/>
        </w:rPr>
        <w:t>cerámica</w:t>
      </w:r>
      <w:r w:rsidRPr="006C307A">
        <w:rPr>
          <w:rFonts w:ascii="Calibri" w:eastAsia="Calibri" w:hAnsi="Calibri" w:cs="Calibri"/>
          <w:b/>
          <w:sz w:val="20"/>
          <w:szCs w:val="20"/>
          <w:lang w:val="es-AR"/>
        </w:rPr>
        <w:t xml:space="preserve"> y alfombras. Tarde libre (posibilidad de hacer un bello safari en capadocia en 4*4</w:t>
      </w:r>
      <w:r w:rsidR="00067195" w:rsidRPr="006C307A">
        <w:rPr>
          <w:rFonts w:ascii="Calibri" w:eastAsia="Calibri" w:hAnsi="Calibri" w:cs="Calibri"/>
          <w:b/>
          <w:sz w:val="20"/>
          <w:szCs w:val="20"/>
          <w:lang w:val="es-AR"/>
        </w:rPr>
        <w:t>) Cena</w:t>
      </w:r>
      <w:r w:rsidRPr="006C307A">
        <w:rPr>
          <w:rFonts w:ascii="Calibri" w:eastAsia="Calibri" w:hAnsi="Calibri" w:cs="Calibri"/>
          <w:b/>
          <w:sz w:val="20"/>
          <w:szCs w:val="20"/>
          <w:lang w:val="es-AR"/>
        </w:rPr>
        <w:t xml:space="preserve"> y Alojamiento en el hotel.  </w:t>
      </w:r>
    </w:p>
    <w:p w14:paraId="7AD2441C" w14:textId="77777777" w:rsidR="00F30A81" w:rsidRPr="006C307A" w:rsidRDefault="00F30A81" w:rsidP="006C307A">
      <w:pPr>
        <w:spacing w:after="0" w:line="276" w:lineRule="auto"/>
        <w:jc w:val="both"/>
        <w:rPr>
          <w:rFonts w:ascii="Calibri" w:eastAsia="Calibri" w:hAnsi="Calibri" w:cs="Calibri"/>
          <w:b/>
          <w:sz w:val="20"/>
          <w:szCs w:val="20"/>
          <w:lang w:val="es-AR"/>
        </w:rPr>
      </w:pPr>
      <w:r w:rsidRPr="006C307A">
        <w:rPr>
          <w:rFonts w:ascii="Calibri" w:eastAsia="Calibri" w:hAnsi="Calibri" w:cs="Calibri"/>
          <w:b/>
          <w:sz w:val="20"/>
          <w:szCs w:val="20"/>
          <w:lang w:val="es-AR"/>
        </w:rPr>
        <w:t>Comidas:</w:t>
      </w:r>
      <w:r w:rsidRPr="006C307A">
        <w:rPr>
          <w:rFonts w:ascii="Calibri" w:eastAsia="Calibri" w:hAnsi="Calibri" w:cs="Calibri"/>
          <w:sz w:val="20"/>
          <w:szCs w:val="20"/>
          <w:lang w:val="es-AR"/>
        </w:rPr>
        <w:t xml:space="preserve"> Desayuno y cena</w:t>
      </w:r>
    </w:p>
    <w:p w14:paraId="6F8BDDAE" w14:textId="77777777" w:rsidR="00F30A81" w:rsidRDefault="00F30A81" w:rsidP="006C307A">
      <w:pPr>
        <w:spacing w:after="0" w:line="276" w:lineRule="auto"/>
        <w:jc w:val="both"/>
        <w:rPr>
          <w:rFonts w:ascii="Calibri" w:eastAsia="Calibri" w:hAnsi="Calibri" w:cs="Calibri"/>
          <w:sz w:val="20"/>
          <w:szCs w:val="20"/>
          <w:lang w:val="es-AR"/>
        </w:rPr>
      </w:pPr>
    </w:p>
    <w:p w14:paraId="29670C02" w14:textId="77777777" w:rsidR="003C3406" w:rsidRPr="006C307A" w:rsidRDefault="003C3406" w:rsidP="003C3406">
      <w:pPr>
        <w:spacing w:after="0" w:line="276" w:lineRule="auto"/>
        <w:jc w:val="both"/>
        <w:rPr>
          <w:rFonts w:ascii="Calibri" w:eastAsia="Calibri" w:hAnsi="Calibri" w:cs="Calibri"/>
          <w:b/>
          <w:i/>
          <w:iCs/>
          <w:sz w:val="20"/>
          <w:szCs w:val="20"/>
          <w:lang w:val="es-AR"/>
        </w:rPr>
      </w:pPr>
      <w:r w:rsidRPr="006C307A">
        <w:rPr>
          <w:rFonts w:ascii="Calibri" w:eastAsia="Calibri" w:hAnsi="Calibri" w:cs="Calibri"/>
          <w:b/>
          <w:i/>
          <w:iCs/>
          <w:sz w:val="20"/>
          <w:szCs w:val="20"/>
          <w:lang w:val="es-AR"/>
        </w:rPr>
        <w:t>**Posibilidad de tomar vuelo de Estambul/ Capadocia * consultar precios</w:t>
      </w:r>
    </w:p>
    <w:p w14:paraId="59799C1E" w14:textId="77777777" w:rsidR="003C3406" w:rsidRPr="006C307A" w:rsidRDefault="003C3406" w:rsidP="006C307A">
      <w:pPr>
        <w:spacing w:after="0" w:line="276" w:lineRule="auto"/>
        <w:jc w:val="both"/>
        <w:rPr>
          <w:rFonts w:ascii="Calibri" w:eastAsia="Calibri" w:hAnsi="Calibri" w:cs="Calibri"/>
          <w:sz w:val="20"/>
          <w:szCs w:val="20"/>
          <w:lang w:val="es-AR"/>
        </w:rPr>
      </w:pPr>
    </w:p>
    <w:p w14:paraId="63C4519F" w14:textId="0F45B2C8" w:rsidR="00F30A81" w:rsidRPr="006C307A" w:rsidRDefault="00F30A81" w:rsidP="006C307A">
      <w:pPr>
        <w:spacing w:after="0" w:line="276" w:lineRule="auto"/>
        <w:jc w:val="both"/>
        <w:rPr>
          <w:rFonts w:ascii="Calibri" w:eastAsia="Calibri" w:hAnsi="Calibri" w:cs="Calibri"/>
          <w:b/>
          <w:sz w:val="20"/>
          <w:szCs w:val="20"/>
          <w:lang w:val="es-AR"/>
        </w:rPr>
      </w:pPr>
      <w:r w:rsidRPr="006C307A">
        <w:rPr>
          <w:rFonts w:ascii="Calibri" w:eastAsia="Calibri" w:hAnsi="Calibri" w:cs="Calibri"/>
          <w:b/>
          <w:sz w:val="20"/>
          <w:szCs w:val="20"/>
          <w:lang w:val="es-AR"/>
        </w:rPr>
        <w:t xml:space="preserve">4 </w:t>
      </w:r>
      <w:proofErr w:type="gramStart"/>
      <w:r w:rsidRPr="006C307A">
        <w:rPr>
          <w:rFonts w:ascii="Calibri" w:eastAsia="Calibri" w:hAnsi="Calibri" w:cs="Calibri"/>
          <w:b/>
          <w:sz w:val="20"/>
          <w:szCs w:val="20"/>
          <w:lang w:val="es-AR"/>
        </w:rPr>
        <w:t>Día</w:t>
      </w:r>
      <w:proofErr w:type="gramEnd"/>
      <w:r w:rsidRPr="006C307A">
        <w:rPr>
          <w:rFonts w:ascii="Calibri" w:eastAsia="Calibri" w:hAnsi="Calibri" w:cs="Calibri"/>
          <w:b/>
          <w:sz w:val="20"/>
          <w:szCs w:val="20"/>
          <w:lang w:val="es-AR"/>
        </w:rPr>
        <w:t xml:space="preserve"> </w:t>
      </w:r>
      <w:r w:rsidR="004A3548">
        <w:rPr>
          <w:rFonts w:ascii="Calibri" w:eastAsia="Calibri" w:hAnsi="Calibri" w:cs="Calibri"/>
          <w:b/>
          <w:sz w:val="20"/>
          <w:szCs w:val="20"/>
          <w:lang w:val="es-AR"/>
        </w:rPr>
        <w:t xml:space="preserve">02 Abr o 21 May/ </w:t>
      </w:r>
      <w:r w:rsidRPr="006C307A">
        <w:rPr>
          <w:rFonts w:ascii="Calibri" w:eastAsia="Calibri" w:hAnsi="Calibri" w:cs="Calibri"/>
          <w:b/>
          <w:sz w:val="20"/>
          <w:szCs w:val="20"/>
          <w:lang w:val="es-AR"/>
        </w:rPr>
        <w:t xml:space="preserve">Capadocia </w:t>
      </w:r>
    </w:p>
    <w:p w14:paraId="67ED2683" w14:textId="208A83F7" w:rsidR="00F30A81" w:rsidRPr="006C307A" w:rsidRDefault="00F30A81" w:rsidP="006C307A">
      <w:pPr>
        <w:spacing w:after="0" w:line="276" w:lineRule="auto"/>
        <w:jc w:val="both"/>
        <w:rPr>
          <w:rFonts w:ascii="Calibri" w:eastAsia="Calibri" w:hAnsi="Calibri" w:cs="Calibri"/>
          <w:sz w:val="20"/>
          <w:szCs w:val="20"/>
          <w:lang w:val="es-AR"/>
        </w:rPr>
      </w:pPr>
      <w:r w:rsidRPr="006C307A">
        <w:rPr>
          <w:rFonts w:ascii="Calibri" w:eastAsia="Calibri" w:hAnsi="Calibri" w:cs="Calibri"/>
          <w:b/>
          <w:sz w:val="20"/>
          <w:szCs w:val="20"/>
          <w:lang w:val="es-AR"/>
        </w:rPr>
        <w:t>Desayuno</w:t>
      </w:r>
      <w:r w:rsidRPr="006C307A">
        <w:rPr>
          <w:rFonts w:ascii="Calibri" w:eastAsia="Calibri" w:hAnsi="Calibri" w:cs="Calibri"/>
          <w:sz w:val="20"/>
          <w:szCs w:val="20"/>
          <w:lang w:val="es-AR"/>
        </w:rPr>
        <w:t xml:space="preserve"> en el hotel.  Día dedicado a la visita de esta fantástica región, única en el mundo Valle de </w:t>
      </w:r>
      <w:r w:rsidRPr="006C307A">
        <w:rPr>
          <w:rFonts w:ascii="Calibri" w:eastAsia="Calibri" w:hAnsi="Calibri" w:cs="Calibri"/>
          <w:b/>
          <w:sz w:val="20"/>
          <w:szCs w:val="20"/>
          <w:lang w:val="es-AR"/>
        </w:rPr>
        <w:t>Goreme</w:t>
      </w:r>
      <w:r w:rsidRPr="006C307A">
        <w:rPr>
          <w:rFonts w:ascii="Calibri" w:eastAsia="Calibri" w:hAnsi="Calibri" w:cs="Calibri"/>
          <w:sz w:val="20"/>
          <w:szCs w:val="20"/>
          <w:lang w:val="es-AR"/>
        </w:rPr>
        <w:t xml:space="preserve">, con sus iglesias rupestres, con pinturas de los siglos X y XI; visita al pueblo troglodita de </w:t>
      </w:r>
      <w:proofErr w:type="spellStart"/>
      <w:r w:rsidR="009D457C" w:rsidRPr="006C307A">
        <w:rPr>
          <w:rFonts w:ascii="Calibri" w:eastAsia="Calibri" w:hAnsi="Calibri" w:cs="Calibri"/>
          <w:b/>
          <w:sz w:val="20"/>
          <w:szCs w:val="20"/>
          <w:lang w:val="es-AR"/>
        </w:rPr>
        <w:t>Uçhisar</w:t>
      </w:r>
      <w:proofErr w:type="spellEnd"/>
      <w:r w:rsidR="009D457C" w:rsidRPr="006C307A">
        <w:rPr>
          <w:rFonts w:ascii="Calibri" w:eastAsia="Calibri" w:hAnsi="Calibri" w:cs="Calibri"/>
          <w:b/>
          <w:sz w:val="20"/>
          <w:szCs w:val="20"/>
          <w:lang w:val="es-AR"/>
        </w:rPr>
        <w:t>,</w:t>
      </w:r>
      <w:r w:rsidR="009D457C" w:rsidRPr="006C307A">
        <w:rPr>
          <w:rFonts w:ascii="Calibri" w:eastAsia="Calibri" w:hAnsi="Calibri" w:cs="Calibri"/>
          <w:sz w:val="20"/>
          <w:szCs w:val="20"/>
          <w:lang w:val="es-AR"/>
        </w:rPr>
        <w:t xml:space="preserve"> Valle</w:t>
      </w:r>
      <w:r w:rsidRPr="006C307A">
        <w:rPr>
          <w:rFonts w:ascii="Calibri" w:eastAsia="Calibri" w:hAnsi="Calibri" w:cs="Calibri"/>
          <w:b/>
          <w:sz w:val="20"/>
          <w:szCs w:val="20"/>
          <w:lang w:val="es-AR"/>
        </w:rPr>
        <w:t xml:space="preserve"> del Amor</w:t>
      </w:r>
      <w:r w:rsidRPr="006C307A">
        <w:rPr>
          <w:rFonts w:ascii="Calibri" w:eastAsia="Calibri" w:hAnsi="Calibri" w:cs="Calibri"/>
          <w:sz w:val="20"/>
          <w:szCs w:val="20"/>
          <w:lang w:val="es-AR"/>
        </w:rPr>
        <w:t xml:space="preserve">, </w:t>
      </w:r>
      <w:r w:rsidRPr="006C307A">
        <w:rPr>
          <w:rFonts w:ascii="Calibri" w:eastAsia="Calibri" w:hAnsi="Calibri" w:cs="Calibri"/>
          <w:b/>
          <w:sz w:val="20"/>
          <w:szCs w:val="20"/>
          <w:lang w:val="es-AR"/>
        </w:rPr>
        <w:t>Valle de Dervent</w:t>
      </w:r>
      <w:r w:rsidRPr="006C307A">
        <w:rPr>
          <w:rFonts w:ascii="Calibri" w:eastAsia="Calibri" w:hAnsi="Calibri" w:cs="Calibri"/>
          <w:sz w:val="20"/>
          <w:szCs w:val="20"/>
          <w:lang w:val="es-AR"/>
        </w:rPr>
        <w:t xml:space="preserve"> con sus formaciones naturales curiosas, </w:t>
      </w:r>
      <w:r w:rsidRPr="006C307A">
        <w:rPr>
          <w:rFonts w:ascii="Calibri" w:eastAsia="Calibri" w:hAnsi="Calibri" w:cs="Calibri"/>
          <w:b/>
          <w:sz w:val="20"/>
          <w:szCs w:val="20"/>
          <w:lang w:val="es-AR"/>
        </w:rPr>
        <w:t>Valle de Avcilar</w:t>
      </w:r>
      <w:r w:rsidRPr="006C307A">
        <w:rPr>
          <w:rFonts w:ascii="Calibri" w:eastAsia="Calibri" w:hAnsi="Calibri" w:cs="Calibri"/>
          <w:sz w:val="20"/>
          <w:szCs w:val="20"/>
          <w:lang w:val="es-AR"/>
        </w:rPr>
        <w:t xml:space="preserve"> o </w:t>
      </w:r>
      <w:r w:rsidRPr="006C307A">
        <w:rPr>
          <w:rFonts w:ascii="Calibri" w:eastAsia="Calibri" w:hAnsi="Calibri" w:cs="Calibri"/>
          <w:b/>
          <w:sz w:val="20"/>
          <w:szCs w:val="20"/>
          <w:lang w:val="es-AR"/>
        </w:rPr>
        <w:t>Valle de los Cazadores</w:t>
      </w:r>
      <w:r w:rsidRPr="006C307A">
        <w:rPr>
          <w:rFonts w:ascii="Calibri" w:eastAsia="Calibri" w:hAnsi="Calibri" w:cs="Calibri"/>
          <w:sz w:val="20"/>
          <w:szCs w:val="20"/>
          <w:lang w:val="es-AR"/>
        </w:rPr>
        <w:t xml:space="preserve">, </w:t>
      </w:r>
      <w:r w:rsidRPr="006C307A">
        <w:rPr>
          <w:rFonts w:ascii="Calibri" w:eastAsia="Calibri" w:hAnsi="Calibri" w:cs="Calibri"/>
          <w:b/>
          <w:sz w:val="20"/>
          <w:szCs w:val="20"/>
          <w:lang w:val="es-AR"/>
        </w:rPr>
        <w:t xml:space="preserve">Valle de las palomas </w:t>
      </w:r>
      <w:r w:rsidRPr="006C307A">
        <w:rPr>
          <w:rFonts w:ascii="Calibri" w:eastAsia="Calibri" w:hAnsi="Calibri" w:cs="Calibri"/>
          <w:sz w:val="20"/>
          <w:szCs w:val="20"/>
          <w:lang w:val="es-AR"/>
        </w:rPr>
        <w:t xml:space="preserve">y tiempo para talleres artesanales </w:t>
      </w:r>
      <w:r w:rsidR="006C307A" w:rsidRPr="006C307A">
        <w:rPr>
          <w:rFonts w:ascii="Calibri" w:eastAsia="Calibri" w:hAnsi="Calibri" w:cs="Calibri"/>
          <w:sz w:val="20"/>
          <w:szCs w:val="20"/>
          <w:lang w:val="es-AR"/>
        </w:rPr>
        <w:t>como ónix</w:t>
      </w:r>
      <w:r w:rsidRPr="006C307A">
        <w:rPr>
          <w:rFonts w:ascii="Calibri" w:eastAsia="Calibri" w:hAnsi="Calibri" w:cs="Calibri"/>
          <w:sz w:val="20"/>
          <w:szCs w:val="20"/>
          <w:lang w:val="es-AR"/>
        </w:rPr>
        <w:t xml:space="preserve">-piedras </w:t>
      </w:r>
      <w:r w:rsidR="006C307A" w:rsidRPr="006C307A">
        <w:rPr>
          <w:rFonts w:ascii="Calibri" w:eastAsia="Calibri" w:hAnsi="Calibri" w:cs="Calibri"/>
          <w:sz w:val="20"/>
          <w:szCs w:val="20"/>
          <w:lang w:val="es-AR"/>
        </w:rPr>
        <w:t>semipreciosas</w:t>
      </w:r>
      <w:r w:rsidRPr="006C307A">
        <w:rPr>
          <w:rFonts w:ascii="Calibri" w:eastAsia="Calibri" w:hAnsi="Calibri" w:cs="Calibri"/>
          <w:sz w:val="20"/>
          <w:szCs w:val="20"/>
          <w:lang w:val="es-AR"/>
        </w:rPr>
        <w:t>.</w:t>
      </w:r>
    </w:p>
    <w:p w14:paraId="0FEB520D" w14:textId="77777777" w:rsidR="00F30A81" w:rsidRPr="006C307A" w:rsidRDefault="00F30A81" w:rsidP="006C307A">
      <w:pPr>
        <w:spacing w:after="0" w:line="276" w:lineRule="auto"/>
        <w:jc w:val="both"/>
        <w:rPr>
          <w:rFonts w:ascii="Calibri" w:eastAsia="Calibri" w:hAnsi="Calibri" w:cs="Calibri"/>
          <w:sz w:val="20"/>
          <w:szCs w:val="20"/>
          <w:lang w:val="es-AR"/>
        </w:rPr>
      </w:pPr>
      <w:r w:rsidRPr="006C307A">
        <w:rPr>
          <w:rFonts w:ascii="Calibri" w:eastAsia="Calibri" w:hAnsi="Calibri" w:cs="Calibri"/>
          <w:sz w:val="20"/>
          <w:szCs w:val="20"/>
          <w:lang w:val="es-AR"/>
        </w:rPr>
        <w:t xml:space="preserve">Por la noche se ofrece una </w:t>
      </w:r>
      <w:r w:rsidRPr="006C307A">
        <w:rPr>
          <w:rFonts w:ascii="Calibri" w:eastAsia="Calibri" w:hAnsi="Calibri" w:cs="Calibri"/>
          <w:b/>
          <w:sz w:val="20"/>
          <w:szCs w:val="20"/>
          <w:lang w:val="es-AR"/>
        </w:rPr>
        <w:t xml:space="preserve">excursión opcional para asistir a ver un </w:t>
      </w:r>
      <w:proofErr w:type="gramStart"/>
      <w:r w:rsidRPr="006C307A">
        <w:rPr>
          <w:rFonts w:ascii="Calibri" w:eastAsia="Calibri" w:hAnsi="Calibri" w:cs="Calibri"/>
          <w:b/>
          <w:sz w:val="20"/>
          <w:szCs w:val="20"/>
          <w:lang w:val="es-AR"/>
        </w:rPr>
        <w:t>Show</w:t>
      </w:r>
      <w:proofErr w:type="gramEnd"/>
      <w:r w:rsidRPr="006C307A">
        <w:rPr>
          <w:rFonts w:ascii="Calibri" w:eastAsia="Calibri" w:hAnsi="Calibri" w:cs="Calibri"/>
          <w:b/>
          <w:sz w:val="20"/>
          <w:szCs w:val="20"/>
          <w:lang w:val="es-AR"/>
        </w:rPr>
        <w:t xml:space="preserve"> de danzas típicas</w:t>
      </w:r>
      <w:r w:rsidRPr="006C307A">
        <w:rPr>
          <w:rFonts w:ascii="Calibri" w:eastAsia="Calibri" w:hAnsi="Calibri" w:cs="Calibri"/>
          <w:sz w:val="20"/>
          <w:szCs w:val="20"/>
          <w:lang w:val="es-AR"/>
        </w:rPr>
        <w:t xml:space="preserve"> de la región</w:t>
      </w:r>
    </w:p>
    <w:p w14:paraId="51B763C2" w14:textId="77777777" w:rsidR="00F30A81" w:rsidRPr="006C307A" w:rsidRDefault="00F30A81" w:rsidP="006C307A">
      <w:pPr>
        <w:spacing w:after="0" w:line="276" w:lineRule="auto"/>
        <w:jc w:val="both"/>
        <w:rPr>
          <w:rFonts w:ascii="Calibri" w:eastAsia="Calibri" w:hAnsi="Calibri" w:cs="Calibri"/>
          <w:sz w:val="20"/>
          <w:szCs w:val="20"/>
          <w:lang w:val="es-AR"/>
        </w:rPr>
      </w:pPr>
      <w:r w:rsidRPr="006C307A">
        <w:rPr>
          <w:rFonts w:ascii="Calibri" w:eastAsia="Calibri" w:hAnsi="Calibri" w:cs="Calibri"/>
          <w:b/>
          <w:sz w:val="20"/>
          <w:szCs w:val="20"/>
          <w:lang w:val="es-AR"/>
        </w:rPr>
        <w:t>Regreso y alojamiento en el hotel.</w:t>
      </w:r>
      <w:r w:rsidRPr="006C307A">
        <w:rPr>
          <w:rFonts w:ascii="Calibri" w:eastAsia="Calibri" w:hAnsi="Calibri" w:cs="Calibri"/>
          <w:sz w:val="20"/>
          <w:szCs w:val="20"/>
          <w:lang w:val="es-AR"/>
        </w:rPr>
        <w:t xml:space="preserve">   </w:t>
      </w:r>
      <w:r w:rsidRPr="006C307A">
        <w:rPr>
          <w:rFonts w:ascii="Calibri" w:eastAsia="Calibri" w:hAnsi="Calibri" w:cs="Calibri"/>
          <w:b/>
          <w:sz w:val="20"/>
          <w:szCs w:val="20"/>
          <w:lang w:val="es-AR"/>
        </w:rPr>
        <w:t>Comidas:</w:t>
      </w:r>
      <w:r w:rsidRPr="006C307A">
        <w:rPr>
          <w:rFonts w:ascii="Calibri" w:eastAsia="Calibri" w:hAnsi="Calibri" w:cs="Calibri"/>
          <w:sz w:val="20"/>
          <w:szCs w:val="20"/>
          <w:lang w:val="es-AR"/>
        </w:rPr>
        <w:t xml:space="preserve"> Desayuno y cena </w:t>
      </w:r>
    </w:p>
    <w:p w14:paraId="037AFBAC" w14:textId="77777777" w:rsidR="00F30A81" w:rsidRPr="006C307A" w:rsidRDefault="00F30A81" w:rsidP="006C307A">
      <w:pPr>
        <w:spacing w:after="0" w:line="276" w:lineRule="auto"/>
        <w:jc w:val="both"/>
        <w:rPr>
          <w:rFonts w:ascii="Calibri" w:eastAsia="Calibri" w:hAnsi="Calibri" w:cs="Calibri"/>
          <w:b/>
          <w:smallCaps/>
          <w:sz w:val="20"/>
          <w:szCs w:val="20"/>
          <w:lang w:val="es-AR"/>
        </w:rPr>
      </w:pPr>
    </w:p>
    <w:p w14:paraId="2015A212" w14:textId="06D32E80" w:rsidR="00F30A81" w:rsidRPr="006C307A" w:rsidRDefault="00F30A81" w:rsidP="006C307A">
      <w:pPr>
        <w:spacing w:after="0" w:line="276" w:lineRule="auto"/>
        <w:jc w:val="both"/>
        <w:rPr>
          <w:rFonts w:ascii="Calibri" w:eastAsia="Calibri" w:hAnsi="Calibri" w:cs="Calibri"/>
          <w:b/>
          <w:sz w:val="20"/>
          <w:szCs w:val="20"/>
          <w:lang w:val="es-AR"/>
        </w:rPr>
      </w:pPr>
      <w:r w:rsidRPr="006C307A">
        <w:rPr>
          <w:rFonts w:ascii="Calibri" w:eastAsia="Calibri" w:hAnsi="Calibri" w:cs="Calibri"/>
          <w:b/>
          <w:sz w:val="20"/>
          <w:szCs w:val="20"/>
          <w:lang w:val="es-AR"/>
        </w:rPr>
        <w:t xml:space="preserve">5 </w:t>
      </w:r>
      <w:proofErr w:type="gramStart"/>
      <w:r w:rsidRPr="006C307A">
        <w:rPr>
          <w:rFonts w:ascii="Calibri" w:eastAsia="Calibri" w:hAnsi="Calibri" w:cs="Calibri"/>
          <w:b/>
          <w:sz w:val="20"/>
          <w:szCs w:val="20"/>
          <w:lang w:val="es-AR"/>
        </w:rPr>
        <w:t>Día</w:t>
      </w:r>
      <w:proofErr w:type="gramEnd"/>
      <w:r w:rsidRPr="006C307A">
        <w:rPr>
          <w:rFonts w:ascii="Calibri" w:eastAsia="Calibri" w:hAnsi="Calibri" w:cs="Calibri"/>
          <w:b/>
          <w:sz w:val="20"/>
          <w:szCs w:val="20"/>
          <w:lang w:val="es-AR"/>
        </w:rPr>
        <w:t xml:space="preserve"> </w:t>
      </w:r>
      <w:r w:rsidR="004A3548">
        <w:rPr>
          <w:rFonts w:ascii="Calibri" w:eastAsia="Calibri" w:hAnsi="Calibri" w:cs="Calibri"/>
          <w:b/>
          <w:sz w:val="20"/>
          <w:szCs w:val="20"/>
          <w:lang w:val="es-AR"/>
        </w:rPr>
        <w:t xml:space="preserve">03 Abr o 22 May/ </w:t>
      </w:r>
      <w:r w:rsidRPr="006C307A">
        <w:rPr>
          <w:rFonts w:ascii="Calibri" w:eastAsia="Calibri" w:hAnsi="Calibri" w:cs="Calibri"/>
          <w:b/>
          <w:sz w:val="20"/>
          <w:szCs w:val="20"/>
          <w:lang w:val="es-AR"/>
        </w:rPr>
        <w:t>Capadocia -</w:t>
      </w:r>
      <w:proofErr w:type="spellStart"/>
      <w:r w:rsidRPr="006C307A">
        <w:rPr>
          <w:rFonts w:ascii="Calibri" w:eastAsia="Calibri" w:hAnsi="Calibri" w:cs="Calibri"/>
          <w:b/>
          <w:sz w:val="20"/>
          <w:szCs w:val="20"/>
          <w:lang w:val="es-AR"/>
        </w:rPr>
        <w:t>Pamukkale</w:t>
      </w:r>
      <w:proofErr w:type="spellEnd"/>
      <w:r w:rsidRPr="006C307A">
        <w:rPr>
          <w:rFonts w:ascii="Calibri" w:eastAsia="Calibri" w:hAnsi="Calibri" w:cs="Calibri"/>
          <w:b/>
          <w:sz w:val="20"/>
          <w:szCs w:val="20"/>
          <w:lang w:val="es-AR"/>
        </w:rPr>
        <w:t xml:space="preserve">    </w:t>
      </w:r>
    </w:p>
    <w:p w14:paraId="78F742EF" w14:textId="77777777" w:rsidR="00F30A81" w:rsidRPr="006C307A" w:rsidRDefault="00F30A81" w:rsidP="006C307A">
      <w:pPr>
        <w:spacing w:after="0" w:line="276" w:lineRule="auto"/>
        <w:jc w:val="both"/>
        <w:rPr>
          <w:rFonts w:ascii="Calibri" w:eastAsia="Calibri" w:hAnsi="Calibri" w:cs="Calibri"/>
          <w:sz w:val="20"/>
          <w:szCs w:val="20"/>
          <w:lang w:val="es-AR"/>
        </w:rPr>
      </w:pPr>
      <w:r w:rsidRPr="006C307A">
        <w:rPr>
          <w:rFonts w:ascii="Calibri" w:eastAsia="Calibri" w:hAnsi="Calibri" w:cs="Calibri"/>
          <w:b/>
          <w:sz w:val="20"/>
          <w:szCs w:val="20"/>
          <w:lang w:val="es-AR"/>
        </w:rPr>
        <w:t>Desayuno</w:t>
      </w:r>
      <w:r w:rsidRPr="006C307A">
        <w:rPr>
          <w:rFonts w:ascii="Calibri" w:eastAsia="Calibri" w:hAnsi="Calibri" w:cs="Calibri"/>
          <w:sz w:val="20"/>
          <w:szCs w:val="20"/>
          <w:lang w:val="es-AR"/>
        </w:rPr>
        <w:t xml:space="preserve"> y salida hacia Pamukkale. Hacemos una visita a </w:t>
      </w:r>
      <w:r w:rsidRPr="006C307A">
        <w:rPr>
          <w:rFonts w:ascii="Calibri" w:eastAsia="Calibri" w:hAnsi="Calibri" w:cs="Calibri"/>
          <w:b/>
          <w:sz w:val="20"/>
          <w:szCs w:val="20"/>
          <w:lang w:val="es-AR"/>
        </w:rPr>
        <w:t>Kervansaray</w:t>
      </w:r>
      <w:r w:rsidRPr="006C307A">
        <w:rPr>
          <w:rFonts w:ascii="Calibri" w:eastAsia="Calibri" w:hAnsi="Calibri" w:cs="Calibri"/>
          <w:sz w:val="20"/>
          <w:szCs w:val="20"/>
          <w:lang w:val="es-AR"/>
        </w:rPr>
        <w:t xml:space="preserve"> y salida a </w:t>
      </w:r>
      <w:r w:rsidRPr="006C307A">
        <w:rPr>
          <w:rFonts w:ascii="Calibri" w:eastAsia="Calibri" w:hAnsi="Calibri" w:cs="Calibri"/>
          <w:b/>
          <w:sz w:val="20"/>
          <w:szCs w:val="20"/>
          <w:lang w:val="es-AR"/>
        </w:rPr>
        <w:t>Pamukkale</w:t>
      </w:r>
      <w:r w:rsidRPr="006C307A">
        <w:rPr>
          <w:rFonts w:ascii="Calibri" w:eastAsia="Calibri" w:hAnsi="Calibri" w:cs="Calibri"/>
          <w:sz w:val="20"/>
          <w:szCs w:val="20"/>
          <w:lang w:val="es-AR"/>
        </w:rPr>
        <w:t xml:space="preserve"> y tiempo libre en el “Castillo de Algodón”, único en el mundo con las piscinas termales de origen calcárea y las cascadas petrificadas. </w:t>
      </w:r>
      <w:r w:rsidRPr="006C307A">
        <w:rPr>
          <w:rFonts w:ascii="Calibri" w:eastAsia="Calibri" w:hAnsi="Calibri" w:cs="Calibri"/>
          <w:b/>
          <w:sz w:val="20"/>
          <w:szCs w:val="20"/>
          <w:lang w:val="es-AR"/>
        </w:rPr>
        <w:t>Hierápolis</w:t>
      </w:r>
      <w:r w:rsidRPr="006C307A">
        <w:rPr>
          <w:rFonts w:ascii="Calibri" w:eastAsia="Calibri" w:hAnsi="Calibri" w:cs="Calibri"/>
          <w:sz w:val="20"/>
          <w:szCs w:val="20"/>
          <w:lang w:val="es-AR"/>
        </w:rPr>
        <w:t xml:space="preserve"> es uno de los grandes yacimientos de Anatolia, que, junto a la atracción de las piscinas de algodón, hacen del lugar un punto de gran interés. En la actualidad Pamukkale se encuentra ubicada justo al lado de la Antigua </w:t>
      </w:r>
      <w:r w:rsidRPr="006C307A">
        <w:rPr>
          <w:rFonts w:ascii="Calibri" w:eastAsia="Calibri" w:hAnsi="Calibri" w:cs="Calibri"/>
          <w:b/>
          <w:sz w:val="20"/>
          <w:szCs w:val="20"/>
          <w:lang w:val="es-AR"/>
        </w:rPr>
        <w:t>Ciudad de Hierápolis.</w:t>
      </w:r>
      <w:r w:rsidRPr="006C307A">
        <w:rPr>
          <w:rFonts w:ascii="Calibri" w:eastAsia="Calibri" w:hAnsi="Calibri" w:cs="Calibri"/>
          <w:sz w:val="20"/>
          <w:szCs w:val="20"/>
          <w:lang w:val="es-AR"/>
        </w:rPr>
        <w:t xml:space="preserve"> La localidad fue declarada Patrimonio de la Humanidad por la UNESCO y reconocida como uno de los más relevantes y atractivos centros turísticos del mundo. La ciudad de Pamukkale recibe su nombre que significa “Castillo de Algodón” de las formaciones de capas blancas de piedra caliza. Hierápolis se llama también “la Ciudad Sagrada” debido a numerosos templos y edificios religiosos. Los que nos atraerá sin duda la belleza de las </w:t>
      </w:r>
      <w:r w:rsidRPr="006C307A">
        <w:rPr>
          <w:rFonts w:ascii="Calibri" w:eastAsia="Calibri" w:hAnsi="Calibri" w:cs="Calibri"/>
          <w:sz w:val="20"/>
          <w:szCs w:val="20"/>
          <w:lang w:val="es-AR"/>
        </w:rPr>
        <w:lastRenderedPageBreak/>
        <w:t xml:space="preserve">piedras blancas(travertinos)que cubren todas las piscinas naturales que se formaron por el agua termal también. Breve visita a un outlet. Al termino traslado al hotel. </w:t>
      </w:r>
      <w:r w:rsidRPr="006C307A">
        <w:rPr>
          <w:rFonts w:ascii="Calibri" w:eastAsia="Calibri" w:hAnsi="Calibri" w:cs="Calibri"/>
          <w:b/>
          <w:sz w:val="20"/>
          <w:szCs w:val="20"/>
          <w:lang w:val="es-AR"/>
        </w:rPr>
        <w:t xml:space="preserve">Cena y alojamiento. </w:t>
      </w:r>
    </w:p>
    <w:p w14:paraId="40CFC615" w14:textId="77777777" w:rsidR="00F30A81" w:rsidRPr="006C307A" w:rsidRDefault="00F30A81" w:rsidP="006C307A">
      <w:pPr>
        <w:spacing w:after="0" w:line="276" w:lineRule="auto"/>
        <w:jc w:val="both"/>
        <w:rPr>
          <w:rFonts w:ascii="Calibri" w:eastAsia="Calibri" w:hAnsi="Calibri" w:cs="Calibri"/>
          <w:sz w:val="20"/>
          <w:szCs w:val="20"/>
          <w:lang w:val="es-AR"/>
        </w:rPr>
      </w:pPr>
      <w:r w:rsidRPr="006C307A">
        <w:rPr>
          <w:rFonts w:ascii="Calibri" w:eastAsia="Calibri" w:hAnsi="Calibri" w:cs="Calibri"/>
          <w:b/>
          <w:sz w:val="20"/>
          <w:szCs w:val="20"/>
          <w:lang w:val="es-AR"/>
        </w:rPr>
        <w:t>Comidas:</w:t>
      </w:r>
      <w:r w:rsidRPr="006C307A">
        <w:rPr>
          <w:rFonts w:ascii="Calibri" w:eastAsia="Calibri" w:hAnsi="Calibri" w:cs="Calibri"/>
          <w:sz w:val="20"/>
          <w:szCs w:val="20"/>
          <w:lang w:val="es-AR"/>
        </w:rPr>
        <w:t xml:space="preserve"> Desayuno y cena </w:t>
      </w:r>
    </w:p>
    <w:p w14:paraId="7DEEE5D2" w14:textId="77777777" w:rsidR="00F30A81" w:rsidRPr="006C307A" w:rsidRDefault="00F30A81" w:rsidP="006C307A">
      <w:pPr>
        <w:spacing w:after="0" w:line="276" w:lineRule="auto"/>
        <w:jc w:val="both"/>
        <w:rPr>
          <w:rFonts w:ascii="Calibri" w:eastAsia="Calibri" w:hAnsi="Calibri" w:cs="Calibri"/>
          <w:sz w:val="20"/>
          <w:szCs w:val="20"/>
          <w:lang w:val="es-AR"/>
        </w:rPr>
      </w:pPr>
    </w:p>
    <w:p w14:paraId="3038673F" w14:textId="33BC050F" w:rsidR="00F30A81" w:rsidRPr="006C307A" w:rsidRDefault="00F30A81" w:rsidP="006C307A">
      <w:pPr>
        <w:spacing w:after="0" w:line="276" w:lineRule="auto"/>
        <w:jc w:val="both"/>
        <w:rPr>
          <w:rFonts w:ascii="Calibri" w:eastAsia="Calibri" w:hAnsi="Calibri" w:cs="Calibri"/>
          <w:b/>
          <w:sz w:val="20"/>
          <w:szCs w:val="20"/>
          <w:lang w:val="es-AR"/>
        </w:rPr>
      </w:pPr>
      <w:r w:rsidRPr="006C307A">
        <w:rPr>
          <w:rFonts w:ascii="Calibri" w:eastAsia="Calibri" w:hAnsi="Calibri" w:cs="Calibri"/>
          <w:b/>
          <w:sz w:val="20"/>
          <w:szCs w:val="20"/>
          <w:lang w:val="es-AR"/>
        </w:rPr>
        <w:t xml:space="preserve">6 </w:t>
      </w:r>
      <w:proofErr w:type="gramStart"/>
      <w:r w:rsidRPr="006C307A">
        <w:rPr>
          <w:rFonts w:ascii="Calibri" w:eastAsia="Calibri" w:hAnsi="Calibri" w:cs="Calibri"/>
          <w:b/>
          <w:sz w:val="20"/>
          <w:szCs w:val="20"/>
          <w:lang w:val="es-AR"/>
        </w:rPr>
        <w:t>Día</w:t>
      </w:r>
      <w:proofErr w:type="gramEnd"/>
      <w:r w:rsidRPr="006C307A">
        <w:rPr>
          <w:rFonts w:ascii="Calibri" w:eastAsia="Calibri" w:hAnsi="Calibri" w:cs="Calibri"/>
          <w:b/>
          <w:sz w:val="20"/>
          <w:szCs w:val="20"/>
          <w:lang w:val="es-AR"/>
        </w:rPr>
        <w:t xml:space="preserve"> </w:t>
      </w:r>
      <w:r w:rsidR="004A3548">
        <w:rPr>
          <w:rFonts w:ascii="Calibri" w:eastAsia="Calibri" w:hAnsi="Calibri" w:cs="Calibri"/>
          <w:b/>
          <w:sz w:val="20"/>
          <w:szCs w:val="20"/>
          <w:lang w:val="es-AR"/>
        </w:rPr>
        <w:t xml:space="preserve">04 Abr o 23 May/ </w:t>
      </w:r>
      <w:proofErr w:type="spellStart"/>
      <w:r w:rsidRPr="006C307A">
        <w:rPr>
          <w:rFonts w:ascii="Calibri" w:eastAsia="Calibri" w:hAnsi="Calibri" w:cs="Calibri"/>
          <w:b/>
          <w:sz w:val="20"/>
          <w:szCs w:val="20"/>
          <w:lang w:val="es-AR"/>
        </w:rPr>
        <w:t>Pamukkale</w:t>
      </w:r>
      <w:proofErr w:type="spellEnd"/>
      <w:r w:rsidRPr="006C307A">
        <w:rPr>
          <w:rFonts w:ascii="Calibri" w:eastAsia="Calibri" w:hAnsi="Calibri" w:cs="Calibri"/>
          <w:b/>
          <w:sz w:val="20"/>
          <w:szCs w:val="20"/>
          <w:lang w:val="es-AR"/>
        </w:rPr>
        <w:t xml:space="preserve">- </w:t>
      </w:r>
      <w:proofErr w:type="spellStart"/>
      <w:r w:rsidRPr="006C307A">
        <w:rPr>
          <w:rFonts w:ascii="Calibri" w:eastAsia="Calibri" w:hAnsi="Calibri" w:cs="Calibri"/>
          <w:b/>
          <w:sz w:val="20"/>
          <w:szCs w:val="20"/>
          <w:lang w:val="es-AR"/>
        </w:rPr>
        <w:t>Efeso</w:t>
      </w:r>
      <w:proofErr w:type="spellEnd"/>
      <w:r w:rsidRPr="006C307A">
        <w:rPr>
          <w:rFonts w:ascii="Calibri" w:eastAsia="Calibri" w:hAnsi="Calibri" w:cs="Calibri"/>
          <w:b/>
          <w:sz w:val="20"/>
          <w:szCs w:val="20"/>
          <w:lang w:val="es-AR"/>
        </w:rPr>
        <w:t xml:space="preserve"> - </w:t>
      </w:r>
      <w:r w:rsidR="00067195" w:rsidRPr="006C307A">
        <w:rPr>
          <w:rFonts w:ascii="Calibri" w:eastAsia="Calibri" w:hAnsi="Calibri" w:cs="Calibri"/>
          <w:b/>
          <w:sz w:val="20"/>
          <w:szCs w:val="20"/>
          <w:lang w:val="es-AR"/>
        </w:rPr>
        <w:t>Esmirna o</w:t>
      </w:r>
      <w:r w:rsidRPr="006C307A">
        <w:rPr>
          <w:rFonts w:ascii="Calibri" w:eastAsia="Calibri" w:hAnsi="Calibri" w:cs="Calibri"/>
          <w:b/>
          <w:sz w:val="20"/>
          <w:szCs w:val="20"/>
          <w:lang w:val="es-AR"/>
        </w:rPr>
        <w:t xml:space="preserve"> </w:t>
      </w:r>
      <w:proofErr w:type="spellStart"/>
      <w:r w:rsidRPr="006C307A">
        <w:rPr>
          <w:rFonts w:ascii="Calibri" w:eastAsia="Calibri" w:hAnsi="Calibri" w:cs="Calibri"/>
          <w:b/>
          <w:sz w:val="20"/>
          <w:szCs w:val="20"/>
          <w:lang w:val="es-AR"/>
        </w:rPr>
        <w:t>Kusadası</w:t>
      </w:r>
      <w:proofErr w:type="spellEnd"/>
      <w:r w:rsidRPr="006C307A">
        <w:rPr>
          <w:rFonts w:ascii="Calibri" w:eastAsia="Calibri" w:hAnsi="Calibri" w:cs="Calibri"/>
          <w:b/>
          <w:sz w:val="20"/>
          <w:szCs w:val="20"/>
          <w:lang w:val="es-AR"/>
        </w:rPr>
        <w:t xml:space="preserve"> </w:t>
      </w:r>
    </w:p>
    <w:p w14:paraId="7EDDAA42" w14:textId="77777777" w:rsidR="00F30A81" w:rsidRPr="006C307A" w:rsidRDefault="00F30A81" w:rsidP="006C307A">
      <w:pPr>
        <w:spacing w:after="0" w:line="276" w:lineRule="auto"/>
        <w:jc w:val="both"/>
        <w:rPr>
          <w:rFonts w:ascii="Calibri" w:eastAsia="Calibri" w:hAnsi="Calibri" w:cs="Calibri"/>
          <w:b/>
          <w:sz w:val="20"/>
          <w:szCs w:val="20"/>
          <w:lang w:val="es-AR"/>
        </w:rPr>
      </w:pPr>
      <w:r w:rsidRPr="006C307A">
        <w:rPr>
          <w:rFonts w:ascii="Calibri" w:eastAsia="Calibri" w:hAnsi="Calibri" w:cs="Calibri"/>
          <w:b/>
          <w:sz w:val="20"/>
          <w:szCs w:val="20"/>
          <w:lang w:val="es-AR"/>
        </w:rPr>
        <w:t>Desayuno</w:t>
      </w:r>
      <w:r w:rsidRPr="006C307A">
        <w:rPr>
          <w:rFonts w:ascii="Calibri" w:eastAsia="Calibri" w:hAnsi="Calibri" w:cs="Calibri"/>
          <w:sz w:val="20"/>
          <w:szCs w:val="20"/>
          <w:lang w:val="es-AR"/>
        </w:rPr>
        <w:t xml:space="preserve"> en el hotel. Salida para visita a las ruinas de </w:t>
      </w:r>
      <w:r w:rsidRPr="006C307A">
        <w:rPr>
          <w:rFonts w:ascii="Calibri" w:eastAsia="Calibri" w:hAnsi="Calibri" w:cs="Calibri"/>
          <w:b/>
          <w:sz w:val="20"/>
          <w:szCs w:val="20"/>
          <w:lang w:val="es-AR"/>
        </w:rPr>
        <w:t>Éfeso</w:t>
      </w:r>
      <w:r w:rsidRPr="006C307A">
        <w:rPr>
          <w:rFonts w:ascii="Calibri" w:eastAsia="Calibri" w:hAnsi="Calibri" w:cs="Calibri"/>
          <w:sz w:val="20"/>
          <w:szCs w:val="20"/>
          <w:lang w:val="es-AR"/>
        </w:rPr>
        <w:t>, fue la quinta grande ciudad de la época Romana. Durante nuestra visita apreciaremos la famosa biblioteca Celsius después de Alejandría, teatro y algunos templos romanos y helenos, el Odeón, el Templo de Adriano, la Casa de Amor, el Ágora, la calle de Mármol y el Teatro también.</w:t>
      </w:r>
      <w:r w:rsidRPr="006C307A">
        <w:rPr>
          <w:rFonts w:ascii="Calibri" w:eastAsia="Calibri" w:hAnsi="Calibri" w:cs="Calibri"/>
          <w:b/>
          <w:sz w:val="20"/>
          <w:szCs w:val="20"/>
          <w:lang w:val="es-AR"/>
        </w:rPr>
        <w:t xml:space="preserve"> </w:t>
      </w:r>
      <w:r w:rsidRPr="006C307A">
        <w:rPr>
          <w:rFonts w:ascii="Calibri" w:eastAsia="Calibri" w:hAnsi="Calibri" w:cs="Calibri"/>
          <w:sz w:val="20"/>
          <w:szCs w:val="20"/>
          <w:lang w:val="es-AR"/>
        </w:rPr>
        <w:t xml:space="preserve"> A continuación, Visitaremos la casa de </w:t>
      </w:r>
      <w:r w:rsidRPr="006C307A">
        <w:rPr>
          <w:rFonts w:ascii="Calibri" w:eastAsia="Calibri" w:hAnsi="Calibri" w:cs="Calibri"/>
          <w:b/>
          <w:sz w:val="20"/>
          <w:szCs w:val="20"/>
          <w:lang w:val="es-AR"/>
        </w:rPr>
        <w:t>la Virgen María</w:t>
      </w:r>
      <w:r w:rsidRPr="006C307A">
        <w:rPr>
          <w:rFonts w:ascii="Calibri" w:eastAsia="Calibri" w:hAnsi="Calibri" w:cs="Calibri"/>
          <w:sz w:val="20"/>
          <w:szCs w:val="20"/>
          <w:lang w:val="es-AR"/>
        </w:rPr>
        <w:t xml:space="preserve"> donde se supone que María llegó a Éfeso junto con San Juan y vivió allí hasta su Asunción (según la doctrina católica) o Dormición (según las creencias ortodoxas). Como esta casa es un lugar de peregrinación se visita por numerosas turistas cristianas a menudo durante al año. Por la tarde paramos en un centro de producción de cuero. Como Éfeso es un centro de piel de curtiduría desde la época antigua tendremos posibilidad de comprar algunas ropas de cuero con el precio más razonable. También veremos un desfile de moda en el que nos expondrán unas de las chaquetas más elegantes del país. A continuación, a su hotel. </w:t>
      </w:r>
      <w:r w:rsidRPr="006C307A">
        <w:rPr>
          <w:rFonts w:ascii="Calibri" w:eastAsia="Calibri" w:hAnsi="Calibri" w:cs="Calibri"/>
          <w:b/>
          <w:sz w:val="20"/>
          <w:szCs w:val="20"/>
          <w:lang w:val="es-AR"/>
        </w:rPr>
        <w:t>Cena y alojamiento en el hotel.</w:t>
      </w:r>
    </w:p>
    <w:p w14:paraId="18D9A608" w14:textId="77777777" w:rsidR="00F30A81" w:rsidRPr="006C307A" w:rsidRDefault="00F30A81" w:rsidP="006C307A">
      <w:pPr>
        <w:spacing w:after="0" w:line="276" w:lineRule="auto"/>
        <w:jc w:val="both"/>
        <w:rPr>
          <w:rFonts w:ascii="Calibri" w:eastAsia="Calibri" w:hAnsi="Calibri" w:cs="Calibri"/>
          <w:sz w:val="20"/>
          <w:szCs w:val="20"/>
          <w:lang w:val="es-AR"/>
        </w:rPr>
      </w:pPr>
      <w:r w:rsidRPr="006C307A">
        <w:rPr>
          <w:rFonts w:ascii="Calibri" w:eastAsia="Calibri" w:hAnsi="Calibri" w:cs="Calibri"/>
          <w:b/>
          <w:sz w:val="20"/>
          <w:szCs w:val="20"/>
          <w:lang w:val="es-AR"/>
        </w:rPr>
        <w:t>Comidas:</w:t>
      </w:r>
      <w:r w:rsidRPr="006C307A">
        <w:rPr>
          <w:rFonts w:ascii="Calibri" w:eastAsia="Calibri" w:hAnsi="Calibri" w:cs="Calibri"/>
          <w:sz w:val="20"/>
          <w:szCs w:val="20"/>
          <w:lang w:val="es-AR"/>
        </w:rPr>
        <w:t xml:space="preserve"> Desayuno y cena </w:t>
      </w:r>
    </w:p>
    <w:p w14:paraId="70C344B7" w14:textId="77777777" w:rsidR="00F30A81" w:rsidRPr="006C307A" w:rsidRDefault="00F30A81" w:rsidP="006C307A">
      <w:pPr>
        <w:spacing w:after="0" w:line="276" w:lineRule="auto"/>
        <w:jc w:val="both"/>
        <w:rPr>
          <w:rFonts w:ascii="Calibri" w:eastAsia="Calibri" w:hAnsi="Calibri" w:cs="Calibri"/>
          <w:sz w:val="20"/>
          <w:szCs w:val="20"/>
          <w:lang w:val="es-AR"/>
        </w:rPr>
      </w:pPr>
    </w:p>
    <w:p w14:paraId="0E300915" w14:textId="25182606" w:rsidR="00F30A81" w:rsidRPr="006C307A" w:rsidRDefault="00F30A81" w:rsidP="006C307A">
      <w:pPr>
        <w:spacing w:after="0" w:line="276" w:lineRule="auto"/>
        <w:jc w:val="both"/>
        <w:rPr>
          <w:rFonts w:ascii="Calibri" w:eastAsia="Calibri" w:hAnsi="Calibri" w:cs="Calibri"/>
          <w:b/>
          <w:sz w:val="20"/>
          <w:szCs w:val="20"/>
          <w:lang w:val="es-AR"/>
        </w:rPr>
      </w:pPr>
      <w:r w:rsidRPr="006C307A">
        <w:rPr>
          <w:rFonts w:ascii="Calibri" w:eastAsia="Calibri" w:hAnsi="Calibri" w:cs="Calibri"/>
          <w:b/>
          <w:sz w:val="20"/>
          <w:szCs w:val="20"/>
          <w:lang w:val="es-AR"/>
        </w:rPr>
        <w:t xml:space="preserve">7 </w:t>
      </w:r>
      <w:proofErr w:type="gramStart"/>
      <w:r w:rsidRPr="006C307A">
        <w:rPr>
          <w:rFonts w:ascii="Calibri" w:eastAsia="Calibri" w:hAnsi="Calibri" w:cs="Calibri"/>
          <w:b/>
          <w:sz w:val="20"/>
          <w:szCs w:val="20"/>
          <w:lang w:val="es-AR"/>
        </w:rPr>
        <w:t>Día</w:t>
      </w:r>
      <w:proofErr w:type="gramEnd"/>
      <w:r w:rsidR="004A3548">
        <w:rPr>
          <w:rFonts w:ascii="Calibri" w:eastAsia="Calibri" w:hAnsi="Calibri" w:cs="Calibri"/>
          <w:b/>
          <w:sz w:val="20"/>
          <w:szCs w:val="20"/>
          <w:lang w:val="es-AR"/>
        </w:rPr>
        <w:t xml:space="preserve">- 05 Abr o 24 May/ </w:t>
      </w:r>
      <w:r w:rsidRPr="006C307A">
        <w:rPr>
          <w:rFonts w:ascii="Calibri" w:eastAsia="Calibri" w:hAnsi="Calibri" w:cs="Calibri"/>
          <w:b/>
          <w:sz w:val="20"/>
          <w:szCs w:val="20"/>
          <w:lang w:val="es-AR"/>
        </w:rPr>
        <w:t xml:space="preserve">Esmirna o </w:t>
      </w:r>
      <w:proofErr w:type="spellStart"/>
      <w:r w:rsidRPr="006C307A">
        <w:rPr>
          <w:rFonts w:ascii="Calibri" w:eastAsia="Calibri" w:hAnsi="Calibri" w:cs="Calibri"/>
          <w:b/>
          <w:sz w:val="20"/>
          <w:szCs w:val="20"/>
          <w:lang w:val="es-AR"/>
        </w:rPr>
        <w:t>Kusadası</w:t>
      </w:r>
      <w:proofErr w:type="spellEnd"/>
      <w:r w:rsidRPr="006C307A">
        <w:rPr>
          <w:rFonts w:ascii="Calibri" w:eastAsia="Calibri" w:hAnsi="Calibri" w:cs="Calibri"/>
          <w:b/>
          <w:sz w:val="20"/>
          <w:szCs w:val="20"/>
          <w:lang w:val="es-AR"/>
        </w:rPr>
        <w:t xml:space="preserve"> - </w:t>
      </w:r>
      <w:proofErr w:type="spellStart"/>
      <w:r w:rsidRPr="006C307A">
        <w:rPr>
          <w:rFonts w:ascii="Calibri" w:eastAsia="Calibri" w:hAnsi="Calibri" w:cs="Calibri"/>
          <w:b/>
          <w:sz w:val="20"/>
          <w:szCs w:val="20"/>
          <w:lang w:val="es-AR"/>
        </w:rPr>
        <w:t>Pergamo</w:t>
      </w:r>
      <w:proofErr w:type="spellEnd"/>
      <w:r w:rsidRPr="006C307A">
        <w:rPr>
          <w:rFonts w:ascii="Calibri" w:eastAsia="Calibri" w:hAnsi="Calibri" w:cs="Calibri"/>
          <w:b/>
          <w:sz w:val="20"/>
          <w:szCs w:val="20"/>
          <w:lang w:val="es-AR"/>
        </w:rPr>
        <w:t xml:space="preserve"> - Troya - Çanakkale  </w:t>
      </w:r>
    </w:p>
    <w:p w14:paraId="63D933FB" w14:textId="49A6D375" w:rsidR="00F30A81" w:rsidRPr="006C307A" w:rsidRDefault="00F30A81" w:rsidP="006C307A">
      <w:pPr>
        <w:spacing w:after="0" w:line="276" w:lineRule="auto"/>
        <w:jc w:val="both"/>
        <w:rPr>
          <w:rFonts w:ascii="Calibri" w:eastAsia="Calibri" w:hAnsi="Calibri" w:cs="Calibri"/>
          <w:b/>
          <w:sz w:val="20"/>
          <w:szCs w:val="20"/>
          <w:lang w:val="es-AR"/>
        </w:rPr>
      </w:pPr>
      <w:r w:rsidRPr="006C307A">
        <w:rPr>
          <w:rFonts w:ascii="Calibri" w:eastAsia="Calibri" w:hAnsi="Calibri" w:cs="Calibri"/>
          <w:b/>
          <w:sz w:val="20"/>
          <w:szCs w:val="20"/>
          <w:lang w:val="es-AR"/>
        </w:rPr>
        <w:t>Desayuno</w:t>
      </w:r>
      <w:r w:rsidRPr="006C307A">
        <w:rPr>
          <w:rFonts w:ascii="Calibri" w:eastAsia="Calibri" w:hAnsi="Calibri" w:cs="Calibri"/>
          <w:sz w:val="20"/>
          <w:szCs w:val="20"/>
          <w:lang w:val="es-AR"/>
        </w:rPr>
        <w:t xml:space="preserve"> y salida hacia la antigua ciudad de Pérgamo, uno de los centros culturales, comerciales y médicos del pasado. Visita de la famosa </w:t>
      </w:r>
      <w:r w:rsidRPr="006C307A">
        <w:rPr>
          <w:rFonts w:ascii="Calibri" w:eastAsia="Calibri" w:hAnsi="Calibri" w:cs="Calibri"/>
          <w:b/>
          <w:sz w:val="20"/>
          <w:szCs w:val="20"/>
          <w:lang w:val="es-AR"/>
        </w:rPr>
        <w:t>Asclepion</w:t>
      </w:r>
      <w:r w:rsidRPr="006C307A">
        <w:rPr>
          <w:rFonts w:ascii="Calibri" w:eastAsia="Calibri" w:hAnsi="Calibri" w:cs="Calibri"/>
          <w:sz w:val="20"/>
          <w:szCs w:val="20"/>
          <w:lang w:val="es-AR"/>
        </w:rPr>
        <w:t xml:space="preserve"> que se consideraba como uno de los centros de salud más importantes de su era. Asclepión construido para el dios de salud y de los médicos el Asclepios también se conoce como el primer hospital de psiquiatría. Aquí fueron realizadas unas investigaciones medicales y se aplicaron los métodos de tratamientos diferentes. Continuación salida hacia Canakkale para visitar </w:t>
      </w:r>
      <w:r w:rsidRPr="006C307A">
        <w:rPr>
          <w:rFonts w:ascii="Calibri" w:eastAsia="Calibri" w:hAnsi="Calibri" w:cs="Calibri"/>
          <w:b/>
          <w:sz w:val="20"/>
          <w:szCs w:val="20"/>
          <w:lang w:val="es-AR"/>
        </w:rPr>
        <w:t>Troya</w:t>
      </w:r>
      <w:r w:rsidRPr="006C307A">
        <w:rPr>
          <w:rFonts w:ascii="Calibri" w:eastAsia="Calibri" w:hAnsi="Calibri" w:cs="Calibri"/>
          <w:sz w:val="20"/>
          <w:szCs w:val="20"/>
          <w:lang w:val="es-AR"/>
        </w:rPr>
        <w:t xml:space="preserve">, la ciudad antigua que evoca por </w:t>
      </w:r>
      <w:r w:rsidR="00067195" w:rsidRPr="006C307A">
        <w:rPr>
          <w:rFonts w:ascii="Calibri" w:eastAsia="Calibri" w:hAnsi="Calibri" w:cs="Calibri"/>
          <w:sz w:val="20"/>
          <w:szCs w:val="20"/>
          <w:lang w:val="es-AR"/>
        </w:rPr>
        <w:t>sí</w:t>
      </w:r>
      <w:r w:rsidRPr="006C307A">
        <w:rPr>
          <w:rFonts w:ascii="Calibri" w:eastAsia="Calibri" w:hAnsi="Calibri" w:cs="Calibri"/>
          <w:sz w:val="20"/>
          <w:szCs w:val="20"/>
          <w:lang w:val="es-AR"/>
        </w:rPr>
        <w:t xml:space="preserve"> solo otro nombre poético; Ilíada de Homero. Continuación para Çanakkale. </w:t>
      </w:r>
      <w:r w:rsidRPr="006C307A">
        <w:rPr>
          <w:rFonts w:ascii="Calibri" w:eastAsia="Calibri" w:hAnsi="Calibri" w:cs="Calibri"/>
          <w:b/>
          <w:sz w:val="20"/>
          <w:szCs w:val="20"/>
          <w:lang w:val="es-AR"/>
        </w:rPr>
        <w:t xml:space="preserve">Llegada, cena y alojamiento. </w:t>
      </w:r>
    </w:p>
    <w:p w14:paraId="1EAC1DB8" w14:textId="77777777" w:rsidR="00F30A81" w:rsidRPr="006C307A" w:rsidRDefault="00F30A81" w:rsidP="006C307A">
      <w:pPr>
        <w:spacing w:after="0" w:line="276" w:lineRule="auto"/>
        <w:jc w:val="both"/>
        <w:rPr>
          <w:rFonts w:ascii="Calibri" w:eastAsia="Calibri" w:hAnsi="Calibri" w:cs="Calibri"/>
          <w:sz w:val="20"/>
          <w:szCs w:val="20"/>
          <w:lang w:val="es-AR"/>
        </w:rPr>
      </w:pPr>
      <w:r w:rsidRPr="006C307A">
        <w:rPr>
          <w:rFonts w:ascii="Calibri" w:eastAsia="Calibri" w:hAnsi="Calibri" w:cs="Calibri"/>
          <w:b/>
          <w:sz w:val="20"/>
          <w:szCs w:val="20"/>
          <w:lang w:val="es-AR"/>
        </w:rPr>
        <w:t>Comidas:</w:t>
      </w:r>
      <w:r w:rsidRPr="006C307A">
        <w:rPr>
          <w:rFonts w:ascii="Calibri" w:eastAsia="Calibri" w:hAnsi="Calibri" w:cs="Calibri"/>
          <w:sz w:val="20"/>
          <w:szCs w:val="20"/>
          <w:lang w:val="es-AR"/>
        </w:rPr>
        <w:t xml:space="preserve"> Desayuno y cena </w:t>
      </w:r>
    </w:p>
    <w:p w14:paraId="4BFCE725" w14:textId="77777777" w:rsidR="00F30A81" w:rsidRPr="006C307A" w:rsidRDefault="00F30A81" w:rsidP="006C307A">
      <w:pPr>
        <w:spacing w:after="0" w:line="276" w:lineRule="auto"/>
        <w:jc w:val="both"/>
        <w:rPr>
          <w:rFonts w:ascii="Calibri" w:eastAsia="Calibri" w:hAnsi="Calibri" w:cs="Calibri"/>
          <w:b/>
          <w:sz w:val="20"/>
          <w:szCs w:val="20"/>
          <w:lang w:val="es-AR"/>
        </w:rPr>
      </w:pPr>
    </w:p>
    <w:p w14:paraId="403C6556" w14:textId="05AA5A7C" w:rsidR="00F30A81" w:rsidRPr="004A3548" w:rsidRDefault="00F30A81" w:rsidP="006C307A">
      <w:pPr>
        <w:spacing w:after="0" w:line="276" w:lineRule="auto"/>
        <w:jc w:val="both"/>
        <w:rPr>
          <w:rFonts w:ascii="Calibri" w:eastAsia="Calibri" w:hAnsi="Calibri" w:cs="Calibri"/>
          <w:b/>
          <w:sz w:val="20"/>
          <w:szCs w:val="20"/>
          <w:lang w:val="es-AR"/>
        </w:rPr>
      </w:pPr>
      <w:r w:rsidRPr="006C307A">
        <w:rPr>
          <w:rFonts w:ascii="Calibri" w:eastAsia="Calibri" w:hAnsi="Calibri" w:cs="Calibri"/>
          <w:b/>
          <w:sz w:val="20"/>
          <w:szCs w:val="20"/>
          <w:lang w:val="es-AR"/>
        </w:rPr>
        <w:t xml:space="preserve">8 </w:t>
      </w:r>
      <w:proofErr w:type="gramStart"/>
      <w:r w:rsidRPr="006C307A">
        <w:rPr>
          <w:rFonts w:ascii="Calibri" w:eastAsia="Calibri" w:hAnsi="Calibri" w:cs="Calibri"/>
          <w:b/>
          <w:sz w:val="20"/>
          <w:szCs w:val="20"/>
          <w:lang w:val="es-AR"/>
        </w:rPr>
        <w:t>Día</w:t>
      </w:r>
      <w:proofErr w:type="gramEnd"/>
      <w:r w:rsidR="004A3548">
        <w:rPr>
          <w:rFonts w:ascii="Calibri" w:eastAsia="Calibri" w:hAnsi="Calibri" w:cs="Calibri"/>
          <w:b/>
          <w:sz w:val="20"/>
          <w:szCs w:val="20"/>
          <w:lang w:val="es-AR"/>
        </w:rPr>
        <w:t>- 06 Abr o 25 May</w:t>
      </w:r>
      <w:proofErr w:type="gramStart"/>
      <w:r w:rsidR="004A3548">
        <w:rPr>
          <w:rFonts w:ascii="Calibri" w:eastAsia="Calibri" w:hAnsi="Calibri" w:cs="Calibri"/>
          <w:b/>
          <w:sz w:val="20"/>
          <w:szCs w:val="20"/>
          <w:lang w:val="es-AR"/>
        </w:rPr>
        <w:t xml:space="preserve">/ </w:t>
      </w:r>
      <w:r w:rsidRPr="006C307A">
        <w:rPr>
          <w:rFonts w:ascii="Calibri" w:eastAsia="Calibri" w:hAnsi="Calibri" w:cs="Calibri"/>
          <w:b/>
          <w:sz w:val="20"/>
          <w:szCs w:val="20"/>
          <w:lang w:val="es-AR"/>
        </w:rPr>
        <w:t xml:space="preserve"> Çanakkale</w:t>
      </w:r>
      <w:proofErr w:type="gramEnd"/>
      <w:r w:rsidRPr="006C307A">
        <w:rPr>
          <w:rFonts w:ascii="Calibri" w:eastAsia="Calibri" w:hAnsi="Calibri" w:cs="Calibri"/>
          <w:b/>
          <w:sz w:val="20"/>
          <w:szCs w:val="20"/>
          <w:lang w:val="es-AR"/>
        </w:rPr>
        <w:t xml:space="preserve"> - Estambul </w:t>
      </w:r>
    </w:p>
    <w:p w14:paraId="6808677C" w14:textId="2A4A1C21" w:rsidR="00F30A81" w:rsidRPr="006C307A" w:rsidRDefault="00F30A81" w:rsidP="006C307A">
      <w:pPr>
        <w:spacing w:after="0" w:line="276" w:lineRule="auto"/>
        <w:jc w:val="both"/>
        <w:rPr>
          <w:rFonts w:ascii="Calibri" w:eastAsia="Calibri" w:hAnsi="Calibri" w:cs="Calibri"/>
          <w:sz w:val="20"/>
          <w:szCs w:val="20"/>
          <w:lang w:val="es-AR"/>
        </w:rPr>
      </w:pPr>
      <w:r w:rsidRPr="006C307A">
        <w:rPr>
          <w:rFonts w:ascii="Calibri" w:eastAsia="Calibri" w:hAnsi="Calibri" w:cs="Calibri"/>
          <w:b/>
          <w:sz w:val="20"/>
          <w:szCs w:val="20"/>
          <w:lang w:val="es-AR"/>
        </w:rPr>
        <w:t>Desayuno</w:t>
      </w:r>
      <w:r w:rsidRPr="006C307A">
        <w:rPr>
          <w:rFonts w:ascii="Calibri" w:eastAsia="Calibri" w:hAnsi="Calibri" w:cs="Calibri"/>
          <w:sz w:val="20"/>
          <w:szCs w:val="20"/>
          <w:lang w:val="es-AR"/>
        </w:rPr>
        <w:t xml:space="preserve"> y salida hacia Estambul.  </w:t>
      </w:r>
      <w:r w:rsidRPr="006C307A">
        <w:rPr>
          <w:rFonts w:ascii="Calibri" w:hAnsi="Calibri" w:cs="Calibri"/>
          <w:sz w:val="20"/>
          <w:szCs w:val="20"/>
          <w:lang w:val="es-AR"/>
        </w:rPr>
        <w:t xml:space="preserve">Comenzamos con una visita al Bazar Egipcio o </w:t>
      </w:r>
      <w:r w:rsidRPr="006C307A">
        <w:rPr>
          <w:rFonts w:ascii="Calibri" w:hAnsi="Calibri" w:cs="Calibri"/>
          <w:b/>
          <w:bCs/>
          <w:sz w:val="20"/>
          <w:szCs w:val="20"/>
          <w:lang w:val="es-AR"/>
        </w:rPr>
        <w:t>Bazar de las Especias</w:t>
      </w:r>
      <w:r w:rsidRPr="006C307A">
        <w:rPr>
          <w:rFonts w:ascii="Calibri" w:hAnsi="Calibri" w:cs="Calibri"/>
          <w:sz w:val="20"/>
          <w:szCs w:val="20"/>
          <w:lang w:val="es-AR"/>
        </w:rPr>
        <w:t>, construido en el siglo XVII y ubicado en el histórico barrio de Eminönü, uno de los más antiguos de la ciudad. Luego tomaremos un barco regular para realizar un recorrido panorámico por el estrecho del Bósforo (Barco regular), navegando entre los continentes de Europa y Asia. Durante el trayecto, contemplaremos monumentos emblemáticos como los Palacios de Dolmabahçe y Çırağan, así como la imponente fortaleza de Rumeli Hisarı, entre otros.</w:t>
      </w:r>
      <w:r w:rsidRPr="006C307A">
        <w:rPr>
          <w:rFonts w:ascii="Calibri" w:eastAsia="Calibri" w:hAnsi="Calibri" w:cs="Calibri"/>
          <w:sz w:val="20"/>
          <w:szCs w:val="20"/>
          <w:lang w:val="es-AR"/>
        </w:rPr>
        <w:t xml:space="preserve"> C</w:t>
      </w:r>
      <w:r w:rsidRPr="006C307A">
        <w:rPr>
          <w:rFonts w:ascii="Calibri" w:hAnsi="Calibri" w:cs="Calibri"/>
          <w:sz w:val="20"/>
          <w:szCs w:val="20"/>
          <w:lang w:val="es-AR"/>
        </w:rPr>
        <w:t xml:space="preserve">ontinuamos con una visita a la </w:t>
      </w:r>
      <w:r w:rsidRPr="006C307A">
        <w:rPr>
          <w:rFonts w:ascii="Calibri" w:hAnsi="Calibri" w:cs="Calibri"/>
          <w:b/>
          <w:bCs/>
          <w:sz w:val="20"/>
          <w:szCs w:val="20"/>
          <w:lang w:val="es-AR"/>
        </w:rPr>
        <w:t>zona de Taksim</w:t>
      </w:r>
      <w:r w:rsidRPr="006C307A">
        <w:rPr>
          <w:rFonts w:ascii="Calibri" w:hAnsi="Calibri" w:cs="Calibri"/>
          <w:sz w:val="20"/>
          <w:szCs w:val="20"/>
          <w:lang w:val="es-AR"/>
        </w:rPr>
        <w:t xml:space="preserve">, el vibrante corazón moderno de Estambul. Iniciaremos en la Plaza Taksim, junto al </w:t>
      </w:r>
      <w:r w:rsidRPr="006C307A">
        <w:rPr>
          <w:rFonts w:ascii="Calibri" w:hAnsi="Calibri" w:cs="Calibri"/>
          <w:b/>
          <w:bCs/>
          <w:sz w:val="20"/>
          <w:szCs w:val="20"/>
          <w:lang w:val="es-AR"/>
        </w:rPr>
        <w:t>Monumento de la República</w:t>
      </w:r>
      <w:r w:rsidRPr="006C307A">
        <w:rPr>
          <w:rFonts w:ascii="Calibri" w:hAnsi="Calibri" w:cs="Calibri"/>
          <w:sz w:val="20"/>
          <w:szCs w:val="20"/>
          <w:lang w:val="es-AR"/>
        </w:rPr>
        <w:t>, y caminaremos por la animada calle Istiklal. Durante el recorrido, descubriremos importantes puntos históricos y culturales</w:t>
      </w:r>
      <w:r w:rsidRPr="006C307A">
        <w:rPr>
          <w:rFonts w:ascii="Calibri" w:hAnsi="Calibri" w:cs="Calibri"/>
          <w:b/>
          <w:bCs/>
          <w:sz w:val="20"/>
          <w:szCs w:val="20"/>
          <w:lang w:val="es-AR"/>
        </w:rPr>
        <w:t>: la Cisterna de Maksem, la Iglesia Católica Armenia, la Iglesia Ortodoxa Griega y el elegante Pasaje de las Flores</w:t>
      </w:r>
      <w:r w:rsidRPr="006C307A">
        <w:rPr>
          <w:rFonts w:ascii="Calibri" w:hAnsi="Calibri" w:cs="Calibri"/>
          <w:sz w:val="20"/>
          <w:szCs w:val="20"/>
          <w:lang w:val="es-AR"/>
        </w:rPr>
        <w:t xml:space="preserve">. Pasaremos por el </w:t>
      </w:r>
      <w:r w:rsidRPr="006C307A">
        <w:rPr>
          <w:rFonts w:ascii="Calibri" w:hAnsi="Calibri" w:cs="Calibri"/>
          <w:b/>
          <w:bCs/>
          <w:sz w:val="20"/>
          <w:szCs w:val="20"/>
          <w:lang w:val="es-AR"/>
        </w:rPr>
        <w:t>Mercado del Pescado y la escuela de los Derviches</w:t>
      </w:r>
      <w:r w:rsidRPr="006C307A">
        <w:rPr>
          <w:rFonts w:ascii="Calibri" w:hAnsi="Calibri" w:cs="Calibri"/>
          <w:sz w:val="20"/>
          <w:szCs w:val="20"/>
          <w:lang w:val="es-AR"/>
        </w:rPr>
        <w:t xml:space="preserve">, representantes de una importante orden mística del islam. Finalizaremos nuestra excursión en el encantador barrio donde se encuentra la </w:t>
      </w:r>
      <w:r w:rsidRPr="006C307A">
        <w:rPr>
          <w:rFonts w:ascii="Calibri" w:hAnsi="Calibri" w:cs="Calibri"/>
          <w:b/>
          <w:bCs/>
          <w:sz w:val="20"/>
          <w:szCs w:val="20"/>
          <w:lang w:val="es-AR"/>
        </w:rPr>
        <w:t>Torre de Gálata</w:t>
      </w:r>
      <w:r w:rsidRPr="006C307A">
        <w:rPr>
          <w:rFonts w:ascii="Calibri" w:hAnsi="Calibri" w:cs="Calibri"/>
          <w:sz w:val="20"/>
          <w:szCs w:val="20"/>
          <w:lang w:val="es-AR"/>
        </w:rPr>
        <w:t xml:space="preserve"> (entrada no </w:t>
      </w:r>
      <w:r w:rsidR="006C307A" w:rsidRPr="006C307A">
        <w:rPr>
          <w:rFonts w:ascii="Calibri" w:hAnsi="Calibri" w:cs="Calibri"/>
          <w:sz w:val="20"/>
          <w:szCs w:val="20"/>
          <w:lang w:val="es-AR"/>
        </w:rPr>
        <w:t>incluida</w:t>
      </w:r>
      <w:r w:rsidRPr="006C307A">
        <w:rPr>
          <w:rFonts w:ascii="Calibri" w:hAnsi="Calibri" w:cs="Calibri"/>
          <w:sz w:val="20"/>
          <w:szCs w:val="20"/>
          <w:lang w:val="es-AR"/>
        </w:rPr>
        <w:t xml:space="preserve">), un ícono de Estambul construido por los genoveses en el siglo XIV y símbolo de la ciudad. Regreso al hotel. </w:t>
      </w:r>
    </w:p>
    <w:p w14:paraId="2576F8AF" w14:textId="77777777" w:rsidR="00F30A81" w:rsidRPr="006C307A" w:rsidRDefault="00F30A81" w:rsidP="006C307A">
      <w:pPr>
        <w:spacing w:after="0" w:line="276" w:lineRule="auto"/>
        <w:jc w:val="both"/>
        <w:rPr>
          <w:rFonts w:ascii="Calibri" w:eastAsia="Calibri" w:hAnsi="Calibri" w:cs="Calibri"/>
          <w:sz w:val="20"/>
          <w:szCs w:val="20"/>
          <w:lang w:val="es-AR"/>
        </w:rPr>
      </w:pPr>
      <w:r w:rsidRPr="006C307A">
        <w:rPr>
          <w:rFonts w:ascii="Calibri" w:eastAsia="Calibri" w:hAnsi="Calibri" w:cs="Calibri"/>
          <w:b/>
          <w:sz w:val="20"/>
          <w:szCs w:val="20"/>
          <w:lang w:val="es-AR"/>
        </w:rPr>
        <w:t>Comidas:</w:t>
      </w:r>
      <w:r w:rsidRPr="006C307A">
        <w:rPr>
          <w:rFonts w:ascii="Calibri" w:eastAsia="Calibri" w:hAnsi="Calibri" w:cs="Calibri"/>
          <w:sz w:val="20"/>
          <w:szCs w:val="20"/>
          <w:lang w:val="es-AR"/>
        </w:rPr>
        <w:t xml:space="preserve"> Desayuno </w:t>
      </w:r>
    </w:p>
    <w:p w14:paraId="602F15FB" w14:textId="77777777" w:rsidR="00F30A81" w:rsidRPr="006C307A" w:rsidRDefault="00F30A81" w:rsidP="006C307A">
      <w:pPr>
        <w:spacing w:after="0" w:line="276" w:lineRule="auto"/>
        <w:jc w:val="both"/>
        <w:rPr>
          <w:rFonts w:ascii="Calibri" w:hAnsi="Calibri" w:cs="Calibri"/>
          <w:b/>
          <w:bCs/>
          <w:sz w:val="20"/>
          <w:szCs w:val="20"/>
          <w:lang w:val="es-AR"/>
        </w:rPr>
      </w:pPr>
    </w:p>
    <w:p w14:paraId="096B382C" w14:textId="0A75DD0A" w:rsidR="00F30A81" w:rsidRPr="006C307A" w:rsidRDefault="00F30A81" w:rsidP="006C307A">
      <w:pPr>
        <w:spacing w:after="0" w:line="276" w:lineRule="auto"/>
        <w:jc w:val="both"/>
        <w:rPr>
          <w:rFonts w:ascii="Calibri" w:hAnsi="Calibri" w:cs="Calibri"/>
          <w:b/>
          <w:bCs/>
          <w:sz w:val="20"/>
          <w:szCs w:val="20"/>
          <w:lang w:val="es-AR"/>
        </w:rPr>
      </w:pPr>
      <w:r w:rsidRPr="006C307A">
        <w:rPr>
          <w:rFonts w:ascii="Calibri" w:hAnsi="Calibri" w:cs="Calibri"/>
          <w:b/>
          <w:bCs/>
          <w:sz w:val="20"/>
          <w:szCs w:val="20"/>
          <w:lang w:val="es-AR"/>
        </w:rPr>
        <w:t xml:space="preserve">09 </w:t>
      </w:r>
      <w:proofErr w:type="gramStart"/>
      <w:r w:rsidRPr="006C307A">
        <w:rPr>
          <w:rFonts w:ascii="Calibri" w:hAnsi="Calibri" w:cs="Calibri"/>
          <w:b/>
          <w:bCs/>
          <w:sz w:val="20"/>
          <w:szCs w:val="20"/>
          <w:lang w:val="es-AR"/>
        </w:rPr>
        <w:t>Día</w:t>
      </w:r>
      <w:proofErr w:type="gramEnd"/>
      <w:r w:rsidR="004A3548">
        <w:rPr>
          <w:rFonts w:ascii="Calibri" w:hAnsi="Calibri" w:cs="Calibri"/>
          <w:b/>
          <w:bCs/>
          <w:sz w:val="20"/>
          <w:szCs w:val="20"/>
          <w:lang w:val="es-AR"/>
        </w:rPr>
        <w:t xml:space="preserve">- 07 Abr o 26 May/ </w:t>
      </w:r>
      <w:r w:rsidRPr="006C307A">
        <w:rPr>
          <w:rFonts w:ascii="Calibri" w:hAnsi="Calibri" w:cs="Calibri"/>
          <w:b/>
          <w:bCs/>
          <w:sz w:val="20"/>
          <w:szCs w:val="20"/>
          <w:lang w:val="es-AR"/>
        </w:rPr>
        <w:t xml:space="preserve">Estambul  </w:t>
      </w:r>
    </w:p>
    <w:p w14:paraId="7156985E" w14:textId="0EEE4F04" w:rsidR="00F30A81" w:rsidRPr="006C307A" w:rsidRDefault="00F30A81" w:rsidP="006C307A">
      <w:pPr>
        <w:spacing w:after="0" w:line="276" w:lineRule="auto"/>
        <w:jc w:val="both"/>
        <w:rPr>
          <w:rFonts w:ascii="Calibri" w:hAnsi="Calibri" w:cs="Calibri"/>
          <w:color w:val="000000"/>
          <w:sz w:val="20"/>
          <w:szCs w:val="20"/>
          <w:lang w:val="es-AR"/>
        </w:rPr>
      </w:pPr>
      <w:r w:rsidRPr="006C307A">
        <w:rPr>
          <w:rFonts w:ascii="Calibri" w:hAnsi="Calibri" w:cs="Calibri"/>
          <w:b/>
          <w:bCs/>
          <w:color w:val="000000"/>
          <w:sz w:val="20"/>
          <w:szCs w:val="20"/>
          <w:lang w:val="es-AR"/>
        </w:rPr>
        <w:t>Desayuno</w:t>
      </w:r>
      <w:r w:rsidRPr="006C307A">
        <w:rPr>
          <w:rFonts w:ascii="Calibri" w:hAnsi="Calibri" w:cs="Calibri"/>
          <w:color w:val="000000"/>
          <w:sz w:val="20"/>
          <w:szCs w:val="20"/>
          <w:lang w:val="es-AR"/>
        </w:rPr>
        <w:t xml:space="preserve">. </w:t>
      </w:r>
      <w:r w:rsidR="004A3548">
        <w:rPr>
          <w:rFonts w:ascii="Calibri" w:hAnsi="Calibri" w:cs="Calibri"/>
          <w:color w:val="000000"/>
          <w:sz w:val="20"/>
          <w:szCs w:val="20"/>
          <w:lang w:val="es-AR"/>
        </w:rPr>
        <w:t>Dia libre</w:t>
      </w:r>
      <w:r w:rsidRPr="006C307A">
        <w:rPr>
          <w:rFonts w:ascii="Calibri" w:hAnsi="Calibri" w:cs="Calibri"/>
          <w:color w:val="000000"/>
          <w:sz w:val="20"/>
          <w:szCs w:val="20"/>
          <w:lang w:val="es-AR"/>
        </w:rPr>
        <w:t xml:space="preserve"> </w:t>
      </w:r>
    </w:p>
    <w:p w14:paraId="22204AAE" w14:textId="77777777" w:rsidR="00F30A81" w:rsidRPr="006C307A" w:rsidRDefault="00F30A81" w:rsidP="006C307A">
      <w:pPr>
        <w:spacing w:after="0" w:line="276" w:lineRule="auto"/>
        <w:jc w:val="both"/>
        <w:rPr>
          <w:rFonts w:ascii="Calibri" w:hAnsi="Calibri" w:cs="Calibri"/>
          <w:sz w:val="20"/>
          <w:szCs w:val="20"/>
          <w:lang w:val="es-AR"/>
        </w:rPr>
      </w:pPr>
      <w:r w:rsidRPr="006C307A">
        <w:rPr>
          <w:rFonts w:ascii="Calibri" w:hAnsi="Calibri" w:cs="Calibri"/>
          <w:b/>
          <w:bCs/>
          <w:sz w:val="20"/>
          <w:szCs w:val="20"/>
          <w:lang w:val="es-AR"/>
        </w:rPr>
        <w:t>Comidas:</w:t>
      </w:r>
      <w:r w:rsidRPr="006C307A">
        <w:rPr>
          <w:rFonts w:ascii="Calibri" w:hAnsi="Calibri" w:cs="Calibri"/>
          <w:sz w:val="20"/>
          <w:szCs w:val="20"/>
          <w:lang w:val="es-AR"/>
        </w:rPr>
        <w:t xml:space="preserve"> Desayuno </w:t>
      </w:r>
    </w:p>
    <w:p w14:paraId="4BDDCADB" w14:textId="77777777" w:rsidR="00F30A81" w:rsidRPr="006C307A" w:rsidRDefault="00F30A81" w:rsidP="006C307A">
      <w:pPr>
        <w:spacing w:after="0" w:line="276" w:lineRule="auto"/>
        <w:jc w:val="both"/>
        <w:rPr>
          <w:rFonts w:ascii="Calibri" w:hAnsi="Calibri" w:cs="Calibri"/>
          <w:sz w:val="20"/>
          <w:szCs w:val="20"/>
          <w:lang w:val="es-AR"/>
        </w:rPr>
      </w:pPr>
    </w:p>
    <w:p w14:paraId="16BBFEA4" w14:textId="77777777" w:rsidR="00F30A81" w:rsidRPr="006C307A" w:rsidRDefault="00F30A81" w:rsidP="006C307A">
      <w:pPr>
        <w:spacing w:after="0" w:line="276" w:lineRule="auto"/>
        <w:jc w:val="both"/>
        <w:rPr>
          <w:rFonts w:ascii="Calibri" w:hAnsi="Calibri" w:cs="Calibri"/>
          <w:b/>
          <w:bCs/>
          <w:color w:val="FF0000"/>
          <w:sz w:val="20"/>
          <w:szCs w:val="20"/>
          <w:u w:val="single"/>
          <w:lang w:val="es-AR"/>
        </w:rPr>
      </w:pPr>
      <w:r w:rsidRPr="006C307A">
        <w:rPr>
          <w:rFonts w:ascii="Calibri" w:hAnsi="Calibri" w:cs="Calibri"/>
          <w:b/>
          <w:bCs/>
          <w:color w:val="FF0000"/>
          <w:sz w:val="20"/>
          <w:szCs w:val="20"/>
          <w:lang w:val="es-AR"/>
        </w:rPr>
        <w:t xml:space="preserve">EXCURSIÓN OPCIONAL-  </w:t>
      </w:r>
    </w:p>
    <w:p w14:paraId="45248D34" w14:textId="63B5C110" w:rsidR="00F30A81" w:rsidRPr="006C307A" w:rsidRDefault="00F30A81" w:rsidP="006C307A">
      <w:pPr>
        <w:spacing w:after="0" w:line="276" w:lineRule="auto"/>
        <w:jc w:val="both"/>
        <w:rPr>
          <w:rFonts w:ascii="Calibri" w:hAnsi="Calibri" w:cs="Calibri"/>
          <w:color w:val="000000"/>
          <w:sz w:val="20"/>
          <w:szCs w:val="20"/>
          <w:lang w:val="es-AR"/>
        </w:rPr>
      </w:pPr>
      <w:r w:rsidRPr="006C307A">
        <w:rPr>
          <w:rFonts w:ascii="Calibri" w:hAnsi="Calibri" w:cs="Calibri"/>
          <w:color w:val="000000"/>
          <w:sz w:val="20"/>
          <w:szCs w:val="20"/>
          <w:lang w:val="es-AR"/>
        </w:rPr>
        <w:t xml:space="preserve">Excursión por la ciudad antigua. En la mañana visita </w:t>
      </w:r>
      <w:r w:rsidR="006C307A" w:rsidRPr="006C307A">
        <w:rPr>
          <w:rFonts w:ascii="Calibri" w:hAnsi="Calibri" w:cs="Calibri"/>
          <w:color w:val="000000"/>
          <w:sz w:val="20"/>
          <w:szCs w:val="20"/>
          <w:lang w:val="es-AR"/>
        </w:rPr>
        <w:t>panorámica</w:t>
      </w:r>
      <w:r w:rsidRPr="006C307A">
        <w:rPr>
          <w:rFonts w:ascii="Calibri" w:hAnsi="Calibri" w:cs="Calibri"/>
          <w:color w:val="000000"/>
          <w:sz w:val="20"/>
          <w:szCs w:val="20"/>
          <w:lang w:val="es-AR"/>
        </w:rPr>
        <w:t xml:space="preserve"> a La Santa Sofía (visita </w:t>
      </w:r>
      <w:r w:rsidR="00067195" w:rsidRPr="006C307A">
        <w:rPr>
          <w:rFonts w:ascii="Calibri" w:hAnsi="Calibri" w:cs="Calibri"/>
          <w:color w:val="000000"/>
          <w:sz w:val="20"/>
          <w:szCs w:val="20"/>
          <w:lang w:val="es-AR"/>
        </w:rPr>
        <w:t>externa) uno</w:t>
      </w:r>
      <w:r w:rsidRPr="006C307A">
        <w:rPr>
          <w:rFonts w:ascii="Calibri" w:hAnsi="Calibri" w:cs="Calibri"/>
          <w:color w:val="000000"/>
          <w:sz w:val="20"/>
          <w:szCs w:val="20"/>
          <w:lang w:val="es-AR"/>
        </w:rPr>
        <w:t xml:space="preserve"> de los recintos más identificativos de Estambul, hermosa maravilla arquitectónica que ofrecemos al visitante; además contemplada como una de las iglesias más grandes e imponentes del mundo y hoy en día es una Mezquita. A continuación, visitaremos El Palacio Topkapi (con entrada al </w:t>
      </w:r>
      <w:proofErr w:type="spellStart"/>
      <w:r w:rsidRPr="006C307A">
        <w:rPr>
          <w:rFonts w:ascii="Calibri" w:hAnsi="Calibri" w:cs="Calibri"/>
          <w:color w:val="000000"/>
          <w:sz w:val="20"/>
          <w:szCs w:val="20"/>
          <w:lang w:val="es-AR"/>
        </w:rPr>
        <w:t>Harren</w:t>
      </w:r>
      <w:proofErr w:type="spellEnd"/>
      <w:r w:rsidR="00067195" w:rsidRPr="006C307A">
        <w:rPr>
          <w:rFonts w:ascii="Calibri" w:hAnsi="Calibri" w:cs="Calibri"/>
          <w:color w:val="000000"/>
          <w:sz w:val="20"/>
          <w:szCs w:val="20"/>
          <w:lang w:val="es-AR"/>
        </w:rPr>
        <w:t>),</w:t>
      </w:r>
      <w:r w:rsidRPr="006C307A">
        <w:rPr>
          <w:rFonts w:ascii="Calibri" w:hAnsi="Calibri" w:cs="Calibri"/>
          <w:color w:val="000000"/>
          <w:sz w:val="20"/>
          <w:szCs w:val="20"/>
          <w:lang w:val="es-AR"/>
        </w:rPr>
        <w:t xml:space="preserve"> lugar donde vivieron los sultanes entre 1478 y 1856.Topkapi </w:t>
      </w:r>
      <w:r w:rsidRPr="006C307A">
        <w:rPr>
          <w:rFonts w:ascii="Calibri" w:hAnsi="Calibri" w:cs="Calibri"/>
          <w:color w:val="000000"/>
          <w:sz w:val="20"/>
          <w:szCs w:val="20"/>
          <w:lang w:val="es-AR"/>
        </w:rPr>
        <w:lastRenderedPageBreak/>
        <w:t xml:space="preserve">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 ... espacio donde tuvieron lugar las carreras de cuadrigas y circos, que sirvieron de diversión a los habitantes de Constantinopla durante más de mil años. Finalizaremos el día en el mercado cubierto: El Gran Bazar, donde podrán disfrutar de tiempo libre. Traslado al hotel </w:t>
      </w:r>
    </w:p>
    <w:p w14:paraId="2649E380" w14:textId="77777777" w:rsidR="00F30A81" w:rsidRPr="006C307A" w:rsidRDefault="00F30A81" w:rsidP="006C307A">
      <w:pPr>
        <w:spacing w:after="0" w:line="276" w:lineRule="auto"/>
        <w:jc w:val="both"/>
        <w:rPr>
          <w:rFonts w:ascii="Calibri" w:hAnsi="Calibri" w:cs="Calibri"/>
          <w:color w:val="000000"/>
          <w:sz w:val="20"/>
          <w:szCs w:val="20"/>
          <w:lang w:val="es-AR"/>
        </w:rPr>
      </w:pPr>
      <w:r w:rsidRPr="006C307A">
        <w:rPr>
          <w:rFonts w:ascii="Calibri" w:hAnsi="Calibri" w:cs="Calibri"/>
          <w:color w:val="000000"/>
          <w:sz w:val="20"/>
          <w:szCs w:val="20"/>
          <w:lang w:val="es-AR"/>
        </w:rPr>
        <w:t>** El Grand Bazar es cerrado domingos y fiestas religiosas</w:t>
      </w:r>
    </w:p>
    <w:p w14:paraId="7BA976A5" w14:textId="77777777" w:rsidR="00F30A81" w:rsidRPr="006C307A" w:rsidRDefault="00F30A81" w:rsidP="006C307A">
      <w:pPr>
        <w:autoSpaceDE w:val="0"/>
        <w:autoSpaceDN w:val="0"/>
        <w:adjustRightInd w:val="0"/>
        <w:spacing w:after="0" w:line="276" w:lineRule="auto"/>
        <w:ind w:right="3377"/>
        <w:jc w:val="both"/>
        <w:rPr>
          <w:rFonts w:ascii="Calibri" w:hAnsi="Calibri" w:cs="Calibri"/>
          <w:bCs/>
          <w:sz w:val="20"/>
          <w:szCs w:val="20"/>
          <w:lang w:val="es-AR"/>
          <w14:textOutline w14:w="0" w14:cap="flat" w14:cmpd="sng" w14:algn="ctr">
            <w14:noFill/>
            <w14:prstDash w14:val="solid"/>
            <w14:round/>
          </w14:textOutline>
          <w14:props3d w14:extrusionH="57150" w14:contourW="0" w14:prstMaterial="softEdge">
            <w14:bevelT w14:w="25400" w14:h="38100" w14:prst="circle"/>
          </w14:props3d>
        </w:rPr>
      </w:pPr>
    </w:p>
    <w:p w14:paraId="2F398D48" w14:textId="7CD9EE85" w:rsidR="00F30A81" w:rsidRPr="004A3548" w:rsidRDefault="00F30A81" w:rsidP="006C307A">
      <w:pPr>
        <w:spacing w:after="0" w:line="276" w:lineRule="auto"/>
        <w:jc w:val="both"/>
        <w:rPr>
          <w:rFonts w:ascii="Calibri" w:eastAsia="Calibri" w:hAnsi="Calibri" w:cs="Calibri"/>
          <w:b/>
          <w:sz w:val="20"/>
          <w:szCs w:val="20"/>
          <w:highlight w:val="yellow"/>
          <w:lang w:val="es-AR"/>
        </w:rPr>
      </w:pPr>
      <w:r w:rsidRPr="004A3548">
        <w:rPr>
          <w:rFonts w:ascii="Calibri" w:eastAsia="Calibri" w:hAnsi="Calibri" w:cs="Calibri"/>
          <w:b/>
          <w:sz w:val="20"/>
          <w:szCs w:val="20"/>
          <w:highlight w:val="yellow"/>
          <w:lang w:val="es-AR"/>
        </w:rPr>
        <w:t xml:space="preserve">10 </w:t>
      </w:r>
      <w:proofErr w:type="gramStart"/>
      <w:r w:rsidRPr="004A3548">
        <w:rPr>
          <w:rFonts w:ascii="Calibri" w:eastAsia="Calibri" w:hAnsi="Calibri" w:cs="Calibri"/>
          <w:b/>
          <w:sz w:val="20"/>
          <w:szCs w:val="20"/>
          <w:highlight w:val="yellow"/>
          <w:lang w:val="es-AR"/>
        </w:rPr>
        <w:t>Día</w:t>
      </w:r>
      <w:proofErr w:type="gramEnd"/>
      <w:r w:rsidRPr="004A3548">
        <w:rPr>
          <w:rFonts w:ascii="Calibri" w:eastAsia="Calibri" w:hAnsi="Calibri" w:cs="Calibri"/>
          <w:b/>
          <w:sz w:val="20"/>
          <w:szCs w:val="20"/>
          <w:highlight w:val="yellow"/>
          <w:lang w:val="es-AR"/>
        </w:rPr>
        <w:t xml:space="preserve"> </w:t>
      </w:r>
      <w:r w:rsidR="004A3548" w:rsidRPr="004A3548">
        <w:rPr>
          <w:rFonts w:ascii="Calibri" w:eastAsia="Calibri" w:hAnsi="Calibri" w:cs="Calibri"/>
          <w:b/>
          <w:sz w:val="20"/>
          <w:szCs w:val="20"/>
          <w:highlight w:val="yellow"/>
          <w:lang w:val="es-AR"/>
        </w:rPr>
        <w:t>08 Abr o 27 May</w:t>
      </w:r>
      <w:r w:rsidR="004A3548">
        <w:rPr>
          <w:rFonts w:ascii="Calibri" w:eastAsia="Calibri" w:hAnsi="Calibri" w:cs="Calibri"/>
          <w:b/>
          <w:sz w:val="20"/>
          <w:szCs w:val="20"/>
          <w:highlight w:val="yellow"/>
          <w:lang w:val="es-AR"/>
        </w:rPr>
        <w:t xml:space="preserve">/ </w:t>
      </w:r>
      <w:r w:rsidRPr="004A3548">
        <w:rPr>
          <w:rFonts w:ascii="Calibri" w:eastAsia="Calibri" w:hAnsi="Calibri" w:cs="Calibri"/>
          <w:b/>
          <w:sz w:val="20"/>
          <w:szCs w:val="20"/>
          <w:highlight w:val="yellow"/>
          <w:lang w:val="es-AR"/>
        </w:rPr>
        <w:t>Salida de Estambul /</w:t>
      </w:r>
      <w:r w:rsidR="006C307A" w:rsidRPr="004A3548">
        <w:rPr>
          <w:rFonts w:ascii="Calibri" w:eastAsia="Calibri" w:hAnsi="Calibri" w:cs="Calibri"/>
          <w:b/>
          <w:sz w:val="20"/>
          <w:szCs w:val="20"/>
          <w:highlight w:val="yellow"/>
          <w:lang w:val="es-AR"/>
        </w:rPr>
        <w:t>Dubái</w:t>
      </w:r>
      <w:r w:rsidRPr="006C307A">
        <w:rPr>
          <w:rFonts w:ascii="Calibri" w:eastAsia="Calibri" w:hAnsi="Calibri" w:cs="Calibri"/>
          <w:b/>
          <w:sz w:val="20"/>
          <w:szCs w:val="20"/>
          <w:lang w:val="es-AR"/>
        </w:rPr>
        <w:t xml:space="preserve"> </w:t>
      </w:r>
    </w:p>
    <w:p w14:paraId="4DEDC804" w14:textId="09B2D2E6" w:rsidR="00F30A81" w:rsidRPr="006C307A" w:rsidRDefault="00F30A81" w:rsidP="006C307A">
      <w:pPr>
        <w:spacing w:after="0" w:line="276" w:lineRule="auto"/>
        <w:jc w:val="both"/>
        <w:rPr>
          <w:rFonts w:ascii="Calibri" w:hAnsi="Calibri" w:cs="Calibri"/>
          <w:sz w:val="20"/>
          <w:szCs w:val="20"/>
          <w:lang w:val="es-AR"/>
        </w:rPr>
      </w:pPr>
      <w:r w:rsidRPr="006C307A">
        <w:rPr>
          <w:rFonts w:ascii="Calibri" w:hAnsi="Calibri" w:cs="Calibri"/>
          <w:b/>
          <w:bCs/>
          <w:sz w:val="20"/>
          <w:szCs w:val="20"/>
          <w:lang w:val="es-AR"/>
        </w:rPr>
        <w:t>Desayuno</w:t>
      </w:r>
      <w:r w:rsidRPr="006C307A">
        <w:rPr>
          <w:rFonts w:ascii="Calibri" w:hAnsi="Calibri" w:cs="Calibri"/>
          <w:sz w:val="20"/>
          <w:szCs w:val="20"/>
          <w:lang w:val="es-AR"/>
        </w:rPr>
        <w:t xml:space="preserve"> y traslado a aeropuerto para tomar el vuelo con destino final. </w:t>
      </w:r>
      <w:r w:rsidRPr="006C307A">
        <w:rPr>
          <w:rFonts w:ascii="Calibri" w:hAnsi="Calibri" w:cs="Calibri"/>
          <w:sz w:val="20"/>
          <w:szCs w:val="20"/>
        </w:rPr>
        <w:t>A</w:t>
      </w:r>
      <w:r w:rsidRPr="006C307A">
        <w:rPr>
          <w:rFonts w:ascii="Calibri" w:hAnsi="Calibri" w:cs="Calibri"/>
          <w:spacing w:val="-1"/>
          <w:sz w:val="20"/>
          <w:szCs w:val="20"/>
        </w:rPr>
        <w:t>rr</w:t>
      </w:r>
      <w:r w:rsidRPr="006C307A">
        <w:rPr>
          <w:rFonts w:ascii="Calibri" w:hAnsi="Calibri" w:cs="Calibri"/>
          <w:spacing w:val="1"/>
          <w:sz w:val="20"/>
          <w:szCs w:val="20"/>
        </w:rPr>
        <w:t>i</w:t>
      </w:r>
      <w:r w:rsidRPr="006C307A">
        <w:rPr>
          <w:rFonts w:ascii="Calibri" w:hAnsi="Calibri" w:cs="Calibri"/>
          <w:sz w:val="20"/>
          <w:szCs w:val="20"/>
        </w:rPr>
        <w:t>bo al</w:t>
      </w:r>
      <w:r w:rsidRPr="006C307A">
        <w:rPr>
          <w:rFonts w:ascii="Calibri" w:hAnsi="Calibri" w:cs="Calibri"/>
          <w:spacing w:val="2"/>
          <w:sz w:val="20"/>
          <w:szCs w:val="20"/>
        </w:rPr>
        <w:t xml:space="preserve"> </w:t>
      </w:r>
      <w:r w:rsidRPr="006C307A">
        <w:rPr>
          <w:rFonts w:ascii="Calibri" w:hAnsi="Calibri" w:cs="Calibri"/>
          <w:sz w:val="20"/>
          <w:szCs w:val="20"/>
        </w:rPr>
        <w:t>a</w:t>
      </w:r>
      <w:r w:rsidRPr="006C307A">
        <w:rPr>
          <w:rFonts w:ascii="Calibri" w:hAnsi="Calibri" w:cs="Calibri"/>
          <w:spacing w:val="-1"/>
          <w:sz w:val="20"/>
          <w:szCs w:val="20"/>
        </w:rPr>
        <w:t>er</w:t>
      </w:r>
      <w:r w:rsidRPr="006C307A">
        <w:rPr>
          <w:rFonts w:ascii="Calibri" w:hAnsi="Calibri" w:cs="Calibri"/>
          <w:spacing w:val="2"/>
          <w:sz w:val="20"/>
          <w:szCs w:val="20"/>
        </w:rPr>
        <w:t>o</w:t>
      </w:r>
      <w:r w:rsidRPr="006C307A">
        <w:rPr>
          <w:rFonts w:ascii="Calibri" w:hAnsi="Calibri" w:cs="Calibri"/>
          <w:sz w:val="20"/>
          <w:szCs w:val="20"/>
        </w:rPr>
        <w:t>p</w:t>
      </w:r>
      <w:r w:rsidRPr="006C307A">
        <w:rPr>
          <w:rFonts w:ascii="Calibri" w:hAnsi="Calibri" w:cs="Calibri"/>
          <w:spacing w:val="-1"/>
          <w:sz w:val="20"/>
          <w:szCs w:val="20"/>
        </w:rPr>
        <w:t>u</w:t>
      </w:r>
      <w:r w:rsidRPr="006C307A">
        <w:rPr>
          <w:rFonts w:ascii="Calibri" w:hAnsi="Calibri" w:cs="Calibri"/>
          <w:sz w:val="20"/>
          <w:szCs w:val="20"/>
        </w:rPr>
        <w:t>e</w:t>
      </w:r>
      <w:r w:rsidRPr="006C307A">
        <w:rPr>
          <w:rFonts w:ascii="Calibri" w:hAnsi="Calibri" w:cs="Calibri"/>
          <w:spacing w:val="1"/>
          <w:sz w:val="20"/>
          <w:szCs w:val="20"/>
        </w:rPr>
        <w:t>r</w:t>
      </w:r>
      <w:r w:rsidRPr="006C307A">
        <w:rPr>
          <w:rFonts w:ascii="Calibri" w:hAnsi="Calibri" w:cs="Calibri"/>
          <w:sz w:val="20"/>
          <w:szCs w:val="20"/>
        </w:rPr>
        <w:t>to I</w:t>
      </w:r>
      <w:r w:rsidRPr="006C307A">
        <w:rPr>
          <w:rFonts w:ascii="Calibri" w:hAnsi="Calibri" w:cs="Calibri"/>
          <w:spacing w:val="-1"/>
          <w:sz w:val="20"/>
          <w:szCs w:val="20"/>
        </w:rPr>
        <w:t>n</w:t>
      </w:r>
      <w:r w:rsidRPr="006C307A">
        <w:rPr>
          <w:rFonts w:ascii="Calibri" w:hAnsi="Calibri" w:cs="Calibri"/>
          <w:sz w:val="20"/>
          <w:szCs w:val="20"/>
        </w:rPr>
        <w:t>t</w:t>
      </w:r>
      <w:r w:rsidRPr="006C307A">
        <w:rPr>
          <w:rFonts w:ascii="Calibri" w:hAnsi="Calibri" w:cs="Calibri"/>
          <w:spacing w:val="1"/>
          <w:sz w:val="20"/>
          <w:szCs w:val="20"/>
        </w:rPr>
        <w:t>e</w:t>
      </w:r>
      <w:r w:rsidRPr="006C307A">
        <w:rPr>
          <w:rFonts w:ascii="Calibri" w:hAnsi="Calibri" w:cs="Calibri"/>
          <w:spacing w:val="-1"/>
          <w:sz w:val="20"/>
          <w:szCs w:val="20"/>
        </w:rPr>
        <w:t>r</w:t>
      </w:r>
      <w:r w:rsidRPr="006C307A">
        <w:rPr>
          <w:rFonts w:ascii="Calibri" w:hAnsi="Calibri" w:cs="Calibri"/>
          <w:sz w:val="20"/>
          <w:szCs w:val="20"/>
        </w:rPr>
        <w:t>n</w:t>
      </w:r>
      <w:r w:rsidRPr="006C307A">
        <w:rPr>
          <w:rFonts w:ascii="Calibri" w:hAnsi="Calibri" w:cs="Calibri"/>
          <w:spacing w:val="-1"/>
          <w:sz w:val="20"/>
          <w:szCs w:val="20"/>
        </w:rPr>
        <w:t>a</w:t>
      </w:r>
      <w:r w:rsidRPr="006C307A">
        <w:rPr>
          <w:rFonts w:ascii="Calibri" w:hAnsi="Calibri" w:cs="Calibri"/>
          <w:sz w:val="20"/>
          <w:szCs w:val="20"/>
        </w:rPr>
        <w:t>c</w:t>
      </w:r>
      <w:r w:rsidRPr="006C307A">
        <w:rPr>
          <w:rFonts w:ascii="Calibri" w:hAnsi="Calibri" w:cs="Calibri"/>
          <w:spacing w:val="1"/>
          <w:sz w:val="20"/>
          <w:szCs w:val="20"/>
        </w:rPr>
        <w:t>i</w:t>
      </w:r>
      <w:r w:rsidRPr="006C307A">
        <w:rPr>
          <w:rFonts w:ascii="Calibri" w:hAnsi="Calibri" w:cs="Calibri"/>
          <w:sz w:val="20"/>
          <w:szCs w:val="20"/>
        </w:rPr>
        <w:t>o</w:t>
      </w:r>
      <w:r w:rsidRPr="006C307A">
        <w:rPr>
          <w:rFonts w:ascii="Calibri" w:hAnsi="Calibri" w:cs="Calibri"/>
          <w:spacing w:val="-1"/>
          <w:sz w:val="20"/>
          <w:szCs w:val="20"/>
        </w:rPr>
        <w:t>n</w:t>
      </w:r>
      <w:r w:rsidRPr="006C307A">
        <w:rPr>
          <w:rFonts w:ascii="Calibri" w:hAnsi="Calibri" w:cs="Calibri"/>
          <w:sz w:val="20"/>
          <w:szCs w:val="20"/>
        </w:rPr>
        <w:t>al</w:t>
      </w:r>
      <w:r w:rsidRPr="006C307A">
        <w:rPr>
          <w:rFonts w:ascii="Calibri" w:hAnsi="Calibri" w:cs="Calibri"/>
          <w:spacing w:val="2"/>
          <w:sz w:val="20"/>
          <w:szCs w:val="20"/>
        </w:rPr>
        <w:t xml:space="preserve"> </w:t>
      </w:r>
      <w:r w:rsidRPr="006C307A">
        <w:rPr>
          <w:rFonts w:ascii="Calibri" w:hAnsi="Calibri" w:cs="Calibri"/>
          <w:sz w:val="20"/>
          <w:szCs w:val="20"/>
        </w:rPr>
        <w:t>de</w:t>
      </w:r>
      <w:r w:rsidRPr="006C307A">
        <w:rPr>
          <w:rFonts w:ascii="Calibri" w:hAnsi="Calibri" w:cs="Calibri"/>
          <w:spacing w:val="2"/>
          <w:sz w:val="20"/>
          <w:szCs w:val="20"/>
        </w:rPr>
        <w:t xml:space="preserve"> </w:t>
      </w:r>
      <w:r w:rsidR="006C307A" w:rsidRPr="006C307A">
        <w:rPr>
          <w:rFonts w:ascii="Calibri" w:hAnsi="Calibri" w:cs="Calibri"/>
          <w:spacing w:val="-1"/>
          <w:sz w:val="20"/>
          <w:szCs w:val="20"/>
        </w:rPr>
        <w:t>D</w:t>
      </w:r>
      <w:r w:rsidR="006C307A" w:rsidRPr="006C307A">
        <w:rPr>
          <w:rFonts w:ascii="Calibri" w:hAnsi="Calibri" w:cs="Calibri"/>
          <w:sz w:val="20"/>
          <w:szCs w:val="20"/>
        </w:rPr>
        <w:t>u</w:t>
      </w:r>
      <w:r w:rsidR="006C307A" w:rsidRPr="006C307A">
        <w:rPr>
          <w:rFonts w:ascii="Calibri" w:hAnsi="Calibri" w:cs="Calibri"/>
          <w:spacing w:val="-1"/>
          <w:sz w:val="20"/>
          <w:szCs w:val="20"/>
        </w:rPr>
        <w:t>b</w:t>
      </w:r>
      <w:r w:rsidR="006C307A" w:rsidRPr="006C307A">
        <w:rPr>
          <w:rFonts w:ascii="Calibri" w:hAnsi="Calibri" w:cs="Calibri"/>
          <w:sz w:val="20"/>
          <w:szCs w:val="20"/>
        </w:rPr>
        <w:t>ái</w:t>
      </w:r>
      <w:r w:rsidRPr="006C307A">
        <w:rPr>
          <w:rFonts w:ascii="Calibri" w:hAnsi="Calibri" w:cs="Calibri"/>
          <w:sz w:val="20"/>
          <w:szCs w:val="20"/>
        </w:rPr>
        <w:t>,</w:t>
      </w:r>
      <w:r w:rsidRPr="006C307A">
        <w:rPr>
          <w:rFonts w:ascii="Calibri" w:hAnsi="Calibri" w:cs="Calibri"/>
          <w:spacing w:val="4"/>
          <w:sz w:val="20"/>
          <w:szCs w:val="20"/>
        </w:rPr>
        <w:t xml:space="preserve"> </w:t>
      </w:r>
      <w:r w:rsidRPr="006C307A">
        <w:rPr>
          <w:rFonts w:ascii="Calibri" w:hAnsi="Calibri" w:cs="Calibri"/>
          <w:spacing w:val="-1"/>
          <w:sz w:val="20"/>
          <w:szCs w:val="20"/>
        </w:rPr>
        <w:t>r</w:t>
      </w:r>
      <w:r w:rsidRPr="006C307A">
        <w:rPr>
          <w:rFonts w:ascii="Calibri" w:hAnsi="Calibri" w:cs="Calibri"/>
          <w:sz w:val="20"/>
          <w:szCs w:val="20"/>
        </w:rPr>
        <w:t>ece</w:t>
      </w:r>
      <w:r w:rsidRPr="006C307A">
        <w:rPr>
          <w:rFonts w:ascii="Calibri" w:hAnsi="Calibri" w:cs="Calibri"/>
          <w:spacing w:val="-1"/>
          <w:sz w:val="20"/>
          <w:szCs w:val="20"/>
        </w:rPr>
        <w:t>p</w:t>
      </w:r>
      <w:r w:rsidRPr="006C307A">
        <w:rPr>
          <w:rFonts w:ascii="Calibri" w:hAnsi="Calibri" w:cs="Calibri"/>
          <w:sz w:val="20"/>
          <w:szCs w:val="20"/>
        </w:rPr>
        <w:t>c</w:t>
      </w:r>
      <w:r w:rsidRPr="006C307A">
        <w:rPr>
          <w:rFonts w:ascii="Calibri" w:hAnsi="Calibri" w:cs="Calibri"/>
          <w:spacing w:val="1"/>
          <w:sz w:val="20"/>
          <w:szCs w:val="20"/>
        </w:rPr>
        <w:t>i</w:t>
      </w:r>
      <w:r w:rsidRPr="006C307A">
        <w:rPr>
          <w:rFonts w:ascii="Calibri" w:hAnsi="Calibri" w:cs="Calibri"/>
          <w:sz w:val="20"/>
          <w:szCs w:val="20"/>
        </w:rPr>
        <w:t>ón y</w:t>
      </w:r>
      <w:r w:rsidRPr="006C307A">
        <w:rPr>
          <w:rFonts w:ascii="Calibri" w:hAnsi="Calibri" w:cs="Calibri"/>
          <w:spacing w:val="10"/>
          <w:sz w:val="20"/>
          <w:szCs w:val="20"/>
        </w:rPr>
        <w:t xml:space="preserve"> </w:t>
      </w:r>
      <w:r w:rsidRPr="006C307A">
        <w:rPr>
          <w:rFonts w:ascii="Calibri" w:hAnsi="Calibri" w:cs="Calibri"/>
          <w:sz w:val="20"/>
          <w:szCs w:val="20"/>
        </w:rPr>
        <w:t>t</w:t>
      </w:r>
      <w:r w:rsidRPr="006C307A">
        <w:rPr>
          <w:rFonts w:ascii="Calibri" w:hAnsi="Calibri" w:cs="Calibri"/>
          <w:spacing w:val="-1"/>
          <w:sz w:val="20"/>
          <w:szCs w:val="20"/>
        </w:rPr>
        <w:t>r</w:t>
      </w:r>
      <w:r w:rsidRPr="006C307A">
        <w:rPr>
          <w:rFonts w:ascii="Calibri" w:hAnsi="Calibri" w:cs="Calibri"/>
          <w:sz w:val="20"/>
          <w:szCs w:val="20"/>
        </w:rPr>
        <w:t>as</w:t>
      </w:r>
      <w:r w:rsidRPr="006C307A">
        <w:rPr>
          <w:rFonts w:ascii="Calibri" w:hAnsi="Calibri" w:cs="Calibri"/>
          <w:spacing w:val="1"/>
          <w:sz w:val="20"/>
          <w:szCs w:val="20"/>
        </w:rPr>
        <w:t>l</w:t>
      </w:r>
      <w:r w:rsidRPr="006C307A">
        <w:rPr>
          <w:rFonts w:ascii="Calibri" w:hAnsi="Calibri" w:cs="Calibri"/>
          <w:sz w:val="20"/>
          <w:szCs w:val="20"/>
        </w:rPr>
        <w:t>a</w:t>
      </w:r>
      <w:r w:rsidRPr="006C307A">
        <w:rPr>
          <w:rFonts w:ascii="Calibri" w:hAnsi="Calibri" w:cs="Calibri"/>
          <w:spacing w:val="-1"/>
          <w:sz w:val="20"/>
          <w:szCs w:val="20"/>
        </w:rPr>
        <w:t>d</w:t>
      </w:r>
      <w:r w:rsidRPr="006C307A">
        <w:rPr>
          <w:rFonts w:ascii="Calibri" w:hAnsi="Calibri" w:cs="Calibri"/>
          <w:sz w:val="20"/>
          <w:szCs w:val="20"/>
        </w:rPr>
        <w:t>o</w:t>
      </w:r>
      <w:r w:rsidRPr="006C307A">
        <w:rPr>
          <w:rFonts w:ascii="Calibri" w:hAnsi="Calibri" w:cs="Calibri"/>
          <w:spacing w:val="9"/>
          <w:sz w:val="20"/>
          <w:szCs w:val="20"/>
        </w:rPr>
        <w:t xml:space="preserve"> </w:t>
      </w:r>
      <w:r w:rsidRPr="006C307A">
        <w:rPr>
          <w:rFonts w:ascii="Calibri" w:hAnsi="Calibri" w:cs="Calibri"/>
          <w:sz w:val="20"/>
          <w:szCs w:val="20"/>
        </w:rPr>
        <w:t xml:space="preserve">al </w:t>
      </w:r>
      <w:r w:rsidRPr="006C307A">
        <w:rPr>
          <w:rFonts w:ascii="Calibri" w:hAnsi="Calibri" w:cs="Calibri"/>
          <w:spacing w:val="-1"/>
          <w:sz w:val="20"/>
          <w:szCs w:val="20"/>
        </w:rPr>
        <w:t>H</w:t>
      </w:r>
      <w:r w:rsidRPr="006C307A">
        <w:rPr>
          <w:rFonts w:ascii="Calibri" w:hAnsi="Calibri" w:cs="Calibri"/>
          <w:sz w:val="20"/>
          <w:szCs w:val="20"/>
        </w:rPr>
        <w:t>o</w:t>
      </w:r>
      <w:r w:rsidRPr="006C307A">
        <w:rPr>
          <w:rFonts w:ascii="Calibri" w:hAnsi="Calibri" w:cs="Calibri"/>
          <w:spacing w:val="-1"/>
          <w:sz w:val="20"/>
          <w:szCs w:val="20"/>
        </w:rPr>
        <w:t>t</w:t>
      </w:r>
      <w:r w:rsidRPr="006C307A">
        <w:rPr>
          <w:rFonts w:ascii="Calibri" w:hAnsi="Calibri" w:cs="Calibri"/>
          <w:sz w:val="20"/>
          <w:szCs w:val="20"/>
        </w:rPr>
        <w:t>el. A</w:t>
      </w:r>
      <w:r w:rsidRPr="006C307A">
        <w:rPr>
          <w:rFonts w:ascii="Calibri" w:hAnsi="Calibri" w:cs="Calibri"/>
          <w:spacing w:val="1"/>
          <w:sz w:val="20"/>
          <w:szCs w:val="20"/>
        </w:rPr>
        <w:t>l</w:t>
      </w:r>
      <w:r w:rsidRPr="006C307A">
        <w:rPr>
          <w:rFonts w:ascii="Calibri" w:hAnsi="Calibri" w:cs="Calibri"/>
          <w:sz w:val="20"/>
          <w:szCs w:val="20"/>
        </w:rPr>
        <w:t>oja</w:t>
      </w:r>
      <w:r w:rsidRPr="006C307A">
        <w:rPr>
          <w:rFonts w:ascii="Calibri" w:hAnsi="Calibri" w:cs="Calibri"/>
          <w:spacing w:val="-1"/>
          <w:sz w:val="20"/>
          <w:szCs w:val="20"/>
        </w:rPr>
        <w:t>m</w:t>
      </w:r>
      <w:r w:rsidRPr="006C307A">
        <w:rPr>
          <w:rFonts w:ascii="Calibri" w:hAnsi="Calibri" w:cs="Calibri"/>
          <w:spacing w:val="1"/>
          <w:sz w:val="20"/>
          <w:szCs w:val="20"/>
        </w:rPr>
        <w:t>i</w:t>
      </w:r>
      <w:r w:rsidRPr="006C307A">
        <w:rPr>
          <w:rFonts w:ascii="Calibri" w:hAnsi="Calibri" w:cs="Calibri"/>
          <w:sz w:val="20"/>
          <w:szCs w:val="20"/>
        </w:rPr>
        <w:t>e</w:t>
      </w:r>
      <w:r w:rsidRPr="006C307A">
        <w:rPr>
          <w:rFonts w:ascii="Calibri" w:hAnsi="Calibri" w:cs="Calibri"/>
          <w:spacing w:val="-1"/>
          <w:sz w:val="20"/>
          <w:szCs w:val="20"/>
        </w:rPr>
        <w:t>n</w:t>
      </w:r>
      <w:r w:rsidRPr="006C307A">
        <w:rPr>
          <w:rFonts w:ascii="Calibri" w:hAnsi="Calibri" w:cs="Calibri"/>
          <w:sz w:val="20"/>
          <w:szCs w:val="20"/>
        </w:rPr>
        <w:t>t</w:t>
      </w:r>
      <w:r w:rsidRPr="006C307A">
        <w:rPr>
          <w:rFonts w:ascii="Calibri" w:hAnsi="Calibri" w:cs="Calibri"/>
          <w:spacing w:val="-1"/>
          <w:sz w:val="20"/>
          <w:szCs w:val="20"/>
        </w:rPr>
        <w:t>o</w:t>
      </w:r>
      <w:r w:rsidRPr="006C307A">
        <w:rPr>
          <w:rFonts w:ascii="Calibri" w:hAnsi="Calibri" w:cs="Calibri"/>
          <w:sz w:val="20"/>
          <w:szCs w:val="20"/>
        </w:rPr>
        <w:t>.</w:t>
      </w:r>
    </w:p>
    <w:p w14:paraId="361F1885" w14:textId="77777777" w:rsidR="00F30A81" w:rsidRPr="006C307A" w:rsidRDefault="00F30A81" w:rsidP="006C307A">
      <w:pPr>
        <w:spacing w:after="0" w:line="276" w:lineRule="auto"/>
        <w:jc w:val="both"/>
        <w:rPr>
          <w:rFonts w:ascii="Calibri" w:hAnsi="Calibri" w:cs="Calibri"/>
          <w:sz w:val="20"/>
          <w:szCs w:val="20"/>
          <w:lang w:val="es-AR"/>
        </w:rPr>
      </w:pPr>
      <w:r w:rsidRPr="006C307A">
        <w:rPr>
          <w:rFonts w:ascii="Calibri" w:hAnsi="Calibri" w:cs="Calibri"/>
          <w:b/>
          <w:bCs/>
          <w:sz w:val="20"/>
          <w:szCs w:val="20"/>
          <w:lang w:val="es-AR"/>
        </w:rPr>
        <w:t>Comidas:</w:t>
      </w:r>
      <w:r w:rsidRPr="006C307A">
        <w:rPr>
          <w:rFonts w:ascii="Calibri" w:hAnsi="Calibri" w:cs="Calibri"/>
          <w:sz w:val="20"/>
          <w:szCs w:val="20"/>
          <w:lang w:val="es-AR"/>
        </w:rPr>
        <w:t xml:space="preserve"> Desayuno </w:t>
      </w:r>
    </w:p>
    <w:p w14:paraId="61FC82B4" w14:textId="77777777" w:rsidR="00F30A81" w:rsidRPr="006C307A" w:rsidRDefault="00F30A81" w:rsidP="006C307A">
      <w:pPr>
        <w:autoSpaceDE w:val="0"/>
        <w:autoSpaceDN w:val="0"/>
        <w:adjustRightInd w:val="0"/>
        <w:spacing w:after="0" w:line="276" w:lineRule="auto"/>
        <w:ind w:right="3377"/>
        <w:jc w:val="both"/>
        <w:rPr>
          <w:rFonts w:ascii="Calibri" w:hAnsi="Calibri" w:cs="Calibri"/>
          <w:b/>
          <w:bCs/>
          <w:i/>
          <w:sz w:val="20"/>
          <w:szCs w:val="20"/>
          <w:u w:val="single"/>
          <w14:textOutline w14:w="0" w14:cap="flat" w14:cmpd="sng" w14:algn="ctr">
            <w14:noFill/>
            <w14:prstDash w14:val="solid"/>
            <w14:round/>
          </w14:textOutline>
          <w14:props3d w14:extrusionH="57150" w14:contourW="0" w14:prstMaterial="softEdge">
            <w14:bevelT w14:w="25400" w14:h="38100" w14:prst="circle"/>
          </w14:props3d>
        </w:rPr>
      </w:pPr>
    </w:p>
    <w:p w14:paraId="2F2F0BCF" w14:textId="72757C15" w:rsidR="00F30A81" w:rsidRPr="004A3548" w:rsidRDefault="00F30A81" w:rsidP="006C307A">
      <w:pPr>
        <w:autoSpaceDE w:val="0"/>
        <w:autoSpaceDN w:val="0"/>
        <w:adjustRightInd w:val="0"/>
        <w:spacing w:after="0" w:line="276" w:lineRule="auto"/>
        <w:ind w:right="3377"/>
        <w:jc w:val="both"/>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11 DIA</w:t>
      </w:r>
      <w:r w:rsid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- 09 Abr o 28 May/ </w:t>
      </w:r>
      <w:r w:rsidRP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DUBAI -</w:t>
      </w:r>
    </w:p>
    <w:p w14:paraId="3AE4C490" w14:textId="4C6DE0CB" w:rsidR="00F30A81" w:rsidRPr="004A3548" w:rsidRDefault="00F30A81" w:rsidP="006C307A">
      <w:pPr>
        <w:spacing w:after="0" w:line="276" w:lineRule="auto"/>
        <w:jc w:val="both"/>
        <w:rPr>
          <w:rFonts w:ascii="Calibri" w:hAnsi="Calibri" w:cs="Calibri"/>
          <w:iCs/>
          <w:sz w:val="20"/>
          <w:szCs w:val="20"/>
          <w:lang w:val="es-AR"/>
        </w:rPr>
      </w:pPr>
      <w:r w:rsidRPr="004A3548">
        <w:rPr>
          <w:rFonts w:ascii="Calibri" w:hAnsi="Calibri" w:cs="Calibri"/>
          <w:iCs/>
          <w:spacing w:val="-1"/>
          <w:sz w:val="20"/>
          <w:szCs w:val="20"/>
        </w:rPr>
        <w:t>D</w:t>
      </w:r>
      <w:r w:rsidRPr="004A3548">
        <w:rPr>
          <w:rFonts w:ascii="Calibri" w:hAnsi="Calibri" w:cs="Calibri"/>
          <w:iCs/>
          <w:sz w:val="20"/>
          <w:szCs w:val="20"/>
        </w:rPr>
        <w:t>esayu</w:t>
      </w:r>
      <w:r w:rsidRPr="004A3548">
        <w:rPr>
          <w:rFonts w:ascii="Calibri" w:hAnsi="Calibri" w:cs="Calibri"/>
          <w:iCs/>
          <w:spacing w:val="-1"/>
          <w:sz w:val="20"/>
          <w:szCs w:val="20"/>
        </w:rPr>
        <w:t>n</w:t>
      </w:r>
      <w:r w:rsidRPr="004A3548">
        <w:rPr>
          <w:rFonts w:ascii="Calibri" w:hAnsi="Calibri" w:cs="Calibri"/>
          <w:iCs/>
          <w:sz w:val="20"/>
          <w:szCs w:val="20"/>
        </w:rPr>
        <w:t>o. City tour de medio día p</w:t>
      </w:r>
      <w:r w:rsidRPr="004A3548">
        <w:rPr>
          <w:rFonts w:ascii="Calibri" w:hAnsi="Calibri" w:cs="Calibri"/>
          <w:iCs/>
          <w:spacing w:val="-1"/>
          <w:sz w:val="20"/>
          <w:szCs w:val="20"/>
        </w:rPr>
        <w:t>o</w:t>
      </w:r>
      <w:r w:rsidRPr="004A3548">
        <w:rPr>
          <w:rFonts w:ascii="Calibri" w:hAnsi="Calibri" w:cs="Calibri"/>
          <w:iCs/>
          <w:sz w:val="20"/>
          <w:szCs w:val="20"/>
        </w:rPr>
        <w:t xml:space="preserve">r </w:t>
      </w:r>
      <w:r w:rsidRPr="004A3548">
        <w:rPr>
          <w:rFonts w:ascii="Calibri" w:hAnsi="Calibri" w:cs="Calibri"/>
          <w:iCs/>
          <w:spacing w:val="1"/>
          <w:sz w:val="20"/>
          <w:szCs w:val="20"/>
        </w:rPr>
        <w:t>l</w:t>
      </w:r>
      <w:r w:rsidRPr="004A3548">
        <w:rPr>
          <w:rFonts w:ascii="Calibri" w:hAnsi="Calibri" w:cs="Calibri"/>
          <w:iCs/>
          <w:sz w:val="20"/>
          <w:szCs w:val="20"/>
        </w:rPr>
        <w:t>a c</w:t>
      </w:r>
      <w:r w:rsidRPr="004A3548">
        <w:rPr>
          <w:rFonts w:ascii="Calibri" w:hAnsi="Calibri" w:cs="Calibri"/>
          <w:iCs/>
          <w:spacing w:val="1"/>
          <w:sz w:val="20"/>
          <w:szCs w:val="20"/>
        </w:rPr>
        <w:t>i</w:t>
      </w:r>
      <w:r w:rsidRPr="004A3548">
        <w:rPr>
          <w:rFonts w:ascii="Calibri" w:hAnsi="Calibri" w:cs="Calibri"/>
          <w:iCs/>
          <w:sz w:val="20"/>
          <w:szCs w:val="20"/>
        </w:rPr>
        <w:t>u</w:t>
      </w:r>
      <w:r w:rsidRPr="004A3548">
        <w:rPr>
          <w:rFonts w:ascii="Calibri" w:hAnsi="Calibri" w:cs="Calibri"/>
          <w:iCs/>
          <w:spacing w:val="-1"/>
          <w:sz w:val="20"/>
          <w:szCs w:val="20"/>
        </w:rPr>
        <w:t>d</w:t>
      </w:r>
      <w:r w:rsidRPr="004A3548">
        <w:rPr>
          <w:rFonts w:ascii="Calibri" w:hAnsi="Calibri" w:cs="Calibri"/>
          <w:iCs/>
          <w:spacing w:val="2"/>
          <w:sz w:val="20"/>
          <w:szCs w:val="20"/>
        </w:rPr>
        <w:t>a</w:t>
      </w:r>
      <w:r w:rsidRPr="004A3548">
        <w:rPr>
          <w:rFonts w:ascii="Calibri" w:hAnsi="Calibri" w:cs="Calibri"/>
          <w:iCs/>
          <w:sz w:val="20"/>
          <w:szCs w:val="20"/>
        </w:rPr>
        <w:t>d</w:t>
      </w:r>
      <w:r w:rsidRPr="004A3548">
        <w:rPr>
          <w:rFonts w:ascii="Calibri" w:hAnsi="Calibri" w:cs="Calibri"/>
          <w:iCs/>
          <w:spacing w:val="-1"/>
          <w:sz w:val="20"/>
          <w:szCs w:val="20"/>
        </w:rPr>
        <w:t xml:space="preserve"> </w:t>
      </w:r>
      <w:r w:rsidRPr="004A3548">
        <w:rPr>
          <w:rFonts w:ascii="Calibri" w:hAnsi="Calibri" w:cs="Calibri"/>
          <w:iCs/>
          <w:sz w:val="20"/>
          <w:szCs w:val="20"/>
        </w:rPr>
        <w:t>con g</w:t>
      </w:r>
      <w:r w:rsidRPr="004A3548">
        <w:rPr>
          <w:rFonts w:ascii="Calibri" w:hAnsi="Calibri" w:cs="Calibri"/>
          <w:iCs/>
          <w:spacing w:val="2"/>
          <w:sz w:val="20"/>
          <w:szCs w:val="20"/>
        </w:rPr>
        <w:t xml:space="preserve">uía </w:t>
      </w:r>
      <w:r w:rsidRPr="004A3548">
        <w:rPr>
          <w:rFonts w:ascii="Calibri" w:hAnsi="Calibri" w:cs="Calibri"/>
          <w:iCs/>
          <w:sz w:val="20"/>
          <w:szCs w:val="20"/>
        </w:rPr>
        <w:t>en esp</w:t>
      </w:r>
      <w:r w:rsidRPr="004A3548">
        <w:rPr>
          <w:rFonts w:ascii="Calibri" w:hAnsi="Calibri" w:cs="Calibri"/>
          <w:iCs/>
          <w:spacing w:val="-1"/>
          <w:sz w:val="20"/>
          <w:szCs w:val="20"/>
        </w:rPr>
        <w:t>a</w:t>
      </w:r>
      <w:r w:rsidRPr="004A3548">
        <w:rPr>
          <w:rFonts w:ascii="Calibri" w:hAnsi="Calibri" w:cs="Calibri"/>
          <w:iCs/>
          <w:spacing w:val="2"/>
          <w:sz w:val="20"/>
          <w:szCs w:val="20"/>
        </w:rPr>
        <w:t>ñ</w:t>
      </w:r>
      <w:r w:rsidRPr="004A3548">
        <w:rPr>
          <w:rFonts w:ascii="Calibri" w:hAnsi="Calibri" w:cs="Calibri"/>
          <w:iCs/>
          <w:sz w:val="20"/>
          <w:szCs w:val="20"/>
        </w:rPr>
        <w:t>ol. S</w:t>
      </w:r>
      <w:r w:rsidRPr="004A3548">
        <w:rPr>
          <w:rFonts w:ascii="Calibri" w:hAnsi="Calibri" w:cs="Calibri"/>
          <w:iCs/>
          <w:spacing w:val="-1"/>
          <w:sz w:val="20"/>
          <w:szCs w:val="20"/>
        </w:rPr>
        <w:t>a</w:t>
      </w:r>
      <w:r w:rsidRPr="004A3548">
        <w:rPr>
          <w:rFonts w:ascii="Calibri" w:hAnsi="Calibri" w:cs="Calibri"/>
          <w:iCs/>
          <w:spacing w:val="1"/>
          <w:sz w:val="20"/>
          <w:szCs w:val="20"/>
        </w:rPr>
        <w:t>li</w:t>
      </w:r>
      <w:r w:rsidRPr="004A3548">
        <w:rPr>
          <w:rFonts w:ascii="Calibri" w:hAnsi="Calibri" w:cs="Calibri"/>
          <w:iCs/>
          <w:sz w:val="20"/>
          <w:szCs w:val="20"/>
        </w:rPr>
        <w:t>da d</w:t>
      </w:r>
      <w:r w:rsidRPr="004A3548">
        <w:rPr>
          <w:rFonts w:ascii="Calibri" w:hAnsi="Calibri" w:cs="Calibri"/>
          <w:iCs/>
          <w:spacing w:val="-1"/>
          <w:sz w:val="20"/>
          <w:szCs w:val="20"/>
        </w:rPr>
        <w:t>e</w:t>
      </w:r>
      <w:r w:rsidRPr="004A3548">
        <w:rPr>
          <w:rFonts w:ascii="Calibri" w:hAnsi="Calibri" w:cs="Calibri"/>
          <w:iCs/>
          <w:sz w:val="20"/>
          <w:szCs w:val="20"/>
        </w:rPr>
        <w:t>sde el h</w:t>
      </w:r>
      <w:r w:rsidRPr="004A3548">
        <w:rPr>
          <w:rFonts w:ascii="Calibri" w:hAnsi="Calibri" w:cs="Calibri"/>
          <w:iCs/>
          <w:spacing w:val="-1"/>
          <w:sz w:val="20"/>
          <w:szCs w:val="20"/>
        </w:rPr>
        <w:t>o</w:t>
      </w:r>
      <w:r w:rsidRPr="004A3548">
        <w:rPr>
          <w:rFonts w:ascii="Calibri" w:hAnsi="Calibri" w:cs="Calibri"/>
          <w:iCs/>
          <w:sz w:val="20"/>
          <w:szCs w:val="20"/>
        </w:rPr>
        <w:t>t</w:t>
      </w:r>
      <w:r w:rsidRPr="004A3548">
        <w:rPr>
          <w:rFonts w:ascii="Calibri" w:hAnsi="Calibri" w:cs="Calibri"/>
          <w:iCs/>
          <w:spacing w:val="-1"/>
          <w:sz w:val="20"/>
          <w:szCs w:val="20"/>
        </w:rPr>
        <w:t>e</w:t>
      </w:r>
      <w:r w:rsidRPr="004A3548">
        <w:rPr>
          <w:rFonts w:ascii="Calibri" w:hAnsi="Calibri" w:cs="Calibri"/>
          <w:iCs/>
          <w:sz w:val="20"/>
          <w:szCs w:val="20"/>
        </w:rPr>
        <w:t>l h</w:t>
      </w:r>
      <w:r w:rsidRPr="004A3548">
        <w:rPr>
          <w:rFonts w:ascii="Calibri" w:hAnsi="Calibri" w:cs="Calibri"/>
          <w:iCs/>
          <w:spacing w:val="-1"/>
          <w:sz w:val="20"/>
          <w:szCs w:val="20"/>
        </w:rPr>
        <w:t>a</w:t>
      </w:r>
      <w:r w:rsidRPr="004A3548">
        <w:rPr>
          <w:rFonts w:ascii="Calibri" w:hAnsi="Calibri" w:cs="Calibri"/>
          <w:iCs/>
          <w:sz w:val="20"/>
          <w:szCs w:val="20"/>
        </w:rPr>
        <w:t>c</w:t>
      </w:r>
      <w:r w:rsidRPr="004A3548">
        <w:rPr>
          <w:rFonts w:ascii="Calibri" w:hAnsi="Calibri" w:cs="Calibri"/>
          <w:iCs/>
          <w:spacing w:val="1"/>
          <w:sz w:val="20"/>
          <w:szCs w:val="20"/>
        </w:rPr>
        <w:t>i</w:t>
      </w:r>
      <w:r w:rsidRPr="004A3548">
        <w:rPr>
          <w:rFonts w:ascii="Calibri" w:hAnsi="Calibri" w:cs="Calibri"/>
          <w:iCs/>
          <w:sz w:val="20"/>
          <w:szCs w:val="20"/>
        </w:rPr>
        <w:t xml:space="preserve">a la zona de </w:t>
      </w:r>
      <w:r w:rsidRPr="004A3548">
        <w:rPr>
          <w:rFonts w:ascii="Calibri" w:hAnsi="Calibri" w:cs="Calibri"/>
          <w:iCs/>
          <w:spacing w:val="-1"/>
          <w:sz w:val="20"/>
          <w:szCs w:val="20"/>
        </w:rPr>
        <w:t>D</w:t>
      </w:r>
      <w:r w:rsidRPr="004A3548">
        <w:rPr>
          <w:rFonts w:ascii="Calibri" w:hAnsi="Calibri" w:cs="Calibri"/>
          <w:iCs/>
          <w:sz w:val="20"/>
          <w:szCs w:val="20"/>
        </w:rPr>
        <w:t>ei</w:t>
      </w:r>
      <w:r w:rsidRPr="004A3548">
        <w:rPr>
          <w:rFonts w:ascii="Calibri" w:hAnsi="Calibri" w:cs="Calibri"/>
          <w:iCs/>
          <w:spacing w:val="-1"/>
          <w:sz w:val="20"/>
          <w:szCs w:val="20"/>
        </w:rPr>
        <w:t>r</w:t>
      </w:r>
      <w:r w:rsidRPr="004A3548">
        <w:rPr>
          <w:rFonts w:ascii="Calibri" w:hAnsi="Calibri" w:cs="Calibri"/>
          <w:iCs/>
          <w:sz w:val="20"/>
          <w:szCs w:val="20"/>
        </w:rPr>
        <w:t xml:space="preserve">a, donde se visitará el Museo de </w:t>
      </w:r>
      <w:r w:rsidR="006C307A" w:rsidRPr="004A3548">
        <w:rPr>
          <w:rFonts w:ascii="Calibri" w:hAnsi="Calibri" w:cs="Calibri"/>
          <w:iCs/>
          <w:sz w:val="20"/>
          <w:szCs w:val="20"/>
        </w:rPr>
        <w:t>Dubái</w:t>
      </w:r>
      <w:r w:rsidRPr="004A3548">
        <w:rPr>
          <w:rFonts w:ascii="Calibri" w:hAnsi="Calibri" w:cs="Calibri"/>
          <w:iCs/>
          <w:sz w:val="20"/>
          <w:szCs w:val="20"/>
        </w:rPr>
        <w:t>. Luego se p</w:t>
      </w:r>
      <w:r w:rsidRPr="004A3548">
        <w:rPr>
          <w:rFonts w:ascii="Calibri" w:hAnsi="Calibri" w:cs="Calibri"/>
          <w:iCs/>
          <w:spacing w:val="-1"/>
          <w:sz w:val="20"/>
          <w:szCs w:val="20"/>
        </w:rPr>
        <w:t>a</w:t>
      </w:r>
      <w:r w:rsidRPr="004A3548">
        <w:rPr>
          <w:rFonts w:ascii="Calibri" w:hAnsi="Calibri" w:cs="Calibri"/>
          <w:iCs/>
          <w:sz w:val="20"/>
          <w:szCs w:val="20"/>
        </w:rPr>
        <w:t>sa</w:t>
      </w:r>
      <w:r w:rsidRPr="004A3548">
        <w:rPr>
          <w:rFonts w:ascii="Calibri" w:hAnsi="Calibri" w:cs="Calibri"/>
          <w:iCs/>
          <w:spacing w:val="1"/>
          <w:sz w:val="20"/>
          <w:szCs w:val="20"/>
        </w:rPr>
        <w:t>r</w:t>
      </w:r>
      <w:r w:rsidRPr="004A3548">
        <w:rPr>
          <w:rFonts w:ascii="Calibri" w:hAnsi="Calibri" w:cs="Calibri"/>
          <w:iCs/>
          <w:sz w:val="20"/>
          <w:szCs w:val="20"/>
        </w:rPr>
        <w:t>á p</w:t>
      </w:r>
      <w:r w:rsidRPr="004A3548">
        <w:rPr>
          <w:rFonts w:ascii="Calibri" w:hAnsi="Calibri" w:cs="Calibri"/>
          <w:iCs/>
          <w:spacing w:val="1"/>
          <w:sz w:val="20"/>
          <w:szCs w:val="20"/>
        </w:rPr>
        <w:t>o</w:t>
      </w:r>
      <w:r w:rsidRPr="004A3548">
        <w:rPr>
          <w:rFonts w:ascii="Calibri" w:hAnsi="Calibri" w:cs="Calibri"/>
          <w:iCs/>
          <w:sz w:val="20"/>
          <w:szCs w:val="20"/>
        </w:rPr>
        <w:t xml:space="preserve">r el </w:t>
      </w:r>
      <w:r w:rsidRPr="004A3548">
        <w:rPr>
          <w:rFonts w:ascii="Calibri" w:hAnsi="Calibri" w:cs="Calibri"/>
          <w:iCs/>
          <w:spacing w:val="1"/>
          <w:sz w:val="20"/>
          <w:szCs w:val="20"/>
        </w:rPr>
        <w:t>mercado</w:t>
      </w:r>
      <w:r w:rsidRPr="004A3548">
        <w:rPr>
          <w:rFonts w:ascii="Calibri" w:hAnsi="Calibri" w:cs="Calibri"/>
          <w:iCs/>
          <w:sz w:val="20"/>
          <w:szCs w:val="20"/>
        </w:rPr>
        <w:t xml:space="preserve"> de </w:t>
      </w:r>
      <w:r w:rsidRPr="004A3548">
        <w:rPr>
          <w:rFonts w:ascii="Calibri" w:hAnsi="Calibri" w:cs="Calibri"/>
          <w:iCs/>
          <w:spacing w:val="1"/>
          <w:sz w:val="20"/>
          <w:szCs w:val="20"/>
        </w:rPr>
        <w:t>l</w:t>
      </w:r>
      <w:r w:rsidRPr="004A3548">
        <w:rPr>
          <w:rFonts w:ascii="Calibri" w:hAnsi="Calibri" w:cs="Calibri"/>
          <w:iCs/>
          <w:sz w:val="20"/>
          <w:szCs w:val="20"/>
        </w:rPr>
        <w:t>as esp</w:t>
      </w:r>
      <w:r w:rsidRPr="004A3548">
        <w:rPr>
          <w:rFonts w:ascii="Calibri" w:hAnsi="Calibri" w:cs="Calibri"/>
          <w:iCs/>
          <w:spacing w:val="-1"/>
          <w:sz w:val="20"/>
          <w:szCs w:val="20"/>
        </w:rPr>
        <w:t>e</w:t>
      </w:r>
      <w:r w:rsidRPr="004A3548">
        <w:rPr>
          <w:rFonts w:ascii="Calibri" w:hAnsi="Calibri" w:cs="Calibri"/>
          <w:iCs/>
          <w:sz w:val="20"/>
          <w:szCs w:val="20"/>
        </w:rPr>
        <w:t>c</w:t>
      </w:r>
      <w:r w:rsidRPr="004A3548">
        <w:rPr>
          <w:rFonts w:ascii="Calibri" w:hAnsi="Calibri" w:cs="Calibri"/>
          <w:iCs/>
          <w:spacing w:val="1"/>
          <w:sz w:val="20"/>
          <w:szCs w:val="20"/>
        </w:rPr>
        <w:t>i</w:t>
      </w:r>
      <w:r w:rsidRPr="004A3548">
        <w:rPr>
          <w:rFonts w:ascii="Calibri" w:hAnsi="Calibri" w:cs="Calibri"/>
          <w:iCs/>
          <w:sz w:val="20"/>
          <w:szCs w:val="20"/>
        </w:rPr>
        <w:t>es y el mercado del oro, at</w:t>
      </w:r>
      <w:r w:rsidRPr="004A3548">
        <w:rPr>
          <w:rFonts w:ascii="Calibri" w:hAnsi="Calibri" w:cs="Calibri"/>
          <w:iCs/>
          <w:spacing w:val="-1"/>
          <w:sz w:val="20"/>
          <w:szCs w:val="20"/>
        </w:rPr>
        <w:t>r</w:t>
      </w:r>
      <w:r w:rsidRPr="004A3548">
        <w:rPr>
          <w:rFonts w:ascii="Calibri" w:hAnsi="Calibri" w:cs="Calibri"/>
          <w:iCs/>
          <w:sz w:val="20"/>
          <w:szCs w:val="20"/>
        </w:rPr>
        <w:t>avesa</w:t>
      </w:r>
      <w:r w:rsidRPr="004A3548">
        <w:rPr>
          <w:rFonts w:ascii="Calibri" w:hAnsi="Calibri" w:cs="Calibri"/>
          <w:iCs/>
          <w:spacing w:val="-1"/>
          <w:sz w:val="20"/>
          <w:szCs w:val="20"/>
        </w:rPr>
        <w:t>n</w:t>
      </w:r>
      <w:r w:rsidRPr="004A3548">
        <w:rPr>
          <w:rFonts w:ascii="Calibri" w:hAnsi="Calibri" w:cs="Calibri"/>
          <w:iCs/>
          <w:sz w:val="20"/>
          <w:szCs w:val="20"/>
        </w:rPr>
        <w:t>do el ca</w:t>
      </w:r>
      <w:r w:rsidRPr="004A3548">
        <w:rPr>
          <w:rFonts w:ascii="Calibri" w:hAnsi="Calibri" w:cs="Calibri"/>
          <w:iCs/>
          <w:spacing w:val="-1"/>
          <w:sz w:val="20"/>
          <w:szCs w:val="20"/>
        </w:rPr>
        <w:t>n</w:t>
      </w:r>
      <w:r w:rsidRPr="004A3548">
        <w:rPr>
          <w:rFonts w:ascii="Calibri" w:hAnsi="Calibri" w:cs="Calibri"/>
          <w:iCs/>
          <w:sz w:val="20"/>
          <w:szCs w:val="20"/>
        </w:rPr>
        <w:t>al con las famosas “Abras”, las barcas típicas de los primeros pescadores de los Emiratos. L</w:t>
      </w:r>
      <w:r w:rsidRPr="004A3548">
        <w:rPr>
          <w:rFonts w:ascii="Calibri" w:hAnsi="Calibri" w:cs="Calibri"/>
          <w:iCs/>
          <w:spacing w:val="1"/>
          <w:sz w:val="20"/>
          <w:szCs w:val="20"/>
        </w:rPr>
        <w:t>u</w:t>
      </w:r>
      <w:r w:rsidRPr="004A3548">
        <w:rPr>
          <w:rFonts w:ascii="Calibri" w:hAnsi="Calibri" w:cs="Calibri"/>
          <w:iCs/>
          <w:sz w:val="20"/>
          <w:szCs w:val="20"/>
        </w:rPr>
        <w:t>e</w:t>
      </w:r>
      <w:r w:rsidRPr="004A3548">
        <w:rPr>
          <w:rFonts w:ascii="Calibri" w:hAnsi="Calibri" w:cs="Calibri"/>
          <w:iCs/>
          <w:spacing w:val="-1"/>
          <w:sz w:val="20"/>
          <w:szCs w:val="20"/>
        </w:rPr>
        <w:t>g</w:t>
      </w:r>
      <w:r w:rsidRPr="004A3548">
        <w:rPr>
          <w:rFonts w:ascii="Calibri" w:hAnsi="Calibri" w:cs="Calibri"/>
          <w:iCs/>
          <w:sz w:val="20"/>
          <w:szCs w:val="20"/>
        </w:rPr>
        <w:t>o nos trasladaremos al barrio Ju</w:t>
      </w:r>
      <w:r w:rsidRPr="004A3548">
        <w:rPr>
          <w:rFonts w:ascii="Calibri" w:hAnsi="Calibri" w:cs="Calibri"/>
          <w:iCs/>
          <w:spacing w:val="-1"/>
          <w:sz w:val="20"/>
          <w:szCs w:val="20"/>
        </w:rPr>
        <w:t>m</w:t>
      </w:r>
      <w:r w:rsidRPr="004A3548">
        <w:rPr>
          <w:rFonts w:ascii="Calibri" w:hAnsi="Calibri" w:cs="Calibri"/>
          <w:iCs/>
          <w:sz w:val="20"/>
          <w:szCs w:val="20"/>
        </w:rPr>
        <w:t>ei</w:t>
      </w:r>
      <w:r w:rsidRPr="004A3548">
        <w:rPr>
          <w:rFonts w:ascii="Calibri" w:hAnsi="Calibri" w:cs="Calibri"/>
          <w:iCs/>
          <w:spacing w:val="-1"/>
          <w:sz w:val="20"/>
          <w:szCs w:val="20"/>
        </w:rPr>
        <w:t>r</w:t>
      </w:r>
      <w:r w:rsidRPr="004A3548">
        <w:rPr>
          <w:rFonts w:ascii="Calibri" w:hAnsi="Calibri" w:cs="Calibri"/>
          <w:iCs/>
          <w:sz w:val="20"/>
          <w:szCs w:val="20"/>
        </w:rPr>
        <w:t xml:space="preserve">ah, donde encontraremos las mansiones típicas de los Emiraties. parada para fotos de la </w:t>
      </w:r>
      <w:r w:rsidRPr="004A3548">
        <w:rPr>
          <w:rFonts w:ascii="Calibri" w:hAnsi="Calibri" w:cs="Calibri"/>
          <w:iCs/>
          <w:spacing w:val="-1"/>
          <w:sz w:val="20"/>
          <w:szCs w:val="20"/>
        </w:rPr>
        <w:t>M</w:t>
      </w:r>
      <w:r w:rsidRPr="004A3548">
        <w:rPr>
          <w:rFonts w:ascii="Calibri" w:hAnsi="Calibri" w:cs="Calibri"/>
          <w:iCs/>
          <w:sz w:val="20"/>
          <w:szCs w:val="20"/>
        </w:rPr>
        <w:t>ezq</w:t>
      </w:r>
      <w:r w:rsidRPr="004A3548">
        <w:rPr>
          <w:rFonts w:ascii="Calibri" w:hAnsi="Calibri" w:cs="Calibri"/>
          <w:iCs/>
          <w:spacing w:val="-1"/>
          <w:sz w:val="20"/>
          <w:szCs w:val="20"/>
        </w:rPr>
        <w:t>u</w:t>
      </w:r>
      <w:r w:rsidRPr="004A3548">
        <w:rPr>
          <w:rFonts w:ascii="Calibri" w:hAnsi="Calibri" w:cs="Calibri"/>
          <w:iCs/>
          <w:spacing w:val="1"/>
          <w:sz w:val="20"/>
          <w:szCs w:val="20"/>
        </w:rPr>
        <w:t>i</w:t>
      </w:r>
      <w:r w:rsidRPr="004A3548">
        <w:rPr>
          <w:rFonts w:ascii="Calibri" w:hAnsi="Calibri" w:cs="Calibri"/>
          <w:iCs/>
          <w:sz w:val="20"/>
          <w:szCs w:val="20"/>
        </w:rPr>
        <w:t>ta de Ju</w:t>
      </w:r>
      <w:r w:rsidRPr="004A3548">
        <w:rPr>
          <w:rFonts w:ascii="Calibri" w:hAnsi="Calibri" w:cs="Calibri"/>
          <w:iCs/>
          <w:spacing w:val="1"/>
          <w:sz w:val="20"/>
          <w:szCs w:val="20"/>
        </w:rPr>
        <w:t>m</w:t>
      </w:r>
      <w:r w:rsidRPr="004A3548">
        <w:rPr>
          <w:rFonts w:ascii="Calibri" w:hAnsi="Calibri" w:cs="Calibri"/>
          <w:iCs/>
          <w:sz w:val="20"/>
          <w:szCs w:val="20"/>
        </w:rPr>
        <w:t>ei</w:t>
      </w:r>
      <w:r w:rsidRPr="004A3548">
        <w:rPr>
          <w:rFonts w:ascii="Calibri" w:hAnsi="Calibri" w:cs="Calibri"/>
          <w:iCs/>
          <w:spacing w:val="-2"/>
          <w:sz w:val="20"/>
          <w:szCs w:val="20"/>
        </w:rPr>
        <w:t>r</w:t>
      </w:r>
      <w:r w:rsidRPr="004A3548">
        <w:rPr>
          <w:rFonts w:ascii="Calibri" w:hAnsi="Calibri" w:cs="Calibri"/>
          <w:iCs/>
          <w:sz w:val="20"/>
          <w:szCs w:val="20"/>
        </w:rPr>
        <w:t>a</w:t>
      </w:r>
      <w:r w:rsidRPr="004A3548">
        <w:rPr>
          <w:rFonts w:ascii="Calibri" w:hAnsi="Calibri" w:cs="Calibri"/>
          <w:iCs/>
          <w:spacing w:val="-1"/>
          <w:sz w:val="20"/>
          <w:szCs w:val="20"/>
        </w:rPr>
        <w:t>h</w:t>
      </w:r>
      <w:r w:rsidRPr="004A3548">
        <w:rPr>
          <w:rFonts w:ascii="Calibri" w:hAnsi="Calibri" w:cs="Calibri"/>
          <w:iCs/>
          <w:sz w:val="20"/>
          <w:szCs w:val="20"/>
        </w:rPr>
        <w:t xml:space="preserve"> y en el B</w:t>
      </w:r>
      <w:r w:rsidRPr="004A3548">
        <w:rPr>
          <w:rFonts w:ascii="Calibri" w:hAnsi="Calibri" w:cs="Calibri"/>
          <w:iCs/>
          <w:spacing w:val="2"/>
          <w:sz w:val="20"/>
          <w:szCs w:val="20"/>
        </w:rPr>
        <w:t>u</w:t>
      </w:r>
      <w:r w:rsidRPr="004A3548">
        <w:rPr>
          <w:rFonts w:ascii="Calibri" w:hAnsi="Calibri" w:cs="Calibri"/>
          <w:iCs/>
          <w:spacing w:val="-1"/>
          <w:sz w:val="20"/>
          <w:szCs w:val="20"/>
        </w:rPr>
        <w:t>r</w:t>
      </w:r>
      <w:r w:rsidRPr="004A3548">
        <w:rPr>
          <w:rFonts w:ascii="Calibri" w:hAnsi="Calibri" w:cs="Calibri"/>
          <w:iCs/>
          <w:sz w:val="20"/>
          <w:szCs w:val="20"/>
        </w:rPr>
        <w:t>j Al Arab, el ú</w:t>
      </w:r>
      <w:r w:rsidRPr="004A3548">
        <w:rPr>
          <w:rFonts w:ascii="Calibri" w:hAnsi="Calibri" w:cs="Calibri"/>
          <w:iCs/>
          <w:spacing w:val="-1"/>
          <w:sz w:val="20"/>
          <w:szCs w:val="20"/>
        </w:rPr>
        <w:t>n</w:t>
      </w:r>
      <w:r w:rsidRPr="004A3548">
        <w:rPr>
          <w:rFonts w:ascii="Calibri" w:hAnsi="Calibri" w:cs="Calibri"/>
          <w:iCs/>
          <w:spacing w:val="1"/>
          <w:sz w:val="20"/>
          <w:szCs w:val="20"/>
        </w:rPr>
        <w:t>i</w:t>
      </w:r>
      <w:r w:rsidRPr="004A3548">
        <w:rPr>
          <w:rFonts w:ascii="Calibri" w:hAnsi="Calibri" w:cs="Calibri"/>
          <w:iCs/>
          <w:spacing w:val="3"/>
          <w:sz w:val="20"/>
          <w:szCs w:val="20"/>
        </w:rPr>
        <w:t>c</w:t>
      </w:r>
      <w:r w:rsidRPr="004A3548">
        <w:rPr>
          <w:rFonts w:ascii="Calibri" w:hAnsi="Calibri" w:cs="Calibri"/>
          <w:iCs/>
          <w:sz w:val="20"/>
          <w:szCs w:val="20"/>
        </w:rPr>
        <w:t>o h</w:t>
      </w:r>
      <w:r w:rsidRPr="004A3548">
        <w:rPr>
          <w:rFonts w:ascii="Calibri" w:hAnsi="Calibri" w:cs="Calibri"/>
          <w:iCs/>
          <w:spacing w:val="-1"/>
          <w:sz w:val="20"/>
          <w:szCs w:val="20"/>
        </w:rPr>
        <w:t>o</w:t>
      </w:r>
      <w:r w:rsidRPr="004A3548">
        <w:rPr>
          <w:rFonts w:ascii="Calibri" w:hAnsi="Calibri" w:cs="Calibri"/>
          <w:iCs/>
          <w:sz w:val="20"/>
          <w:szCs w:val="20"/>
        </w:rPr>
        <w:t>t</w:t>
      </w:r>
      <w:r w:rsidRPr="004A3548">
        <w:rPr>
          <w:rFonts w:ascii="Calibri" w:hAnsi="Calibri" w:cs="Calibri"/>
          <w:iCs/>
          <w:spacing w:val="-1"/>
          <w:sz w:val="20"/>
          <w:szCs w:val="20"/>
        </w:rPr>
        <w:t>e</w:t>
      </w:r>
      <w:r w:rsidRPr="004A3548">
        <w:rPr>
          <w:rFonts w:ascii="Calibri" w:hAnsi="Calibri" w:cs="Calibri"/>
          <w:iCs/>
          <w:sz w:val="20"/>
          <w:szCs w:val="20"/>
        </w:rPr>
        <w:t>l 7 est</w:t>
      </w:r>
      <w:r w:rsidRPr="004A3548">
        <w:rPr>
          <w:rFonts w:ascii="Calibri" w:hAnsi="Calibri" w:cs="Calibri"/>
          <w:iCs/>
          <w:spacing w:val="1"/>
          <w:sz w:val="20"/>
          <w:szCs w:val="20"/>
        </w:rPr>
        <w:t>r</w:t>
      </w:r>
      <w:r w:rsidRPr="004A3548">
        <w:rPr>
          <w:rFonts w:ascii="Calibri" w:hAnsi="Calibri" w:cs="Calibri"/>
          <w:iCs/>
          <w:sz w:val="20"/>
          <w:szCs w:val="20"/>
        </w:rPr>
        <w:t>el</w:t>
      </w:r>
      <w:r w:rsidRPr="004A3548">
        <w:rPr>
          <w:rFonts w:ascii="Calibri" w:hAnsi="Calibri" w:cs="Calibri"/>
          <w:iCs/>
          <w:spacing w:val="1"/>
          <w:sz w:val="20"/>
          <w:szCs w:val="20"/>
        </w:rPr>
        <w:t>l</w:t>
      </w:r>
      <w:r w:rsidRPr="004A3548">
        <w:rPr>
          <w:rFonts w:ascii="Calibri" w:hAnsi="Calibri" w:cs="Calibri"/>
          <w:iCs/>
          <w:sz w:val="20"/>
          <w:szCs w:val="20"/>
        </w:rPr>
        <w:t>as en el</w:t>
      </w:r>
      <w:r w:rsidRPr="004A3548">
        <w:rPr>
          <w:rFonts w:ascii="Calibri" w:hAnsi="Calibri" w:cs="Calibri"/>
          <w:iCs/>
          <w:spacing w:val="5"/>
          <w:sz w:val="20"/>
          <w:szCs w:val="20"/>
        </w:rPr>
        <w:t xml:space="preserve"> mu</w:t>
      </w:r>
      <w:r w:rsidRPr="004A3548">
        <w:rPr>
          <w:rFonts w:ascii="Calibri" w:hAnsi="Calibri" w:cs="Calibri"/>
          <w:iCs/>
          <w:sz w:val="20"/>
          <w:szCs w:val="20"/>
        </w:rPr>
        <w:t>n</w:t>
      </w:r>
      <w:r w:rsidRPr="004A3548">
        <w:rPr>
          <w:rFonts w:ascii="Calibri" w:hAnsi="Calibri" w:cs="Calibri"/>
          <w:iCs/>
          <w:spacing w:val="-1"/>
          <w:sz w:val="20"/>
          <w:szCs w:val="20"/>
        </w:rPr>
        <w:t>d</w:t>
      </w:r>
      <w:r w:rsidRPr="004A3548">
        <w:rPr>
          <w:rFonts w:ascii="Calibri" w:hAnsi="Calibri" w:cs="Calibri"/>
          <w:iCs/>
          <w:sz w:val="20"/>
          <w:szCs w:val="20"/>
        </w:rPr>
        <w:t>o. Vuelta al hotel por la avenida principal Sheik Zaed Road donde veremos el B</w:t>
      </w:r>
      <w:r w:rsidRPr="004A3548">
        <w:rPr>
          <w:rFonts w:ascii="Calibri" w:hAnsi="Calibri" w:cs="Calibri"/>
          <w:iCs/>
          <w:spacing w:val="-1"/>
          <w:sz w:val="20"/>
          <w:szCs w:val="20"/>
        </w:rPr>
        <w:t>ur</w:t>
      </w:r>
      <w:r w:rsidRPr="004A3548">
        <w:rPr>
          <w:rFonts w:ascii="Calibri" w:hAnsi="Calibri" w:cs="Calibri"/>
          <w:iCs/>
          <w:sz w:val="20"/>
          <w:szCs w:val="20"/>
        </w:rPr>
        <w:t xml:space="preserve">j </w:t>
      </w:r>
      <w:r w:rsidRPr="004A3548">
        <w:rPr>
          <w:rFonts w:ascii="Calibri" w:hAnsi="Calibri" w:cs="Calibri"/>
          <w:iCs/>
          <w:spacing w:val="-1"/>
          <w:sz w:val="20"/>
          <w:szCs w:val="20"/>
        </w:rPr>
        <w:t>Khalifa</w:t>
      </w:r>
      <w:r w:rsidRPr="004A3548">
        <w:rPr>
          <w:rFonts w:ascii="Calibri" w:hAnsi="Calibri" w:cs="Calibri"/>
          <w:iCs/>
          <w:sz w:val="20"/>
          <w:szCs w:val="20"/>
        </w:rPr>
        <w:t>, el e</w:t>
      </w:r>
      <w:r w:rsidRPr="004A3548">
        <w:rPr>
          <w:rFonts w:ascii="Calibri" w:hAnsi="Calibri" w:cs="Calibri"/>
          <w:iCs/>
          <w:spacing w:val="-1"/>
          <w:sz w:val="20"/>
          <w:szCs w:val="20"/>
        </w:rPr>
        <w:t>d</w:t>
      </w:r>
      <w:r w:rsidRPr="004A3548">
        <w:rPr>
          <w:rFonts w:ascii="Calibri" w:hAnsi="Calibri" w:cs="Calibri"/>
          <w:iCs/>
          <w:spacing w:val="1"/>
          <w:sz w:val="20"/>
          <w:szCs w:val="20"/>
        </w:rPr>
        <w:t>i</w:t>
      </w:r>
      <w:r w:rsidRPr="004A3548">
        <w:rPr>
          <w:rFonts w:ascii="Calibri" w:hAnsi="Calibri" w:cs="Calibri"/>
          <w:iCs/>
          <w:sz w:val="20"/>
          <w:szCs w:val="20"/>
        </w:rPr>
        <w:t>fic</w:t>
      </w:r>
      <w:r w:rsidRPr="004A3548">
        <w:rPr>
          <w:rFonts w:ascii="Calibri" w:hAnsi="Calibri" w:cs="Calibri"/>
          <w:iCs/>
          <w:spacing w:val="1"/>
          <w:sz w:val="20"/>
          <w:szCs w:val="20"/>
        </w:rPr>
        <w:t>i</w:t>
      </w:r>
      <w:r w:rsidRPr="004A3548">
        <w:rPr>
          <w:rFonts w:ascii="Calibri" w:hAnsi="Calibri" w:cs="Calibri"/>
          <w:iCs/>
          <w:sz w:val="20"/>
          <w:szCs w:val="20"/>
        </w:rPr>
        <w:t xml:space="preserve">o </w:t>
      </w:r>
      <w:r w:rsidRPr="004A3548">
        <w:rPr>
          <w:rFonts w:ascii="Calibri" w:hAnsi="Calibri" w:cs="Calibri"/>
          <w:iCs/>
          <w:spacing w:val="-1"/>
          <w:sz w:val="20"/>
          <w:szCs w:val="20"/>
        </w:rPr>
        <w:t>más</w:t>
      </w:r>
      <w:r w:rsidRPr="004A3548">
        <w:rPr>
          <w:rFonts w:ascii="Calibri" w:hAnsi="Calibri" w:cs="Calibri"/>
          <w:iCs/>
          <w:sz w:val="20"/>
          <w:szCs w:val="20"/>
        </w:rPr>
        <w:t xml:space="preserve"> alto d</w:t>
      </w:r>
      <w:r w:rsidRPr="004A3548">
        <w:rPr>
          <w:rFonts w:ascii="Calibri" w:hAnsi="Calibri" w:cs="Calibri"/>
          <w:iCs/>
          <w:spacing w:val="-1"/>
          <w:sz w:val="20"/>
          <w:szCs w:val="20"/>
        </w:rPr>
        <w:t>e</w:t>
      </w:r>
      <w:r w:rsidRPr="004A3548">
        <w:rPr>
          <w:rFonts w:ascii="Calibri" w:hAnsi="Calibri" w:cs="Calibri"/>
          <w:iCs/>
          <w:sz w:val="20"/>
          <w:szCs w:val="20"/>
        </w:rPr>
        <w:t xml:space="preserve">l </w:t>
      </w:r>
      <w:r w:rsidRPr="004A3548">
        <w:rPr>
          <w:rFonts w:ascii="Calibri" w:hAnsi="Calibri" w:cs="Calibri"/>
          <w:iCs/>
          <w:spacing w:val="-1"/>
          <w:sz w:val="20"/>
          <w:szCs w:val="20"/>
        </w:rPr>
        <w:t>m</w:t>
      </w:r>
      <w:r w:rsidRPr="004A3548">
        <w:rPr>
          <w:rFonts w:ascii="Calibri" w:hAnsi="Calibri" w:cs="Calibri"/>
          <w:iCs/>
          <w:sz w:val="20"/>
          <w:szCs w:val="20"/>
        </w:rPr>
        <w:t>u</w:t>
      </w:r>
      <w:r w:rsidRPr="004A3548">
        <w:rPr>
          <w:rFonts w:ascii="Calibri" w:hAnsi="Calibri" w:cs="Calibri"/>
          <w:iCs/>
          <w:spacing w:val="-1"/>
          <w:sz w:val="20"/>
          <w:szCs w:val="20"/>
        </w:rPr>
        <w:t>n</w:t>
      </w:r>
      <w:r w:rsidRPr="004A3548">
        <w:rPr>
          <w:rFonts w:ascii="Calibri" w:hAnsi="Calibri" w:cs="Calibri"/>
          <w:iCs/>
          <w:sz w:val="20"/>
          <w:szCs w:val="20"/>
        </w:rPr>
        <w:t>d</w:t>
      </w:r>
      <w:r w:rsidRPr="004A3548">
        <w:rPr>
          <w:rFonts w:ascii="Calibri" w:hAnsi="Calibri" w:cs="Calibri"/>
          <w:iCs/>
          <w:spacing w:val="-1"/>
          <w:sz w:val="20"/>
          <w:szCs w:val="20"/>
        </w:rPr>
        <w:t>o. Tarde lib</w:t>
      </w:r>
      <w:r w:rsidRPr="004A3548">
        <w:rPr>
          <w:rFonts w:ascii="Calibri" w:hAnsi="Calibri" w:cs="Calibri"/>
          <w:iCs/>
          <w:sz w:val="20"/>
          <w:szCs w:val="20"/>
        </w:rPr>
        <w:t>re. Alojamiento</w:t>
      </w:r>
      <w:r w:rsidRPr="004A3548">
        <w:rPr>
          <w:rFonts w:ascii="Calibri" w:hAnsi="Calibri" w:cs="Calibri"/>
          <w:iCs/>
          <w:sz w:val="20"/>
          <w:szCs w:val="20"/>
          <w:lang w:val="es-AR"/>
        </w:rPr>
        <w:t>.</w:t>
      </w:r>
    </w:p>
    <w:p w14:paraId="7555A346" w14:textId="77777777" w:rsidR="00F30A81" w:rsidRPr="004A3548" w:rsidRDefault="00F30A81" w:rsidP="006C307A">
      <w:pPr>
        <w:spacing w:after="0" w:line="276" w:lineRule="auto"/>
        <w:jc w:val="both"/>
        <w:rPr>
          <w:rFonts w:ascii="Calibri" w:hAnsi="Calibri" w:cs="Calibri"/>
          <w:iCs/>
          <w:sz w:val="20"/>
          <w:szCs w:val="20"/>
          <w:lang w:val="es-AR"/>
        </w:rPr>
      </w:pPr>
      <w:r w:rsidRPr="004A3548">
        <w:rPr>
          <w:rFonts w:ascii="Calibri" w:hAnsi="Calibri" w:cs="Calibri"/>
          <w:b/>
          <w:bCs/>
          <w:iCs/>
          <w:sz w:val="20"/>
          <w:szCs w:val="20"/>
          <w:lang w:val="es-AR"/>
        </w:rPr>
        <w:t>Comidas:</w:t>
      </w:r>
      <w:r w:rsidRPr="004A3548">
        <w:rPr>
          <w:rFonts w:ascii="Calibri" w:hAnsi="Calibri" w:cs="Calibri"/>
          <w:iCs/>
          <w:sz w:val="20"/>
          <w:szCs w:val="20"/>
          <w:lang w:val="es-AR"/>
        </w:rPr>
        <w:t xml:space="preserve"> Desayuno </w:t>
      </w:r>
    </w:p>
    <w:p w14:paraId="7165A1E6" w14:textId="77777777" w:rsidR="00F30A81" w:rsidRPr="004A3548" w:rsidRDefault="00F30A81" w:rsidP="006C307A">
      <w:pPr>
        <w:spacing w:after="0" w:line="276" w:lineRule="auto"/>
        <w:jc w:val="both"/>
        <w:rPr>
          <w:rFonts w:ascii="Calibri" w:hAnsi="Calibri" w:cs="Calibri"/>
          <w:iCs/>
          <w:sz w:val="20"/>
          <w:szCs w:val="20"/>
          <w:lang w:val="es-AR"/>
        </w:rPr>
      </w:pPr>
    </w:p>
    <w:p w14:paraId="6300DCEE" w14:textId="77777777" w:rsidR="00F30A81" w:rsidRPr="004A3548" w:rsidRDefault="00F30A81" w:rsidP="006C307A">
      <w:pPr>
        <w:spacing w:after="0" w:line="276" w:lineRule="auto"/>
        <w:jc w:val="both"/>
        <w:rPr>
          <w:rFonts w:ascii="Calibri" w:hAnsi="Calibri" w:cs="Calibri"/>
          <w:b/>
          <w:bCs/>
          <w:iCs/>
          <w:color w:val="000000"/>
          <w:sz w:val="20"/>
          <w:szCs w:val="20"/>
        </w:rPr>
      </w:pPr>
      <w:r w:rsidRPr="004A3548">
        <w:rPr>
          <w:rFonts w:ascii="Calibri" w:hAnsi="Calibri" w:cs="Calibri"/>
          <w:b/>
          <w:bCs/>
          <w:iCs/>
          <w:color w:val="000000"/>
          <w:sz w:val="20"/>
          <w:szCs w:val="20"/>
        </w:rPr>
        <w:t xml:space="preserve">Tour opcional Safari 4x4: </w:t>
      </w:r>
    </w:p>
    <w:p w14:paraId="3328715A" w14:textId="77777777" w:rsidR="00F30A81" w:rsidRPr="004A3548" w:rsidRDefault="00F30A81" w:rsidP="006C307A">
      <w:pPr>
        <w:spacing w:after="0" w:line="276" w:lineRule="auto"/>
        <w:jc w:val="both"/>
        <w:rPr>
          <w:rFonts w:ascii="Calibri" w:hAnsi="Calibri" w:cs="Calibri"/>
          <w:iCs/>
          <w:color w:val="000000"/>
          <w:sz w:val="20"/>
          <w:szCs w:val="20"/>
        </w:rPr>
      </w:pPr>
      <w:bookmarkStart w:id="1" w:name="_Hlk501578692"/>
      <w:r w:rsidRPr="004A3548">
        <w:rPr>
          <w:rFonts w:ascii="Calibri" w:hAnsi="Calibri" w:cs="Calibri"/>
          <w:iCs/>
          <w:color w:val="000000"/>
          <w:sz w:val="20"/>
          <w:szCs w:val="20"/>
        </w:rPr>
        <w:t>Por la tarde nuestra excursión más popular, los Land Cruisers los recogerán entre las 15.00 y las 15.30 horas aproximadamente, para un excitante trayecto por las fantásticas dunas del desierto Emirati. Podrán hacer fotos únicas de la puesta del sol árabe y una vez que este desaparezca detrás de las doradas dunas, nos dirigiremos a nuestro campamento ubicado también en pleno desierto. El olor a la fresca Brocheta de cordero a la parrilla, las hogueras, el olor a las tradicionales pipas de agua y los relajantes sonidos de la música árabe, le harán disfrutar de una autentica e inolvidable noche beduina. Después de haber repuesto fuerzas tras la suntuosa cena, una bailarina, le mostrara el antiguo arte de la Danza del Vientre. También podrán hacer Sandboard, paseo en camello y tatuajes de Henna, todo se encuentran incluido junto con el agua, refrescos, te y café. Regreso al hotel sobre las 21:30</w:t>
      </w:r>
      <w:bookmarkEnd w:id="1"/>
      <w:r w:rsidRPr="004A3548">
        <w:rPr>
          <w:rFonts w:ascii="Calibri" w:hAnsi="Calibri" w:cs="Calibri"/>
          <w:iCs/>
          <w:color w:val="000000"/>
          <w:sz w:val="20"/>
          <w:szCs w:val="20"/>
        </w:rPr>
        <w:t>.</w:t>
      </w:r>
    </w:p>
    <w:p w14:paraId="319149D6" w14:textId="77777777" w:rsidR="00F30A81" w:rsidRPr="004A3548" w:rsidRDefault="00F30A81" w:rsidP="006C307A">
      <w:pPr>
        <w:spacing w:after="0" w:line="276" w:lineRule="auto"/>
        <w:jc w:val="both"/>
        <w:rPr>
          <w:rFonts w:ascii="Calibri" w:hAnsi="Calibri" w:cs="Calibri"/>
          <w:iCs/>
          <w:sz w:val="20"/>
          <w:szCs w:val="20"/>
          <w:lang w:val="es-AR"/>
        </w:rPr>
      </w:pPr>
    </w:p>
    <w:p w14:paraId="2DCA5CCD" w14:textId="6AD2A3F2" w:rsidR="00F30A81" w:rsidRPr="004A3548" w:rsidRDefault="00F30A81" w:rsidP="006C307A">
      <w:pPr>
        <w:spacing w:after="0" w:line="276" w:lineRule="auto"/>
        <w:jc w:val="both"/>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12 </w:t>
      </w:r>
      <w:r w:rsidR="00067195" w:rsidRP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DIA </w:t>
      </w:r>
      <w:r w:rsid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10 Abr o 29 May/ </w:t>
      </w:r>
      <w:r w:rsidR="00067195" w:rsidRP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DUBAI</w:t>
      </w:r>
      <w:r w:rsidRP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4756F7F1" w14:textId="77777777" w:rsidR="00F30A81" w:rsidRPr="004A3548" w:rsidRDefault="00F30A81" w:rsidP="006C307A">
      <w:pPr>
        <w:autoSpaceDE w:val="0"/>
        <w:autoSpaceDN w:val="0"/>
        <w:adjustRightInd w:val="0"/>
        <w:spacing w:after="0" w:line="276" w:lineRule="auto"/>
        <w:ind w:right="82"/>
        <w:jc w:val="both"/>
        <w:rPr>
          <w:rFonts w:ascii="Calibri" w:hAnsi="Calibri" w:cs="Calibri"/>
          <w:iCs/>
          <w:spacing w:val="-1"/>
          <w:sz w:val="20"/>
          <w:szCs w:val="20"/>
        </w:rPr>
      </w:pPr>
      <w:r w:rsidRPr="004A3548">
        <w:rPr>
          <w:rFonts w:ascii="Calibri" w:hAnsi="Calibri" w:cs="Calibri"/>
          <w:iCs/>
          <w:sz w:val="20"/>
          <w:szCs w:val="20"/>
          <w:lang w:val="es-AR"/>
        </w:rPr>
        <w:t>Desayuno</w:t>
      </w:r>
      <w:r w:rsidRPr="004A3548">
        <w:rPr>
          <w:rFonts w:ascii="Calibri" w:hAnsi="Calibri" w:cs="Calibri"/>
          <w:iCs/>
          <w:spacing w:val="-1"/>
          <w:sz w:val="20"/>
          <w:szCs w:val="20"/>
        </w:rPr>
        <w:t xml:space="preserve"> y día libre para hacer actividades personales, compras, disfrutar la playa, etc. Habrá muchas sugerencias para aprovechar el día. </w:t>
      </w:r>
    </w:p>
    <w:p w14:paraId="6E72BFB9" w14:textId="77777777" w:rsidR="00F30A81" w:rsidRPr="004A3548" w:rsidRDefault="00F30A81" w:rsidP="006C307A">
      <w:pPr>
        <w:spacing w:after="0" w:line="276" w:lineRule="auto"/>
        <w:jc w:val="both"/>
        <w:rPr>
          <w:rFonts w:ascii="Calibri" w:hAnsi="Calibri" w:cs="Calibri"/>
          <w:iCs/>
          <w:sz w:val="20"/>
          <w:szCs w:val="20"/>
          <w:lang w:val="es-AR"/>
        </w:rPr>
      </w:pPr>
      <w:r w:rsidRPr="004A3548">
        <w:rPr>
          <w:rFonts w:ascii="Calibri" w:hAnsi="Calibri" w:cs="Calibri"/>
          <w:b/>
          <w:bCs/>
          <w:iCs/>
          <w:sz w:val="20"/>
          <w:szCs w:val="20"/>
          <w:lang w:val="es-AR"/>
        </w:rPr>
        <w:t>Comidas:</w:t>
      </w:r>
      <w:r w:rsidRPr="004A3548">
        <w:rPr>
          <w:rFonts w:ascii="Calibri" w:hAnsi="Calibri" w:cs="Calibri"/>
          <w:iCs/>
          <w:sz w:val="20"/>
          <w:szCs w:val="20"/>
          <w:lang w:val="es-AR"/>
        </w:rPr>
        <w:t xml:space="preserve"> Desayuno </w:t>
      </w:r>
    </w:p>
    <w:p w14:paraId="433220FB" w14:textId="77777777" w:rsidR="00F30A81" w:rsidRPr="004A3548" w:rsidRDefault="00F30A81" w:rsidP="006C307A">
      <w:pPr>
        <w:autoSpaceDE w:val="0"/>
        <w:autoSpaceDN w:val="0"/>
        <w:adjustRightInd w:val="0"/>
        <w:spacing w:after="0" w:line="276" w:lineRule="auto"/>
        <w:ind w:right="82"/>
        <w:jc w:val="both"/>
        <w:rPr>
          <w:rFonts w:ascii="Calibri" w:hAnsi="Calibri" w:cs="Calibri"/>
          <w:iCs/>
          <w:spacing w:val="-1"/>
          <w:sz w:val="20"/>
          <w:szCs w:val="20"/>
        </w:rPr>
      </w:pPr>
    </w:p>
    <w:p w14:paraId="752811ED" w14:textId="430E78BB" w:rsidR="00F30A81" w:rsidRPr="004A3548" w:rsidRDefault="00F30A81" w:rsidP="006C307A">
      <w:pPr>
        <w:spacing w:after="0" w:line="276" w:lineRule="auto"/>
        <w:jc w:val="both"/>
        <w:rPr>
          <w:rFonts w:ascii="Calibri" w:hAnsi="Calibri" w:cs="Calibri"/>
          <w:b/>
          <w:bCs/>
          <w:iCs/>
          <w:color w:val="000000"/>
          <w:sz w:val="20"/>
          <w:szCs w:val="20"/>
          <w:lang w:val="es-CL"/>
        </w:rPr>
      </w:pPr>
      <w:r w:rsidRPr="004A3548">
        <w:rPr>
          <w:rFonts w:ascii="Calibri" w:hAnsi="Calibri" w:cs="Calibri"/>
          <w:b/>
          <w:bCs/>
          <w:iCs/>
          <w:color w:val="000000"/>
          <w:sz w:val="20"/>
          <w:szCs w:val="20"/>
          <w:lang w:val="es-CL"/>
        </w:rPr>
        <w:t xml:space="preserve">TOUR OPCIONAL F/D AUH: Salidas </w:t>
      </w:r>
      <w:r w:rsidR="00067195" w:rsidRPr="004A3548">
        <w:rPr>
          <w:rFonts w:ascii="Calibri" w:hAnsi="Calibri" w:cs="Calibri"/>
          <w:b/>
          <w:bCs/>
          <w:iCs/>
          <w:color w:val="000000"/>
          <w:sz w:val="20"/>
          <w:szCs w:val="20"/>
          <w:lang w:val="es-CL"/>
        </w:rPr>
        <w:t>Regulares (martes</w:t>
      </w:r>
      <w:r w:rsidRPr="004A3548">
        <w:rPr>
          <w:rFonts w:ascii="Calibri" w:hAnsi="Calibri" w:cs="Calibri"/>
          <w:b/>
          <w:bCs/>
          <w:iCs/>
          <w:color w:val="000000"/>
          <w:sz w:val="20"/>
          <w:szCs w:val="20"/>
          <w:lang w:val="es-CL"/>
        </w:rPr>
        <w:t xml:space="preserve"> y </w:t>
      </w:r>
      <w:r w:rsidR="00067195" w:rsidRPr="004A3548">
        <w:rPr>
          <w:rFonts w:ascii="Calibri" w:hAnsi="Calibri" w:cs="Calibri"/>
          <w:b/>
          <w:bCs/>
          <w:iCs/>
          <w:color w:val="000000"/>
          <w:sz w:val="20"/>
          <w:szCs w:val="20"/>
          <w:lang w:val="es-CL"/>
        </w:rPr>
        <w:t>miércoles</w:t>
      </w:r>
      <w:r w:rsidRPr="004A3548">
        <w:rPr>
          <w:rFonts w:ascii="Calibri" w:hAnsi="Calibri" w:cs="Calibri"/>
          <w:b/>
          <w:bCs/>
          <w:iCs/>
          <w:color w:val="000000"/>
          <w:sz w:val="20"/>
          <w:szCs w:val="20"/>
          <w:lang w:val="es-CL"/>
        </w:rPr>
        <w:t>)</w:t>
      </w:r>
    </w:p>
    <w:p w14:paraId="6C13EE2B" w14:textId="3A6CC6C7" w:rsidR="00F30A81" w:rsidRPr="004A3548" w:rsidRDefault="00F30A81" w:rsidP="004A3548">
      <w:pPr>
        <w:spacing w:after="0" w:line="276" w:lineRule="auto"/>
        <w:jc w:val="both"/>
        <w:rPr>
          <w:rFonts w:ascii="Calibri" w:hAnsi="Calibri" w:cs="Calibri"/>
          <w:iCs/>
          <w:color w:val="000000"/>
          <w:sz w:val="20"/>
          <w:szCs w:val="20"/>
        </w:rPr>
      </w:pPr>
      <w:bookmarkStart w:id="2" w:name="_Hlk501578757"/>
      <w:r w:rsidRPr="004A3548">
        <w:rPr>
          <w:rFonts w:ascii="Calibri" w:hAnsi="Calibri" w:cs="Calibri"/>
          <w:iCs/>
          <w:color w:val="000000"/>
          <w:sz w:val="20"/>
          <w:szCs w:val="20"/>
        </w:rPr>
        <w:t xml:space="preserve">Visita a Abu Dhabi con guía español. Recorrido de 2 horas desde </w:t>
      </w:r>
      <w:r w:rsidR="006C307A" w:rsidRPr="004A3548">
        <w:rPr>
          <w:rFonts w:ascii="Calibri" w:hAnsi="Calibri" w:cs="Calibri"/>
          <w:iCs/>
          <w:color w:val="000000"/>
          <w:sz w:val="20"/>
          <w:szCs w:val="20"/>
        </w:rPr>
        <w:t>Dubái</w:t>
      </w:r>
      <w:r w:rsidRPr="004A3548">
        <w:rPr>
          <w:rFonts w:ascii="Calibri" w:hAnsi="Calibri" w:cs="Calibri"/>
          <w:iCs/>
          <w:color w:val="000000"/>
          <w:sz w:val="20"/>
          <w:szCs w:val="20"/>
        </w:rPr>
        <w:t xml:space="preserve">, pasaremos por el puerto Jebel Ali el puerto más grande del mundo realizado por el hombre, hasta la capital de UAE. Admiraremos la Mezquita del Jeque Zayed, la tercera más grande del mundo, así como la tumba </w:t>
      </w:r>
      <w:proofErr w:type="gramStart"/>
      <w:r w:rsidRPr="004A3548">
        <w:rPr>
          <w:rFonts w:ascii="Calibri" w:hAnsi="Calibri" w:cs="Calibri"/>
          <w:iCs/>
          <w:color w:val="000000"/>
          <w:sz w:val="20"/>
          <w:szCs w:val="20"/>
        </w:rPr>
        <w:t>del mismo</w:t>
      </w:r>
      <w:proofErr w:type="gramEnd"/>
      <w:r w:rsidRPr="004A3548">
        <w:rPr>
          <w:rFonts w:ascii="Calibri" w:hAnsi="Calibri" w:cs="Calibri"/>
          <w:iCs/>
          <w:color w:val="000000"/>
          <w:sz w:val="20"/>
          <w:szCs w:val="20"/>
        </w:rPr>
        <w:t xml:space="preserve">. Seguiremos hasta el puente de Al Maqta pasando por una de las áreas más ricas de Abu Dhabi, el área de los ministros. Llegada a la calle Corniche que es comparada con Manhattan por su Skyline. Almuerzo buffet internacional en restaurante de hotel 5*. Pasaremos por el hotel Emirates Palace.  Continuamos a Al Batee área, donde se encuentran los palacios de la familia Real. Luego haremos una parada en el Heritage Village, una reconstrucción de un pueblo de oasis tradicional que ofrece una visión interesante del pasado del emirato. Los aspectos tradicionales de la forma de vida del desierto, que incluyen una fogata con cafeteras, una tienda de campaña de pelo de cabra y un sistema de riego falaj, se exhiben atractivamente en el museo abierto. Por último, al regresar a </w:t>
      </w:r>
      <w:r w:rsidR="006C307A" w:rsidRPr="004A3548">
        <w:rPr>
          <w:rFonts w:ascii="Calibri" w:hAnsi="Calibri" w:cs="Calibri"/>
          <w:iCs/>
          <w:color w:val="000000"/>
          <w:sz w:val="20"/>
          <w:szCs w:val="20"/>
        </w:rPr>
        <w:t>Dubái</w:t>
      </w:r>
      <w:r w:rsidRPr="004A3548">
        <w:rPr>
          <w:rFonts w:ascii="Calibri" w:hAnsi="Calibri" w:cs="Calibri"/>
          <w:iCs/>
          <w:color w:val="000000"/>
          <w:sz w:val="20"/>
          <w:szCs w:val="20"/>
        </w:rPr>
        <w:t xml:space="preserve"> pasamos por el parque de Ferrari (entrada no incluida) para sacar fotos o hacer compras (20 minutos)</w:t>
      </w:r>
      <w:bookmarkEnd w:id="2"/>
      <w:r w:rsidRPr="004A3548">
        <w:rPr>
          <w:rFonts w:ascii="Calibri" w:hAnsi="Calibri" w:cs="Calibri"/>
          <w:iCs/>
          <w:color w:val="000000"/>
          <w:sz w:val="20"/>
          <w:szCs w:val="20"/>
        </w:rPr>
        <w:t>.</w:t>
      </w:r>
    </w:p>
    <w:p w14:paraId="3517AE63" w14:textId="77777777" w:rsidR="004A3548" w:rsidRPr="004A3548" w:rsidRDefault="004A3548" w:rsidP="004A3548">
      <w:pPr>
        <w:spacing w:after="0" w:line="276" w:lineRule="auto"/>
        <w:jc w:val="both"/>
        <w:rPr>
          <w:rFonts w:ascii="Calibri" w:hAnsi="Calibri" w:cs="Calibri"/>
          <w:iCs/>
          <w:color w:val="000000"/>
          <w:sz w:val="20"/>
          <w:szCs w:val="20"/>
        </w:rPr>
      </w:pPr>
    </w:p>
    <w:p w14:paraId="3BEA4812" w14:textId="04B2B08E" w:rsidR="00F30A81" w:rsidRPr="004A3548" w:rsidRDefault="00F30A81" w:rsidP="006C307A">
      <w:pPr>
        <w:spacing w:after="0" w:line="276" w:lineRule="auto"/>
        <w:jc w:val="both"/>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13 </w:t>
      </w:r>
      <w:r w:rsidR="00067195" w:rsidRP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DIA </w:t>
      </w:r>
      <w:r w:rsid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11 abr o 30 May/ </w:t>
      </w:r>
      <w:r w:rsidR="00067195" w:rsidRP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DUBAI</w:t>
      </w:r>
      <w:r w:rsidRPr="004A3548">
        <w:rPr>
          <w:rFonts w:ascii="Calibri" w:hAnsi="Calibri" w:cs="Calibri"/>
          <w:b/>
          <w:bCs/>
          <w:iCs/>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25DBA000" w14:textId="77777777" w:rsidR="00F30A81" w:rsidRPr="004A3548" w:rsidRDefault="00F30A81" w:rsidP="006C307A">
      <w:pPr>
        <w:autoSpaceDE w:val="0"/>
        <w:autoSpaceDN w:val="0"/>
        <w:adjustRightInd w:val="0"/>
        <w:spacing w:after="0" w:line="276" w:lineRule="auto"/>
        <w:ind w:right="1506"/>
        <w:jc w:val="both"/>
        <w:rPr>
          <w:rFonts w:ascii="Calibri" w:hAnsi="Calibri" w:cs="Calibri"/>
          <w:iCs/>
          <w:sz w:val="20"/>
          <w:szCs w:val="20"/>
          <w:lang w:val="es-AR"/>
        </w:rPr>
      </w:pPr>
      <w:r w:rsidRPr="004A3548">
        <w:rPr>
          <w:rFonts w:ascii="Calibri" w:hAnsi="Calibri" w:cs="Calibri"/>
          <w:iCs/>
          <w:sz w:val="20"/>
          <w:szCs w:val="20"/>
          <w:lang w:val="es-AR"/>
        </w:rPr>
        <w:t xml:space="preserve">Desayuno. </w:t>
      </w:r>
      <w:proofErr w:type="spellStart"/>
      <w:r w:rsidRPr="004A3548">
        <w:rPr>
          <w:rFonts w:ascii="Calibri" w:hAnsi="Calibri" w:cs="Calibri"/>
          <w:iCs/>
          <w:sz w:val="20"/>
          <w:szCs w:val="20"/>
          <w:lang w:val="es-AR"/>
        </w:rPr>
        <w:t>Check</w:t>
      </w:r>
      <w:proofErr w:type="spellEnd"/>
      <w:r w:rsidRPr="004A3548">
        <w:rPr>
          <w:rFonts w:ascii="Calibri" w:hAnsi="Calibri" w:cs="Calibri"/>
          <w:iCs/>
          <w:sz w:val="20"/>
          <w:szCs w:val="20"/>
          <w:lang w:val="es-AR"/>
        </w:rPr>
        <w:t xml:space="preserve"> </w:t>
      </w:r>
      <w:proofErr w:type="spellStart"/>
      <w:r w:rsidRPr="004A3548">
        <w:rPr>
          <w:rFonts w:ascii="Calibri" w:hAnsi="Calibri" w:cs="Calibri"/>
          <w:iCs/>
          <w:sz w:val="20"/>
          <w:szCs w:val="20"/>
          <w:lang w:val="es-AR"/>
        </w:rPr>
        <w:t>out</w:t>
      </w:r>
      <w:proofErr w:type="spellEnd"/>
      <w:r w:rsidRPr="004A3548">
        <w:rPr>
          <w:rFonts w:ascii="Calibri" w:hAnsi="Calibri" w:cs="Calibri"/>
          <w:iCs/>
          <w:sz w:val="20"/>
          <w:szCs w:val="20"/>
          <w:lang w:val="es-AR"/>
        </w:rPr>
        <w:t xml:space="preserve"> y traslado al aeropuerto.</w:t>
      </w:r>
    </w:p>
    <w:p w14:paraId="7595E215" w14:textId="77777777" w:rsidR="00F30A81" w:rsidRPr="004A3548" w:rsidRDefault="00F30A81" w:rsidP="006C307A">
      <w:pPr>
        <w:spacing w:after="0" w:line="276" w:lineRule="auto"/>
        <w:jc w:val="both"/>
        <w:rPr>
          <w:rFonts w:ascii="Calibri" w:hAnsi="Calibri" w:cs="Calibri"/>
          <w:iCs/>
          <w:sz w:val="20"/>
          <w:szCs w:val="20"/>
          <w:lang w:val="es-AR"/>
        </w:rPr>
      </w:pPr>
      <w:r w:rsidRPr="004A3548">
        <w:rPr>
          <w:rFonts w:ascii="Calibri" w:hAnsi="Calibri" w:cs="Calibri"/>
          <w:b/>
          <w:bCs/>
          <w:iCs/>
          <w:sz w:val="20"/>
          <w:szCs w:val="20"/>
          <w:lang w:val="es-AR"/>
        </w:rPr>
        <w:t>Comidas:</w:t>
      </w:r>
      <w:r w:rsidRPr="004A3548">
        <w:rPr>
          <w:rFonts w:ascii="Calibri" w:hAnsi="Calibri" w:cs="Calibri"/>
          <w:iCs/>
          <w:sz w:val="20"/>
          <w:szCs w:val="20"/>
          <w:lang w:val="es-AR"/>
        </w:rPr>
        <w:t xml:space="preserve"> Desayuno </w:t>
      </w:r>
    </w:p>
    <w:p w14:paraId="120F47C7" w14:textId="77777777" w:rsidR="00F30A81" w:rsidRPr="00B95520" w:rsidRDefault="00F30A81" w:rsidP="00F30A81">
      <w:pPr>
        <w:spacing w:after="0"/>
        <w:jc w:val="both"/>
        <w:rPr>
          <w:rFonts w:cstheme="minorHAnsi"/>
          <w:sz w:val="20"/>
          <w:szCs w:val="20"/>
          <w:lang w:val="es-AR"/>
        </w:rPr>
      </w:pPr>
    </w:p>
    <w:p w14:paraId="3B526532" w14:textId="115F267F" w:rsidR="00296552" w:rsidRPr="00253776" w:rsidRDefault="00296552" w:rsidP="00F30A81">
      <w:pPr>
        <w:spacing w:after="0" w:line="276" w:lineRule="auto"/>
        <w:jc w:val="center"/>
        <w:rPr>
          <w:rFonts w:asciiTheme="majorHAnsi" w:hAnsiTheme="majorHAnsi" w:cstheme="minorHAnsi"/>
          <w:b/>
          <w:noProof/>
          <w:sz w:val="24"/>
          <w:szCs w:val="24"/>
          <w:lang w:val="es-EC"/>
        </w:rPr>
      </w:pPr>
      <w:r w:rsidRPr="00253776">
        <w:rPr>
          <w:rFonts w:asciiTheme="majorHAnsi" w:hAnsiTheme="majorHAnsi" w:cstheme="minorHAnsi"/>
          <w:b/>
          <w:noProof/>
          <w:sz w:val="24"/>
          <w:szCs w:val="24"/>
          <w:lang w:val="es-EC"/>
        </w:rPr>
        <w:t>Fin De Nuestros Servicios</w:t>
      </w:r>
    </w:p>
    <w:p w14:paraId="14AFE7A8" w14:textId="77777777" w:rsidR="009C5814" w:rsidRDefault="009C5814" w:rsidP="00AB06EA">
      <w:pPr>
        <w:spacing w:after="0" w:line="276" w:lineRule="auto"/>
        <w:jc w:val="both"/>
        <w:rPr>
          <w:rFonts w:asciiTheme="majorHAnsi" w:eastAsia="Gulim" w:hAnsiTheme="majorHAnsi" w:cstheme="minorHAnsi"/>
          <w:b/>
          <w:bCs/>
          <w:sz w:val="24"/>
          <w:szCs w:val="24"/>
        </w:rPr>
      </w:pPr>
    </w:p>
    <w:p w14:paraId="2FE44FAA" w14:textId="371244B1" w:rsidR="00AB06EA" w:rsidRPr="00C3737E" w:rsidRDefault="008316C6" w:rsidP="00AB06EA">
      <w:pPr>
        <w:spacing w:after="0" w:line="276" w:lineRule="auto"/>
        <w:jc w:val="both"/>
        <w:rPr>
          <w:rFonts w:asciiTheme="majorHAnsi" w:eastAsia="Gulim" w:hAnsiTheme="majorHAnsi" w:cstheme="minorHAnsi"/>
          <w:b/>
          <w:bCs/>
          <w:i/>
          <w:iCs/>
          <w:sz w:val="20"/>
          <w:szCs w:val="20"/>
        </w:rPr>
      </w:pPr>
      <w:r w:rsidRPr="00C3737E">
        <w:rPr>
          <w:rFonts w:asciiTheme="majorHAnsi" w:eastAsia="Gulim" w:hAnsiTheme="majorHAnsi" w:cstheme="minorHAnsi"/>
          <w:b/>
          <w:bCs/>
          <w:i/>
          <w:iCs/>
          <w:sz w:val="24"/>
          <w:szCs w:val="24"/>
        </w:rPr>
        <w:t>N</w:t>
      </w:r>
      <w:r w:rsidR="00C3737E">
        <w:rPr>
          <w:rFonts w:asciiTheme="majorHAnsi" w:eastAsia="Gulim" w:hAnsiTheme="majorHAnsi" w:cstheme="minorHAnsi"/>
          <w:b/>
          <w:bCs/>
          <w:i/>
          <w:iCs/>
          <w:sz w:val="24"/>
          <w:szCs w:val="24"/>
        </w:rPr>
        <w:t>OTAS</w:t>
      </w:r>
      <w:r w:rsidRPr="00C3737E">
        <w:rPr>
          <w:rFonts w:asciiTheme="majorHAnsi" w:eastAsia="Gulim" w:hAnsiTheme="majorHAnsi" w:cstheme="minorHAnsi"/>
          <w:b/>
          <w:bCs/>
          <w:i/>
          <w:iCs/>
          <w:sz w:val="24"/>
          <w:szCs w:val="24"/>
        </w:rPr>
        <w:t>:</w:t>
      </w:r>
      <w:r w:rsidRPr="00C3737E">
        <w:rPr>
          <w:rFonts w:asciiTheme="majorHAnsi" w:eastAsia="Gulim" w:hAnsiTheme="majorHAnsi" w:cstheme="minorHAnsi"/>
          <w:b/>
          <w:bCs/>
          <w:i/>
          <w:iCs/>
          <w:sz w:val="20"/>
          <w:szCs w:val="20"/>
        </w:rPr>
        <w:t xml:space="preserve"> </w:t>
      </w:r>
    </w:p>
    <w:p w14:paraId="34251B07" w14:textId="77777777" w:rsidR="00C3737E" w:rsidRPr="00C3737E" w:rsidRDefault="00C3737E" w:rsidP="00C3737E">
      <w:pPr>
        <w:shd w:val="clear" w:color="auto" w:fill="FFFFFF"/>
        <w:spacing w:after="0" w:line="276" w:lineRule="auto"/>
        <w:jc w:val="both"/>
        <w:rPr>
          <w:rFonts w:asciiTheme="majorHAnsi" w:eastAsia="Adobe Fan Heiti Std B" w:hAnsiTheme="majorHAnsi" w:cstheme="minorHAnsi"/>
          <w:bCs/>
          <w:i/>
          <w:iCs/>
          <w:sz w:val="20"/>
          <w:szCs w:val="20"/>
        </w:rPr>
      </w:pPr>
      <w:r w:rsidRPr="00C3737E">
        <w:rPr>
          <w:rFonts w:asciiTheme="majorHAnsi" w:eastAsia="Adobe Fan Heiti Std B" w:hAnsiTheme="majorHAnsi" w:cstheme="minorHAnsi"/>
          <w:bCs/>
          <w:i/>
          <w:iCs/>
          <w:sz w:val="20"/>
          <w:szCs w:val="20"/>
        </w:rPr>
        <w:t xml:space="preserve">El orden de operación del programa puede cambiar dependiendo de la confirmación de vuelos de llegada/salida y vuelos internos. </w:t>
      </w:r>
    </w:p>
    <w:p w14:paraId="0E8AB430" w14:textId="77777777" w:rsidR="00C3737E" w:rsidRPr="00C3737E" w:rsidRDefault="00C3737E" w:rsidP="00C3737E">
      <w:pPr>
        <w:shd w:val="clear" w:color="auto" w:fill="FFFFFF"/>
        <w:spacing w:after="0" w:line="276" w:lineRule="auto"/>
        <w:jc w:val="both"/>
        <w:rPr>
          <w:rFonts w:asciiTheme="majorHAnsi" w:eastAsia="Adobe Fan Heiti Std B" w:hAnsiTheme="majorHAnsi" w:cstheme="minorHAnsi"/>
          <w:bCs/>
          <w:i/>
          <w:iCs/>
          <w:sz w:val="20"/>
          <w:szCs w:val="20"/>
        </w:rPr>
      </w:pPr>
      <w:r w:rsidRPr="00C3737E">
        <w:rPr>
          <w:rFonts w:asciiTheme="majorHAnsi" w:eastAsia="Adobe Fan Heiti Std B" w:hAnsiTheme="majorHAnsi" w:cstheme="minorHAnsi"/>
          <w:bCs/>
          <w:i/>
          <w:iCs/>
          <w:sz w:val="20"/>
          <w:szCs w:val="20"/>
        </w:rPr>
        <w:t xml:space="preserve"> No es posible agregar noches adicionales ni cambiar las fechas de llegada y salida del programa individualmente para programas con bloqueos. </w:t>
      </w:r>
    </w:p>
    <w:p w14:paraId="71C23BAC" w14:textId="2090ED28" w:rsidR="00C3737E" w:rsidRPr="00C3737E" w:rsidRDefault="00C3737E" w:rsidP="00C3737E">
      <w:pPr>
        <w:shd w:val="clear" w:color="auto" w:fill="FFFFFF"/>
        <w:spacing w:after="0" w:line="276" w:lineRule="auto"/>
        <w:jc w:val="both"/>
        <w:rPr>
          <w:rFonts w:asciiTheme="majorHAnsi" w:eastAsia="Adobe Fan Heiti Std B" w:hAnsiTheme="majorHAnsi" w:cstheme="minorHAnsi"/>
          <w:bCs/>
          <w:i/>
          <w:iCs/>
          <w:sz w:val="20"/>
          <w:szCs w:val="20"/>
        </w:rPr>
      </w:pPr>
      <w:r w:rsidRPr="00C3737E">
        <w:rPr>
          <w:rFonts w:asciiTheme="majorHAnsi" w:eastAsia="Adobe Fan Heiti Std B" w:hAnsiTheme="majorHAnsi" w:cstheme="minorHAnsi"/>
          <w:bCs/>
          <w:i/>
          <w:iCs/>
          <w:sz w:val="20"/>
          <w:szCs w:val="20"/>
        </w:rPr>
        <w:t>Cada salida está programada con un mínimo de 10 PAXS. Se podrán realizar cambios si no se alcanza el mínimo requerido.</w:t>
      </w:r>
    </w:p>
    <w:p w14:paraId="56A64D0D" w14:textId="77777777" w:rsidR="009E5982" w:rsidRDefault="009E5982" w:rsidP="00AB06EA">
      <w:pPr>
        <w:spacing w:after="0" w:line="276" w:lineRule="auto"/>
        <w:jc w:val="both"/>
        <w:rPr>
          <w:rFonts w:asciiTheme="majorHAnsi" w:eastAsia="Gulim" w:hAnsiTheme="majorHAnsi" w:cstheme="minorHAnsi"/>
          <w:sz w:val="20"/>
          <w:szCs w:val="20"/>
        </w:rPr>
      </w:pPr>
    </w:p>
    <w:p w14:paraId="381A64C6" w14:textId="77777777" w:rsidR="009E5982" w:rsidRPr="00AB06EA" w:rsidRDefault="009E5982" w:rsidP="009E5982">
      <w:pPr>
        <w:spacing w:after="0" w:line="276" w:lineRule="auto"/>
        <w:jc w:val="both"/>
        <w:outlineLvl w:val="0"/>
        <w:rPr>
          <w:rFonts w:asciiTheme="majorHAnsi" w:eastAsia="Dotum" w:hAnsiTheme="majorHAnsi" w:cstheme="minorHAnsi"/>
          <w:bCs/>
          <w:i/>
          <w:iCs/>
          <w:color w:val="FF0000"/>
          <w:sz w:val="20"/>
          <w:szCs w:val="20"/>
          <w:lang w:val="es-CL"/>
        </w:rPr>
      </w:pPr>
    </w:p>
    <w:p w14:paraId="6798D439" w14:textId="4E539406" w:rsidR="009E5982" w:rsidRPr="008316C6" w:rsidRDefault="009E5982" w:rsidP="009E5982">
      <w:pPr>
        <w:spacing w:after="0" w:line="276" w:lineRule="auto"/>
        <w:jc w:val="both"/>
        <w:outlineLvl w:val="0"/>
        <w:rPr>
          <w:rFonts w:asciiTheme="majorHAnsi" w:eastAsia="Dotum" w:hAnsiTheme="majorHAnsi" w:cstheme="minorHAnsi"/>
          <w:b/>
          <w:color w:val="EE0000"/>
          <w:sz w:val="24"/>
          <w:szCs w:val="24"/>
          <w:lang w:val="es-CL"/>
        </w:rPr>
      </w:pPr>
      <w:r w:rsidRPr="008316C6">
        <w:rPr>
          <w:rFonts w:asciiTheme="majorHAnsi" w:eastAsia="Dotum" w:hAnsiTheme="majorHAnsi" w:cstheme="minorHAnsi"/>
          <w:b/>
          <w:color w:val="EE0000"/>
          <w:sz w:val="24"/>
          <w:szCs w:val="24"/>
          <w:lang w:val="es-CL"/>
        </w:rPr>
        <w:t xml:space="preserve">FERIADOS </w:t>
      </w:r>
      <w:r w:rsidR="00C3737E">
        <w:rPr>
          <w:rFonts w:asciiTheme="majorHAnsi" w:eastAsia="Dotum" w:hAnsiTheme="majorHAnsi" w:cstheme="minorHAnsi"/>
          <w:b/>
          <w:color w:val="EE0000"/>
          <w:sz w:val="24"/>
          <w:szCs w:val="24"/>
          <w:lang w:val="es-CL"/>
        </w:rPr>
        <w:t xml:space="preserve">TURQUÍA </w:t>
      </w:r>
      <w:r w:rsidRPr="008316C6">
        <w:rPr>
          <w:rFonts w:asciiTheme="majorHAnsi" w:eastAsia="Dotum" w:hAnsiTheme="majorHAnsi" w:cstheme="minorHAnsi"/>
          <w:b/>
          <w:color w:val="EE0000"/>
          <w:sz w:val="24"/>
          <w:szCs w:val="24"/>
          <w:lang w:val="es-CL"/>
        </w:rPr>
        <w:t>2026</w:t>
      </w:r>
    </w:p>
    <w:p w14:paraId="4B9300D4" w14:textId="77777777" w:rsidR="009E5982" w:rsidRPr="008316C6" w:rsidRDefault="009E5982" w:rsidP="009E5982">
      <w:pPr>
        <w:spacing w:after="0" w:line="276" w:lineRule="auto"/>
        <w:jc w:val="both"/>
        <w:outlineLvl w:val="0"/>
        <w:rPr>
          <w:rFonts w:asciiTheme="majorHAnsi" w:eastAsia="Dotum" w:hAnsiTheme="majorHAnsi" w:cstheme="minorHAnsi"/>
          <w:bCs/>
          <w:sz w:val="20"/>
          <w:szCs w:val="20"/>
          <w:lang w:val="es-CL"/>
        </w:rPr>
      </w:pPr>
      <w:r w:rsidRPr="008316C6">
        <w:rPr>
          <w:rFonts w:asciiTheme="majorHAnsi" w:eastAsia="Dotum" w:hAnsiTheme="majorHAnsi" w:cstheme="minorHAnsi"/>
          <w:bCs/>
          <w:sz w:val="20"/>
          <w:szCs w:val="20"/>
          <w:lang w:val="es-CL"/>
        </w:rPr>
        <w:t>19 de mayo: feriado nacional, se realizan tours, solo puede haber cambios en el orden de las visitas</w:t>
      </w:r>
    </w:p>
    <w:p w14:paraId="61939E8E" w14:textId="77777777" w:rsidR="009E5982" w:rsidRPr="008316C6" w:rsidRDefault="009E5982" w:rsidP="009E5982">
      <w:pPr>
        <w:spacing w:after="0" w:line="276" w:lineRule="auto"/>
        <w:jc w:val="both"/>
        <w:outlineLvl w:val="0"/>
        <w:rPr>
          <w:rFonts w:asciiTheme="majorHAnsi" w:eastAsia="Dotum" w:hAnsiTheme="majorHAnsi" w:cstheme="minorHAnsi"/>
          <w:bCs/>
          <w:sz w:val="20"/>
          <w:szCs w:val="20"/>
          <w:lang w:val="es-CL"/>
        </w:rPr>
      </w:pPr>
      <w:r w:rsidRPr="008316C6">
        <w:rPr>
          <w:rFonts w:asciiTheme="majorHAnsi" w:eastAsia="Dotum" w:hAnsiTheme="majorHAnsi" w:cstheme="minorHAnsi"/>
          <w:bCs/>
          <w:sz w:val="20"/>
          <w:szCs w:val="20"/>
          <w:lang w:val="es-CL"/>
        </w:rPr>
        <w:t>27 mayo: 1er día del feriado religioso no se harán visitas (bazares y algunos museos cerrados)</w:t>
      </w:r>
    </w:p>
    <w:p w14:paraId="773689BF" w14:textId="77777777" w:rsidR="009E5982" w:rsidRPr="008316C6" w:rsidRDefault="009E5982" w:rsidP="009E5982">
      <w:pPr>
        <w:spacing w:after="0" w:line="276" w:lineRule="auto"/>
        <w:jc w:val="both"/>
        <w:outlineLvl w:val="0"/>
        <w:rPr>
          <w:rFonts w:asciiTheme="majorHAnsi" w:eastAsia="Dotum" w:hAnsiTheme="majorHAnsi" w:cstheme="minorHAnsi"/>
          <w:bCs/>
          <w:sz w:val="20"/>
          <w:szCs w:val="20"/>
          <w:lang w:val="es-CL"/>
        </w:rPr>
      </w:pPr>
      <w:r w:rsidRPr="008316C6">
        <w:rPr>
          <w:rFonts w:asciiTheme="majorHAnsi" w:eastAsia="Dotum" w:hAnsiTheme="majorHAnsi" w:cstheme="minorHAnsi"/>
          <w:bCs/>
          <w:sz w:val="20"/>
          <w:szCs w:val="20"/>
          <w:lang w:val="es-CL"/>
        </w:rPr>
        <w:t>28 – 29- 30 de mayo: feriado religioso, se realizan visitas, pero el gran bazar y bazar de las especias se</w:t>
      </w:r>
    </w:p>
    <w:p w14:paraId="024F4E44" w14:textId="77777777" w:rsidR="009E5982" w:rsidRPr="008316C6" w:rsidRDefault="009E5982" w:rsidP="009E5982">
      <w:pPr>
        <w:spacing w:after="0" w:line="276" w:lineRule="auto"/>
        <w:jc w:val="both"/>
        <w:outlineLvl w:val="0"/>
        <w:rPr>
          <w:rFonts w:asciiTheme="majorHAnsi" w:eastAsia="Dotum" w:hAnsiTheme="majorHAnsi" w:cstheme="minorHAnsi"/>
          <w:bCs/>
          <w:sz w:val="20"/>
          <w:szCs w:val="20"/>
          <w:lang w:val="es-CL"/>
        </w:rPr>
      </w:pPr>
      <w:r w:rsidRPr="008316C6">
        <w:rPr>
          <w:rFonts w:asciiTheme="majorHAnsi" w:eastAsia="Dotum" w:hAnsiTheme="majorHAnsi" w:cstheme="minorHAnsi"/>
          <w:bCs/>
          <w:sz w:val="20"/>
          <w:szCs w:val="20"/>
          <w:lang w:val="es-CL"/>
        </w:rPr>
        <w:t>encuentran cerrados</w:t>
      </w:r>
    </w:p>
    <w:p w14:paraId="51A4FEDF" w14:textId="77777777" w:rsidR="00406B68" w:rsidRPr="00406B68" w:rsidRDefault="00406B68" w:rsidP="002F28E8">
      <w:pPr>
        <w:shd w:val="clear" w:color="auto" w:fill="FFFFFF"/>
        <w:spacing w:after="0" w:line="276" w:lineRule="auto"/>
        <w:jc w:val="both"/>
        <w:rPr>
          <w:rFonts w:asciiTheme="majorHAnsi" w:eastAsia="Adobe Fan Heiti Std B" w:hAnsiTheme="majorHAnsi" w:cstheme="minorHAnsi"/>
          <w:bCs/>
          <w:sz w:val="20"/>
          <w:szCs w:val="20"/>
        </w:rPr>
      </w:pPr>
    </w:p>
    <w:p w14:paraId="6306F8B0" w14:textId="77777777" w:rsidR="00406B68" w:rsidRPr="00406B68" w:rsidRDefault="00406B68" w:rsidP="002F28E8">
      <w:pPr>
        <w:shd w:val="clear" w:color="auto" w:fill="FFFFFF"/>
        <w:spacing w:line="276" w:lineRule="auto"/>
        <w:jc w:val="both"/>
        <w:rPr>
          <w:rFonts w:asciiTheme="majorHAnsi" w:eastAsia="Adobe Fan Heiti Std B" w:hAnsiTheme="majorHAnsi" w:cstheme="minorHAnsi"/>
          <w:bCs/>
          <w:sz w:val="20"/>
          <w:szCs w:val="20"/>
        </w:rPr>
      </w:pPr>
    </w:p>
    <w:p w14:paraId="4AA279FB" w14:textId="26A6BF17" w:rsidR="008316C6" w:rsidRDefault="008316C6" w:rsidP="00362CA2">
      <w:pPr>
        <w:shd w:val="clear" w:color="auto" w:fill="FFFFFF"/>
        <w:spacing w:line="276" w:lineRule="auto"/>
        <w:rPr>
          <w:rFonts w:asciiTheme="majorHAnsi" w:eastAsia="Adobe Fan Heiti Std B" w:hAnsiTheme="majorHAnsi" w:cstheme="minorHAnsi"/>
          <w:b/>
          <w:sz w:val="24"/>
          <w:szCs w:val="24"/>
          <w:u w:val="single"/>
        </w:rPr>
      </w:pPr>
      <w:r w:rsidRPr="00253776">
        <w:rPr>
          <w:rFonts w:asciiTheme="majorHAnsi" w:eastAsia="Adobe Fan Heiti Std B" w:hAnsiTheme="majorHAnsi" w:cstheme="minorHAnsi"/>
          <w:b/>
          <w:sz w:val="24"/>
          <w:szCs w:val="24"/>
          <w:u w:val="single"/>
        </w:rPr>
        <w:t>NO INCLUYE:</w:t>
      </w:r>
    </w:p>
    <w:p w14:paraId="4FF57CB4" w14:textId="77777777" w:rsidR="008316C6" w:rsidRPr="00F30A81" w:rsidRDefault="008316C6" w:rsidP="008316C6">
      <w:pPr>
        <w:pStyle w:val="Sinespaciado1"/>
        <w:numPr>
          <w:ilvl w:val="0"/>
          <w:numId w:val="1"/>
        </w:numPr>
        <w:spacing w:line="276" w:lineRule="auto"/>
        <w:jc w:val="both"/>
        <w:rPr>
          <w:rFonts w:asciiTheme="majorHAnsi" w:hAnsiTheme="majorHAnsi" w:cstheme="minorHAnsi"/>
          <w:sz w:val="20"/>
          <w:szCs w:val="20"/>
          <w:lang w:val="es-ES_tradnl" w:eastAsia="en-ZA"/>
        </w:rPr>
      </w:pPr>
      <w:r w:rsidRPr="00F30A81">
        <w:rPr>
          <w:rFonts w:asciiTheme="majorHAnsi" w:hAnsiTheme="majorHAnsi" w:cstheme="minorHAnsi"/>
          <w:sz w:val="20"/>
          <w:szCs w:val="20"/>
          <w:lang w:val="es-ES_tradnl" w:eastAsia="en-ZA"/>
        </w:rPr>
        <w:t>Pasajes aéreos domésticos o internos no mencionados como incluidos en “programa incluye” e itinerario.</w:t>
      </w:r>
    </w:p>
    <w:p w14:paraId="68C81C03" w14:textId="77777777" w:rsidR="008316C6" w:rsidRPr="00362CA2" w:rsidRDefault="008316C6" w:rsidP="008316C6">
      <w:pPr>
        <w:pStyle w:val="Sinespaciado1"/>
        <w:numPr>
          <w:ilvl w:val="0"/>
          <w:numId w:val="1"/>
        </w:numPr>
        <w:spacing w:line="276" w:lineRule="auto"/>
        <w:jc w:val="both"/>
        <w:rPr>
          <w:rFonts w:asciiTheme="majorHAnsi" w:hAnsiTheme="majorHAnsi" w:cstheme="minorHAnsi"/>
          <w:sz w:val="20"/>
          <w:szCs w:val="20"/>
          <w:lang w:eastAsia="en-ZA"/>
        </w:rPr>
      </w:pPr>
      <w:r w:rsidRPr="00362CA2">
        <w:rPr>
          <w:rFonts w:asciiTheme="majorHAnsi" w:hAnsiTheme="majorHAnsi" w:cstheme="minorHAnsi"/>
          <w:sz w:val="20"/>
          <w:szCs w:val="20"/>
          <w:lang w:eastAsia="en-ZA"/>
        </w:rPr>
        <w:t xml:space="preserve">Early check-in y late </w:t>
      </w:r>
      <w:proofErr w:type="gramStart"/>
      <w:r w:rsidRPr="00362CA2">
        <w:rPr>
          <w:rFonts w:asciiTheme="majorHAnsi" w:hAnsiTheme="majorHAnsi" w:cstheme="minorHAnsi"/>
          <w:sz w:val="20"/>
          <w:szCs w:val="20"/>
          <w:lang w:eastAsia="en-ZA"/>
        </w:rPr>
        <w:t>check</w:t>
      </w:r>
      <w:proofErr w:type="gramEnd"/>
      <w:r w:rsidRPr="00362CA2">
        <w:rPr>
          <w:rFonts w:asciiTheme="majorHAnsi" w:hAnsiTheme="majorHAnsi" w:cstheme="minorHAnsi"/>
          <w:sz w:val="20"/>
          <w:szCs w:val="20"/>
          <w:lang w:eastAsia="en-ZA"/>
        </w:rPr>
        <w:t xml:space="preserve"> out.</w:t>
      </w:r>
    </w:p>
    <w:p w14:paraId="4F3F26D0" w14:textId="3FF41C2F" w:rsidR="008316C6" w:rsidRPr="00362CA2" w:rsidRDefault="008316C6" w:rsidP="008316C6">
      <w:pPr>
        <w:pStyle w:val="Sinespaciado1"/>
        <w:numPr>
          <w:ilvl w:val="0"/>
          <w:numId w:val="1"/>
        </w:numPr>
        <w:spacing w:line="276" w:lineRule="auto"/>
        <w:jc w:val="both"/>
        <w:rPr>
          <w:rFonts w:asciiTheme="majorHAnsi" w:hAnsiTheme="majorHAnsi" w:cstheme="minorHAnsi"/>
          <w:sz w:val="20"/>
          <w:szCs w:val="20"/>
          <w:lang w:val="es-ES_tradnl" w:eastAsia="en-ZA"/>
        </w:rPr>
      </w:pPr>
      <w:r w:rsidRPr="00362CA2">
        <w:rPr>
          <w:rFonts w:asciiTheme="majorHAnsi" w:hAnsiTheme="majorHAnsi" w:cstheme="minorHAnsi"/>
          <w:sz w:val="20"/>
          <w:szCs w:val="20"/>
          <w:lang w:val="es-ES_tradnl" w:eastAsia="en-ZA"/>
        </w:rPr>
        <w:t xml:space="preserve">Excursiones y actividades </w:t>
      </w:r>
      <w:r w:rsidRPr="00362CA2">
        <w:rPr>
          <w:rFonts w:asciiTheme="majorHAnsi" w:hAnsiTheme="majorHAnsi" w:cstheme="minorHAnsi"/>
          <w:b/>
          <w:bCs/>
          <w:sz w:val="20"/>
          <w:szCs w:val="20"/>
          <w:u w:val="single"/>
          <w:lang w:val="es-ES_tradnl" w:eastAsia="en-ZA"/>
        </w:rPr>
        <w:t>opcionales</w:t>
      </w:r>
      <w:r w:rsidRPr="00362CA2">
        <w:rPr>
          <w:rFonts w:asciiTheme="majorHAnsi" w:hAnsiTheme="majorHAnsi" w:cstheme="minorHAnsi"/>
          <w:sz w:val="20"/>
          <w:szCs w:val="20"/>
          <w:lang w:val="es-ES_tradnl" w:eastAsia="en-ZA"/>
        </w:rPr>
        <w:t xml:space="preserve"> no mencionadas como incluidas.</w:t>
      </w:r>
    </w:p>
    <w:p w14:paraId="36C51748" w14:textId="1EC9BAD1" w:rsidR="008316C6" w:rsidRPr="00D924A8" w:rsidRDefault="008316C6" w:rsidP="00D924A8">
      <w:pPr>
        <w:pStyle w:val="Prrafodelista"/>
        <w:widowControl w:val="0"/>
        <w:numPr>
          <w:ilvl w:val="0"/>
          <w:numId w:val="1"/>
        </w:numPr>
        <w:autoSpaceDE w:val="0"/>
        <w:autoSpaceDN w:val="0"/>
        <w:adjustRightInd w:val="0"/>
        <w:spacing w:after="0" w:line="276" w:lineRule="auto"/>
        <w:contextualSpacing w:val="0"/>
        <w:jc w:val="both"/>
        <w:rPr>
          <w:rFonts w:asciiTheme="majorHAnsi" w:hAnsiTheme="majorHAnsi" w:cstheme="minorHAnsi"/>
          <w:sz w:val="20"/>
          <w:szCs w:val="20"/>
          <w:lang w:val="es-ES_tradnl"/>
        </w:rPr>
      </w:pPr>
      <w:r w:rsidRPr="00362CA2">
        <w:rPr>
          <w:rFonts w:asciiTheme="majorHAnsi" w:hAnsiTheme="majorHAnsi" w:cstheme="minorHAnsi"/>
          <w:sz w:val="20"/>
          <w:szCs w:val="20"/>
          <w:lang w:val="es-ES_tradnl"/>
        </w:rPr>
        <w:t>Traslados no indicados o en días diferentes de los de llegada o partida del programa.</w:t>
      </w:r>
      <w:bookmarkStart w:id="3" w:name="_Hlk138929129"/>
    </w:p>
    <w:bookmarkEnd w:id="3"/>
    <w:p w14:paraId="421AF601" w14:textId="52D8C8A7" w:rsidR="008316C6" w:rsidRPr="00362CA2" w:rsidRDefault="008316C6" w:rsidP="008316C6">
      <w:pPr>
        <w:pStyle w:val="Sinespaciado1"/>
        <w:numPr>
          <w:ilvl w:val="0"/>
          <w:numId w:val="1"/>
        </w:numPr>
        <w:spacing w:line="276" w:lineRule="auto"/>
        <w:jc w:val="both"/>
        <w:rPr>
          <w:rFonts w:asciiTheme="majorHAnsi" w:hAnsiTheme="majorHAnsi" w:cstheme="minorHAnsi"/>
          <w:sz w:val="20"/>
          <w:szCs w:val="20"/>
          <w:lang w:val="es-ES_tradnl" w:eastAsia="en-ZA"/>
        </w:rPr>
      </w:pPr>
      <w:r w:rsidRPr="00362CA2">
        <w:rPr>
          <w:rFonts w:asciiTheme="majorHAnsi" w:hAnsiTheme="majorHAnsi" w:cstheme="minorHAnsi"/>
          <w:sz w:val="20"/>
          <w:szCs w:val="20"/>
          <w:lang w:val="es-ES_tradnl" w:eastAsia="en-ZA"/>
        </w:rPr>
        <w:t>Entradas no mencionadas como incluidas en itinerario</w:t>
      </w:r>
      <w:r w:rsidR="00F30A81">
        <w:rPr>
          <w:rFonts w:asciiTheme="majorHAnsi" w:hAnsiTheme="majorHAnsi" w:cstheme="minorHAnsi"/>
          <w:sz w:val="20"/>
          <w:szCs w:val="20"/>
          <w:lang w:val="es-ES_tradnl" w:eastAsia="en-ZA"/>
        </w:rPr>
        <w:t xml:space="preserve"> y programa incluye</w:t>
      </w:r>
    </w:p>
    <w:p w14:paraId="1F5C5DD4" w14:textId="15BDD15D" w:rsidR="008316C6" w:rsidRPr="00362CA2" w:rsidRDefault="008316C6" w:rsidP="008316C6">
      <w:pPr>
        <w:pStyle w:val="Sinespaciado1"/>
        <w:numPr>
          <w:ilvl w:val="0"/>
          <w:numId w:val="1"/>
        </w:numPr>
        <w:spacing w:line="276" w:lineRule="auto"/>
        <w:jc w:val="both"/>
        <w:rPr>
          <w:rFonts w:asciiTheme="majorHAnsi" w:hAnsiTheme="majorHAnsi" w:cstheme="minorHAnsi"/>
          <w:b/>
          <w:bCs/>
          <w:sz w:val="20"/>
          <w:szCs w:val="20"/>
          <w:highlight w:val="yellow"/>
          <w:lang w:val="es-ES_tradnl" w:eastAsia="en-ZA"/>
        </w:rPr>
      </w:pPr>
      <w:r w:rsidRPr="00362CA2">
        <w:rPr>
          <w:rFonts w:asciiTheme="majorHAnsi" w:hAnsiTheme="majorHAnsi" w:cstheme="minorHAnsi"/>
          <w:b/>
          <w:bCs/>
          <w:sz w:val="20"/>
          <w:szCs w:val="20"/>
          <w:highlight w:val="yellow"/>
          <w:lang w:val="es-ES_tradnl" w:eastAsia="en-ZA"/>
        </w:rPr>
        <w:t>Bebidas en las comidas</w:t>
      </w:r>
      <w:r w:rsidR="00D924A8">
        <w:rPr>
          <w:rFonts w:asciiTheme="majorHAnsi" w:hAnsiTheme="majorHAnsi" w:cstheme="minorHAnsi"/>
          <w:b/>
          <w:bCs/>
          <w:sz w:val="20"/>
          <w:szCs w:val="20"/>
          <w:highlight w:val="yellow"/>
          <w:lang w:val="es-ES_tradnl" w:eastAsia="en-ZA"/>
        </w:rPr>
        <w:t xml:space="preserve"> (almuerzos y cenas)</w:t>
      </w:r>
    </w:p>
    <w:p w14:paraId="65139AE5" w14:textId="413A9F86" w:rsidR="00D924A8" w:rsidRPr="00F30A81" w:rsidRDefault="00D924A8" w:rsidP="00D924A8">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b/>
          <w:bCs/>
          <w:spacing w:val="-1"/>
          <w:sz w:val="20"/>
          <w:szCs w:val="20"/>
          <w:highlight w:val="yellow"/>
          <w:lang w:val="es-ES_tradnl"/>
        </w:rPr>
      </w:pPr>
      <w:r w:rsidRPr="00F30A81">
        <w:rPr>
          <w:rFonts w:asciiTheme="majorHAnsi" w:hAnsiTheme="majorHAnsi" w:cstheme="minorHAnsi"/>
          <w:b/>
          <w:bCs/>
          <w:spacing w:val="-1"/>
          <w:sz w:val="20"/>
          <w:szCs w:val="20"/>
          <w:highlight w:val="yellow"/>
          <w:lang w:val="es-ES_tradnl"/>
        </w:rPr>
        <w:t>Propinas a choferes y guía (a discreción)</w:t>
      </w:r>
    </w:p>
    <w:p w14:paraId="37214826" w14:textId="4E340BD4" w:rsidR="00D924A8" w:rsidRPr="00F30A81" w:rsidRDefault="00D924A8" w:rsidP="00D924A8">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b/>
          <w:bCs/>
          <w:spacing w:val="-1"/>
          <w:sz w:val="20"/>
          <w:szCs w:val="20"/>
          <w:highlight w:val="yellow"/>
          <w:lang w:val="es-ES_tradnl"/>
        </w:rPr>
      </w:pPr>
      <w:r w:rsidRPr="00F30A81">
        <w:rPr>
          <w:rFonts w:asciiTheme="majorHAnsi" w:hAnsiTheme="majorHAnsi" w:cstheme="minorHAnsi"/>
          <w:b/>
          <w:bCs/>
          <w:spacing w:val="-1"/>
          <w:sz w:val="20"/>
          <w:szCs w:val="20"/>
          <w:highlight w:val="yellow"/>
          <w:lang w:val="es-ES_tradnl"/>
        </w:rPr>
        <w:t xml:space="preserve">Tourism Dirham pago directamente en Dubái </w:t>
      </w:r>
      <w:proofErr w:type="spellStart"/>
      <w:r w:rsidRPr="00F30A81">
        <w:rPr>
          <w:rFonts w:asciiTheme="majorHAnsi" w:hAnsiTheme="majorHAnsi" w:cstheme="minorHAnsi"/>
          <w:b/>
          <w:bCs/>
          <w:spacing w:val="-1"/>
          <w:sz w:val="20"/>
          <w:szCs w:val="20"/>
          <w:highlight w:val="yellow"/>
          <w:lang w:val="es-ES_tradnl"/>
        </w:rPr>
        <w:t>aprox</w:t>
      </w:r>
      <w:proofErr w:type="spellEnd"/>
      <w:r w:rsidRPr="00F30A81">
        <w:rPr>
          <w:rFonts w:asciiTheme="majorHAnsi" w:hAnsiTheme="majorHAnsi" w:cstheme="minorHAnsi"/>
          <w:b/>
          <w:bCs/>
          <w:spacing w:val="-1"/>
          <w:sz w:val="20"/>
          <w:szCs w:val="20"/>
          <w:highlight w:val="yellow"/>
          <w:lang w:val="es-ES_tradnl"/>
        </w:rPr>
        <w:t xml:space="preserve"> 4 </w:t>
      </w:r>
      <w:proofErr w:type="spellStart"/>
      <w:r w:rsidRPr="00F30A81">
        <w:rPr>
          <w:rFonts w:asciiTheme="majorHAnsi" w:hAnsiTheme="majorHAnsi" w:cstheme="minorHAnsi"/>
          <w:b/>
          <w:bCs/>
          <w:spacing w:val="-1"/>
          <w:sz w:val="20"/>
          <w:szCs w:val="20"/>
          <w:highlight w:val="yellow"/>
          <w:lang w:val="es-ES_tradnl"/>
        </w:rPr>
        <w:t>usd</w:t>
      </w:r>
      <w:proofErr w:type="spellEnd"/>
      <w:r w:rsidRPr="00F30A81">
        <w:rPr>
          <w:rFonts w:asciiTheme="majorHAnsi" w:hAnsiTheme="majorHAnsi" w:cstheme="minorHAnsi"/>
          <w:b/>
          <w:bCs/>
          <w:spacing w:val="-1"/>
          <w:sz w:val="20"/>
          <w:szCs w:val="20"/>
          <w:highlight w:val="yellow"/>
          <w:lang w:val="es-ES_tradnl"/>
        </w:rPr>
        <w:t xml:space="preserve"> por noche por habitación</w:t>
      </w:r>
    </w:p>
    <w:p w14:paraId="12D99F91" w14:textId="2464EE9E" w:rsidR="00D924A8" w:rsidRPr="00F30A81" w:rsidRDefault="00D924A8" w:rsidP="00D924A8">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b/>
          <w:bCs/>
          <w:spacing w:val="-1"/>
          <w:sz w:val="20"/>
          <w:szCs w:val="20"/>
          <w:highlight w:val="yellow"/>
          <w:lang w:val="es-ES_tradnl"/>
        </w:rPr>
      </w:pPr>
      <w:r w:rsidRPr="00F30A81">
        <w:rPr>
          <w:rFonts w:asciiTheme="majorHAnsi" w:hAnsiTheme="majorHAnsi" w:cstheme="minorHAnsi"/>
          <w:b/>
          <w:bCs/>
          <w:spacing w:val="-1"/>
          <w:sz w:val="20"/>
          <w:szCs w:val="20"/>
          <w:highlight w:val="yellow"/>
          <w:lang w:val="es-ES_tradnl"/>
        </w:rPr>
        <w:t xml:space="preserve">Todas las propinas, un promedio de p.p. $ 15.00 en Dubái </w:t>
      </w:r>
    </w:p>
    <w:p w14:paraId="4C52D640" w14:textId="2475C2BE" w:rsidR="008316C6" w:rsidRPr="00362CA2" w:rsidRDefault="00D924A8" w:rsidP="008316C6">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sz w:val="20"/>
          <w:szCs w:val="20"/>
          <w:lang w:val="es-ES_tradnl"/>
        </w:rPr>
      </w:pPr>
      <w:r>
        <w:rPr>
          <w:rFonts w:asciiTheme="majorHAnsi" w:hAnsiTheme="majorHAnsi" w:cstheme="minorHAnsi"/>
          <w:spacing w:val="8"/>
          <w:sz w:val="20"/>
          <w:szCs w:val="20"/>
          <w:lang w:val="es-ES_tradnl"/>
        </w:rPr>
        <w:t>Gastos personales, l</w:t>
      </w:r>
      <w:r w:rsidR="008316C6" w:rsidRPr="00362CA2">
        <w:rPr>
          <w:rFonts w:asciiTheme="majorHAnsi" w:hAnsiTheme="majorHAnsi" w:cstheme="minorHAnsi"/>
          <w:spacing w:val="8"/>
          <w:sz w:val="20"/>
          <w:szCs w:val="20"/>
          <w:lang w:val="es-ES_tradnl"/>
        </w:rPr>
        <w:t>avandería, llamadas telefónicas</w:t>
      </w:r>
      <w:r>
        <w:rPr>
          <w:rFonts w:asciiTheme="majorHAnsi" w:hAnsiTheme="majorHAnsi" w:cstheme="minorHAnsi"/>
          <w:spacing w:val="8"/>
          <w:sz w:val="20"/>
          <w:szCs w:val="20"/>
          <w:lang w:val="es-ES_tradnl"/>
        </w:rPr>
        <w:t xml:space="preserve">, extras, </w:t>
      </w:r>
      <w:proofErr w:type="spellStart"/>
      <w:r>
        <w:rPr>
          <w:rFonts w:asciiTheme="majorHAnsi" w:hAnsiTheme="majorHAnsi" w:cstheme="minorHAnsi"/>
          <w:spacing w:val="8"/>
          <w:sz w:val="20"/>
          <w:szCs w:val="20"/>
          <w:lang w:val="es-ES_tradnl"/>
        </w:rPr>
        <w:t>etc</w:t>
      </w:r>
      <w:proofErr w:type="spellEnd"/>
    </w:p>
    <w:p w14:paraId="20F2219B" w14:textId="77777777" w:rsidR="008316C6" w:rsidRPr="00362CA2" w:rsidRDefault="008316C6" w:rsidP="008316C6">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sz w:val="20"/>
          <w:szCs w:val="20"/>
          <w:lang w:val="es-ES_tradnl"/>
        </w:rPr>
      </w:pPr>
      <w:r w:rsidRPr="00362CA2">
        <w:rPr>
          <w:rFonts w:asciiTheme="majorHAnsi" w:hAnsiTheme="majorHAnsi" w:cstheme="minorHAnsi"/>
          <w:spacing w:val="8"/>
          <w:sz w:val="20"/>
          <w:szCs w:val="20"/>
          <w:lang w:val="es-ES_tradnl"/>
        </w:rPr>
        <w:t>Vacunas y visados.</w:t>
      </w:r>
    </w:p>
    <w:p w14:paraId="03FFEE4F" w14:textId="77777777" w:rsidR="008316C6" w:rsidRPr="00362CA2" w:rsidRDefault="008316C6" w:rsidP="008316C6">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sz w:val="20"/>
          <w:szCs w:val="20"/>
          <w:lang w:val="es-ES_tradnl"/>
        </w:rPr>
      </w:pPr>
      <w:r w:rsidRPr="00362CA2">
        <w:rPr>
          <w:rFonts w:asciiTheme="majorHAnsi" w:hAnsiTheme="majorHAnsi" w:cstheme="minorHAnsi"/>
          <w:spacing w:val="8"/>
          <w:sz w:val="20"/>
          <w:szCs w:val="20"/>
          <w:lang w:val="es-ES_tradnl"/>
        </w:rPr>
        <w:t>Cualquier extra no especificado en itinerario como incluido</w:t>
      </w:r>
    </w:p>
    <w:p w14:paraId="0C660C9E" w14:textId="77777777" w:rsidR="008316C6" w:rsidRPr="00362CA2" w:rsidRDefault="008316C6" w:rsidP="008316C6">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sz w:val="20"/>
          <w:szCs w:val="20"/>
          <w:lang w:val="es-ES_tradnl"/>
        </w:rPr>
      </w:pPr>
      <w:r w:rsidRPr="00362CA2">
        <w:rPr>
          <w:rFonts w:asciiTheme="majorHAnsi" w:hAnsiTheme="majorHAnsi" w:cstheme="minorHAnsi"/>
          <w:sz w:val="20"/>
          <w:szCs w:val="20"/>
          <w:lang w:val="es-ES_tradnl"/>
        </w:rPr>
        <w:t>Sobrecargos de equipaje.</w:t>
      </w:r>
    </w:p>
    <w:p w14:paraId="6A1835B0" w14:textId="61FF9121" w:rsidR="008316C6" w:rsidRPr="00253776" w:rsidRDefault="008316C6" w:rsidP="008316C6">
      <w:pPr>
        <w:spacing w:line="276" w:lineRule="auto"/>
        <w:jc w:val="both"/>
        <w:rPr>
          <w:rFonts w:asciiTheme="majorHAnsi" w:hAnsiTheme="majorHAnsi" w:cstheme="minorHAnsi"/>
          <w:b/>
          <w:bCs/>
          <w:sz w:val="24"/>
          <w:szCs w:val="24"/>
          <w:u w:val="single"/>
        </w:rPr>
      </w:pPr>
    </w:p>
    <w:tbl>
      <w:tblPr>
        <w:tblW w:w="0" w:type="auto"/>
        <w:tblBorders>
          <w:top w:val="single" w:sz="18" w:space="0" w:color="auto"/>
          <w:bottom w:val="single" w:sz="18" w:space="0" w:color="auto"/>
        </w:tblBorders>
        <w:tblLook w:val="04A0" w:firstRow="1" w:lastRow="0" w:firstColumn="1" w:lastColumn="0" w:noHBand="0" w:noVBand="1"/>
      </w:tblPr>
      <w:tblGrid>
        <w:gridCol w:w="8838"/>
      </w:tblGrid>
      <w:tr w:rsidR="00C06BA3" w:rsidRPr="00C06BA3" w14:paraId="22B2C7D1" w14:textId="77777777" w:rsidTr="003D0106">
        <w:tc>
          <w:tcPr>
            <w:tcW w:w="8838" w:type="dxa"/>
            <w:tcBorders>
              <w:top w:val="single" w:sz="18" w:space="0" w:color="auto"/>
              <w:left w:val="nil"/>
              <w:bottom w:val="single" w:sz="18" w:space="0" w:color="auto"/>
              <w:right w:val="nil"/>
            </w:tcBorders>
            <w:shd w:val="clear" w:color="auto" w:fill="000000"/>
            <w:hideMark/>
          </w:tcPr>
          <w:p w14:paraId="1E61A2E4" w14:textId="77777777" w:rsidR="00C06BA3" w:rsidRPr="00C06BA3" w:rsidRDefault="00C06BA3" w:rsidP="00C06BA3">
            <w:pPr>
              <w:tabs>
                <w:tab w:val="left" w:pos="9267"/>
              </w:tabs>
              <w:spacing w:after="0" w:line="276" w:lineRule="auto"/>
              <w:jc w:val="both"/>
              <w:rPr>
                <w:rFonts w:ascii="Calibri" w:hAnsi="Calibri" w:cs="Calibri"/>
                <w:b/>
                <w:bCs/>
                <w:lang w:val="es-CL"/>
              </w:rPr>
            </w:pPr>
            <w:r w:rsidRPr="00C06BA3">
              <w:rPr>
                <w:rFonts w:ascii="Calibri" w:hAnsi="Calibri" w:cs="Calibri"/>
                <w:b/>
                <w:bCs/>
                <w:lang w:val="es-CL"/>
              </w:rPr>
              <w:t>CONDICIONES GENERALES BLOQUEO</w:t>
            </w:r>
          </w:p>
        </w:tc>
      </w:tr>
    </w:tbl>
    <w:p w14:paraId="3FA85F3D" w14:textId="77777777" w:rsidR="00C06BA3" w:rsidRPr="00C06BA3" w:rsidRDefault="00C06BA3" w:rsidP="00C06BA3">
      <w:pPr>
        <w:spacing w:after="0" w:line="276" w:lineRule="auto"/>
        <w:jc w:val="both"/>
        <w:rPr>
          <w:rFonts w:ascii="Calibri" w:hAnsi="Calibri" w:cs="Calibri"/>
          <w:b/>
          <w:bCs/>
          <w:sz w:val="20"/>
          <w:szCs w:val="20"/>
          <w:u w:val="single"/>
        </w:rPr>
      </w:pPr>
    </w:p>
    <w:p w14:paraId="395A777C" w14:textId="06D721E8" w:rsidR="00C06BA3" w:rsidRPr="005C509D" w:rsidRDefault="00C06BA3" w:rsidP="00C06BA3">
      <w:pPr>
        <w:numPr>
          <w:ilvl w:val="0"/>
          <w:numId w:val="3"/>
        </w:numPr>
        <w:spacing w:after="0" w:line="276" w:lineRule="auto"/>
        <w:jc w:val="both"/>
        <w:rPr>
          <w:rFonts w:ascii="Calibri" w:hAnsi="Calibri" w:cs="Calibri"/>
          <w:b/>
          <w:bCs/>
          <w:sz w:val="20"/>
          <w:szCs w:val="20"/>
        </w:rPr>
      </w:pPr>
      <w:r w:rsidRPr="005C509D">
        <w:rPr>
          <w:rFonts w:ascii="Calibri" w:hAnsi="Calibri" w:cs="Calibri"/>
          <w:b/>
          <w:bCs/>
          <w:sz w:val="20"/>
          <w:szCs w:val="20"/>
        </w:rPr>
        <w:t xml:space="preserve">Salidas con fecha fija para el día 29 </w:t>
      </w:r>
      <w:proofErr w:type="gramStart"/>
      <w:r w:rsidRPr="005C509D">
        <w:rPr>
          <w:rFonts w:ascii="Calibri" w:hAnsi="Calibri" w:cs="Calibri"/>
          <w:b/>
          <w:bCs/>
          <w:sz w:val="20"/>
          <w:szCs w:val="20"/>
        </w:rPr>
        <w:t>Marzo</w:t>
      </w:r>
      <w:proofErr w:type="gramEnd"/>
      <w:r w:rsidRPr="005C509D">
        <w:rPr>
          <w:rFonts w:ascii="Calibri" w:hAnsi="Calibri" w:cs="Calibri"/>
          <w:b/>
          <w:bCs/>
          <w:sz w:val="20"/>
          <w:szCs w:val="20"/>
        </w:rPr>
        <w:t xml:space="preserve"> 2026 o 17 </w:t>
      </w:r>
      <w:proofErr w:type="gramStart"/>
      <w:r w:rsidRPr="005C509D">
        <w:rPr>
          <w:rFonts w:ascii="Calibri" w:hAnsi="Calibri" w:cs="Calibri"/>
          <w:b/>
          <w:bCs/>
          <w:sz w:val="20"/>
          <w:szCs w:val="20"/>
        </w:rPr>
        <w:t>Mayo</w:t>
      </w:r>
      <w:proofErr w:type="gramEnd"/>
      <w:r w:rsidRPr="005C509D">
        <w:rPr>
          <w:rFonts w:ascii="Calibri" w:hAnsi="Calibri" w:cs="Calibri"/>
          <w:b/>
          <w:bCs/>
          <w:sz w:val="20"/>
          <w:szCs w:val="20"/>
        </w:rPr>
        <w:t xml:space="preserve"> 2026</w:t>
      </w:r>
    </w:p>
    <w:p w14:paraId="5EA69F18" w14:textId="7014C5CB" w:rsidR="00C06BA3" w:rsidRPr="00C06BA3" w:rsidRDefault="00C06BA3" w:rsidP="00C06BA3">
      <w:pPr>
        <w:numPr>
          <w:ilvl w:val="0"/>
          <w:numId w:val="3"/>
        </w:numPr>
        <w:spacing w:after="0" w:line="276" w:lineRule="auto"/>
        <w:jc w:val="both"/>
        <w:rPr>
          <w:rFonts w:ascii="Calibri" w:hAnsi="Calibri" w:cs="Calibri"/>
          <w:sz w:val="20"/>
          <w:szCs w:val="20"/>
        </w:rPr>
      </w:pPr>
      <w:r w:rsidRPr="00C06BA3">
        <w:rPr>
          <w:rFonts w:ascii="Calibri" w:hAnsi="Calibri" w:cs="Calibri"/>
          <w:sz w:val="20"/>
          <w:szCs w:val="20"/>
        </w:rPr>
        <w:t>Valores por pasajero en dólares</w:t>
      </w:r>
      <w:r>
        <w:rPr>
          <w:rFonts w:ascii="Calibri" w:hAnsi="Calibri" w:cs="Calibri"/>
          <w:sz w:val="20"/>
          <w:szCs w:val="20"/>
        </w:rPr>
        <w:t xml:space="preserve"> americanos </w:t>
      </w:r>
    </w:p>
    <w:p w14:paraId="39324DC3" w14:textId="77777777" w:rsidR="00C06BA3" w:rsidRPr="00C06BA3" w:rsidRDefault="00C06BA3" w:rsidP="00C06BA3">
      <w:pPr>
        <w:numPr>
          <w:ilvl w:val="0"/>
          <w:numId w:val="3"/>
        </w:numPr>
        <w:spacing w:after="0" w:line="276" w:lineRule="auto"/>
        <w:jc w:val="both"/>
        <w:rPr>
          <w:rFonts w:ascii="Calibri" w:hAnsi="Calibri" w:cs="Calibri"/>
          <w:sz w:val="20"/>
          <w:szCs w:val="20"/>
          <w:highlight w:val="yellow"/>
        </w:rPr>
      </w:pPr>
      <w:r w:rsidRPr="00C06BA3">
        <w:rPr>
          <w:rFonts w:ascii="Calibri" w:hAnsi="Calibri" w:cs="Calibri"/>
          <w:b/>
          <w:bCs/>
          <w:color w:val="FF0000"/>
          <w:sz w:val="20"/>
          <w:szCs w:val="20"/>
          <w:highlight w:val="yellow"/>
        </w:rPr>
        <w:t>Salidas regulares, grupo se suma a un itinerario con salida fija.</w:t>
      </w:r>
    </w:p>
    <w:p w14:paraId="59DDF6D9" w14:textId="77777777" w:rsidR="00C06BA3" w:rsidRPr="00C06BA3" w:rsidRDefault="00C06BA3" w:rsidP="00C06BA3">
      <w:pPr>
        <w:numPr>
          <w:ilvl w:val="0"/>
          <w:numId w:val="3"/>
        </w:numPr>
        <w:spacing w:after="0" w:line="276" w:lineRule="auto"/>
        <w:jc w:val="both"/>
        <w:rPr>
          <w:rFonts w:ascii="Calibri" w:eastAsia="Gulim" w:hAnsi="Calibri" w:cs="Calibri"/>
          <w:sz w:val="20"/>
          <w:szCs w:val="20"/>
        </w:rPr>
      </w:pPr>
      <w:r w:rsidRPr="00C06BA3">
        <w:rPr>
          <w:rFonts w:ascii="Calibri" w:hAnsi="Calibri" w:cs="Calibri"/>
          <w:sz w:val="20"/>
          <w:szCs w:val="20"/>
        </w:rPr>
        <w:t xml:space="preserve">Las habitaciones con cama matrimonial o camas </w:t>
      </w:r>
      <w:proofErr w:type="spellStart"/>
      <w:r w:rsidRPr="00C06BA3">
        <w:rPr>
          <w:rFonts w:ascii="Calibri" w:hAnsi="Calibri" w:cs="Calibri"/>
          <w:sz w:val="20"/>
          <w:szCs w:val="20"/>
        </w:rPr>
        <w:t>twin</w:t>
      </w:r>
      <w:proofErr w:type="spellEnd"/>
      <w:r w:rsidRPr="00C06BA3">
        <w:rPr>
          <w:rFonts w:ascii="Calibri" w:hAnsi="Calibri" w:cs="Calibri"/>
          <w:sz w:val="20"/>
          <w:szCs w:val="20"/>
        </w:rPr>
        <w:t xml:space="preserve"> queda solicitado, no garantizado.</w:t>
      </w:r>
    </w:p>
    <w:p w14:paraId="3353C7D6" w14:textId="77777777" w:rsidR="00C06BA3" w:rsidRPr="00C06BA3" w:rsidRDefault="00C06BA3" w:rsidP="00C06BA3">
      <w:pPr>
        <w:pStyle w:val="Sinespaciado"/>
        <w:numPr>
          <w:ilvl w:val="0"/>
          <w:numId w:val="3"/>
        </w:numPr>
        <w:spacing w:line="276" w:lineRule="auto"/>
        <w:jc w:val="both"/>
        <w:rPr>
          <w:rFonts w:eastAsia="Times New Roman" w:cs="Calibri"/>
          <w:sz w:val="20"/>
          <w:szCs w:val="20"/>
          <w:lang w:eastAsia="es-ES"/>
        </w:rPr>
      </w:pPr>
      <w:r w:rsidRPr="00C06BA3">
        <w:rPr>
          <w:rFonts w:eastAsia="Times New Roman" w:cs="Calibri"/>
          <w:sz w:val="20"/>
          <w:szCs w:val="20"/>
          <w:lang w:eastAsia="es-ES"/>
        </w:rPr>
        <w:t>El itinerario y hoteles podrían sufrir modificaciones o ser sustituidos por razones de fuerza mayor.</w:t>
      </w:r>
    </w:p>
    <w:p w14:paraId="0A9D6960" w14:textId="77777777" w:rsidR="0074795D" w:rsidRPr="00584A26" w:rsidRDefault="00C06BA3" w:rsidP="00C06BA3">
      <w:pPr>
        <w:numPr>
          <w:ilvl w:val="0"/>
          <w:numId w:val="3"/>
        </w:numPr>
        <w:spacing w:after="0" w:line="276" w:lineRule="auto"/>
        <w:jc w:val="both"/>
        <w:rPr>
          <w:rFonts w:ascii="Calibri" w:hAnsi="Calibri" w:cs="Calibri"/>
          <w:b/>
          <w:bCs/>
          <w:color w:val="EE0000"/>
          <w:sz w:val="20"/>
          <w:szCs w:val="20"/>
          <w:highlight w:val="yellow"/>
        </w:rPr>
      </w:pPr>
      <w:r w:rsidRPr="0074795D">
        <w:rPr>
          <w:rFonts w:ascii="Calibri" w:hAnsi="Calibri" w:cs="Calibri"/>
          <w:b/>
          <w:bCs/>
          <w:color w:val="EE0000"/>
          <w:sz w:val="20"/>
          <w:szCs w:val="20"/>
          <w:highlight w:val="yellow"/>
        </w:rPr>
        <w:lastRenderedPageBreak/>
        <w:t xml:space="preserve">Programa valido para reservas hasta el </w:t>
      </w:r>
      <w:r w:rsidR="0074795D" w:rsidRPr="0074795D">
        <w:rPr>
          <w:rFonts w:ascii="Calibri" w:hAnsi="Calibri" w:cs="Calibri"/>
          <w:b/>
          <w:bCs/>
          <w:color w:val="EE0000"/>
          <w:sz w:val="20"/>
          <w:szCs w:val="20"/>
          <w:highlight w:val="yellow"/>
        </w:rPr>
        <w:t xml:space="preserve">23 </w:t>
      </w:r>
      <w:proofErr w:type="gramStart"/>
      <w:r w:rsidR="0074795D" w:rsidRPr="0074795D">
        <w:rPr>
          <w:rFonts w:ascii="Calibri" w:hAnsi="Calibri" w:cs="Calibri"/>
          <w:b/>
          <w:bCs/>
          <w:color w:val="EE0000"/>
          <w:sz w:val="20"/>
          <w:szCs w:val="20"/>
          <w:highlight w:val="yellow"/>
        </w:rPr>
        <w:t>Enero</w:t>
      </w:r>
      <w:proofErr w:type="gramEnd"/>
      <w:r w:rsidRPr="0074795D">
        <w:rPr>
          <w:rFonts w:ascii="Calibri" w:hAnsi="Calibri" w:cs="Calibri"/>
          <w:b/>
          <w:bCs/>
          <w:color w:val="EE0000"/>
          <w:sz w:val="20"/>
          <w:szCs w:val="20"/>
          <w:highlight w:val="yellow"/>
        </w:rPr>
        <w:t xml:space="preserve"> 202</w:t>
      </w:r>
      <w:r w:rsidR="0074795D" w:rsidRPr="0074795D">
        <w:rPr>
          <w:rFonts w:ascii="Calibri" w:hAnsi="Calibri" w:cs="Calibri"/>
          <w:b/>
          <w:bCs/>
          <w:color w:val="EE0000"/>
          <w:sz w:val="20"/>
          <w:szCs w:val="20"/>
          <w:highlight w:val="yellow"/>
        </w:rPr>
        <w:t>6 (salida 29 marzo)</w:t>
      </w:r>
    </w:p>
    <w:p w14:paraId="0CF148E6" w14:textId="79432BA5" w:rsidR="0074795D" w:rsidRPr="00584A26" w:rsidRDefault="0074795D" w:rsidP="00C06BA3">
      <w:pPr>
        <w:pStyle w:val="Prrafodelista"/>
        <w:numPr>
          <w:ilvl w:val="0"/>
          <w:numId w:val="3"/>
        </w:numPr>
        <w:spacing w:after="0"/>
        <w:rPr>
          <w:rFonts w:ascii="Calibri" w:hAnsi="Calibri" w:cs="Calibri"/>
          <w:color w:val="EE0000"/>
          <w:sz w:val="20"/>
          <w:szCs w:val="20"/>
          <w:highlight w:val="yellow"/>
        </w:rPr>
      </w:pPr>
      <w:r w:rsidRPr="00584A26">
        <w:rPr>
          <w:rFonts w:ascii="Calibri" w:hAnsi="Calibri" w:cs="Calibri"/>
          <w:b/>
          <w:bCs/>
          <w:color w:val="EE0000"/>
          <w:sz w:val="20"/>
          <w:szCs w:val="20"/>
          <w:highlight w:val="yellow"/>
        </w:rPr>
        <w:t xml:space="preserve">Programa valido para reservas hasta el 13 </w:t>
      </w:r>
      <w:proofErr w:type="gramStart"/>
      <w:r w:rsidR="00584A26" w:rsidRPr="00584A26">
        <w:rPr>
          <w:rFonts w:ascii="Calibri" w:hAnsi="Calibri" w:cs="Calibri"/>
          <w:b/>
          <w:bCs/>
          <w:color w:val="EE0000"/>
          <w:sz w:val="20"/>
          <w:szCs w:val="20"/>
          <w:highlight w:val="yellow"/>
        </w:rPr>
        <w:t>M</w:t>
      </w:r>
      <w:r w:rsidRPr="00584A26">
        <w:rPr>
          <w:rFonts w:ascii="Calibri" w:hAnsi="Calibri" w:cs="Calibri"/>
          <w:b/>
          <w:bCs/>
          <w:color w:val="EE0000"/>
          <w:sz w:val="20"/>
          <w:szCs w:val="20"/>
          <w:highlight w:val="yellow"/>
        </w:rPr>
        <w:t>arzo</w:t>
      </w:r>
      <w:proofErr w:type="gramEnd"/>
      <w:r w:rsidRPr="00584A26">
        <w:rPr>
          <w:rFonts w:ascii="Calibri" w:hAnsi="Calibri" w:cs="Calibri"/>
          <w:b/>
          <w:bCs/>
          <w:color w:val="EE0000"/>
          <w:sz w:val="20"/>
          <w:szCs w:val="20"/>
          <w:highlight w:val="yellow"/>
        </w:rPr>
        <w:t xml:space="preserve"> 2026 (salida 17 </w:t>
      </w:r>
      <w:proofErr w:type="gramStart"/>
      <w:r w:rsidRPr="00584A26">
        <w:rPr>
          <w:rFonts w:ascii="Calibri" w:hAnsi="Calibri" w:cs="Calibri"/>
          <w:b/>
          <w:bCs/>
          <w:color w:val="EE0000"/>
          <w:sz w:val="20"/>
          <w:szCs w:val="20"/>
          <w:highlight w:val="yellow"/>
        </w:rPr>
        <w:t>Mayo</w:t>
      </w:r>
      <w:proofErr w:type="gramEnd"/>
      <w:r w:rsidRPr="00584A26">
        <w:rPr>
          <w:rFonts w:ascii="Calibri" w:hAnsi="Calibri" w:cs="Calibri"/>
          <w:b/>
          <w:bCs/>
          <w:color w:val="EE0000"/>
          <w:sz w:val="20"/>
          <w:szCs w:val="20"/>
          <w:highlight w:val="yellow"/>
        </w:rPr>
        <w:t>)</w:t>
      </w:r>
    </w:p>
    <w:p w14:paraId="367BB5F5" w14:textId="4ED999E2" w:rsidR="00C06BA3" w:rsidRPr="00C06BA3" w:rsidRDefault="00C06BA3" w:rsidP="00C06BA3">
      <w:pPr>
        <w:pStyle w:val="Prrafodelista"/>
        <w:numPr>
          <w:ilvl w:val="0"/>
          <w:numId w:val="3"/>
        </w:numPr>
        <w:spacing w:after="0"/>
        <w:rPr>
          <w:rFonts w:ascii="Calibri" w:hAnsi="Calibri" w:cs="Calibri"/>
          <w:sz w:val="20"/>
          <w:szCs w:val="20"/>
        </w:rPr>
      </w:pPr>
      <w:r w:rsidRPr="00C06BA3">
        <w:rPr>
          <w:rFonts w:ascii="Calibri" w:hAnsi="Calibri" w:cs="Calibri"/>
          <w:sz w:val="20"/>
          <w:szCs w:val="20"/>
        </w:rPr>
        <w:t>Las habitaciones T</w:t>
      </w:r>
      <w:r>
        <w:rPr>
          <w:rFonts w:ascii="Calibri" w:hAnsi="Calibri" w:cs="Calibri"/>
          <w:sz w:val="20"/>
          <w:szCs w:val="20"/>
        </w:rPr>
        <w:t>riple</w:t>
      </w:r>
      <w:r w:rsidRPr="00C06BA3">
        <w:rPr>
          <w:rFonts w:ascii="Calibri" w:hAnsi="Calibri" w:cs="Calibri"/>
          <w:sz w:val="20"/>
          <w:szCs w:val="20"/>
        </w:rPr>
        <w:t xml:space="preserve"> en Turquía y Dubái es un catre o sofá cama.  </w:t>
      </w:r>
    </w:p>
    <w:p w14:paraId="442E4DA1" w14:textId="77777777" w:rsidR="00C06BA3" w:rsidRDefault="00C06BA3" w:rsidP="00C06BA3">
      <w:pPr>
        <w:numPr>
          <w:ilvl w:val="0"/>
          <w:numId w:val="3"/>
        </w:numPr>
        <w:spacing w:after="0" w:line="276" w:lineRule="auto"/>
        <w:jc w:val="both"/>
        <w:rPr>
          <w:rFonts w:ascii="Calibri" w:hAnsi="Calibri" w:cs="Calibri"/>
          <w:sz w:val="20"/>
          <w:szCs w:val="20"/>
        </w:rPr>
      </w:pPr>
      <w:r w:rsidRPr="00C06BA3">
        <w:rPr>
          <w:rFonts w:ascii="Calibri" w:hAnsi="Calibri" w:cs="Calibri"/>
          <w:sz w:val="20"/>
          <w:szCs w:val="20"/>
        </w:rPr>
        <w:t>Valores para pasajeros viajando en grupo, basado en un mínimo de 10 pasajeros.</w:t>
      </w:r>
    </w:p>
    <w:p w14:paraId="7BC80E67" w14:textId="559F554D" w:rsidR="00584A26" w:rsidRPr="00C06BA3" w:rsidRDefault="00584A26" w:rsidP="00C06BA3">
      <w:pPr>
        <w:numPr>
          <w:ilvl w:val="0"/>
          <w:numId w:val="3"/>
        </w:numPr>
        <w:spacing w:after="0" w:line="276" w:lineRule="auto"/>
        <w:jc w:val="both"/>
        <w:rPr>
          <w:rFonts w:ascii="Calibri" w:hAnsi="Calibri" w:cs="Calibri"/>
          <w:sz w:val="20"/>
          <w:szCs w:val="20"/>
        </w:rPr>
      </w:pPr>
      <w:r>
        <w:rPr>
          <w:rFonts w:ascii="Calibri" w:hAnsi="Calibri" w:cs="Calibri"/>
          <w:sz w:val="20"/>
          <w:szCs w:val="20"/>
        </w:rPr>
        <w:t>Servicios de cortesía no aplica reembolso o devolución en caso de no uso.</w:t>
      </w:r>
    </w:p>
    <w:p w14:paraId="3F64F92C" w14:textId="77777777" w:rsidR="00C06BA3" w:rsidRPr="00C06BA3" w:rsidRDefault="00C06BA3" w:rsidP="00C06BA3">
      <w:pPr>
        <w:spacing w:after="0" w:line="276" w:lineRule="auto"/>
        <w:ind w:left="720"/>
        <w:jc w:val="both"/>
        <w:rPr>
          <w:rFonts w:ascii="Calibri" w:hAnsi="Calibri" w:cs="Calibri"/>
          <w:sz w:val="20"/>
          <w:szCs w:val="20"/>
        </w:rPr>
      </w:pPr>
    </w:p>
    <w:p w14:paraId="1FB7E51A" w14:textId="77777777" w:rsidR="00C06BA3" w:rsidRPr="00C06BA3" w:rsidRDefault="00C06BA3" w:rsidP="00C06BA3">
      <w:pPr>
        <w:tabs>
          <w:tab w:val="left" w:pos="9267"/>
        </w:tabs>
        <w:spacing w:after="0" w:line="276" w:lineRule="auto"/>
        <w:jc w:val="both"/>
        <w:rPr>
          <w:rFonts w:ascii="Calibri" w:hAnsi="Calibri" w:cs="Calibri"/>
          <w:b/>
          <w:bCs/>
          <w:iCs/>
          <w:sz w:val="20"/>
          <w:szCs w:val="20"/>
          <w:lang w:val="es-CL"/>
        </w:rPr>
      </w:pPr>
      <w:r w:rsidRPr="00C06BA3">
        <w:rPr>
          <w:rFonts w:ascii="Calibri" w:hAnsi="Calibri" w:cs="Calibri"/>
          <w:b/>
          <w:bCs/>
          <w:iCs/>
          <w:sz w:val="20"/>
          <w:szCs w:val="20"/>
          <w:lang w:val="es-CL"/>
        </w:rPr>
        <w:t>CONDICIONES DE RESERVA PARA SALIDA GRUPAL</w:t>
      </w:r>
    </w:p>
    <w:p w14:paraId="6CDCE14C"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p>
    <w:p w14:paraId="70BC0C0E" w14:textId="77777777" w:rsidR="00C06BA3" w:rsidRPr="00C06BA3" w:rsidRDefault="00C06BA3" w:rsidP="00C06BA3">
      <w:pPr>
        <w:tabs>
          <w:tab w:val="left" w:pos="9267"/>
        </w:tabs>
        <w:spacing w:after="0" w:line="276" w:lineRule="auto"/>
        <w:jc w:val="both"/>
        <w:rPr>
          <w:rFonts w:ascii="Calibri" w:hAnsi="Calibri" w:cs="Calibri"/>
          <w:b/>
          <w:sz w:val="20"/>
          <w:szCs w:val="20"/>
          <w:lang w:val="es-CL"/>
        </w:rPr>
      </w:pPr>
      <w:r w:rsidRPr="00C06BA3">
        <w:rPr>
          <w:rFonts w:ascii="Calibri" w:hAnsi="Calibri" w:cs="Calibri"/>
          <w:b/>
          <w:bCs/>
          <w:sz w:val="20"/>
          <w:szCs w:val="20"/>
          <w:lang w:val="es-CL"/>
        </w:rPr>
        <w:t>1. RESERVAS</w:t>
      </w:r>
    </w:p>
    <w:p w14:paraId="79276134"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 xml:space="preserve">1.1. </w:t>
      </w:r>
    </w:p>
    <w:p w14:paraId="76C90C49" w14:textId="77777777" w:rsidR="00C06BA3" w:rsidRPr="00C06BA3" w:rsidRDefault="00C06BA3" w:rsidP="00C06BA3">
      <w:pPr>
        <w:pStyle w:val="Sinespaciado"/>
        <w:spacing w:line="276" w:lineRule="auto"/>
        <w:jc w:val="both"/>
        <w:rPr>
          <w:rFonts w:cs="Calibri"/>
          <w:sz w:val="20"/>
          <w:szCs w:val="20"/>
          <w:highlight w:val="yellow"/>
          <w:lang w:val="es-ES"/>
        </w:rPr>
      </w:pPr>
      <w:r w:rsidRPr="00C06BA3">
        <w:rPr>
          <w:rFonts w:cs="Calibri"/>
          <w:sz w:val="20"/>
          <w:szCs w:val="20"/>
          <w:highlight w:val="yellow"/>
          <w:lang w:val="es-ES"/>
        </w:rPr>
        <w:t xml:space="preserve">Las salidas grupales deben contar con un mínimo de 10 pasajeros. En caso de no reunirse dicha cantidad, Pacific Reps se reserva el derecho de informar la cancelación </w:t>
      </w:r>
      <w:proofErr w:type="gramStart"/>
      <w:r w:rsidRPr="00C06BA3">
        <w:rPr>
          <w:rFonts w:cs="Calibri"/>
          <w:sz w:val="20"/>
          <w:szCs w:val="20"/>
          <w:highlight w:val="yellow"/>
          <w:lang w:val="es-ES"/>
        </w:rPr>
        <w:t>del mismo</w:t>
      </w:r>
      <w:proofErr w:type="gramEnd"/>
      <w:r w:rsidRPr="00C06BA3">
        <w:rPr>
          <w:rFonts w:cs="Calibri"/>
          <w:sz w:val="20"/>
          <w:szCs w:val="20"/>
          <w:highlight w:val="yellow"/>
          <w:lang w:val="es-ES"/>
        </w:rPr>
        <w:t xml:space="preserve"> en un plazo de 70 días anteriores a la fecha de inicio del tour, teniendo el pasajero derecho al reintegro de la suma total abonada sin que corresponda realizar ningún otro tipo de compensación por parte del operador. De no aceptar el reintegro, el pasajero podrá optar por un itinerario alternativo y sujeto a </w:t>
      </w:r>
      <w:proofErr w:type="spellStart"/>
      <w:r w:rsidRPr="00C06BA3">
        <w:rPr>
          <w:rFonts w:cs="Calibri"/>
          <w:sz w:val="20"/>
          <w:szCs w:val="20"/>
          <w:highlight w:val="yellow"/>
          <w:lang w:val="es-ES"/>
        </w:rPr>
        <w:t>recotización</w:t>
      </w:r>
      <w:proofErr w:type="spellEnd"/>
      <w:r w:rsidRPr="00C06BA3">
        <w:rPr>
          <w:rFonts w:cs="Calibri"/>
          <w:sz w:val="20"/>
          <w:szCs w:val="20"/>
          <w:highlight w:val="yellow"/>
          <w:lang w:val="es-ES"/>
        </w:rPr>
        <w:t xml:space="preserve">. </w:t>
      </w:r>
    </w:p>
    <w:p w14:paraId="19E94B3A"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25F7A98B"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r w:rsidRPr="00C06BA3">
        <w:rPr>
          <w:rFonts w:ascii="Calibri" w:hAnsi="Calibri" w:cs="Calibri"/>
          <w:b/>
          <w:bCs/>
          <w:sz w:val="20"/>
          <w:szCs w:val="20"/>
          <w:lang w:val="es-CL"/>
        </w:rPr>
        <w:t>2. PRECIOS</w:t>
      </w:r>
    </w:p>
    <w:p w14:paraId="292FF930"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2.1. Los precios corresponden a salidas fijas, base a un itinerario regular, con cupos confirmados para mínimo 10 pasajeros.</w:t>
      </w:r>
    </w:p>
    <w:p w14:paraId="3077690D"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2.2. Los precios incluyen: Todos los servicios detallados en el apartado “el precio incluye” de nuestra oferta, así como impuestos y tasas aplicables. Los precios no incluyen: Ningún servicio que no venga específicamente detallado en el programa y descripción del viaje. En particular: Visados, propinas, bebidas de ningún tipo, en ningún régimen alimenticio (salvo que se especifique lo contrario).</w:t>
      </w:r>
    </w:p>
    <w:p w14:paraId="7005DD8E"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2C117584" w14:textId="5E77BAB1" w:rsidR="00C06BA3" w:rsidRPr="00C06BA3" w:rsidRDefault="00C06BA3" w:rsidP="00C06BA3">
      <w:pPr>
        <w:tabs>
          <w:tab w:val="left" w:pos="9267"/>
        </w:tabs>
        <w:spacing w:after="0" w:line="276" w:lineRule="auto"/>
        <w:jc w:val="both"/>
        <w:rPr>
          <w:rFonts w:ascii="Calibri" w:hAnsi="Calibri" w:cs="Calibri"/>
          <w:b/>
          <w:bCs/>
          <w:sz w:val="20"/>
          <w:szCs w:val="20"/>
          <w:lang w:val="es-CL"/>
        </w:rPr>
      </w:pPr>
      <w:r w:rsidRPr="00C06BA3">
        <w:rPr>
          <w:rFonts w:ascii="Calibri" w:hAnsi="Calibri" w:cs="Calibri"/>
          <w:b/>
          <w:bCs/>
          <w:sz w:val="20"/>
          <w:szCs w:val="20"/>
          <w:lang w:val="es-CL"/>
        </w:rPr>
        <w:t>2.3 Impuestos aéreos incluidos, USD 6</w:t>
      </w:r>
      <w:r>
        <w:rPr>
          <w:rFonts w:ascii="Calibri" w:hAnsi="Calibri" w:cs="Calibri"/>
          <w:b/>
          <w:bCs/>
          <w:sz w:val="20"/>
          <w:szCs w:val="20"/>
          <w:lang w:val="es-CL"/>
        </w:rPr>
        <w:t xml:space="preserve">76 </w:t>
      </w:r>
      <w:r w:rsidRPr="00C06BA3">
        <w:rPr>
          <w:rFonts w:ascii="Calibri" w:hAnsi="Calibri" w:cs="Calibri"/>
          <w:b/>
          <w:bCs/>
          <w:sz w:val="20"/>
          <w:szCs w:val="20"/>
          <w:lang w:val="es-CL"/>
        </w:rPr>
        <w:t>Impuestos (</w:t>
      </w:r>
      <w:proofErr w:type="spellStart"/>
      <w:r w:rsidRPr="00C06BA3">
        <w:rPr>
          <w:rFonts w:ascii="Calibri" w:hAnsi="Calibri" w:cs="Calibri"/>
          <w:b/>
          <w:bCs/>
          <w:sz w:val="20"/>
          <w:szCs w:val="20"/>
          <w:lang w:val="es-CL"/>
        </w:rPr>
        <w:t>Q+Tax</w:t>
      </w:r>
      <w:proofErr w:type="spellEnd"/>
      <w:r w:rsidRPr="00C06BA3">
        <w:rPr>
          <w:rFonts w:ascii="Calibri" w:hAnsi="Calibri" w:cs="Calibri"/>
          <w:b/>
          <w:bCs/>
          <w:sz w:val="20"/>
          <w:szCs w:val="20"/>
          <w:lang w:val="es-CL"/>
        </w:rPr>
        <w:t>) sujetos a actualización por parte de la línea aérea</w:t>
      </w:r>
    </w:p>
    <w:p w14:paraId="34D61635"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p>
    <w:p w14:paraId="141EAD26"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2.4. La interpretación de las prestaciones y servicios incluidos en los precios del presente contrato es la del Agente por lo que, en caso de duda al respecto, el Contratante deberá consultar al Agente Pacific Reps.</w:t>
      </w:r>
    </w:p>
    <w:p w14:paraId="77E53FA0"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2.5. Como norma general, aquello que no esté detallado como incluido en los precios, no lo estará, y deberá ser objeto de facturación aparte.</w:t>
      </w:r>
    </w:p>
    <w:p w14:paraId="30C6DF80"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58790D70"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370556A8" w14:textId="77777777" w:rsidR="00C06BA3" w:rsidRPr="00C06BA3" w:rsidRDefault="00C06BA3" w:rsidP="00C06BA3">
      <w:pPr>
        <w:tabs>
          <w:tab w:val="left" w:pos="9267"/>
        </w:tabs>
        <w:spacing w:after="0" w:line="276" w:lineRule="auto"/>
        <w:jc w:val="both"/>
        <w:rPr>
          <w:rFonts w:ascii="Calibri" w:hAnsi="Calibri" w:cs="Calibri"/>
          <w:b/>
          <w:sz w:val="20"/>
          <w:szCs w:val="20"/>
          <w:lang w:val="es-CL"/>
        </w:rPr>
      </w:pPr>
      <w:r w:rsidRPr="00C06BA3">
        <w:rPr>
          <w:rFonts w:ascii="Calibri" w:hAnsi="Calibri" w:cs="Calibri"/>
          <w:b/>
          <w:bCs/>
          <w:sz w:val="20"/>
          <w:szCs w:val="20"/>
          <w:lang w:val="es-CL"/>
        </w:rPr>
        <w:t>3.DOCUMENTACIÓN</w:t>
      </w:r>
    </w:p>
    <w:p w14:paraId="62DA441F"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 xml:space="preserve">Todos los pasajeros deberán llevar en regla su documentación personal y familiar correspondiente en función del país donde se realice o por donde transcurra o transite el viaje, debiendo efectuar los pasajeros por su cuenta todos los trámites y pagos necesarios. Se recuerda al Contratante que los pasajeros deben asegurarse, antes de iniciar el viaje, de tener cumplidas todas las normas y requisitos aplicables a fin de poder entrar sin problemas en todos los países que vayan a visitarse. </w:t>
      </w:r>
    </w:p>
    <w:p w14:paraId="6A7431F9"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•Se exige el pasaporte con validez mínima de 06 meses a partir de la fecha del viaje.</w:t>
      </w:r>
    </w:p>
    <w:p w14:paraId="06AE2010" w14:textId="77777777" w:rsidR="00C06BA3" w:rsidRPr="00C06BA3" w:rsidRDefault="00C06BA3" w:rsidP="00C06BA3">
      <w:pPr>
        <w:tabs>
          <w:tab w:val="left" w:pos="9267"/>
        </w:tabs>
        <w:spacing w:after="0" w:line="276" w:lineRule="auto"/>
        <w:jc w:val="both"/>
        <w:rPr>
          <w:rFonts w:ascii="Calibri" w:hAnsi="Calibri" w:cs="Calibri"/>
          <w:b/>
          <w:sz w:val="20"/>
          <w:szCs w:val="20"/>
          <w:lang w:val="es-CL"/>
        </w:rPr>
      </w:pPr>
    </w:p>
    <w:p w14:paraId="6110A9ED" w14:textId="77777777" w:rsidR="00C06BA3" w:rsidRPr="00C06BA3" w:rsidRDefault="00C06BA3" w:rsidP="00C06BA3">
      <w:pPr>
        <w:tabs>
          <w:tab w:val="left" w:pos="9267"/>
        </w:tabs>
        <w:spacing w:after="0" w:line="276" w:lineRule="auto"/>
        <w:jc w:val="both"/>
        <w:rPr>
          <w:rFonts w:ascii="Calibri" w:hAnsi="Calibri" w:cs="Calibri"/>
          <w:b/>
          <w:sz w:val="20"/>
          <w:szCs w:val="20"/>
          <w:lang w:val="es-CL"/>
        </w:rPr>
      </w:pPr>
      <w:r w:rsidRPr="00C06BA3">
        <w:rPr>
          <w:rFonts w:ascii="Calibri" w:hAnsi="Calibri" w:cs="Calibri"/>
          <w:b/>
          <w:bCs/>
          <w:sz w:val="20"/>
          <w:szCs w:val="20"/>
          <w:lang w:val="es-CL"/>
        </w:rPr>
        <w:t>4.ANULACIÓN O CESIÓN</w:t>
      </w:r>
    </w:p>
    <w:p w14:paraId="5753D811"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4.1. Los desistimientos voluntarios a la totalidad o a una parte de los servicios reservados no darán lugar a reclamación, reembolso o compensación de ningún tipo. La no presentación de los pasajeros a cualquier servicio se considerará como un desistimiento voluntario, independientemente de la causa que origine la no presentación.</w:t>
      </w:r>
    </w:p>
    <w:p w14:paraId="4694DE64"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5824707A" w14:textId="77777777" w:rsidR="00C06BA3" w:rsidRPr="00C06BA3" w:rsidRDefault="00C06BA3" w:rsidP="00C06BA3">
      <w:pPr>
        <w:pStyle w:val="Sinespaciado"/>
        <w:numPr>
          <w:ilvl w:val="1"/>
          <w:numId w:val="5"/>
        </w:numPr>
        <w:spacing w:line="276" w:lineRule="auto"/>
        <w:jc w:val="both"/>
        <w:rPr>
          <w:rFonts w:cs="Calibri"/>
          <w:b/>
          <w:bCs/>
          <w:sz w:val="20"/>
          <w:szCs w:val="20"/>
          <w:u w:val="single"/>
          <w:lang w:val="es-ES"/>
        </w:rPr>
      </w:pPr>
      <w:r w:rsidRPr="00C06BA3">
        <w:rPr>
          <w:rFonts w:cs="Calibri"/>
          <w:b/>
          <w:bCs/>
          <w:sz w:val="20"/>
          <w:szCs w:val="20"/>
          <w:u w:val="single"/>
          <w:lang w:val="es-ES"/>
        </w:rPr>
        <w:t>En caso de cancelación de viaje se aplicarán las siguientes políticas:</w:t>
      </w:r>
    </w:p>
    <w:p w14:paraId="08FBE379" w14:textId="1B8F861F" w:rsidR="00C06BA3" w:rsidRPr="00C06BA3" w:rsidRDefault="00C06BA3" w:rsidP="00C06BA3">
      <w:pPr>
        <w:pStyle w:val="Sinespaciado"/>
        <w:spacing w:line="276" w:lineRule="auto"/>
        <w:jc w:val="both"/>
        <w:rPr>
          <w:rFonts w:cs="Calibri"/>
          <w:sz w:val="20"/>
          <w:szCs w:val="20"/>
          <w:lang w:val="es-ES"/>
        </w:rPr>
      </w:pPr>
      <w:r w:rsidRPr="00C06BA3">
        <w:rPr>
          <w:rFonts w:cs="Calibri"/>
          <w:sz w:val="20"/>
          <w:szCs w:val="20"/>
          <w:u w:val="single"/>
          <w:lang w:val="es-ES"/>
        </w:rPr>
        <w:t>a) Pasaje aéreo:</w:t>
      </w:r>
      <w:r w:rsidRPr="00C06BA3">
        <w:rPr>
          <w:rFonts w:cs="Calibri"/>
          <w:sz w:val="20"/>
          <w:szCs w:val="20"/>
          <w:lang w:val="es-ES"/>
        </w:rPr>
        <w:t xml:space="preserve"> </w:t>
      </w:r>
    </w:p>
    <w:p w14:paraId="425242B1" w14:textId="77777777" w:rsidR="00C06BA3" w:rsidRPr="00C06BA3" w:rsidRDefault="00C06BA3" w:rsidP="00C06BA3">
      <w:pPr>
        <w:pStyle w:val="Prrafodelista"/>
        <w:widowControl w:val="0"/>
        <w:numPr>
          <w:ilvl w:val="0"/>
          <w:numId w:val="4"/>
        </w:numPr>
        <w:autoSpaceDE w:val="0"/>
        <w:autoSpaceDN w:val="0"/>
        <w:adjustRightInd w:val="0"/>
        <w:spacing w:after="0" w:line="276" w:lineRule="auto"/>
        <w:contextualSpacing w:val="0"/>
        <w:jc w:val="both"/>
        <w:rPr>
          <w:rFonts w:ascii="Calibri" w:eastAsia="Times New Roman" w:hAnsi="Calibri" w:cs="Calibri"/>
          <w:sz w:val="20"/>
          <w:szCs w:val="20"/>
        </w:rPr>
      </w:pPr>
      <w:r w:rsidRPr="00C06BA3">
        <w:rPr>
          <w:rFonts w:ascii="Calibri" w:eastAsia="Calibri" w:hAnsi="Calibri" w:cs="Calibri"/>
          <w:sz w:val="20"/>
          <w:szCs w:val="20"/>
        </w:rPr>
        <w:t xml:space="preserve">Los espacios aéreos son 100% perdida ya que son tarifas prepagadas a las compañías aéreas y </w:t>
      </w:r>
      <w:r w:rsidRPr="00C06BA3">
        <w:rPr>
          <w:rFonts w:ascii="Calibri" w:eastAsia="Calibri" w:hAnsi="Calibri" w:cs="Calibri"/>
          <w:b/>
          <w:bCs/>
          <w:sz w:val="20"/>
          <w:szCs w:val="20"/>
        </w:rPr>
        <w:t>no permiten devoluciones ni cambio de fecha, nombre o ruta</w:t>
      </w:r>
      <w:r w:rsidRPr="00C06BA3">
        <w:rPr>
          <w:rFonts w:ascii="Calibri" w:eastAsia="Calibri" w:hAnsi="Calibri" w:cs="Calibri"/>
          <w:sz w:val="20"/>
          <w:szCs w:val="20"/>
        </w:rPr>
        <w:t xml:space="preserve">, salvo situaciones excepcionales o cierre de fronteras, donde la </w:t>
      </w:r>
      <w:r w:rsidRPr="00C06BA3">
        <w:rPr>
          <w:rFonts w:ascii="Calibri" w:eastAsia="Calibri" w:hAnsi="Calibri" w:cs="Calibri"/>
          <w:sz w:val="20"/>
          <w:szCs w:val="20"/>
        </w:rPr>
        <w:lastRenderedPageBreak/>
        <w:t>línea aérea puede otorgar facilidad para reprogramar viaje.</w:t>
      </w:r>
    </w:p>
    <w:p w14:paraId="68D560CE" w14:textId="77777777" w:rsidR="00C06BA3" w:rsidRPr="00C06BA3" w:rsidRDefault="00C06BA3" w:rsidP="00C06BA3">
      <w:pPr>
        <w:pStyle w:val="Prrafodelista"/>
        <w:widowControl w:val="0"/>
        <w:numPr>
          <w:ilvl w:val="0"/>
          <w:numId w:val="4"/>
        </w:numPr>
        <w:autoSpaceDE w:val="0"/>
        <w:autoSpaceDN w:val="0"/>
        <w:adjustRightInd w:val="0"/>
        <w:spacing w:after="0" w:line="276" w:lineRule="auto"/>
        <w:contextualSpacing w:val="0"/>
        <w:jc w:val="both"/>
        <w:rPr>
          <w:rFonts w:ascii="Calibri" w:eastAsia="Times New Roman" w:hAnsi="Calibri" w:cs="Calibri"/>
          <w:sz w:val="20"/>
          <w:szCs w:val="20"/>
        </w:rPr>
      </w:pPr>
      <w:r w:rsidRPr="00C06BA3">
        <w:rPr>
          <w:rFonts w:ascii="Calibri" w:hAnsi="Calibri" w:cs="Calibri"/>
          <w:sz w:val="20"/>
          <w:szCs w:val="20"/>
        </w:rPr>
        <w:t xml:space="preserve">Adicionalmente, PACIFIC REPS no será responsable del incumplimiento, demora y/o cancelación del servicio, como resultado de un caso fortuito, incluyendo a modo de ejemplo, disturbios civiles o disputas industriales, huelga, actos de autoridad gubernamental, fenómenos climáticos, motivos de seguridad, actos de guerra y atentados terroristas de cualquier naturaleza, sucedidos en los países involucrados en el </w:t>
      </w:r>
      <w:proofErr w:type="gramStart"/>
      <w:r w:rsidRPr="00C06BA3">
        <w:rPr>
          <w:rFonts w:ascii="Calibri" w:hAnsi="Calibri" w:cs="Calibri"/>
          <w:sz w:val="20"/>
          <w:szCs w:val="20"/>
        </w:rPr>
        <w:t>ticket</w:t>
      </w:r>
      <w:proofErr w:type="gramEnd"/>
      <w:r w:rsidRPr="00C06BA3">
        <w:rPr>
          <w:rFonts w:ascii="Calibri" w:hAnsi="Calibri" w:cs="Calibri"/>
          <w:sz w:val="20"/>
          <w:szCs w:val="20"/>
        </w:rPr>
        <w:t xml:space="preserve"> contratado. </w:t>
      </w:r>
    </w:p>
    <w:p w14:paraId="5CEFBD3D" w14:textId="77777777" w:rsidR="00C06BA3" w:rsidRPr="00C06BA3" w:rsidRDefault="00C06BA3" w:rsidP="00C06BA3">
      <w:pPr>
        <w:pStyle w:val="Prrafodelista"/>
        <w:widowControl w:val="0"/>
        <w:numPr>
          <w:ilvl w:val="0"/>
          <w:numId w:val="4"/>
        </w:numPr>
        <w:autoSpaceDE w:val="0"/>
        <w:autoSpaceDN w:val="0"/>
        <w:adjustRightInd w:val="0"/>
        <w:spacing w:after="0" w:line="276" w:lineRule="auto"/>
        <w:contextualSpacing w:val="0"/>
        <w:jc w:val="both"/>
        <w:rPr>
          <w:rFonts w:ascii="Calibri" w:eastAsia="Times New Roman" w:hAnsi="Calibri" w:cs="Calibri"/>
          <w:sz w:val="20"/>
          <w:szCs w:val="20"/>
        </w:rPr>
      </w:pPr>
      <w:r w:rsidRPr="00C06BA3">
        <w:rPr>
          <w:rFonts w:ascii="Calibri" w:hAnsi="Calibri" w:cs="Calibri"/>
          <w:sz w:val="20"/>
          <w:szCs w:val="20"/>
        </w:rPr>
        <w:t xml:space="preserve">CANCELACIONES, RETRASO DE VUELO Y DENEGACIÓN DE EMBARQUE: Las líneas áreas podrían realizar de manera unilateral y sin previa información a la agencia de viajes: cancelaciones, reprogramaciones, retraso de vuelo y denegación de embarque. Estas situaciones son ajenas a cualquier acción o conocimiento de PACIFICREPS, por lo que se libera de responsabilidad frente a estos eventuales cambios. Es gestión del pasajero directo contactar con la aerolínea para revisar </w:t>
      </w:r>
    </w:p>
    <w:p w14:paraId="743BB768" w14:textId="77777777" w:rsidR="00C06BA3" w:rsidRPr="00C06BA3" w:rsidRDefault="00C06BA3" w:rsidP="00C06BA3">
      <w:pPr>
        <w:pStyle w:val="Prrafodelista"/>
        <w:widowControl w:val="0"/>
        <w:numPr>
          <w:ilvl w:val="0"/>
          <w:numId w:val="4"/>
        </w:numPr>
        <w:autoSpaceDE w:val="0"/>
        <w:autoSpaceDN w:val="0"/>
        <w:adjustRightInd w:val="0"/>
        <w:spacing w:after="0" w:line="276" w:lineRule="auto"/>
        <w:contextualSpacing w:val="0"/>
        <w:jc w:val="both"/>
        <w:rPr>
          <w:rFonts w:ascii="Calibri" w:eastAsia="Times New Roman" w:hAnsi="Calibri" w:cs="Calibri"/>
          <w:sz w:val="20"/>
          <w:szCs w:val="20"/>
        </w:rPr>
      </w:pPr>
      <w:r w:rsidRPr="00C06BA3">
        <w:rPr>
          <w:rFonts w:ascii="Calibri" w:hAnsi="Calibri" w:cs="Calibri"/>
          <w:sz w:val="20"/>
          <w:szCs w:val="20"/>
          <w:lang w:val="es-CL"/>
        </w:rPr>
        <w:t>en estas situaciones PACIFICREPS, podrá brindar soporte al pasajero para la posible reprogramación de su viaje.</w:t>
      </w:r>
    </w:p>
    <w:p w14:paraId="31F8005A" w14:textId="77777777" w:rsidR="00C06BA3" w:rsidRPr="00C06BA3" w:rsidRDefault="00C06BA3" w:rsidP="00C06BA3">
      <w:pPr>
        <w:pStyle w:val="Sinespaciado"/>
        <w:spacing w:line="276" w:lineRule="auto"/>
        <w:ind w:left="228"/>
        <w:jc w:val="both"/>
        <w:rPr>
          <w:rFonts w:cs="Calibri"/>
          <w:b/>
          <w:bCs/>
          <w:sz w:val="20"/>
          <w:szCs w:val="20"/>
          <w:lang w:val="es-ES"/>
        </w:rPr>
      </w:pPr>
    </w:p>
    <w:p w14:paraId="12324202" w14:textId="02944DBE" w:rsidR="00C06BA3" w:rsidRPr="00C06BA3" w:rsidRDefault="00C06BA3" w:rsidP="00C06BA3">
      <w:pPr>
        <w:pStyle w:val="Sinespaciado"/>
        <w:spacing w:line="276" w:lineRule="auto"/>
        <w:jc w:val="both"/>
        <w:rPr>
          <w:rFonts w:eastAsia="Times New Roman" w:cs="Calibri"/>
          <w:sz w:val="20"/>
          <w:szCs w:val="20"/>
        </w:rPr>
      </w:pPr>
      <w:r w:rsidRPr="00C06BA3">
        <w:rPr>
          <w:rFonts w:eastAsia="Times New Roman" w:cs="Calibri"/>
          <w:sz w:val="20"/>
          <w:szCs w:val="20"/>
          <w:u w:val="single"/>
        </w:rPr>
        <w:t>b) Servicios terrestres:</w:t>
      </w:r>
      <w:r w:rsidRPr="00C06BA3">
        <w:rPr>
          <w:rFonts w:eastAsia="Times New Roman" w:cs="Calibri"/>
          <w:sz w:val="20"/>
          <w:szCs w:val="20"/>
        </w:rPr>
        <w:t xml:space="preserve"> </w:t>
      </w:r>
    </w:p>
    <w:p w14:paraId="2D1AFAE1" w14:textId="77777777" w:rsidR="00C06BA3" w:rsidRPr="00C06BA3" w:rsidRDefault="00C06BA3" w:rsidP="00C06BA3">
      <w:pPr>
        <w:pStyle w:val="Sinespaciado"/>
        <w:spacing w:line="276" w:lineRule="auto"/>
        <w:jc w:val="both"/>
        <w:rPr>
          <w:rFonts w:eastAsia="Times New Roman" w:cs="Calibri"/>
          <w:sz w:val="20"/>
          <w:szCs w:val="20"/>
        </w:rPr>
      </w:pPr>
      <w:r w:rsidRPr="00C06BA3">
        <w:rPr>
          <w:rFonts w:eastAsia="Times New Roman" w:cs="Calibri"/>
          <w:sz w:val="20"/>
          <w:szCs w:val="20"/>
        </w:rPr>
        <w:t xml:space="preserve">se aplicará política de hotelería y servicios terrestres contratados. En caso de demoras o cancelación de vuelos, el proveedor terrestre no es responsable de compensaciones ni reprogramación. </w:t>
      </w:r>
    </w:p>
    <w:p w14:paraId="7F174D65"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p>
    <w:p w14:paraId="3C011CB8" w14:textId="77777777" w:rsidR="00C06BA3" w:rsidRPr="00C06BA3" w:rsidRDefault="00C06BA3" w:rsidP="00C06BA3">
      <w:pPr>
        <w:tabs>
          <w:tab w:val="left" w:pos="9267"/>
        </w:tabs>
        <w:spacing w:after="0" w:line="276" w:lineRule="auto"/>
        <w:jc w:val="both"/>
        <w:rPr>
          <w:rFonts w:ascii="Calibri" w:hAnsi="Calibri" w:cs="Calibri"/>
          <w:b/>
          <w:sz w:val="20"/>
          <w:szCs w:val="20"/>
          <w:lang w:val="es-CL"/>
        </w:rPr>
      </w:pPr>
      <w:r w:rsidRPr="00C06BA3">
        <w:rPr>
          <w:rFonts w:ascii="Calibri" w:hAnsi="Calibri" w:cs="Calibri"/>
          <w:b/>
          <w:bCs/>
          <w:sz w:val="20"/>
          <w:szCs w:val="20"/>
          <w:lang w:val="es-CL"/>
        </w:rPr>
        <w:t>5. EMISIÓN VOUCHER</w:t>
      </w:r>
    </w:p>
    <w:p w14:paraId="11B79098"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 xml:space="preserve">5.1. La entrega de </w:t>
      </w:r>
      <w:proofErr w:type="spellStart"/>
      <w:r w:rsidRPr="00C06BA3">
        <w:rPr>
          <w:rFonts w:ascii="Calibri" w:hAnsi="Calibri" w:cs="Calibri"/>
          <w:sz w:val="20"/>
          <w:szCs w:val="20"/>
          <w:lang w:val="es-CL"/>
        </w:rPr>
        <w:t>voucher</w:t>
      </w:r>
      <w:proofErr w:type="spellEnd"/>
      <w:r w:rsidRPr="00C06BA3">
        <w:rPr>
          <w:rFonts w:ascii="Calibri" w:hAnsi="Calibri" w:cs="Calibri"/>
          <w:sz w:val="20"/>
          <w:szCs w:val="20"/>
          <w:lang w:val="es-CL"/>
        </w:rPr>
        <w:t xml:space="preserve"> será realizada hasta 8 días antes del viaje. </w:t>
      </w:r>
    </w:p>
    <w:p w14:paraId="4A32D137"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1A90F516"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r w:rsidRPr="00C06BA3">
        <w:rPr>
          <w:rFonts w:ascii="Calibri" w:hAnsi="Calibri" w:cs="Calibri"/>
          <w:b/>
          <w:bCs/>
          <w:sz w:val="20"/>
          <w:szCs w:val="20"/>
          <w:lang w:val="es-CL"/>
        </w:rPr>
        <w:t>6. ASISTENCIA EN VIAJES</w:t>
      </w:r>
    </w:p>
    <w:p w14:paraId="4617191F" w14:textId="77777777" w:rsidR="00C06BA3" w:rsidRPr="00C06BA3" w:rsidRDefault="00C06BA3" w:rsidP="00C06BA3">
      <w:pPr>
        <w:tabs>
          <w:tab w:val="left" w:pos="-426"/>
        </w:tabs>
        <w:spacing w:after="0" w:line="276" w:lineRule="auto"/>
        <w:ind w:right="-1"/>
        <w:jc w:val="both"/>
        <w:rPr>
          <w:rFonts w:ascii="Calibri" w:hAnsi="Calibri" w:cs="Calibri"/>
          <w:sz w:val="20"/>
          <w:szCs w:val="20"/>
          <w:lang w:val="es-CL"/>
        </w:rPr>
      </w:pPr>
      <w:r w:rsidRPr="00C06BA3">
        <w:rPr>
          <w:rFonts w:ascii="Calibri" w:hAnsi="Calibri" w:cs="Calibri"/>
          <w:sz w:val="20"/>
          <w:szCs w:val="20"/>
          <w:lang w:val="es-CL"/>
        </w:rPr>
        <w:t xml:space="preserve">6.1. Asistencia en viajes MADWY, cobertura hasta los 64 años, </w:t>
      </w:r>
      <w:r w:rsidRPr="00C06BA3">
        <w:rPr>
          <w:rFonts w:ascii="Calibri" w:hAnsi="Calibri" w:cs="Calibri"/>
          <w:b/>
          <w:bCs/>
          <w:sz w:val="20"/>
          <w:szCs w:val="20"/>
          <w:lang w:val="es-CL"/>
        </w:rPr>
        <w:t>mayores de 65 años aplica un suplemento* Consulte valor*.</w:t>
      </w:r>
      <w:r w:rsidRPr="00C06BA3">
        <w:rPr>
          <w:rFonts w:ascii="Calibri" w:hAnsi="Calibri" w:cs="Calibri"/>
          <w:sz w:val="20"/>
          <w:szCs w:val="20"/>
          <w:lang w:val="es-CL"/>
        </w:rPr>
        <w:t xml:space="preserve"> Las asistencias requieren ser emitidas el día del primer abono, para optar a cobertura completa con gastos de cancelación por razones justificadas*</w:t>
      </w:r>
    </w:p>
    <w:p w14:paraId="7F2B82B7"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Consulte coberturas</w:t>
      </w:r>
    </w:p>
    <w:p w14:paraId="4342991F"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6CF910CD"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r w:rsidRPr="00C06BA3">
        <w:rPr>
          <w:rFonts w:ascii="Calibri" w:hAnsi="Calibri" w:cs="Calibri"/>
          <w:b/>
          <w:bCs/>
          <w:sz w:val="20"/>
          <w:szCs w:val="20"/>
          <w:lang w:val="es-CL"/>
        </w:rPr>
        <w:t>7.</w:t>
      </w:r>
      <w:proofErr w:type="gramStart"/>
      <w:r w:rsidRPr="00C06BA3">
        <w:rPr>
          <w:rFonts w:ascii="Calibri" w:hAnsi="Calibri" w:cs="Calibri"/>
          <w:b/>
          <w:bCs/>
          <w:sz w:val="20"/>
          <w:szCs w:val="20"/>
          <w:lang w:val="es-CL"/>
        </w:rPr>
        <w:t>TICKET</w:t>
      </w:r>
      <w:proofErr w:type="gramEnd"/>
      <w:r w:rsidRPr="00C06BA3">
        <w:rPr>
          <w:rFonts w:ascii="Calibri" w:hAnsi="Calibri" w:cs="Calibri"/>
          <w:b/>
          <w:bCs/>
          <w:sz w:val="20"/>
          <w:szCs w:val="20"/>
          <w:lang w:val="es-CL"/>
        </w:rPr>
        <w:t xml:space="preserve"> AÉREO</w:t>
      </w:r>
    </w:p>
    <w:p w14:paraId="2A0680CF" w14:textId="77777777" w:rsidR="00C06BA3" w:rsidRPr="00C06BA3" w:rsidRDefault="00C06BA3" w:rsidP="00C06BA3">
      <w:pPr>
        <w:numPr>
          <w:ilvl w:val="0"/>
          <w:numId w:val="3"/>
        </w:numPr>
        <w:spacing w:after="0" w:line="276" w:lineRule="auto"/>
        <w:ind w:left="0" w:hanging="142"/>
        <w:jc w:val="both"/>
        <w:rPr>
          <w:rFonts w:ascii="Calibri" w:hAnsi="Calibri" w:cs="Calibri"/>
          <w:sz w:val="20"/>
          <w:szCs w:val="20"/>
        </w:rPr>
      </w:pPr>
      <w:r w:rsidRPr="00C06BA3">
        <w:rPr>
          <w:rFonts w:ascii="Calibri" w:hAnsi="Calibri" w:cs="Calibri"/>
          <w:sz w:val="20"/>
          <w:szCs w:val="20"/>
        </w:rPr>
        <w:t>Tarifa aérea en clase económica, permite 1 maleta de bodega de hasta 23 kg. 1 equipaje de mano hasta 08Kg.</w:t>
      </w:r>
    </w:p>
    <w:p w14:paraId="5688543F" w14:textId="77777777" w:rsidR="00C06BA3" w:rsidRPr="00C06BA3" w:rsidRDefault="00C06BA3" w:rsidP="00C06BA3">
      <w:pPr>
        <w:numPr>
          <w:ilvl w:val="0"/>
          <w:numId w:val="3"/>
        </w:numPr>
        <w:spacing w:after="0" w:line="276" w:lineRule="auto"/>
        <w:ind w:left="0" w:hanging="142"/>
        <w:jc w:val="both"/>
        <w:rPr>
          <w:rFonts w:ascii="Calibri" w:hAnsi="Calibri" w:cs="Calibri"/>
          <w:sz w:val="20"/>
          <w:szCs w:val="20"/>
        </w:rPr>
      </w:pPr>
      <w:bookmarkStart w:id="4" w:name="_Hlk86741804"/>
      <w:r w:rsidRPr="00C06BA3">
        <w:rPr>
          <w:rFonts w:ascii="Calibri" w:hAnsi="Calibri" w:cs="Calibri"/>
          <w:sz w:val="20"/>
          <w:szCs w:val="20"/>
        </w:rPr>
        <w:t xml:space="preserve">Los </w:t>
      </w:r>
      <w:proofErr w:type="gramStart"/>
      <w:r w:rsidRPr="00C06BA3">
        <w:rPr>
          <w:rFonts w:ascii="Calibri" w:hAnsi="Calibri" w:cs="Calibri"/>
          <w:sz w:val="20"/>
          <w:szCs w:val="20"/>
        </w:rPr>
        <w:t>tickets</w:t>
      </w:r>
      <w:proofErr w:type="gramEnd"/>
      <w:r w:rsidRPr="00C06BA3">
        <w:rPr>
          <w:rFonts w:ascii="Calibri" w:hAnsi="Calibri" w:cs="Calibri"/>
          <w:sz w:val="20"/>
          <w:szCs w:val="20"/>
        </w:rPr>
        <w:t xml:space="preserve"> aéreos serán emitidos una vez completado el total de los cupos o al cumplirse el plazo establecido (aproximadamente 30-15 días anteriores a la salida). </w:t>
      </w:r>
      <w:bookmarkEnd w:id="4"/>
    </w:p>
    <w:p w14:paraId="4714E6ED" w14:textId="77777777" w:rsidR="00C06BA3" w:rsidRPr="00C06BA3" w:rsidRDefault="00C06BA3" w:rsidP="00C06BA3">
      <w:pPr>
        <w:numPr>
          <w:ilvl w:val="0"/>
          <w:numId w:val="3"/>
        </w:numPr>
        <w:spacing w:after="0" w:line="276" w:lineRule="auto"/>
        <w:ind w:left="0" w:hanging="142"/>
        <w:jc w:val="both"/>
        <w:rPr>
          <w:rFonts w:ascii="Calibri" w:hAnsi="Calibri" w:cs="Calibri"/>
          <w:sz w:val="20"/>
          <w:szCs w:val="20"/>
        </w:rPr>
      </w:pPr>
      <w:r w:rsidRPr="00C06BA3">
        <w:rPr>
          <w:rFonts w:ascii="Calibri" w:hAnsi="Calibri" w:cs="Calibri"/>
          <w:sz w:val="20"/>
          <w:szCs w:val="20"/>
        </w:rPr>
        <w:t>Grupos y/o Bloqueos no permiten prechequeo en la mayoría de las rutas, es posible que viajeros deban realizarlo directamente en el aeropuerto.</w:t>
      </w:r>
    </w:p>
    <w:p w14:paraId="07EBFD79" w14:textId="77777777" w:rsidR="00C06BA3" w:rsidRPr="00C06BA3" w:rsidRDefault="00C06BA3" w:rsidP="00C06BA3">
      <w:pPr>
        <w:numPr>
          <w:ilvl w:val="0"/>
          <w:numId w:val="3"/>
        </w:numPr>
        <w:spacing w:after="0" w:line="276" w:lineRule="auto"/>
        <w:ind w:left="0" w:hanging="142"/>
        <w:jc w:val="both"/>
        <w:rPr>
          <w:rFonts w:ascii="Calibri" w:hAnsi="Calibri" w:cs="Calibri"/>
          <w:sz w:val="20"/>
          <w:szCs w:val="20"/>
        </w:rPr>
      </w:pPr>
      <w:r w:rsidRPr="00C06BA3">
        <w:rPr>
          <w:rFonts w:ascii="Calibri" w:hAnsi="Calibri" w:cs="Calibri"/>
          <w:sz w:val="20"/>
          <w:szCs w:val="20"/>
        </w:rPr>
        <w:t xml:space="preserve">Selección de asientos y </w:t>
      </w:r>
      <w:proofErr w:type="spellStart"/>
      <w:r w:rsidRPr="00C06BA3">
        <w:rPr>
          <w:rFonts w:ascii="Calibri" w:hAnsi="Calibri" w:cs="Calibri"/>
          <w:sz w:val="20"/>
          <w:szCs w:val="20"/>
        </w:rPr>
        <w:t>Check</w:t>
      </w:r>
      <w:proofErr w:type="spellEnd"/>
      <w:r w:rsidRPr="00C06BA3">
        <w:rPr>
          <w:rFonts w:ascii="Calibri" w:hAnsi="Calibri" w:cs="Calibri"/>
          <w:sz w:val="20"/>
          <w:szCs w:val="20"/>
        </w:rPr>
        <w:t xml:space="preserve"> in: El </w:t>
      </w:r>
      <w:proofErr w:type="spellStart"/>
      <w:r w:rsidRPr="00C06BA3">
        <w:rPr>
          <w:rFonts w:ascii="Calibri" w:hAnsi="Calibri" w:cs="Calibri"/>
          <w:sz w:val="20"/>
          <w:szCs w:val="20"/>
        </w:rPr>
        <w:t>Check</w:t>
      </w:r>
      <w:proofErr w:type="spellEnd"/>
      <w:r w:rsidRPr="00C06BA3">
        <w:rPr>
          <w:rFonts w:ascii="Calibri" w:hAnsi="Calibri" w:cs="Calibri"/>
          <w:sz w:val="20"/>
          <w:szCs w:val="20"/>
        </w:rPr>
        <w:t xml:space="preserve"> in es responsabilidad de cada pasajero, el cual se debe dirigir al </w:t>
      </w:r>
      <w:proofErr w:type="spellStart"/>
      <w:r w:rsidRPr="00C06BA3">
        <w:rPr>
          <w:rFonts w:ascii="Calibri" w:hAnsi="Calibri" w:cs="Calibri"/>
          <w:sz w:val="20"/>
          <w:szCs w:val="20"/>
        </w:rPr>
        <w:t>counter</w:t>
      </w:r>
      <w:proofErr w:type="spellEnd"/>
      <w:r w:rsidRPr="00C06BA3">
        <w:rPr>
          <w:rFonts w:ascii="Calibri" w:hAnsi="Calibri" w:cs="Calibri"/>
          <w:sz w:val="20"/>
          <w:szCs w:val="20"/>
        </w:rPr>
        <w:t xml:space="preserve"> de la línea aérea (con la cual viaja). En ese momento además debe chequear su equipaje, y solicitar su asignación de asientos, la que se realizará de manera aleatoria. Si el pasajero desea cambiar el asiento asignado, lo puede realizar en ese momento, el cual puede tener un costo adicional, a pagar directo en el aeropuerto.</w:t>
      </w:r>
    </w:p>
    <w:p w14:paraId="0367C99A" w14:textId="77777777" w:rsidR="00C06BA3" w:rsidRPr="00C06BA3" w:rsidRDefault="00C06BA3" w:rsidP="00C06BA3">
      <w:pPr>
        <w:spacing w:after="0" w:line="276" w:lineRule="auto"/>
        <w:jc w:val="both"/>
        <w:rPr>
          <w:rFonts w:ascii="Calibri" w:hAnsi="Calibri" w:cs="Calibri"/>
          <w:b/>
          <w:bCs/>
          <w:sz w:val="20"/>
          <w:szCs w:val="20"/>
          <w:highlight w:val="yellow"/>
        </w:rPr>
      </w:pPr>
    </w:p>
    <w:p w14:paraId="3FADC6BA"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r w:rsidRPr="00C06BA3">
        <w:rPr>
          <w:rFonts w:ascii="Calibri" w:hAnsi="Calibri" w:cs="Calibri"/>
          <w:b/>
          <w:bCs/>
          <w:sz w:val="20"/>
          <w:szCs w:val="20"/>
          <w:lang w:val="es-CL"/>
        </w:rPr>
        <w:t>NOTAS IMPORTANTES</w:t>
      </w:r>
    </w:p>
    <w:p w14:paraId="08ADA6BD" w14:textId="77777777" w:rsidR="00C06BA3" w:rsidRPr="00C06BA3" w:rsidRDefault="00C06BA3" w:rsidP="00C06BA3">
      <w:pPr>
        <w:tabs>
          <w:tab w:val="left" w:pos="9267"/>
        </w:tabs>
        <w:spacing w:after="0" w:line="276" w:lineRule="auto"/>
        <w:jc w:val="both"/>
        <w:rPr>
          <w:rFonts w:ascii="Calibri" w:hAnsi="Calibri" w:cs="Calibri"/>
          <w:b/>
          <w:bCs/>
          <w:i/>
          <w:iCs/>
          <w:color w:val="002060"/>
          <w:sz w:val="20"/>
          <w:szCs w:val="20"/>
          <w:lang w:val="es-CL"/>
        </w:rPr>
      </w:pPr>
      <w:r w:rsidRPr="00C06BA3">
        <w:rPr>
          <w:rFonts w:ascii="Calibri" w:hAnsi="Calibri" w:cs="Calibri"/>
          <w:sz w:val="20"/>
          <w:szCs w:val="20"/>
          <w:lang w:val="es-CL"/>
        </w:rPr>
        <w:t xml:space="preserve">+Horario estándar de </w:t>
      </w:r>
      <w:proofErr w:type="spellStart"/>
      <w:r w:rsidRPr="00C06BA3">
        <w:rPr>
          <w:rFonts w:ascii="Calibri" w:hAnsi="Calibri" w:cs="Calibri"/>
          <w:sz w:val="20"/>
          <w:szCs w:val="20"/>
          <w:lang w:val="es-CL"/>
        </w:rPr>
        <w:t>Check</w:t>
      </w:r>
      <w:proofErr w:type="spellEnd"/>
      <w:r w:rsidRPr="00C06BA3">
        <w:rPr>
          <w:rFonts w:ascii="Calibri" w:hAnsi="Calibri" w:cs="Calibri"/>
          <w:sz w:val="20"/>
          <w:szCs w:val="20"/>
          <w:lang w:val="es-CL"/>
        </w:rPr>
        <w:t xml:space="preserve">- in son 1400 horas y de </w:t>
      </w:r>
      <w:proofErr w:type="spellStart"/>
      <w:r w:rsidRPr="00C06BA3">
        <w:rPr>
          <w:rFonts w:ascii="Calibri" w:hAnsi="Calibri" w:cs="Calibri"/>
          <w:sz w:val="20"/>
          <w:szCs w:val="20"/>
          <w:lang w:val="es-CL"/>
        </w:rPr>
        <w:t>Check</w:t>
      </w:r>
      <w:proofErr w:type="spellEnd"/>
      <w:r w:rsidRPr="00C06BA3">
        <w:rPr>
          <w:rFonts w:ascii="Calibri" w:hAnsi="Calibri" w:cs="Calibri"/>
          <w:sz w:val="20"/>
          <w:szCs w:val="20"/>
          <w:lang w:val="es-CL"/>
        </w:rPr>
        <w:t xml:space="preserve">- </w:t>
      </w:r>
      <w:proofErr w:type="spellStart"/>
      <w:r w:rsidRPr="00C06BA3">
        <w:rPr>
          <w:rFonts w:ascii="Calibri" w:hAnsi="Calibri" w:cs="Calibri"/>
          <w:sz w:val="20"/>
          <w:szCs w:val="20"/>
          <w:lang w:val="es-CL"/>
        </w:rPr>
        <w:t>out</w:t>
      </w:r>
      <w:proofErr w:type="spellEnd"/>
      <w:r w:rsidRPr="00C06BA3">
        <w:rPr>
          <w:rFonts w:ascii="Calibri" w:hAnsi="Calibri" w:cs="Calibri"/>
          <w:sz w:val="20"/>
          <w:szCs w:val="20"/>
          <w:lang w:val="es-CL"/>
        </w:rPr>
        <w:t xml:space="preserve"> son 1200 horas del mediodía.</w:t>
      </w:r>
    </w:p>
    <w:p w14:paraId="5276FA28" w14:textId="4B727F18" w:rsidR="002F28E8" w:rsidRPr="00C06BA3" w:rsidRDefault="002F28E8" w:rsidP="009B6204">
      <w:pPr>
        <w:pStyle w:val="Prrafodelista"/>
        <w:widowControl w:val="0"/>
        <w:autoSpaceDE w:val="0"/>
        <w:autoSpaceDN w:val="0"/>
        <w:adjustRightInd w:val="0"/>
        <w:spacing w:line="276" w:lineRule="auto"/>
        <w:jc w:val="both"/>
        <w:rPr>
          <w:rFonts w:ascii="Calibri" w:hAnsi="Calibri" w:cs="Calibri"/>
          <w:sz w:val="20"/>
          <w:szCs w:val="20"/>
          <w:lang w:val="es-CL"/>
        </w:rPr>
      </w:pPr>
    </w:p>
    <w:p w14:paraId="5CC69416" w14:textId="77777777" w:rsidR="002F28E8" w:rsidRPr="009B6204" w:rsidRDefault="002F28E8" w:rsidP="009B6204">
      <w:pPr>
        <w:pStyle w:val="Prrafodelista"/>
        <w:widowControl w:val="0"/>
        <w:autoSpaceDE w:val="0"/>
        <w:autoSpaceDN w:val="0"/>
        <w:adjustRightInd w:val="0"/>
        <w:spacing w:after="0" w:line="276" w:lineRule="auto"/>
        <w:contextualSpacing w:val="0"/>
        <w:jc w:val="both"/>
        <w:rPr>
          <w:rFonts w:ascii="Calibri" w:hAnsi="Calibri" w:cs="Calibri"/>
          <w:sz w:val="20"/>
          <w:szCs w:val="20"/>
          <w:lang w:val="es-AR"/>
        </w:rPr>
      </w:pPr>
    </w:p>
    <w:sectPr w:rsidR="002F28E8" w:rsidRPr="009B6204" w:rsidSect="00E61198">
      <w:headerReference w:type="default" r:id="rId12"/>
      <w:footerReference w:type="default" r:id="rId13"/>
      <w:pgSz w:w="11906" w:h="16838"/>
      <w:pgMar w:top="1417" w:right="1133"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5DE4" w14:textId="77777777" w:rsidR="00FA27FB" w:rsidRDefault="00FA27FB" w:rsidP="0036659E">
      <w:pPr>
        <w:spacing w:after="0" w:line="240" w:lineRule="auto"/>
      </w:pPr>
      <w:r>
        <w:separator/>
      </w:r>
    </w:p>
  </w:endnote>
  <w:endnote w:type="continuationSeparator" w:id="0">
    <w:p w14:paraId="300F5CA8" w14:textId="77777777" w:rsidR="00FA27FB" w:rsidRDefault="00FA27FB" w:rsidP="0036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w:altName w:val="Segoe UI"/>
    <w:charset w:val="4D"/>
    <w:family w:val="swiss"/>
    <w:pitch w:val="variable"/>
    <w:sig w:usb0="00000087" w:usb1="00000000" w:usb2="00000000" w:usb3="00000000" w:csb0="0000009B" w:csb1="00000000"/>
  </w:font>
  <w:font w:name="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dobe Fan Heiti Std B">
    <w:panose1 w:val="00000000000000000000"/>
    <w:charset w:val="80"/>
    <w:family w:val="swiss"/>
    <w:notTrueType/>
    <w:pitch w:val="variable"/>
    <w:sig w:usb0="00000203" w:usb1="1A0F1900" w:usb2="00000016" w:usb3="00000000" w:csb0="00120005"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3D89" w14:textId="0363E321" w:rsidR="00FF09ED" w:rsidRDefault="00FF09ED">
    <w:pPr>
      <w:pStyle w:val="Piedepgina"/>
    </w:pPr>
    <w:r>
      <w:rPr>
        <w:noProof/>
      </w:rPr>
      <w:drawing>
        <wp:anchor distT="0" distB="0" distL="114300" distR="114300" simplePos="0" relativeHeight="251651072" behindDoc="1" locked="0" layoutInCell="1" allowOverlap="1" wp14:anchorId="6A06510A" wp14:editId="7571413D">
          <wp:simplePos x="0" y="0"/>
          <wp:positionH relativeFrom="margin">
            <wp:posOffset>-1243961</wp:posOffset>
          </wp:positionH>
          <wp:positionV relativeFrom="margin">
            <wp:posOffset>8553694</wp:posOffset>
          </wp:positionV>
          <wp:extent cx="7709848" cy="1219396"/>
          <wp:effectExtent l="0" t="0" r="0" b="0"/>
          <wp:wrapNone/>
          <wp:docPr id="175278275" name="Imagen 7"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43259" name="Imagen 7" descr="Fondo negro con letras blancas&#10;&#10;El contenido generado por IA puede ser incorrecto."/>
                  <pic:cNvPicPr/>
                </pic:nvPicPr>
                <pic:blipFill rotWithShape="1">
                  <a:blip r:embed="rId1">
                    <a:extLst>
                      <a:ext uri="{28A0092B-C50C-407E-A947-70E740481C1C}">
                        <a14:useLocalDpi xmlns:a14="http://schemas.microsoft.com/office/drawing/2010/main" val="0"/>
                      </a:ext>
                    </a:extLst>
                  </a:blip>
                  <a:srcRect t="87770"/>
                  <a:stretch>
                    <a:fillRect/>
                  </a:stretch>
                </pic:blipFill>
                <pic:spPr bwMode="auto">
                  <a:xfrm>
                    <a:off x="0" y="0"/>
                    <a:ext cx="7883440" cy="12468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4FA1" w14:textId="77777777" w:rsidR="00FA27FB" w:rsidRDefault="00FA27FB" w:rsidP="0036659E">
      <w:pPr>
        <w:spacing w:after="0" w:line="240" w:lineRule="auto"/>
      </w:pPr>
      <w:r>
        <w:separator/>
      </w:r>
    </w:p>
  </w:footnote>
  <w:footnote w:type="continuationSeparator" w:id="0">
    <w:p w14:paraId="7C1D7640" w14:textId="77777777" w:rsidR="00FA27FB" w:rsidRDefault="00FA27FB" w:rsidP="00366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EEE5" w14:textId="3E7E03C8" w:rsidR="00FF09ED" w:rsidRDefault="00FF09ED">
    <w:pPr>
      <w:pStyle w:val="Encabezado"/>
    </w:pPr>
    <w:r>
      <w:rPr>
        <w:noProof/>
      </w:rPr>
      <w:drawing>
        <wp:anchor distT="0" distB="0" distL="114300" distR="114300" simplePos="0" relativeHeight="251658240" behindDoc="1" locked="0" layoutInCell="1" allowOverlap="1" wp14:anchorId="1BC64E0F" wp14:editId="43040C06">
          <wp:simplePos x="0" y="0"/>
          <wp:positionH relativeFrom="margin">
            <wp:posOffset>-1205865</wp:posOffset>
          </wp:positionH>
          <wp:positionV relativeFrom="margin">
            <wp:posOffset>-885385</wp:posOffset>
          </wp:positionV>
          <wp:extent cx="9263380" cy="11988165"/>
          <wp:effectExtent l="0" t="0" r="0" b="0"/>
          <wp:wrapNone/>
          <wp:docPr id="306220892" name="Imagen 6"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29676" name="Imagen 6" descr="Fondo negro con letras blanc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263380" cy="1198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887"/>
    <w:multiLevelType w:val="hybridMultilevel"/>
    <w:tmpl w:val="C2E6956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C31839"/>
    <w:multiLevelType w:val="hybridMultilevel"/>
    <w:tmpl w:val="DAA22CC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C500C9A"/>
    <w:multiLevelType w:val="hybridMultilevel"/>
    <w:tmpl w:val="CA4AFCDA"/>
    <w:lvl w:ilvl="0" w:tplc="34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22611990"/>
    <w:multiLevelType w:val="hybridMultilevel"/>
    <w:tmpl w:val="C7769D7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3B47950"/>
    <w:multiLevelType w:val="hybridMultilevel"/>
    <w:tmpl w:val="6F0446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D73694"/>
    <w:multiLevelType w:val="hybridMultilevel"/>
    <w:tmpl w:val="30EA0F0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AE71791"/>
    <w:multiLevelType w:val="hybridMultilevel"/>
    <w:tmpl w:val="BBEA7E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13572E4"/>
    <w:multiLevelType w:val="hybridMultilevel"/>
    <w:tmpl w:val="CADABAE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3487CCA"/>
    <w:multiLevelType w:val="hybridMultilevel"/>
    <w:tmpl w:val="24423C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482152E"/>
    <w:multiLevelType w:val="hybridMultilevel"/>
    <w:tmpl w:val="78FCEC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8EF5709"/>
    <w:multiLevelType w:val="hybridMultilevel"/>
    <w:tmpl w:val="76424F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E2E2B1E"/>
    <w:multiLevelType w:val="multilevel"/>
    <w:tmpl w:val="B73A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60E76"/>
    <w:multiLevelType w:val="hybridMultilevel"/>
    <w:tmpl w:val="C47E994A"/>
    <w:lvl w:ilvl="0" w:tplc="04090001">
      <w:start w:val="1"/>
      <w:numFmt w:val="bullet"/>
      <w:lvlText w:val=""/>
      <w:lvlJc w:val="left"/>
      <w:pPr>
        <w:ind w:left="228" w:hanging="360"/>
      </w:pPr>
      <w:rPr>
        <w:rFonts w:ascii="Symbol" w:hAnsi="Symbol" w:hint="default"/>
      </w:rPr>
    </w:lvl>
    <w:lvl w:ilvl="1" w:tplc="340A0003">
      <w:start w:val="1"/>
      <w:numFmt w:val="bullet"/>
      <w:lvlText w:val="o"/>
      <w:lvlJc w:val="left"/>
      <w:pPr>
        <w:ind w:left="1374" w:hanging="360"/>
      </w:pPr>
      <w:rPr>
        <w:rFonts w:ascii="Courier New" w:hAnsi="Courier New" w:cs="Courier New" w:hint="default"/>
      </w:rPr>
    </w:lvl>
    <w:lvl w:ilvl="2" w:tplc="340A0005">
      <w:start w:val="1"/>
      <w:numFmt w:val="bullet"/>
      <w:lvlText w:val=""/>
      <w:lvlJc w:val="left"/>
      <w:pPr>
        <w:ind w:left="2094" w:hanging="360"/>
      </w:pPr>
      <w:rPr>
        <w:rFonts w:ascii="Wingdings" w:hAnsi="Wingdings" w:hint="default"/>
      </w:rPr>
    </w:lvl>
    <w:lvl w:ilvl="3" w:tplc="340A0001">
      <w:start w:val="1"/>
      <w:numFmt w:val="bullet"/>
      <w:lvlText w:val=""/>
      <w:lvlJc w:val="left"/>
      <w:pPr>
        <w:ind w:left="2814" w:hanging="360"/>
      </w:pPr>
      <w:rPr>
        <w:rFonts w:ascii="Symbol" w:hAnsi="Symbol" w:hint="default"/>
      </w:rPr>
    </w:lvl>
    <w:lvl w:ilvl="4" w:tplc="340A0003">
      <w:start w:val="1"/>
      <w:numFmt w:val="bullet"/>
      <w:lvlText w:val="o"/>
      <w:lvlJc w:val="left"/>
      <w:pPr>
        <w:ind w:left="3534" w:hanging="360"/>
      </w:pPr>
      <w:rPr>
        <w:rFonts w:ascii="Courier New" w:hAnsi="Courier New" w:cs="Courier New" w:hint="default"/>
      </w:rPr>
    </w:lvl>
    <w:lvl w:ilvl="5" w:tplc="340A0005">
      <w:start w:val="1"/>
      <w:numFmt w:val="bullet"/>
      <w:lvlText w:val=""/>
      <w:lvlJc w:val="left"/>
      <w:pPr>
        <w:ind w:left="4254" w:hanging="360"/>
      </w:pPr>
      <w:rPr>
        <w:rFonts w:ascii="Wingdings" w:hAnsi="Wingdings" w:hint="default"/>
      </w:rPr>
    </w:lvl>
    <w:lvl w:ilvl="6" w:tplc="340A0001">
      <w:start w:val="1"/>
      <w:numFmt w:val="bullet"/>
      <w:lvlText w:val=""/>
      <w:lvlJc w:val="left"/>
      <w:pPr>
        <w:ind w:left="4974" w:hanging="360"/>
      </w:pPr>
      <w:rPr>
        <w:rFonts w:ascii="Symbol" w:hAnsi="Symbol" w:hint="default"/>
      </w:rPr>
    </w:lvl>
    <w:lvl w:ilvl="7" w:tplc="340A0003">
      <w:start w:val="1"/>
      <w:numFmt w:val="bullet"/>
      <w:lvlText w:val="o"/>
      <w:lvlJc w:val="left"/>
      <w:pPr>
        <w:ind w:left="5694" w:hanging="360"/>
      </w:pPr>
      <w:rPr>
        <w:rFonts w:ascii="Courier New" w:hAnsi="Courier New" w:cs="Courier New" w:hint="default"/>
      </w:rPr>
    </w:lvl>
    <w:lvl w:ilvl="8" w:tplc="340A0005">
      <w:start w:val="1"/>
      <w:numFmt w:val="bullet"/>
      <w:lvlText w:val=""/>
      <w:lvlJc w:val="left"/>
      <w:pPr>
        <w:ind w:left="6414" w:hanging="360"/>
      </w:pPr>
      <w:rPr>
        <w:rFonts w:ascii="Wingdings" w:hAnsi="Wingdings" w:hint="default"/>
      </w:rPr>
    </w:lvl>
  </w:abstractNum>
  <w:abstractNum w:abstractNumId="13" w15:restartNumberingAfterBreak="0">
    <w:nsid w:val="47373DDF"/>
    <w:multiLevelType w:val="hybridMultilevel"/>
    <w:tmpl w:val="919236F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E22B02"/>
    <w:multiLevelType w:val="hybridMultilevel"/>
    <w:tmpl w:val="47F28F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29A2DED"/>
    <w:multiLevelType w:val="hybridMultilevel"/>
    <w:tmpl w:val="A08A58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41C051B"/>
    <w:multiLevelType w:val="multilevel"/>
    <w:tmpl w:val="0994F4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B325E57"/>
    <w:multiLevelType w:val="multilevel"/>
    <w:tmpl w:val="FE464EBA"/>
    <w:lvl w:ilvl="0">
      <w:start w:val="1"/>
      <w:numFmt w:val="bullet"/>
      <w:lvlText w:val="χ"/>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55403C5"/>
    <w:multiLevelType w:val="multilevel"/>
    <w:tmpl w:val="A448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60ED8"/>
    <w:multiLevelType w:val="hybridMultilevel"/>
    <w:tmpl w:val="59627F4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6E75F94"/>
    <w:multiLevelType w:val="hybridMultilevel"/>
    <w:tmpl w:val="DF4019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71776CB"/>
    <w:multiLevelType w:val="hybridMultilevel"/>
    <w:tmpl w:val="9C0ABA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94C2329"/>
    <w:multiLevelType w:val="hybridMultilevel"/>
    <w:tmpl w:val="47BECF9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4" w15:restartNumberingAfterBreak="0">
    <w:nsid w:val="7A4E5AE4"/>
    <w:multiLevelType w:val="hybridMultilevel"/>
    <w:tmpl w:val="3DB4A07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16cid:durableId="1862426911">
    <w:abstractNumId w:val="16"/>
  </w:num>
  <w:num w:numId="2" w16cid:durableId="968785133">
    <w:abstractNumId w:val="22"/>
  </w:num>
  <w:num w:numId="3" w16cid:durableId="1803421386">
    <w:abstractNumId w:val="4"/>
  </w:num>
  <w:num w:numId="4" w16cid:durableId="1825078375">
    <w:abstractNumId w:val="12"/>
  </w:num>
  <w:num w:numId="5" w16cid:durableId="895775151">
    <w:abstractNumId w:val="17"/>
  </w:num>
  <w:num w:numId="6" w16cid:durableId="2085292520">
    <w:abstractNumId w:val="8"/>
  </w:num>
  <w:num w:numId="7" w16cid:durableId="1451129290">
    <w:abstractNumId w:val="1"/>
  </w:num>
  <w:num w:numId="8" w16cid:durableId="1824344773">
    <w:abstractNumId w:val="3"/>
  </w:num>
  <w:num w:numId="9" w16cid:durableId="450320560">
    <w:abstractNumId w:val="6"/>
  </w:num>
  <w:num w:numId="10" w16cid:durableId="772482298">
    <w:abstractNumId w:val="9"/>
  </w:num>
  <w:num w:numId="11" w16cid:durableId="223762772">
    <w:abstractNumId w:val="10"/>
  </w:num>
  <w:num w:numId="12" w16cid:durableId="535971697">
    <w:abstractNumId w:val="21"/>
  </w:num>
  <w:num w:numId="13" w16cid:durableId="1483232083">
    <w:abstractNumId w:val="19"/>
  </w:num>
  <w:num w:numId="14" w16cid:durableId="980305313">
    <w:abstractNumId w:val="11"/>
  </w:num>
  <w:num w:numId="15" w16cid:durableId="1648317223">
    <w:abstractNumId w:val="15"/>
  </w:num>
  <w:num w:numId="16" w16cid:durableId="1907641103">
    <w:abstractNumId w:val="7"/>
  </w:num>
  <w:num w:numId="17" w16cid:durableId="1133135724">
    <w:abstractNumId w:val="2"/>
  </w:num>
  <w:num w:numId="18" w16cid:durableId="1832142339">
    <w:abstractNumId w:val="5"/>
  </w:num>
  <w:num w:numId="19" w16cid:durableId="2036729542">
    <w:abstractNumId w:val="22"/>
  </w:num>
  <w:num w:numId="20" w16cid:durableId="1106119610">
    <w:abstractNumId w:val="14"/>
  </w:num>
  <w:num w:numId="21" w16cid:durableId="1097872687">
    <w:abstractNumId w:val="18"/>
  </w:num>
  <w:num w:numId="22" w16cid:durableId="1809201211">
    <w:abstractNumId w:val="0"/>
  </w:num>
  <w:num w:numId="23" w16cid:durableId="1934049049">
    <w:abstractNumId w:val="20"/>
  </w:num>
  <w:num w:numId="24" w16cid:durableId="513420397">
    <w:abstractNumId w:val="24"/>
  </w:num>
  <w:num w:numId="25" w16cid:durableId="715544251">
    <w:abstractNumId w:val="23"/>
  </w:num>
  <w:num w:numId="26" w16cid:durableId="7669297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9E"/>
    <w:rsid w:val="000448B3"/>
    <w:rsid w:val="00067195"/>
    <w:rsid w:val="0008068D"/>
    <w:rsid w:val="000A20FE"/>
    <w:rsid w:val="000C0B8E"/>
    <w:rsid w:val="000F5600"/>
    <w:rsid w:val="0010562D"/>
    <w:rsid w:val="00136A83"/>
    <w:rsid w:val="00153B99"/>
    <w:rsid w:val="00191548"/>
    <w:rsid w:val="00192804"/>
    <w:rsid w:val="001A78C2"/>
    <w:rsid w:val="001B5BE1"/>
    <w:rsid w:val="00212525"/>
    <w:rsid w:val="00223030"/>
    <w:rsid w:val="00253776"/>
    <w:rsid w:val="00255D60"/>
    <w:rsid w:val="002606C8"/>
    <w:rsid w:val="00286FB8"/>
    <w:rsid w:val="0029420A"/>
    <w:rsid w:val="00296552"/>
    <w:rsid w:val="00297E58"/>
    <w:rsid w:val="002B3AA6"/>
    <w:rsid w:val="002C6B66"/>
    <w:rsid w:val="002D0DBD"/>
    <w:rsid w:val="002D514E"/>
    <w:rsid w:val="002D5463"/>
    <w:rsid w:val="002D79C1"/>
    <w:rsid w:val="002F28E8"/>
    <w:rsid w:val="00305F2C"/>
    <w:rsid w:val="003109E5"/>
    <w:rsid w:val="00331A12"/>
    <w:rsid w:val="0035717C"/>
    <w:rsid w:val="00362CA2"/>
    <w:rsid w:val="0036659E"/>
    <w:rsid w:val="00370F43"/>
    <w:rsid w:val="00371086"/>
    <w:rsid w:val="00376922"/>
    <w:rsid w:val="003B069C"/>
    <w:rsid w:val="003B5B9D"/>
    <w:rsid w:val="003C3406"/>
    <w:rsid w:val="003D1624"/>
    <w:rsid w:val="003D40EC"/>
    <w:rsid w:val="003E1EB6"/>
    <w:rsid w:val="003E5C5D"/>
    <w:rsid w:val="00406B68"/>
    <w:rsid w:val="0041145A"/>
    <w:rsid w:val="00426586"/>
    <w:rsid w:val="00436115"/>
    <w:rsid w:val="0043728E"/>
    <w:rsid w:val="00442E87"/>
    <w:rsid w:val="00462FDF"/>
    <w:rsid w:val="004648BC"/>
    <w:rsid w:val="00472E59"/>
    <w:rsid w:val="00492331"/>
    <w:rsid w:val="004A314B"/>
    <w:rsid w:val="004A3548"/>
    <w:rsid w:val="004A4103"/>
    <w:rsid w:val="00501A26"/>
    <w:rsid w:val="0052787E"/>
    <w:rsid w:val="00530A61"/>
    <w:rsid w:val="005568F3"/>
    <w:rsid w:val="005632F4"/>
    <w:rsid w:val="005646EF"/>
    <w:rsid w:val="0056723A"/>
    <w:rsid w:val="005729FE"/>
    <w:rsid w:val="00584A26"/>
    <w:rsid w:val="005A4654"/>
    <w:rsid w:val="005A5EC2"/>
    <w:rsid w:val="005C509D"/>
    <w:rsid w:val="005D7E9A"/>
    <w:rsid w:val="005E1569"/>
    <w:rsid w:val="005F27DA"/>
    <w:rsid w:val="00636178"/>
    <w:rsid w:val="0064691E"/>
    <w:rsid w:val="0066060F"/>
    <w:rsid w:val="00671AD2"/>
    <w:rsid w:val="006B6CD3"/>
    <w:rsid w:val="006C307A"/>
    <w:rsid w:val="006D22B8"/>
    <w:rsid w:val="00711018"/>
    <w:rsid w:val="00713EAB"/>
    <w:rsid w:val="00721C7F"/>
    <w:rsid w:val="0072541B"/>
    <w:rsid w:val="0074795D"/>
    <w:rsid w:val="0075284E"/>
    <w:rsid w:val="007840BC"/>
    <w:rsid w:val="007A56D9"/>
    <w:rsid w:val="007A67D2"/>
    <w:rsid w:val="007C521B"/>
    <w:rsid w:val="007E03B5"/>
    <w:rsid w:val="007F657A"/>
    <w:rsid w:val="00806280"/>
    <w:rsid w:val="00825209"/>
    <w:rsid w:val="008316C6"/>
    <w:rsid w:val="00867859"/>
    <w:rsid w:val="008720C3"/>
    <w:rsid w:val="00884909"/>
    <w:rsid w:val="00890909"/>
    <w:rsid w:val="008A3C2F"/>
    <w:rsid w:val="008A71E2"/>
    <w:rsid w:val="008E6946"/>
    <w:rsid w:val="00902B9E"/>
    <w:rsid w:val="0090624D"/>
    <w:rsid w:val="00920EDD"/>
    <w:rsid w:val="0092419F"/>
    <w:rsid w:val="0098421C"/>
    <w:rsid w:val="00986A0A"/>
    <w:rsid w:val="009927CD"/>
    <w:rsid w:val="009B6204"/>
    <w:rsid w:val="009C5814"/>
    <w:rsid w:val="009D2EF2"/>
    <w:rsid w:val="009D457C"/>
    <w:rsid w:val="009E5982"/>
    <w:rsid w:val="00A07895"/>
    <w:rsid w:val="00A13CC6"/>
    <w:rsid w:val="00A25C76"/>
    <w:rsid w:val="00A30672"/>
    <w:rsid w:val="00A44B26"/>
    <w:rsid w:val="00A67670"/>
    <w:rsid w:val="00A7098A"/>
    <w:rsid w:val="00A8139F"/>
    <w:rsid w:val="00AB06EA"/>
    <w:rsid w:val="00AC60D2"/>
    <w:rsid w:val="00AF7EB2"/>
    <w:rsid w:val="00B03B6A"/>
    <w:rsid w:val="00B04CBD"/>
    <w:rsid w:val="00B20504"/>
    <w:rsid w:val="00B42BC8"/>
    <w:rsid w:val="00B51224"/>
    <w:rsid w:val="00B574C0"/>
    <w:rsid w:val="00B718D8"/>
    <w:rsid w:val="00B77277"/>
    <w:rsid w:val="00B84F19"/>
    <w:rsid w:val="00B86A05"/>
    <w:rsid w:val="00BA543F"/>
    <w:rsid w:val="00BB3351"/>
    <w:rsid w:val="00BC1378"/>
    <w:rsid w:val="00BE610C"/>
    <w:rsid w:val="00BF2BBA"/>
    <w:rsid w:val="00C06BA3"/>
    <w:rsid w:val="00C1589B"/>
    <w:rsid w:val="00C23DA6"/>
    <w:rsid w:val="00C3737E"/>
    <w:rsid w:val="00C57371"/>
    <w:rsid w:val="00C641D8"/>
    <w:rsid w:val="00C81CCF"/>
    <w:rsid w:val="00CC21AF"/>
    <w:rsid w:val="00CD2D8A"/>
    <w:rsid w:val="00CD577D"/>
    <w:rsid w:val="00CF0B18"/>
    <w:rsid w:val="00D02F31"/>
    <w:rsid w:val="00D16910"/>
    <w:rsid w:val="00D2292D"/>
    <w:rsid w:val="00D25985"/>
    <w:rsid w:val="00D5757D"/>
    <w:rsid w:val="00D8634F"/>
    <w:rsid w:val="00D924A8"/>
    <w:rsid w:val="00DF7530"/>
    <w:rsid w:val="00E268B5"/>
    <w:rsid w:val="00E27587"/>
    <w:rsid w:val="00E31BC1"/>
    <w:rsid w:val="00E4655D"/>
    <w:rsid w:val="00E474A9"/>
    <w:rsid w:val="00E52814"/>
    <w:rsid w:val="00E54927"/>
    <w:rsid w:val="00E61198"/>
    <w:rsid w:val="00E973EE"/>
    <w:rsid w:val="00E974FC"/>
    <w:rsid w:val="00EA0B4B"/>
    <w:rsid w:val="00EC36AB"/>
    <w:rsid w:val="00ED4FA9"/>
    <w:rsid w:val="00EE73B8"/>
    <w:rsid w:val="00EF6D6D"/>
    <w:rsid w:val="00F15B48"/>
    <w:rsid w:val="00F20901"/>
    <w:rsid w:val="00F30A81"/>
    <w:rsid w:val="00F33AA0"/>
    <w:rsid w:val="00F437BA"/>
    <w:rsid w:val="00F442CD"/>
    <w:rsid w:val="00F632CE"/>
    <w:rsid w:val="00FA27FB"/>
    <w:rsid w:val="00FF09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1EA8E"/>
  <w15:chartTrackingRefBased/>
  <w15:docId w15:val="{4C353348-938C-42A3-BF9A-595621EA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6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6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65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65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65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65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65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65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65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65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65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65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65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65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65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65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65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659E"/>
    <w:rPr>
      <w:rFonts w:eastAsiaTheme="majorEastAsia" w:cstheme="majorBidi"/>
      <w:color w:val="272727" w:themeColor="text1" w:themeTint="D8"/>
    </w:rPr>
  </w:style>
  <w:style w:type="paragraph" w:styleId="Ttulo">
    <w:name w:val="Title"/>
    <w:basedOn w:val="Normal"/>
    <w:next w:val="Normal"/>
    <w:link w:val="TtuloCar"/>
    <w:uiPriority w:val="10"/>
    <w:qFormat/>
    <w:rsid w:val="00366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65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65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65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659E"/>
    <w:pPr>
      <w:spacing w:before="160"/>
      <w:jc w:val="center"/>
    </w:pPr>
    <w:rPr>
      <w:i/>
      <w:iCs/>
      <w:color w:val="404040" w:themeColor="text1" w:themeTint="BF"/>
    </w:rPr>
  </w:style>
  <w:style w:type="character" w:customStyle="1" w:styleId="CitaCar">
    <w:name w:val="Cita Car"/>
    <w:basedOn w:val="Fuentedeprrafopredeter"/>
    <w:link w:val="Cita"/>
    <w:uiPriority w:val="29"/>
    <w:rsid w:val="0036659E"/>
    <w:rPr>
      <w:i/>
      <w:iCs/>
      <w:color w:val="404040" w:themeColor="text1" w:themeTint="BF"/>
    </w:rPr>
  </w:style>
  <w:style w:type="paragraph" w:styleId="Prrafodelista">
    <w:name w:val="List Paragraph"/>
    <w:basedOn w:val="Normal"/>
    <w:uiPriority w:val="34"/>
    <w:qFormat/>
    <w:rsid w:val="0036659E"/>
    <w:pPr>
      <w:ind w:left="720"/>
      <w:contextualSpacing/>
    </w:pPr>
  </w:style>
  <w:style w:type="character" w:styleId="nfasisintenso">
    <w:name w:val="Intense Emphasis"/>
    <w:basedOn w:val="Fuentedeprrafopredeter"/>
    <w:uiPriority w:val="21"/>
    <w:qFormat/>
    <w:rsid w:val="0036659E"/>
    <w:rPr>
      <w:i/>
      <w:iCs/>
      <w:color w:val="0F4761" w:themeColor="accent1" w:themeShade="BF"/>
    </w:rPr>
  </w:style>
  <w:style w:type="paragraph" w:styleId="Citadestacada">
    <w:name w:val="Intense Quote"/>
    <w:basedOn w:val="Normal"/>
    <w:next w:val="Normal"/>
    <w:link w:val="CitadestacadaCar"/>
    <w:uiPriority w:val="30"/>
    <w:qFormat/>
    <w:rsid w:val="00366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659E"/>
    <w:rPr>
      <w:i/>
      <w:iCs/>
      <w:color w:val="0F4761" w:themeColor="accent1" w:themeShade="BF"/>
    </w:rPr>
  </w:style>
  <w:style w:type="character" w:styleId="Referenciaintensa">
    <w:name w:val="Intense Reference"/>
    <w:basedOn w:val="Fuentedeprrafopredeter"/>
    <w:uiPriority w:val="32"/>
    <w:qFormat/>
    <w:rsid w:val="0036659E"/>
    <w:rPr>
      <w:b/>
      <w:bCs/>
      <w:smallCaps/>
      <w:color w:val="0F4761" w:themeColor="accent1" w:themeShade="BF"/>
      <w:spacing w:val="5"/>
    </w:rPr>
  </w:style>
  <w:style w:type="paragraph" w:styleId="Encabezado">
    <w:name w:val="header"/>
    <w:basedOn w:val="Normal"/>
    <w:link w:val="EncabezadoCar"/>
    <w:unhideWhenUsed/>
    <w:rsid w:val="0036659E"/>
    <w:pPr>
      <w:tabs>
        <w:tab w:val="center" w:pos="4252"/>
        <w:tab w:val="right" w:pos="8504"/>
      </w:tabs>
      <w:spacing w:after="0" w:line="240" w:lineRule="auto"/>
    </w:pPr>
  </w:style>
  <w:style w:type="character" w:customStyle="1" w:styleId="EncabezadoCar">
    <w:name w:val="Encabezado Car"/>
    <w:basedOn w:val="Fuentedeprrafopredeter"/>
    <w:link w:val="Encabezado"/>
    <w:rsid w:val="0036659E"/>
  </w:style>
  <w:style w:type="paragraph" w:styleId="Piedepgina">
    <w:name w:val="footer"/>
    <w:basedOn w:val="Normal"/>
    <w:link w:val="PiedepginaCar"/>
    <w:uiPriority w:val="99"/>
    <w:unhideWhenUsed/>
    <w:rsid w:val="003665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659E"/>
  </w:style>
  <w:style w:type="paragraph" w:styleId="Textoindependiente">
    <w:name w:val="Body Text"/>
    <w:basedOn w:val="Normal"/>
    <w:link w:val="TextoindependienteCar"/>
    <w:uiPriority w:val="1"/>
    <w:qFormat/>
    <w:rsid w:val="00E973EE"/>
    <w:pPr>
      <w:widowControl w:val="0"/>
      <w:autoSpaceDE w:val="0"/>
      <w:autoSpaceDN w:val="0"/>
      <w:spacing w:after="0" w:line="240" w:lineRule="auto"/>
    </w:pPr>
    <w:rPr>
      <w:rFonts w:ascii="Segoe" w:eastAsia="Montserrat" w:hAnsi="Segoe" w:cs="Montserrat"/>
      <w:b/>
      <w:bCs/>
      <w:kern w:val="0"/>
      <w:sz w:val="24"/>
      <w:szCs w:val="24"/>
      <w14:ligatures w14:val="none"/>
    </w:rPr>
  </w:style>
  <w:style w:type="character" w:customStyle="1" w:styleId="TextoindependienteCar">
    <w:name w:val="Texto independiente Car"/>
    <w:basedOn w:val="Fuentedeprrafopredeter"/>
    <w:link w:val="Textoindependiente"/>
    <w:uiPriority w:val="1"/>
    <w:rsid w:val="00E973EE"/>
    <w:rPr>
      <w:rFonts w:ascii="Segoe" w:eastAsia="Montserrat" w:hAnsi="Segoe" w:cs="Montserrat"/>
      <w:b/>
      <w:bCs/>
      <w:kern w:val="0"/>
      <w:sz w:val="24"/>
      <w:szCs w:val="24"/>
      <w14:ligatures w14:val="none"/>
    </w:rPr>
  </w:style>
  <w:style w:type="character" w:customStyle="1" w:styleId="apple-converted-space">
    <w:name w:val="apple-converted-space"/>
    <w:basedOn w:val="Fuentedeprrafopredeter"/>
    <w:rsid w:val="00E973EE"/>
  </w:style>
  <w:style w:type="paragraph" w:customStyle="1" w:styleId="Sinespaciado1">
    <w:name w:val="Sin espaciado1"/>
    <w:basedOn w:val="Normal"/>
    <w:qFormat/>
    <w:rsid w:val="00E973EE"/>
    <w:pPr>
      <w:spacing w:after="0" w:line="240" w:lineRule="auto"/>
    </w:pPr>
    <w:rPr>
      <w:rFonts w:ascii="Times New Roman" w:eastAsia="Batang" w:hAnsi="Times New Roman" w:cs="Times New Roman"/>
      <w:kern w:val="0"/>
      <w:sz w:val="24"/>
      <w:szCs w:val="32"/>
      <w:lang w:val="en-US"/>
      <w14:ligatures w14:val="none"/>
    </w:rPr>
  </w:style>
  <w:style w:type="character" w:styleId="Hipervnculo">
    <w:name w:val="Hyperlink"/>
    <w:basedOn w:val="Fuentedeprrafopredeter"/>
    <w:uiPriority w:val="99"/>
    <w:unhideWhenUsed/>
    <w:rsid w:val="00E973EE"/>
    <w:rPr>
      <w:color w:val="467886" w:themeColor="hyperlink"/>
      <w:u w:val="single"/>
    </w:rPr>
  </w:style>
  <w:style w:type="paragraph" w:customStyle="1" w:styleId="BasicParagraph">
    <w:name w:val="[Basic Paragraph]"/>
    <w:basedOn w:val="Normal"/>
    <w:uiPriority w:val="99"/>
    <w:rsid w:val="00E973EE"/>
    <w:pPr>
      <w:autoSpaceDE w:val="0"/>
      <w:autoSpaceDN w:val="0"/>
      <w:adjustRightInd w:val="0"/>
      <w:spacing w:after="0" w:line="288" w:lineRule="auto"/>
      <w:textAlignment w:val="center"/>
    </w:pPr>
    <w:rPr>
      <w:rFonts w:ascii="Minion Pro" w:eastAsia="Calibri" w:hAnsi="Minion Pro" w:cs="Minion Pro"/>
      <w:color w:val="000000"/>
      <w:kern w:val="0"/>
      <w:sz w:val="24"/>
      <w:szCs w:val="24"/>
      <w:lang w:val="en-US"/>
      <w14:ligatures w14:val="none"/>
    </w:rPr>
  </w:style>
  <w:style w:type="character" w:customStyle="1" w:styleId="normalwebchar1">
    <w:name w:val="normalwebchar1"/>
    <w:basedOn w:val="Fuentedeprrafopredeter"/>
    <w:link w:val="wordsection1"/>
    <w:uiPriority w:val="99"/>
    <w:locked/>
    <w:rsid w:val="00E973EE"/>
    <w:rPr>
      <w:rFonts w:ascii="Calibri" w:hAnsi="Calibri" w:cs="Calibri"/>
    </w:rPr>
  </w:style>
  <w:style w:type="paragraph" w:customStyle="1" w:styleId="wordsection1">
    <w:name w:val="wordsection1"/>
    <w:aliases w:val="m_,9034989704951977135gmail"/>
    <w:basedOn w:val="Normal"/>
    <w:link w:val="normalwebchar1"/>
    <w:uiPriority w:val="99"/>
    <w:rsid w:val="00E973EE"/>
    <w:pPr>
      <w:spacing w:before="100" w:beforeAutospacing="1" w:after="100" w:afterAutospacing="1" w:line="240" w:lineRule="auto"/>
    </w:pPr>
    <w:rPr>
      <w:rFonts w:ascii="Calibri" w:hAnsi="Calibri" w:cs="Calibri"/>
    </w:rPr>
  </w:style>
  <w:style w:type="table" w:styleId="Tablaconcuadrcula">
    <w:name w:val="Table Grid"/>
    <w:basedOn w:val="Tablanormal"/>
    <w:uiPriority w:val="39"/>
    <w:rsid w:val="00E973EE"/>
    <w:pPr>
      <w:spacing w:after="0" w:line="240" w:lineRule="auto"/>
    </w:pPr>
    <w:rPr>
      <w:rFonts w:ascii="Times New Roman" w:eastAsia="Batang" w:hAnsi="Times New Roman" w:cs="Times New Roman"/>
      <w:kern w:val="0"/>
      <w:sz w:val="20"/>
      <w:szCs w:val="20"/>
      <w:lang w:val="es-CL"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E973EE"/>
    <w:pPr>
      <w:spacing w:after="0" w:line="240" w:lineRule="auto"/>
    </w:pPr>
    <w:rPr>
      <w:rFonts w:ascii="Calibri" w:eastAsia="Calibri" w:hAnsi="Calibri" w:cs="Times New Roman"/>
      <w:kern w:val="0"/>
      <w:lang w:val="es-CL"/>
      <w14:ligatures w14:val="none"/>
    </w:rPr>
  </w:style>
  <w:style w:type="character" w:customStyle="1" w:styleId="SinespaciadoCar">
    <w:name w:val="Sin espaciado Car"/>
    <w:basedOn w:val="Fuentedeprrafopredeter"/>
    <w:link w:val="Sinespaciado"/>
    <w:locked/>
    <w:rsid w:val="00E973EE"/>
    <w:rPr>
      <w:rFonts w:ascii="Calibri" w:eastAsia="Calibri" w:hAnsi="Calibri" w:cs="Times New Roman"/>
      <w:kern w:val="0"/>
      <w:lang w:val="es-CL"/>
      <w14:ligatures w14:val="none"/>
    </w:rPr>
  </w:style>
  <w:style w:type="paragraph" w:styleId="NormalWeb">
    <w:name w:val="Normal (Web)"/>
    <w:basedOn w:val="Normal"/>
    <w:uiPriority w:val="99"/>
    <w:rsid w:val="00E973EE"/>
    <w:pPr>
      <w:widowControl w:val="0"/>
      <w:autoSpaceDE w:val="0"/>
      <w:autoSpaceDN w:val="0"/>
      <w:adjustRightInd w:val="0"/>
      <w:spacing w:before="100" w:after="100" w:line="240" w:lineRule="auto"/>
    </w:pPr>
    <w:rPr>
      <w:rFonts w:ascii="Times New Roman" w:eastAsia="Batang" w:hAnsi="Times New Roman" w:cs="Times New Roman"/>
      <w:kern w:val="0"/>
      <w:sz w:val="24"/>
      <w:szCs w:val="24"/>
      <w:lang w:val="en-ZA" w:eastAsia="en-ZA"/>
      <w14:ligatures w14:val="none"/>
    </w:rPr>
  </w:style>
  <w:style w:type="paragraph" w:customStyle="1" w:styleId="NoSpacing1">
    <w:name w:val="No Spacing1"/>
    <w:qFormat/>
    <w:rsid w:val="00E973EE"/>
    <w:pPr>
      <w:spacing w:after="0" w:line="240" w:lineRule="auto"/>
    </w:pPr>
    <w:rPr>
      <w:rFonts w:ascii="Calibri" w:eastAsia="Times New Roman" w:hAnsi="Calibri" w:cs="Times New Roman"/>
      <w:kern w:val="0"/>
      <w:lang w:val="en-US"/>
      <w14:ligatures w14:val="none"/>
    </w:rPr>
  </w:style>
  <w:style w:type="character" w:customStyle="1" w:styleId="hps">
    <w:name w:val="hps"/>
    <w:basedOn w:val="Fuentedeprrafopredeter"/>
    <w:rsid w:val="002D79C1"/>
  </w:style>
  <w:style w:type="character" w:customStyle="1" w:styleId="eop">
    <w:name w:val="eop"/>
    <w:basedOn w:val="Fuentedeprrafopredeter"/>
    <w:rsid w:val="00C23DA6"/>
  </w:style>
  <w:style w:type="paragraph" w:customStyle="1" w:styleId="Contenidodelatabla">
    <w:name w:val="Contenido de la tabla"/>
    <w:basedOn w:val="Normal"/>
    <w:rsid w:val="00BF2BBA"/>
    <w:pPr>
      <w:suppressLineNumbers/>
      <w:suppressAutoHyphens/>
      <w:spacing w:after="200" w:line="276" w:lineRule="auto"/>
    </w:pPr>
    <w:rPr>
      <w:rFonts w:ascii="Calibri" w:eastAsia="Times New Roman" w:hAnsi="Calibri" w:cs="Times New Roman"/>
      <w:kern w:val="1"/>
      <w:lang w:eastAsia="ar-SA"/>
      <w14:ligatures w14:val="none"/>
    </w:rPr>
  </w:style>
  <w:style w:type="character" w:customStyle="1" w:styleId="normaltextrun">
    <w:name w:val="normaltextrun"/>
    <w:basedOn w:val="Fuentedeprrafopredeter"/>
    <w:rsid w:val="00BF2BBA"/>
  </w:style>
  <w:style w:type="paragraph" w:styleId="HTMLconformatoprevio">
    <w:name w:val="HTML Preformatted"/>
    <w:basedOn w:val="Normal"/>
    <w:link w:val="HTMLconformatoprevioCar"/>
    <w:uiPriority w:val="99"/>
    <w:unhideWhenUsed/>
    <w:rsid w:val="002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296552"/>
    <w:rPr>
      <w:rFonts w:ascii="Courier New" w:eastAsia="Times New Roman" w:hAnsi="Courier New" w:cs="Times New Roman"/>
      <w:kern w:val="0"/>
      <w:sz w:val="20"/>
      <w:szCs w:val="20"/>
      <w:lang w:val="en-US"/>
      <w14:ligatures w14:val="none"/>
    </w:rPr>
  </w:style>
  <w:style w:type="paragraph" w:customStyle="1" w:styleId="Normal0">
    <w:name w:val="[Normal]"/>
    <w:rsid w:val="008316C6"/>
    <w:pPr>
      <w:widowControl w:val="0"/>
      <w:autoSpaceDE w:val="0"/>
      <w:autoSpaceDN w:val="0"/>
      <w:adjustRightInd w:val="0"/>
      <w:spacing w:after="0" w:line="240" w:lineRule="auto"/>
    </w:pPr>
    <w:rPr>
      <w:rFonts w:ascii="Arial" w:eastAsia="Batang" w:hAnsi="Arial" w:cs="Arial"/>
      <w:kern w:val="0"/>
      <w:sz w:val="24"/>
      <w:szCs w:val="24"/>
      <w:lang w:val="en-ZA" w:eastAsia="en-ZA"/>
      <w14:ligatures w14:val="none"/>
    </w:rPr>
  </w:style>
  <w:style w:type="paragraph" w:customStyle="1" w:styleId="xmsonormal">
    <w:name w:val="x_msonormal"/>
    <w:basedOn w:val="Normal"/>
    <w:rsid w:val="002F28E8"/>
    <w:pPr>
      <w:spacing w:after="0" w:line="240" w:lineRule="auto"/>
    </w:pPr>
    <w:rPr>
      <w:rFonts w:ascii="Times New Roman" w:hAnsi="Times New Roman" w:cs="Times New Roman"/>
      <w:kern w:val="0"/>
      <w:sz w:val="24"/>
      <w:szCs w:val="24"/>
      <w:lang w:val="tr-TR"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A0D28B185A4842848C3CF1607F5854" ma:contentTypeVersion="19" ma:contentTypeDescription="Crear nuevo documento." ma:contentTypeScope="" ma:versionID="f17c426f95a002328d9ff3906a696c6a">
  <xsd:schema xmlns:xsd="http://www.w3.org/2001/XMLSchema" xmlns:xs="http://www.w3.org/2001/XMLSchema" xmlns:p="http://schemas.microsoft.com/office/2006/metadata/properties" xmlns:ns2="97d0d5f2-984c-428e-950c-940466f8957b" xmlns:ns3="63e4801e-d1b6-4e7d-ab3d-cfab28bf1d94" targetNamespace="http://schemas.microsoft.com/office/2006/metadata/properties" ma:root="true" ma:fieldsID="de415294f04fe3cb549ce776d5ca0961" ns2:_="" ns3:_="">
    <xsd:import namespace="97d0d5f2-984c-428e-950c-940466f8957b"/>
    <xsd:import namespace="63e4801e-d1b6-4e7d-ab3d-cfab28bf1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d5f2-984c-428e-950c-940466f89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ed8daef-8afb-40a5-9836-eaa70f9d03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4801e-d1b6-4e7d-ab3d-cfab28bf1d9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e9e00-482d-48f3-9497-2646fac14207}" ma:internalName="TaxCatchAll" ma:showField="CatchAllData" ma:web="63e4801e-d1b6-4e7d-ab3d-cfab28bf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e4801e-d1b6-4e7d-ab3d-cfab28bf1d94" xsi:nil="true"/>
    <lcf76f155ced4ddcb4097134ff3c332f xmlns="97d0d5f2-984c-428e-950c-940466f895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FE3D3-571C-47BC-A686-D52B2F473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d5f2-984c-428e-950c-940466f8957b"/>
    <ds:schemaRef ds:uri="63e4801e-d1b6-4e7d-ab3d-cfab28bf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9465C-C945-43C4-8ED1-5D4A975D86E9}">
  <ds:schemaRefs>
    <ds:schemaRef ds:uri="http://schemas.openxmlformats.org/officeDocument/2006/bibliography"/>
  </ds:schemaRefs>
</ds:datastoreItem>
</file>

<file path=customXml/itemProps3.xml><?xml version="1.0" encoding="utf-8"?>
<ds:datastoreItem xmlns:ds="http://schemas.openxmlformats.org/officeDocument/2006/customXml" ds:itemID="{562DCCA4-7881-4B13-A57B-529C4FA9EDB5}">
  <ds:schemaRefs>
    <ds:schemaRef ds:uri="http://schemas.microsoft.com/office/2006/metadata/properties"/>
    <ds:schemaRef ds:uri="http://schemas.microsoft.com/office/infopath/2007/PartnerControls"/>
    <ds:schemaRef ds:uri="63e4801e-d1b6-4e7d-ab3d-cfab28bf1d94"/>
    <ds:schemaRef ds:uri="97d0d5f2-984c-428e-950c-940466f8957b"/>
  </ds:schemaRefs>
</ds:datastoreItem>
</file>

<file path=customXml/itemProps4.xml><?xml version="1.0" encoding="utf-8"?>
<ds:datastoreItem xmlns:ds="http://schemas.openxmlformats.org/officeDocument/2006/customXml" ds:itemID="{38E2D4A6-0358-48FC-B1CB-353AA65F9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9</Pages>
  <Words>3485</Words>
  <Characters>19171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Esteban Paez</dc:creator>
  <cp:keywords/>
  <dc:description/>
  <cp:lastModifiedBy>Yazmin Espinoza</cp:lastModifiedBy>
  <cp:revision>31</cp:revision>
  <dcterms:created xsi:type="dcterms:W3CDTF">2025-12-03T17:55:00Z</dcterms:created>
  <dcterms:modified xsi:type="dcterms:W3CDTF">2025-12-10T18:07:00Z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0x01010049A0D28B185A4842848C3CF1607F5854</vt:lpwstr>
  </property>
</Properties>
</file>