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B60CAF" w14:paraId="6043752C" w14:textId="77777777" w:rsidTr="001E61F4">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651135A2" w14:textId="6704A46F" w:rsidR="00B60CAF" w:rsidRDefault="00B60CAF" w:rsidP="001E61F4">
            <w:pPr>
              <w:widowControl w:val="0"/>
              <w:jc w:val="right"/>
              <w:rPr>
                <w:rFonts w:ascii="Arial" w:eastAsia="Times New Roman" w:hAnsi="Arial" w:cs="Arial"/>
                <w:b w:val="0"/>
                <w:bCs w:val="0"/>
                <w:color w:val="EF782D"/>
                <w:sz w:val="38"/>
                <w:szCs w:val="38"/>
                <w:lang w:eastAsia="es-ES"/>
              </w:rPr>
            </w:pPr>
            <w:r w:rsidRPr="0063272A">
              <w:rPr>
                <w:rFonts w:ascii="Arial" w:eastAsia="Arial" w:hAnsi="Arial" w:cs="Arial"/>
                <w:color w:val="E36C09"/>
                <w:sz w:val="38"/>
                <w:szCs w:val="38"/>
              </w:rPr>
              <w:t xml:space="preserve">UN PARAÍSO: BACALAR Y MAHAHUAL  </w:t>
            </w:r>
            <w:r>
              <w:rPr>
                <w:rFonts w:ascii="Arial" w:eastAsia="Times New Roman" w:hAnsi="Arial" w:cs="Arial"/>
                <w:color w:val="EF782D"/>
                <w:sz w:val="38"/>
                <w:szCs w:val="38"/>
                <w:lang w:eastAsia="es-ES"/>
              </w:rPr>
              <w:t xml:space="preserve">      </w:t>
            </w:r>
          </w:p>
        </w:tc>
      </w:tr>
    </w:tbl>
    <w:p w14:paraId="16F2F35A" w14:textId="77777777" w:rsidR="00B60CAF" w:rsidRDefault="00B60CAF" w:rsidP="00B60CAF">
      <w:pPr>
        <w:spacing w:after="0" w:line="240" w:lineRule="auto"/>
        <w:rPr>
          <w:rFonts w:ascii="Arial" w:eastAsia="Times New Roman" w:hAnsi="Arial" w:cs="Arial"/>
          <w:b/>
          <w:color w:val="E36C0A" w:themeColor="accent6" w:themeShade="BF"/>
          <w:sz w:val="18"/>
          <w:szCs w:val="18"/>
          <w:u w:val="single"/>
          <w:lang w:eastAsia="es-ES"/>
        </w:rPr>
      </w:pPr>
    </w:p>
    <w:p w14:paraId="016E796C"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0634E0C8"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p w14:paraId="35A00325" w14:textId="77777777" w:rsidR="00B60CAF" w:rsidRDefault="00B60CAF" w:rsidP="00B60CA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B60CAF" w14:paraId="2D1CC24B" w14:textId="77777777" w:rsidTr="001E61F4">
        <w:trPr>
          <w:cnfStyle w:val="100000000000" w:firstRow="1" w:lastRow="0" w:firstColumn="0" w:lastColumn="0" w:oddVBand="0" w:evenVBand="0" w:oddHBand="0" w:evenHBand="0" w:firstRowFirstColumn="0" w:firstRowLastColumn="0" w:lastRowFirstColumn="0" w:lastRowLastColumn="0"/>
          <w:trHeight w:val="977"/>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BCEB6DE" w14:textId="77777777" w:rsidR="00B60CAF" w:rsidRDefault="00B60CAF" w:rsidP="00B60CAF">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Pr>
                <w:rFonts w:ascii="Arial" w:eastAsia="Arial" w:hAnsi="Arial" w:cs="Arial"/>
                <w:sz w:val="18"/>
                <w:szCs w:val="18"/>
              </w:rPr>
              <w:t>Chetumal – Bacalar - Mahahual - Chetumal</w:t>
            </w:r>
          </w:p>
          <w:p w14:paraId="344A25B6" w14:textId="39B1F730" w:rsidR="00B60CAF" w:rsidRDefault="00B60CAF" w:rsidP="00B60CAF">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 xml:space="preserve">Diarias hasta </w:t>
            </w:r>
            <w:r w:rsidR="002F117E">
              <w:rPr>
                <w:rFonts w:ascii="Arial" w:eastAsia="Times New Roman" w:hAnsi="Arial" w:cs="Arial"/>
                <w:color w:val="000000"/>
                <w:sz w:val="18"/>
                <w:szCs w:val="18"/>
                <w:lang w:val="es-MX" w:eastAsia="es-ES"/>
              </w:rPr>
              <w:t>3</w:t>
            </w:r>
            <w:r w:rsidR="00206F2C">
              <w:rPr>
                <w:rFonts w:ascii="Arial" w:eastAsia="Times New Roman" w:hAnsi="Arial" w:cs="Arial"/>
                <w:color w:val="000000"/>
                <w:sz w:val="18"/>
                <w:szCs w:val="18"/>
                <w:lang w:val="es-MX" w:eastAsia="es-ES"/>
              </w:rPr>
              <w:t xml:space="preserve">0 </w:t>
            </w:r>
            <w:r w:rsidR="00696BA7">
              <w:rPr>
                <w:rFonts w:ascii="Arial" w:eastAsia="Times New Roman" w:hAnsi="Arial" w:cs="Arial"/>
                <w:color w:val="000000"/>
                <w:sz w:val="18"/>
                <w:szCs w:val="18"/>
                <w:lang w:val="es-MX" w:eastAsia="es-ES"/>
              </w:rPr>
              <w:t>junio 2027</w:t>
            </w:r>
            <w:r>
              <w:rPr>
                <w:rFonts w:ascii="Arial" w:eastAsia="Arial" w:hAnsi="Arial" w:cs="Arial"/>
                <w:b w:val="0"/>
                <w:bCs w:val="0"/>
                <w:sz w:val="18"/>
                <w:szCs w:val="18"/>
              </w:rPr>
              <w:t xml:space="preserve">. </w:t>
            </w:r>
            <w:r w:rsidR="00CF23FC" w:rsidRPr="00CF23FC">
              <w:rPr>
                <w:rFonts w:ascii="Arial" w:eastAsia="Arial" w:hAnsi="Arial" w:cs="Arial"/>
                <w:color w:val="C00000"/>
                <w:sz w:val="18"/>
                <w:szCs w:val="18"/>
              </w:rPr>
              <w:t>Opera mínimo con 2 personas. PVS, Persona Viajando Sola bajo petición.</w:t>
            </w:r>
          </w:p>
          <w:p w14:paraId="1B958066" w14:textId="77777777" w:rsidR="00B60CAF" w:rsidRDefault="00B60CAF" w:rsidP="00B60CAF">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04 días / 03 noches</w:t>
            </w:r>
            <w:r>
              <w:rPr>
                <w:rFonts w:ascii="Arial" w:eastAsia="Times New Roman" w:hAnsi="Arial" w:cs="Arial"/>
                <w:color w:val="E36C0A" w:themeColor="accent6" w:themeShade="BF"/>
                <w:sz w:val="18"/>
                <w:szCs w:val="18"/>
                <w:lang w:eastAsia="es-ES"/>
              </w:rPr>
              <w:t xml:space="preserve"> </w:t>
            </w:r>
          </w:p>
          <w:p w14:paraId="4EABBA74" w14:textId="516B9542" w:rsidR="00B60CAF" w:rsidRPr="00764067" w:rsidRDefault="00B60CAF" w:rsidP="00B60CAF">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03 desayunos</w:t>
            </w:r>
          </w:p>
        </w:tc>
      </w:tr>
    </w:tbl>
    <w:p w14:paraId="4EB4C4C1" w14:textId="023BFBF4" w:rsidR="00317693" w:rsidRDefault="00CD5C79">
      <w:pPr>
        <w:spacing w:after="0" w:line="240" w:lineRule="auto"/>
        <w:jc w:val="center"/>
        <w:rPr>
          <w:rFonts w:ascii="Arial" w:eastAsia="Arial" w:hAnsi="Arial" w:cs="Arial"/>
          <w:b/>
          <w:color w:val="E36C09"/>
          <w:sz w:val="18"/>
          <w:szCs w:val="18"/>
          <w:u w:val="single"/>
        </w:rPr>
      </w:pPr>
      <w:r w:rsidRPr="00CD5C79">
        <w:rPr>
          <w:rFonts w:ascii="Arial" w:eastAsia="Times New Roman" w:hAnsi="Arial" w:cs="Arial"/>
          <w:b/>
          <w:noProof/>
          <w:color w:val="E36C0A" w:themeColor="accent6" w:themeShade="BF"/>
          <w:sz w:val="18"/>
          <w:szCs w:val="18"/>
          <w:u w:val="single"/>
          <w:lang w:eastAsia="es-ES"/>
        </w:rPr>
        <w:drawing>
          <wp:anchor distT="0" distB="0" distL="114300" distR="114300" simplePos="0" relativeHeight="251660288" behindDoc="0" locked="0" layoutInCell="1" allowOverlap="1" wp14:anchorId="78E2EA9B" wp14:editId="428568F5">
            <wp:simplePos x="0" y="0"/>
            <wp:positionH relativeFrom="column">
              <wp:posOffset>4228907</wp:posOffset>
            </wp:positionH>
            <wp:positionV relativeFrom="paragraph">
              <wp:posOffset>128270</wp:posOffset>
            </wp:positionV>
            <wp:extent cx="1486535" cy="962025"/>
            <wp:effectExtent l="0" t="0" r="0" b="9525"/>
            <wp:wrapThrough wrapText="bothSides">
              <wp:wrapPolygon edited="0">
                <wp:start x="0" y="0"/>
                <wp:lineTo x="0" y="21386"/>
                <wp:lineTo x="21314" y="21386"/>
                <wp:lineTo x="21314" y="0"/>
                <wp:lineTo x="0" y="0"/>
              </wp:wrapPolygon>
            </wp:wrapThrough>
            <wp:docPr id="5689081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08192" name=""/>
                    <pic:cNvPicPr/>
                  </pic:nvPicPr>
                  <pic:blipFill>
                    <a:blip r:embed="rId12">
                      <a:extLst>
                        <a:ext uri="{28A0092B-C50C-407E-A947-70E740481C1C}">
                          <a14:useLocalDpi xmlns:a14="http://schemas.microsoft.com/office/drawing/2010/main" val="0"/>
                        </a:ext>
                      </a:extLst>
                    </a:blip>
                    <a:stretch>
                      <a:fillRect/>
                    </a:stretch>
                  </pic:blipFill>
                  <pic:spPr>
                    <a:xfrm>
                      <a:off x="0" y="0"/>
                      <a:ext cx="1486535" cy="962025"/>
                    </a:xfrm>
                    <a:prstGeom prst="rect">
                      <a:avLst/>
                    </a:prstGeom>
                  </pic:spPr>
                </pic:pic>
              </a:graphicData>
            </a:graphic>
            <wp14:sizeRelH relativeFrom="page">
              <wp14:pctWidth>0</wp14:pctWidth>
            </wp14:sizeRelH>
            <wp14:sizeRelV relativeFrom="page">
              <wp14:pctHeight>0</wp14:pctHeight>
            </wp14:sizeRelV>
          </wp:anchor>
        </w:drawing>
      </w:r>
    </w:p>
    <w:p w14:paraId="62B3FCA1" w14:textId="3554B937" w:rsidR="00C453D1" w:rsidRDefault="00CD5C79" w:rsidP="00C453D1">
      <w:pPr>
        <w:spacing w:after="0" w:line="240" w:lineRule="auto"/>
        <w:rPr>
          <w:rFonts w:ascii="Arial" w:eastAsia="Arial" w:hAnsi="Arial" w:cs="Arial"/>
          <w:b/>
          <w:sz w:val="18"/>
          <w:szCs w:val="18"/>
        </w:rPr>
      </w:pPr>
      <w:r>
        <w:rPr>
          <w:noProof/>
        </w:rPr>
        <w:drawing>
          <wp:anchor distT="0" distB="0" distL="114300" distR="114300" simplePos="0" relativeHeight="251659264" behindDoc="0" locked="0" layoutInCell="1" allowOverlap="1" wp14:anchorId="5B5E26A0" wp14:editId="4E5594E1">
            <wp:simplePos x="0" y="0"/>
            <wp:positionH relativeFrom="margin">
              <wp:posOffset>420536</wp:posOffset>
            </wp:positionH>
            <wp:positionV relativeFrom="paragraph">
              <wp:posOffset>5715</wp:posOffset>
            </wp:positionV>
            <wp:extent cx="1553210" cy="932815"/>
            <wp:effectExtent l="0" t="0" r="8890" b="635"/>
            <wp:wrapThrough wrapText="bothSides">
              <wp:wrapPolygon edited="0">
                <wp:start x="0" y="0"/>
                <wp:lineTo x="0" y="21174"/>
                <wp:lineTo x="21459" y="21174"/>
                <wp:lineTo x="21459" y="0"/>
                <wp:lineTo x="0" y="0"/>
              </wp:wrapPolygon>
            </wp:wrapThrough>
            <wp:docPr id="1062162489" name="Imagen 1" descr="Una caricatura de una persona con una tabla de surf en el m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62489" name="Imagen 1" descr="Una caricatura de una persona con una tabla de surf en el mar&#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3210" cy="932815"/>
                    </a:xfrm>
                    <a:prstGeom prst="rect">
                      <a:avLst/>
                    </a:prstGeom>
                  </pic:spPr>
                </pic:pic>
              </a:graphicData>
            </a:graphic>
            <wp14:sizeRelH relativeFrom="page">
              <wp14:pctWidth>0</wp14:pctWidth>
            </wp14:sizeRelH>
            <wp14:sizeRelV relativeFrom="page">
              <wp14:pctHeight>0</wp14:pctHeight>
            </wp14:sizeRelV>
          </wp:anchor>
        </w:drawing>
      </w:r>
      <w:r w:rsidRPr="00CD5C79">
        <w:rPr>
          <w:rFonts w:ascii="Arial" w:eastAsia="Arial" w:hAnsi="Arial" w:cs="Arial"/>
          <w:b/>
          <w:noProof/>
          <w:sz w:val="18"/>
          <w:szCs w:val="18"/>
        </w:rPr>
        <w:drawing>
          <wp:anchor distT="0" distB="0" distL="114300" distR="114300" simplePos="0" relativeHeight="251661312" behindDoc="0" locked="0" layoutInCell="1" allowOverlap="1" wp14:anchorId="672E373C" wp14:editId="60F26690">
            <wp:simplePos x="0" y="0"/>
            <wp:positionH relativeFrom="margin">
              <wp:align>center</wp:align>
            </wp:positionH>
            <wp:positionV relativeFrom="paragraph">
              <wp:posOffset>5384</wp:posOffset>
            </wp:positionV>
            <wp:extent cx="1544955" cy="914400"/>
            <wp:effectExtent l="0" t="0" r="0" b="0"/>
            <wp:wrapThrough wrapText="bothSides">
              <wp:wrapPolygon edited="0">
                <wp:start x="0" y="0"/>
                <wp:lineTo x="0" y="21150"/>
                <wp:lineTo x="21307" y="21150"/>
                <wp:lineTo x="21307" y="0"/>
                <wp:lineTo x="0" y="0"/>
              </wp:wrapPolygon>
            </wp:wrapThrough>
            <wp:docPr id="13457396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3965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4955" cy="914400"/>
                    </a:xfrm>
                    <a:prstGeom prst="rect">
                      <a:avLst/>
                    </a:prstGeom>
                  </pic:spPr>
                </pic:pic>
              </a:graphicData>
            </a:graphic>
            <wp14:sizeRelH relativeFrom="page">
              <wp14:pctWidth>0</wp14:pctWidth>
            </wp14:sizeRelH>
            <wp14:sizeRelV relativeFrom="page">
              <wp14:pctHeight>0</wp14:pctHeight>
            </wp14:sizeRelV>
          </wp:anchor>
        </w:drawing>
      </w:r>
    </w:p>
    <w:p w14:paraId="151233A5" w14:textId="4472BADB"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052AD8D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1C71DDB"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7777777"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1AC5BAB6"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2FA87B71" w:rsidR="00FE1B7E" w:rsidRPr="003A2F5F"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 1   Chetumal</w:t>
      </w:r>
    </w:p>
    <w:p w14:paraId="59ECA31E" w14:textId="723F5022" w:rsidR="00FC2613" w:rsidRDefault="00FE1B7E" w:rsidP="00FC2613">
      <w:pPr>
        <w:spacing w:after="0" w:line="240" w:lineRule="auto"/>
        <w:jc w:val="both"/>
        <w:rPr>
          <w:rFonts w:ascii="Arial" w:hAnsi="Arial" w:cs="Arial"/>
          <w:sz w:val="18"/>
          <w:szCs w:val="18"/>
          <w:lang w:val="es-ES"/>
        </w:rPr>
      </w:pPr>
      <w:r w:rsidRPr="003A2F5F">
        <w:rPr>
          <w:rFonts w:ascii="Arial" w:hAnsi="Arial" w:cs="Arial"/>
          <w:sz w:val="18"/>
          <w:szCs w:val="18"/>
        </w:rPr>
        <w:t xml:space="preserve">Llegada al aeropuerto de Chetumal. </w:t>
      </w:r>
      <w:r w:rsidR="00FC2613" w:rsidRPr="00FC2613">
        <w:rPr>
          <w:rFonts w:ascii="Arial" w:hAnsi="Arial" w:cs="Arial"/>
          <w:sz w:val="18"/>
          <w:szCs w:val="18"/>
          <w:lang w:val="es-ES"/>
        </w:rPr>
        <w:t>Traslado al hotel asignado en Chetumal, capital del estado de Quintana Roo, donde podremos comer en el malecón o disfrutar de algunos museos en sus calles principales.</w:t>
      </w:r>
      <w:r w:rsidR="00FC2613">
        <w:rPr>
          <w:rFonts w:ascii="Arial" w:hAnsi="Arial" w:cs="Arial"/>
          <w:sz w:val="18"/>
          <w:szCs w:val="18"/>
          <w:lang w:val="es-ES"/>
        </w:rPr>
        <w:t xml:space="preserve"> </w:t>
      </w:r>
      <w:r w:rsidR="00FC2613" w:rsidRPr="00FC2613">
        <w:rPr>
          <w:rFonts w:ascii="Arial" w:hAnsi="Arial" w:cs="Arial"/>
          <w:sz w:val="18"/>
          <w:szCs w:val="18"/>
          <w:lang w:val="es-ES"/>
        </w:rPr>
        <w:t>Resto de la tarde libre.</w:t>
      </w:r>
      <w:r w:rsidR="00FC2613">
        <w:rPr>
          <w:rFonts w:ascii="Arial" w:hAnsi="Arial" w:cs="Arial"/>
          <w:sz w:val="18"/>
          <w:szCs w:val="18"/>
          <w:lang w:val="es-ES"/>
        </w:rPr>
        <w:t xml:space="preserve"> Alojamiento.</w:t>
      </w:r>
    </w:p>
    <w:p w14:paraId="7FC8B233" w14:textId="77777777" w:rsidR="009214C1" w:rsidRDefault="009214C1" w:rsidP="00FC2613">
      <w:pPr>
        <w:spacing w:after="0" w:line="240" w:lineRule="auto"/>
        <w:jc w:val="both"/>
        <w:rPr>
          <w:rFonts w:ascii="Arial" w:hAnsi="Arial" w:cs="Arial"/>
          <w:sz w:val="18"/>
          <w:szCs w:val="18"/>
          <w:lang w:val="es-ES"/>
        </w:rPr>
      </w:pPr>
    </w:p>
    <w:p w14:paraId="5913039D" w14:textId="53FC42B8" w:rsidR="00B33382" w:rsidRPr="002F117E" w:rsidRDefault="009214C1" w:rsidP="00FC2613">
      <w:pPr>
        <w:spacing w:after="0" w:line="240" w:lineRule="auto"/>
        <w:jc w:val="both"/>
        <w:rPr>
          <w:rFonts w:ascii="Arial" w:hAnsi="Arial" w:cs="Arial"/>
          <w:b/>
          <w:i/>
          <w:color w:val="404040" w:themeColor="text1" w:themeTint="BF"/>
          <w:sz w:val="16"/>
          <w:szCs w:val="16"/>
        </w:rPr>
      </w:pPr>
      <w:r w:rsidRPr="002F117E">
        <w:rPr>
          <w:rFonts w:ascii="Arial" w:eastAsia="Times New Roman" w:hAnsi="Arial" w:cs="Arial"/>
          <w:b/>
          <w:i/>
          <w:color w:val="404040" w:themeColor="text1" w:themeTint="BF"/>
          <w:sz w:val="16"/>
          <w:szCs w:val="16"/>
          <w:lang w:eastAsia="es-ES"/>
        </w:rPr>
        <w:t xml:space="preserve">Nota: </w:t>
      </w:r>
      <w:r w:rsidRPr="002F117E">
        <w:rPr>
          <w:rFonts w:ascii="Arial" w:hAnsi="Arial" w:cs="Arial"/>
          <w:b/>
          <w:i/>
          <w:color w:val="404040" w:themeColor="text1" w:themeTint="BF"/>
          <w:sz w:val="16"/>
          <w:szCs w:val="16"/>
        </w:rPr>
        <w:t>El horario de traslado deberá de ser antes de las 18:00 hrs, fuera de este horario aplica suplemento. Favor de considerarlo al momento de reservar su boleto de avión</w:t>
      </w:r>
      <w:r w:rsidR="002F117E">
        <w:rPr>
          <w:rFonts w:ascii="Arial" w:hAnsi="Arial" w:cs="Arial"/>
          <w:b/>
          <w:i/>
          <w:color w:val="404040" w:themeColor="text1" w:themeTint="BF"/>
          <w:sz w:val="16"/>
          <w:szCs w:val="16"/>
        </w:rPr>
        <w:t>.</w:t>
      </w:r>
    </w:p>
    <w:p w14:paraId="57207FDB" w14:textId="77777777" w:rsidR="009214C1" w:rsidRPr="003A2F5F" w:rsidRDefault="009214C1" w:rsidP="00FC2613">
      <w:pPr>
        <w:spacing w:after="0" w:line="240" w:lineRule="auto"/>
        <w:jc w:val="both"/>
        <w:rPr>
          <w:rFonts w:ascii="Arial" w:eastAsia="Times New Roman" w:hAnsi="Arial" w:cs="Arial"/>
          <w:b/>
          <w:color w:val="E36C0A" w:themeColor="accent6" w:themeShade="BF"/>
          <w:sz w:val="18"/>
          <w:szCs w:val="18"/>
          <w:lang w:eastAsia="es-ES"/>
        </w:rPr>
      </w:pPr>
    </w:p>
    <w:p w14:paraId="055ADDFD" w14:textId="7883A89E" w:rsidR="00FC2613"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2    </w:t>
      </w:r>
      <w:r w:rsidR="00FC2613">
        <w:rPr>
          <w:rFonts w:ascii="Arial" w:eastAsia="Times New Roman" w:hAnsi="Arial" w:cs="Arial"/>
          <w:b/>
          <w:color w:val="E36C0A" w:themeColor="accent6" w:themeShade="BF"/>
          <w:sz w:val="18"/>
          <w:szCs w:val="18"/>
          <w:lang w:eastAsia="es-ES"/>
        </w:rPr>
        <w:t>Chetumal – Cenote Azul – Bacalar - Chetumal</w:t>
      </w:r>
      <w:r w:rsidRPr="003A2F5F">
        <w:rPr>
          <w:rFonts w:ascii="Arial" w:eastAsia="Times New Roman" w:hAnsi="Arial" w:cs="Arial"/>
          <w:b/>
          <w:color w:val="E36C0A" w:themeColor="accent6" w:themeShade="BF"/>
          <w:sz w:val="18"/>
          <w:szCs w:val="18"/>
          <w:lang w:eastAsia="es-ES"/>
        </w:rPr>
        <w:t xml:space="preserve"> </w:t>
      </w:r>
    </w:p>
    <w:p w14:paraId="38AC8291" w14:textId="7E6ACCDB" w:rsidR="00FC2613" w:rsidRPr="00FC2613" w:rsidRDefault="00945E0E" w:rsidP="00FC2613">
      <w:pPr>
        <w:spacing w:after="0" w:line="240" w:lineRule="auto"/>
        <w:jc w:val="both"/>
        <w:rPr>
          <w:rFonts w:ascii="Arial" w:hAnsi="Arial" w:cs="Arial"/>
          <w:sz w:val="18"/>
          <w:szCs w:val="18"/>
        </w:rPr>
      </w:pPr>
      <w:r w:rsidRPr="00945E0E">
        <w:rPr>
          <w:rFonts w:ascii="Arial" w:hAnsi="Arial" w:cs="Arial"/>
          <w:b/>
          <w:bCs/>
          <w:i/>
          <w:iCs/>
          <w:sz w:val="18"/>
          <w:szCs w:val="18"/>
        </w:rPr>
        <w:t>Desayuno.</w:t>
      </w:r>
      <w:r>
        <w:rPr>
          <w:rFonts w:ascii="Arial" w:hAnsi="Arial" w:cs="Arial"/>
          <w:sz w:val="18"/>
          <w:szCs w:val="18"/>
        </w:rPr>
        <w:t xml:space="preserve"> </w:t>
      </w:r>
      <w:r w:rsidR="00FC2613" w:rsidRPr="00FC2613">
        <w:rPr>
          <w:rFonts w:ascii="Arial" w:hAnsi="Arial" w:cs="Arial"/>
          <w:sz w:val="18"/>
          <w:szCs w:val="18"/>
        </w:rPr>
        <w:t>En la mañana, nos trasladaremos al impresionante Cenote Azul, un estanque natural abastecido de agua dulce por un río subterráneo, con una profundidad de 90 metros, perfecto para realizar snorkel o nadar</w:t>
      </w:r>
      <w:r w:rsidR="00FC2613">
        <w:rPr>
          <w:rFonts w:ascii="Arial" w:hAnsi="Arial" w:cs="Arial"/>
          <w:sz w:val="18"/>
          <w:szCs w:val="18"/>
        </w:rPr>
        <w:t xml:space="preserve">. </w:t>
      </w:r>
      <w:r w:rsidR="00FC2613" w:rsidRPr="00FC2613">
        <w:rPr>
          <w:rFonts w:ascii="Arial" w:hAnsi="Arial" w:cs="Arial"/>
          <w:sz w:val="18"/>
          <w:szCs w:val="18"/>
        </w:rPr>
        <w:t>Continuaremos nuestra visita navegando por la Laguna de Bacalar, observando increíbles paisajes y varios tonos de azul. Pasaremos por varios</w:t>
      </w:r>
      <w:r w:rsidR="00FC2613">
        <w:rPr>
          <w:rFonts w:ascii="Arial" w:hAnsi="Arial" w:cs="Arial"/>
          <w:sz w:val="18"/>
          <w:szCs w:val="18"/>
        </w:rPr>
        <w:t xml:space="preserve"> </w:t>
      </w:r>
      <w:r w:rsidR="00FC2613" w:rsidRPr="00FC2613">
        <w:rPr>
          <w:rFonts w:ascii="Arial" w:hAnsi="Arial" w:cs="Arial"/>
          <w:sz w:val="18"/>
          <w:szCs w:val="18"/>
        </w:rPr>
        <w:t>cenotes hasta llegar al canal de los piratas y finalizaremos con una pequeña visita al Fuerte de San Felipe Bacalar,</w:t>
      </w:r>
      <w:r w:rsidR="00FC2613">
        <w:rPr>
          <w:rFonts w:ascii="Arial" w:hAnsi="Arial" w:cs="Arial"/>
          <w:sz w:val="18"/>
          <w:szCs w:val="18"/>
        </w:rPr>
        <w:t xml:space="preserve"> </w:t>
      </w:r>
      <w:r w:rsidR="00FC2613" w:rsidRPr="00FC2613">
        <w:rPr>
          <w:rFonts w:ascii="Arial" w:hAnsi="Arial" w:cs="Arial"/>
          <w:sz w:val="18"/>
          <w:szCs w:val="18"/>
        </w:rPr>
        <w:t>construido para la defensa contra los ataques ingleses.</w:t>
      </w:r>
      <w:r w:rsidR="00FC2613">
        <w:rPr>
          <w:rFonts w:ascii="Arial" w:hAnsi="Arial" w:cs="Arial"/>
          <w:sz w:val="18"/>
          <w:szCs w:val="18"/>
        </w:rPr>
        <w:t xml:space="preserve"> </w:t>
      </w:r>
      <w:r w:rsidR="00FC2613" w:rsidRPr="00FC2613">
        <w:rPr>
          <w:rFonts w:ascii="Arial" w:hAnsi="Arial" w:cs="Arial"/>
          <w:sz w:val="18"/>
          <w:szCs w:val="18"/>
        </w:rPr>
        <w:t>Regreso al hotel asignado.</w:t>
      </w:r>
      <w:r w:rsidR="00FC2613">
        <w:rPr>
          <w:rFonts w:ascii="Arial" w:hAnsi="Arial" w:cs="Arial"/>
          <w:sz w:val="18"/>
          <w:szCs w:val="18"/>
        </w:rPr>
        <w:t xml:space="preserve"> Alojamiento.</w:t>
      </w:r>
    </w:p>
    <w:p w14:paraId="79687303" w14:textId="005C8B44" w:rsidR="00FE1B7E" w:rsidRDefault="00FE1B7E" w:rsidP="00FC2613">
      <w:pPr>
        <w:spacing w:after="0" w:line="240" w:lineRule="auto"/>
        <w:jc w:val="both"/>
        <w:rPr>
          <w:rFonts w:ascii="Arial" w:hAnsi="Arial" w:cs="Arial"/>
          <w:b/>
          <w:color w:val="E36C0A" w:themeColor="accent6" w:themeShade="BF"/>
          <w:sz w:val="18"/>
          <w:szCs w:val="18"/>
        </w:rPr>
      </w:pPr>
    </w:p>
    <w:p w14:paraId="6574073D" w14:textId="24137D96" w:rsidR="002F117E" w:rsidRPr="002F117E" w:rsidRDefault="002F117E" w:rsidP="002F117E">
      <w:pPr>
        <w:spacing w:after="0" w:line="240" w:lineRule="auto"/>
        <w:jc w:val="both"/>
        <w:rPr>
          <w:rFonts w:ascii="Arial" w:eastAsia="Times New Roman" w:hAnsi="Arial" w:cs="Arial"/>
          <w:b/>
          <w:i/>
          <w:color w:val="404040" w:themeColor="text1" w:themeTint="BF"/>
          <w:sz w:val="16"/>
          <w:szCs w:val="16"/>
          <w:shd w:val="clear" w:color="auto" w:fill="FFFFFF"/>
          <w:lang w:val="es-MX"/>
        </w:rPr>
      </w:pPr>
      <w:r w:rsidRPr="002F117E">
        <w:rPr>
          <w:rFonts w:ascii="Arial" w:eastAsia="Times New Roman" w:hAnsi="Arial" w:cs="Arial"/>
          <w:b/>
          <w:i/>
          <w:color w:val="404040" w:themeColor="text1" w:themeTint="BF"/>
          <w:sz w:val="16"/>
          <w:szCs w:val="16"/>
          <w:shd w:val="clear" w:color="auto" w:fill="FFFFFF"/>
          <w:lang w:val="es-MX"/>
        </w:rPr>
        <w:t xml:space="preserve">Nota: Favor de considerar que en destino se tendrá que pagar un aproximado de 300 mxn por persona para las entradas de sitios a visitar. </w:t>
      </w:r>
    </w:p>
    <w:p w14:paraId="673B4E86" w14:textId="77777777" w:rsidR="002F117E" w:rsidRPr="003A2F5F" w:rsidRDefault="002F117E" w:rsidP="00FC2613">
      <w:pPr>
        <w:spacing w:after="0" w:line="240" w:lineRule="auto"/>
        <w:jc w:val="both"/>
        <w:rPr>
          <w:rFonts w:ascii="Arial" w:hAnsi="Arial" w:cs="Arial"/>
          <w:b/>
          <w:color w:val="E36C0A" w:themeColor="accent6" w:themeShade="BF"/>
          <w:sz w:val="18"/>
          <w:szCs w:val="18"/>
        </w:rPr>
      </w:pPr>
    </w:p>
    <w:p w14:paraId="75BD9A68" w14:textId="20DCDEF4" w:rsidR="00F15A11" w:rsidRPr="003A2F5F" w:rsidRDefault="00FE1B7E" w:rsidP="00FC2613">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Día 3</w:t>
      </w:r>
      <w:r w:rsidR="00FC2613">
        <w:rPr>
          <w:rFonts w:ascii="Arial" w:hAnsi="Arial" w:cs="Arial"/>
          <w:b/>
          <w:color w:val="E36C0A" w:themeColor="accent6" w:themeShade="BF"/>
          <w:sz w:val="18"/>
          <w:szCs w:val="18"/>
        </w:rPr>
        <w:tab/>
        <w:t xml:space="preserve">Chetumal – </w:t>
      </w:r>
      <w:r w:rsidR="00F15A11" w:rsidRPr="003A2F5F">
        <w:rPr>
          <w:rFonts w:ascii="Arial" w:hAnsi="Arial" w:cs="Arial"/>
          <w:b/>
          <w:color w:val="E36C0A" w:themeColor="accent6" w:themeShade="BF"/>
          <w:sz w:val="18"/>
          <w:szCs w:val="18"/>
        </w:rPr>
        <w:t>Mahahual</w:t>
      </w:r>
      <w:r w:rsidR="00FC2613">
        <w:rPr>
          <w:rFonts w:ascii="Arial" w:hAnsi="Arial" w:cs="Arial"/>
          <w:b/>
          <w:color w:val="E36C0A" w:themeColor="accent6" w:themeShade="BF"/>
          <w:sz w:val="18"/>
          <w:szCs w:val="18"/>
        </w:rPr>
        <w:t xml:space="preserve"> - Chetumal</w:t>
      </w:r>
    </w:p>
    <w:p w14:paraId="69AD2AFC" w14:textId="24FA82F4" w:rsidR="00426C71" w:rsidRDefault="00945E0E" w:rsidP="00FC2613">
      <w:pPr>
        <w:pStyle w:val="Sinespaciado"/>
        <w:jc w:val="both"/>
        <w:rPr>
          <w:rFonts w:ascii="Arial" w:eastAsiaTheme="minorHAnsi" w:hAnsi="Arial" w:cs="Arial"/>
          <w:sz w:val="18"/>
          <w:szCs w:val="18"/>
          <w:lang w:val="es-ES" w:eastAsia="en-US"/>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00FC2613" w:rsidRPr="00FC2613">
        <w:rPr>
          <w:rFonts w:ascii="Arial" w:eastAsiaTheme="minorHAnsi" w:hAnsi="Arial" w:cs="Arial"/>
          <w:sz w:val="18"/>
          <w:szCs w:val="18"/>
          <w:lang w:val="es-ES" w:eastAsia="en-US"/>
        </w:rPr>
        <w:t>Temprano, nos trasladaremos a Mahahual, una de las joyas de Quintana Roo, donde podremos bañarnos en sus hermosas aguas cristalinas y relajarnos bajo el sol.</w:t>
      </w:r>
      <w:r w:rsidR="00FC2613">
        <w:rPr>
          <w:rFonts w:ascii="Arial" w:eastAsiaTheme="minorHAnsi" w:hAnsi="Arial" w:cs="Arial"/>
          <w:sz w:val="18"/>
          <w:szCs w:val="18"/>
          <w:lang w:val="es-ES" w:eastAsia="en-US"/>
        </w:rPr>
        <w:t xml:space="preserve"> </w:t>
      </w:r>
      <w:r w:rsidR="0010278E">
        <w:rPr>
          <w:rFonts w:ascii="Arial" w:eastAsiaTheme="minorHAnsi" w:hAnsi="Arial" w:cs="Arial"/>
          <w:sz w:val="18"/>
          <w:szCs w:val="18"/>
          <w:lang w:val="es-ES" w:eastAsia="en-US"/>
        </w:rPr>
        <w:t>Alojamiento</w:t>
      </w:r>
      <w:r w:rsidR="00FC2613">
        <w:rPr>
          <w:rFonts w:ascii="Arial" w:eastAsiaTheme="minorHAnsi" w:hAnsi="Arial" w:cs="Arial"/>
          <w:sz w:val="18"/>
          <w:szCs w:val="18"/>
          <w:lang w:val="es-ES" w:eastAsia="en-US"/>
        </w:rPr>
        <w:t>.</w:t>
      </w:r>
    </w:p>
    <w:p w14:paraId="1B39F593" w14:textId="77777777" w:rsidR="00FC2613" w:rsidRPr="00FC2613" w:rsidRDefault="00FC2613" w:rsidP="00FC2613">
      <w:pPr>
        <w:pStyle w:val="Sinespaciado"/>
        <w:jc w:val="both"/>
        <w:rPr>
          <w:rFonts w:ascii="Arial" w:eastAsiaTheme="minorHAnsi" w:hAnsi="Arial" w:cs="Arial"/>
          <w:sz w:val="18"/>
          <w:szCs w:val="18"/>
          <w:lang w:val="es-ES" w:eastAsia="en-US"/>
        </w:rPr>
      </w:pPr>
    </w:p>
    <w:p w14:paraId="1DDB3533" w14:textId="53928404" w:rsidR="00FE1B7E" w:rsidRPr="003A2F5F"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 4     Chetumal</w:t>
      </w:r>
    </w:p>
    <w:p w14:paraId="55689686" w14:textId="2926738A" w:rsidR="009214C1" w:rsidRDefault="00945E0E" w:rsidP="009214C1">
      <w:pPr>
        <w:pStyle w:val="Ttulo4"/>
        <w:rPr>
          <w:rFonts w:ascii="Arial" w:eastAsiaTheme="minorHAnsi" w:hAnsi="Arial" w:cs="Arial"/>
          <w:b w:val="0"/>
          <w:bCs w:val="0"/>
          <w:sz w:val="18"/>
          <w:szCs w:val="18"/>
          <w:lang w:eastAsia="en-US"/>
        </w:rPr>
      </w:pPr>
      <w:r w:rsidRPr="00945E0E">
        <w:rPr>
          <w:rFonts w:ascii="Arial" w:eastAsiaTheme="minorHAnsi" w:hAnsi="Arial" w:cs="Arial"/>
          <w:i/>
          <w:iCs/>
          <w:sz w:val="18"/>
          <w:szCs w:val="18"/>
          <w:lang w:eastAsia="en-US"/>
        </w:rPr>
        <w:t>Desayuno.</w:t>
      </w:r>
      <w:r>
        <w:rPr>
          <w:rFonts w:ascii="Arial" w:eastAsiaTheme="minorHAnsi" w:hAnsi="Arial" w:cs="Arial"/>
          <w:b w:val="0"/>
          <w:bCs w:val="0"/>
          <w:sz w:val="18"/>
          <w:szCs w:val="18"/>
          <w:lang w:eastAsia="en-US"/>
        </w:rPr>
        <w:t xml:space="preserve"> </w:t>
      </w:r>
      <w:r w:rsidR="00FE1B7E" w:rsidRPr="003A2F5F">
        <w:rPr>
          <w:rFonts w:ascii="Arial" w:eastAsiaTheme="minorHAnsi" w:hAnsi="Arial" w:cs="Arial"/>
          <w:b w:val="0"/>
          <w:bCs w:val="0"/>
          <w:sz w:val="18"/>
          <w:szCs w:val="18"/>
          <w:lang w:eastAsia="en-US"/>
        </w:rPr>
        <w:t>A la hora programada, traslado al aeropuerto para tomar el vuelo de salida.</w:t>
      </w:r>
    </w:p>
    <w:p w14:paraId="7DFC690B" w14:textId="77777777" w:rsidR="009214C1" w:rsidRPr="009214C1" w:rsidRDefault="009214C1" w:rsidP="009214C1">
      <w:pPr>
        <w:spacing w:after="0" w:line="240" w:lineRule="auto"/>
        <w:rPr>
          <w:lang w:eastAsia="en-US"/>
        </w:rPr>
      </w:pPr>
    </w:p>
    <w:p w14:paraId="635A53FE" w14:textId="2A0FF4DD" w:rsidR="009214C1" w:rsidRPr="002F117E" w:rsidRDefault="009214C1" w:rsidP="009214C1">
      <w:pPr>
        <w:spacing w:after="0" w:line="240" w:lineRule="auto"/>
        <w:jc w:val="both"/>
        <w:rPr>
          <w:rFonts w:ascii="Arial" w:eastAsia="Times New Roman" w:hAnsi="Arial" w:cs="Arial"/>
          <w:b/>
          <w:i/>
          <w:color w:val="404040" w:themeColor="text1" w:themeTint="BF"/>
          <w:sz w:val="16"/>
          <w:szCs w:val="16"/>
          <w:shd w:val="clear" w:color="auto" w:fill="FFFFFF"/>
          <w:lang w:val="es-MX"/>
        </w:rPr>
      </w:pPr>
      <w:r w:rsidRPr="002F117E">
        <w:rPr>
          <w:rFonts w:ascii="Arial" w:eastAsia="Times New Roman" w:hAnsi="Arial" w:cs="Arial"/>
          <w:b/>
          <w:i/>
          <w:color w:val="404040" w:themeColor="text1" w:themeTint="BF"/>
          <w:sz w:val="16"/>
          <w:szCs w:val="16"/>
          <w:shd w:val="clear" w:color="auto" w:fill="FFFFFF"/>
          <w:lang w:val="es-MX"/>
        </w:rPr>
        <w:t>Nota: El horario de traslado deberá de ser antes de las 17:00 hrs, fuera de este horario aplica suplemento. Favor de considerarlo al momento de reservar su boleto de avión</w:t>
      </w:r>
    </w:p>
    <w:p w14:paraId="2279A043" w14:textId="77777777" w:rsidR="009214C1" w:rsidRDefault="009214C1" w:rsidP="009214C1">
      <w:pPr>
        <w:spacing w:after="0" w:line="240" w:lineRule="auto"/>
        <w:rPr>
          <w:rFonts w:ascii="Arial" w:eastAsia="Times New Roman" w:hAnsi="Arial" w:cs="Arial"/>
          <w:b/>
          <w:color w:val="E36C0A" w:themeColor="accent6" w:themeShade="BF"/>
          <w:sz w:val="18"/>
          <w:szCs w:val="18"/>
          <w:lang w:eastAsia="es-ES"/>
        </w:rPr>
      </w:pPr>
    </w:p>
    <w:p w14:paraId="7E886397" w14:textId="3FD27F8B" w:rsidR="00FE1B7E" w:rsidRPr="0092173E" w:rsidRDefault="00FE1B7E" w:rsidP="00FE1B7E">
      <w:pPr>
        <w:spacing w:after="0" w:line="240" w:lineRule="auto"/>
        <w:jc w:val="right"/>
        <w:rPr>
          <w:rFonts w:ascii="Arial" w:eastAsia="Times New Roman" w:hAnsi="Arial" w:cs="Arial"/>
          <w:b/>
          <w:color w:val="E36C0A" w:themeColor="accent6" w:themeShade="BF"/>
          <w:sz w:val="18"/>
          <w:szCs w:val="18"/>
          <w:lang w:eastAsia="es-ES"/>
        </w:rPr>
      </w:pPr>
      <w:r w:rsidRPr="0092173E">
        <w:rPr>
          <w:rFonts w:ascii="Arial" w:eastAsia="Times New Roman" w:hAnsi="Arial" w:cs="Arial"/>
          <w:b/>
          <w:color w:val="E36C0A" w:themeColor="accent6" w:themeShade="BF"/>
          <w:sz w:val="18"/>
          <w:szCs w:val="18"/>
          <w:lang w:eastAsia="es-ES"/>
        </w:rPr>
        <w:t>FIN DE LOS SERVICIOS.</w:t>
      </w:r>
    </w:p>
    <w:p w14:paraId="51618D0B" w14:textId="34F2E392" w:rsidR="00FE1B7E" w:rsidRDefault="00FE1B7E" w:rsidP="00FE1B7E">
      <w:pPr>
        <w:pStyle w:val="Sinespaciado"/>
        <w:widowControl w:val="0"/>
        <w:adjustRightInd w:val="0"/>
        <w:jc w:val="both"/>
        <w:textAlignment w:val="baseline"/>
        <w:rPr>
          <w:rFonts w:ascii="Arial" w:hAnsi="Arial" w:cs="Arial"/>
          <w:b/>
          <w:color w:val="E36C0A" w:themeColor="accent6" w:themeShade="BF"/>
          <w:sz w:val="18"/>
          <w:szCs w:val="18"/>
          <w:lang w:val="es-ES" w:eastAsia="es-ES"/>
        </w:rPr>
      </w:pPr>
    </w:p>
    <w:p w14:paraId="2B9741EE" w14:textId="607E847A" w:rsidR="00E94E72" w:rsidRPr="002F117E" w:rsidRDefault="005A001E" w:rsidP="00CE4C23">
      <w:pPr>
        <w:pStyle w:val="Sinespaciado"/>
        <w:widowControl w:val="0"/>
        <w:adjustRightInd w:val="0"/>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29303B06" w14:textId="4747E482" w:rsidR="00E079B9" w:rsidRDefault="00E079B9"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188EE80D" w14:textId="77777777" w:rsidR="009214C1" w:rsidRDefault="009214C1" w:rsidP="007D2CF1">
      <w:pPr>
        <w:spacing w:after="0" w:line="240" w:lineRule="auto"/>
        <w:rPr>
          <w:rFonts w:ascii="Arial" w:eastAsia="Arial" w:hAnsi="Arial" w:cs="Arial"/>
          <w:b/>
          <w:color w:val="E36C09"/>
          <w:sz w:val="18"/>
          <w:szCs w:val="18"/>
          <w:u w:val="single"/>
        </w:rPr>
      </w:pPr>
    </w:p>
    <w:p w14:paraId="7F6FF844" w14:textId="241A1B1D"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0594373A" w14:textId="77777777"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436" w:type="pct"/>
        <w:jc w:val="center"/>
        <w:shd w:val="clear" w:color="auto" w:fill="FDE4D0"/>
        <w:tblLayout w:type="fixed"/>
        <w:tblLook w:val="04A0" w:firstRow="1" w:lastRow="0" w:firstColumn="1" w:lastColumn="0" w:noHBand="0" w:noVBand="1"/>
      </w:tblPr>
      <w:tblGrid>
        <w:gridCol w:w="1534"/>
        <w:gridCol w:w="3556"/>
        <w:gridCol w:w="1598"/>
      </w:tblGrid>
      <w:tr w:rsidR="007D2CF1" w14:paraId="0FBEF14D" w14:textId="77777777" w:rsidTr="007B1C6B">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3556"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598"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0479C0">
        <w:trPr>
          <w:cnfStyle w:val="000000100000" w:firstRow="0" w:lastRow="0" w:firstColumn="0" w:lastColumn="0" w:oddVBand="0" w:evenVBand="0" w:oddHBand="1"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7D91ECC1" w:rsidR="007B1C6B" w:rsidRDefault="007B1C6B"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Chetumal</w:t>
            </w:r>
          </w:p>
        </w:tc>
        <w:tc>
          <w:tcPr>
            <w:tcW w:w="3556" w:type="dxa"/>
            <w:shd w:val="clear" w:color="auto" w:fill="FFFFFF" w:themeFill="background1"/>
            <w:vAlign w:val="center"/>
          </w:tcPr>
          <w:p w14:paraId="329E2F40" w14:textId="6B0B8117" w:rsidR="007B1C6B" w:rsidRPr="002D4E61" w:rsidRDefault="006070EF" w:rsidP="007B1C6B">
            <w:pPr>
              <w:pStyle w:val="Prrafodelista"/>
              <w:widowControl w:val="0"/>
              <w:suppressAutoHyphens/>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 Chetumal</w:t>
            </w:r>
          </w:p>
        </w:tc>
        <w:tc>
          <w:tcPr>
            <w:tcW w:w="1598" w:type="dxa"/>
            <w:shd w:val="clear" w:color="auto" w:fill="FFFFFF" w:themeFill="background1"/>
            <w:vAlign w:val="center"/>
          </w:tcPr>
          <w:p w14:paraId="798766F0" w14:textId="77777777"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bl>
    <w:p w14:paraId="17EB5BDB" w14:textId="77777777"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bookmarkStart w:id="1" w:name="_Hlk1511368311"/>
      <w:bookmarkEnd w:id="1"/>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Check-out a la 12:00 pm</w:t>
      </w:r>
      <w:bookmarkEnd w:id="2"/>
      <w:r>
        <w:rPr>
          <w:rFonts w:ascii="Arial" w:eastAsia="Times New Roman" w:hAnsi="Arial" w:cs="Arial"/>
          <w:bCs/>
          <w:iCs/>
          <w:color w:val="000000"/>
          <w:sz w:val="18"/>
          <w:szCs w:val="18"/>
          <w:lang w:val="es-MX" w:eastAsia="es-ES"/>
        </w:rPr>
        <w:t xml:space="preserve">. </w:t>
      </w:r>
    </w:p>
    <w:p w14:paraId="1B008EB8" w14:textId="77777777" w:rsidR="007D2CF1" w:rsidRPr="00CE4C23" w:rsidRDefault="007D2CF1"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5CB4CCDA" w14:textId="77777777" w:rsidR="000479C0" w:rsidRDefault="000479C0" w:rsidP="00FE1B7E">
      <w:pPr>
        <w:spacing w:after="0" w:line="240" w:lineRule="auto"/>
        <w:rPr>
          <w:rFonts w:ascii="Arial" w:eastAsia="Times New Roman" w:hAnsi="Arial" w:cs="Arial"/>
          <w:b/>
          <w:color w:val="E36C0A" w:themeColor="accent6" w:themeShade="BF"/>
          <w:sz w:val="18"/>
          <w:szCs w:val="18"/>
          <w:u w:val="single"/>
          <w:lang w:eastAsia="es-ES"/>
        </w:rPr>
      </w:pPr>
    </w:p>
    <w:p w14:paraId="2ACD3A99" w14:textId="77777777" w:rsidR="00892A42" w:rsidRDefault="00892A42" w:rsidP="00FE1B7E">
      <w:pPr>
        <w:spacing w:after="0" w:line="240" w:lineRule="auto"/>
        <w:rPr>
          <w:rFonts w:ascii="Arial" w:eastAsia="Times New Roman" w:hAnsi="Arial" w:cs="Arial"/>
          <w:b/>
          <w:color w:val="E36C0A" w:themeColor="accent6" w:themeShade="BF"/>
          <w:sz w:val="18"/>
          <w:szCs w:val="18"/>
          <w:u w:val="single"/>
          <w:lang w:eastAsia="es-ES"/>
        </w:rPr>
      </w:pPr>
    </w:p>
    <w:p w14:paraId="33E01CE5" w14:textId="77777777" w:rsidR="00CF23FC" w:rsidRDefault="00CF23FC" w:rsidP="00E079B9">
      <w:pPr>
        <w:spacing w:after="0" w:line="240" w:lineRule="auto"/>
        <w:rPr>
          <w:rFonts w:ascii="Arial" w:eastAsia="Times New Roman" w:hAnsi="Arial" w:cs="Arial"/>
          <w:color w:val="FF0000"/>
          <w:sz w:val="18"/>
          <w:szCs w:val="18"/>
          <w:lang w:eastAsia="es-ES"/>
        </w:rPr>
      </w:pPr>
    </w:p>
    <w:p w14:paraId="1DC936FE" w14:textId="77777777" w:rsidR="00206F2C" w:rsidRDefault="00206F2C" w:rsidP="00E079B9">
      <w:pPr>
        <w:spacing w:after="0" w:line="240" w:lineRule="auto"/>
        <w:rPr>
          <w:rFonts w:ascii="Arial" w:eastAsia="Times New Roman" w:hAnsi="Arial" w:cs="Arial"/>
          <w:color w:val="FF0000"/>
          <w:sz w:val="18"/>
          <w:szCs w:val="18"/>
          <w:lang w:eastAsia="es-ES"/>
        </w:rPr>
      </w:pPr>
    </w:p>
    <w:p w14:paraId="53F49BCC" w14:textId="4433E763"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lastRenderedPageBreak/>
        <w:t>PRECIO POR PERSONA</w:t>
      </w:r>
      <w:r w:rsidR="00206F2C">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011457" w14:paraId="7D0462E4" w14:textId="3E3BE4B8" w:rsidTr="00392659">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01D94D64" w14:textId="77777777" w:rsidR="00011457" w:rsidRDefault="00011457" w:rsidP="000114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87AA19D" w14:textId="694B5B75"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396C4EC" w14:textId="591159DF"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2A0D8E1C" w14:textId="09B1967C"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65118071" w14:textId="7CE6B7AF"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294CA937" w14:textId="3A21ADF5"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391B73BC" w14:textId="77777777" w:rsidR="00011457" w:rsidRPr="00945E0E"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1AC24123" w14:textId="6D33C411" w:rsidR="00011457" w:rsidRPr="00CF23FC" w:rsidRDefault="00011457" w:rsidP="000114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011457" w14:paraId="1C3C21A6" w14:textId="29498A79" w:rsidTr="00206F2C">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2C52C2B6" w14:textId="68001244" w:rsidR="00011457" w:rsidRDefault="00011457" w:rsidP="000114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E047995" w14:textId="69F00764"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24,492</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CB9558C" w14:textId="59310063" w:rsidR="00011457" w:rsidRP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15,934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D139E9F" w14:textId="217360AC" w:rsidR="00011457" w:rsidRPr="0099374F"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MXN 12,246</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34B90D88" w14:textId="1919E984"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11,544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A48F718" w14:textId="7EA66F30"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11,193</w:t>
            </w:r>
          </w:p>
        </w:tc>
        <w:tc>
          <w:tcPr>
            <w:tcW w:w="1417" w:type="dxa"/>
            <w:shd w:val="clear" w:color="auto" w:fill="auto"/>
            <w:vAlign w:val="center"/>
          </w:tcPr>
          <w:p w14:paraId="055204A0" w14:textId="287BDE40" w:rsidR="00011457" w:rsidRDefault="00011457" w:rsidP="000114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8,472</w:t>
            </w:r>
          </w:p>
        </w:tc>
      </w:tr>
      <w:tr w:rsidR="00011457" w14:paraId="7C586500" w14:textId="3688183C" w:rsidTr="00206F2C">
        <w:trPr>
          <w:trHeight w:val="410"/>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9AC2089" w14:textId="08AEB2B9" w:rsidR="00011457" w:rsidRPr="00677DEE" w:rsidRDefault="00011457" w:rsidP="000114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1B690728" w14:textId="6407BC7E"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27,546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274445C7" w14:textId="2C63FD14" w:rsidR="00011457" w:rsidRPr="00975763"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17,463</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1359845" w14:textId="016DC23A"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13,773</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01F52A8" w14:textId="1FD3515A"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12,344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B2A45D" w14:textId="65E0F502"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11,943</w:t>
            </w:r>
          </w:p>
        </w:tc>
        <w:tc>
          <w:tcPr>
            <w:tcW w:w="1417" w:type="dxa"/>
            <w:shd w:val="clear" w:color="auto" w:fill="auto"/>
            <w:vAlign w:val="center"/>
          </w:tcPr>
          <w:p w14:paraId="1E1692C9" w14:textId="4748D58F" w:rsidR="00011457" w:rsidRDefault="00011457" w:rsidP="000114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8,472</w:t>
            </w:r>
          </w:p>
        </w:tc>
      </w:tr>
    </w:tbl>
    <w:p w14:paraId="1C97AD1F" w14:textId="77777777" w:rsidR="00A44491" w:rsidRDefault="00A44491" w:rsidP="009214C1">
      <w:pPr>
        <w:spacing w:after="0" w:line="240" w:lineRule="auto"/>
        <w:jc w:val="both"/>
        <w:rPr>
          <w:rFonts w:ascii="Arial" w:eastAsia="Times New Roman" w:hAnsi="Arial" w:cs="Arial"/>
          <w:b/>
          <w:color w:val="000000"/>
          <w:sz w:val="16"/>
          <w:szCs w:val="16"/>
          <w:lang w:eastAsia="es-ES"/>
        </w:rPr>
      </w:pPr>
    </w:p>
    <w:p w14:paraId="69D14CCE" w14:textId="77777777" w:rsidR="00206F2C" w:rsidRDefault="00206F2C" w:rsidP="00206F2C">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1D7C71F9" w14:textId="77777777" w:rsidR="00206F2C" w:rsidRDefault="00206F2C" w:rsidP="00206F2C">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206F2C" w14:paraId="658CB1F9" w14:textId="77777777" w:rsidTr="00BE532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4A2D2FF4" w14:textId="77777777" w:rsidR="00206F2C" w:rsidRDefault="00206F2C" w:rsidP="00BE532C">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42957CF5"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BE78A42"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CAFFC36"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066B95BD"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685C1959"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3045532F" w14:textId="77777777" w:rsidR="00206F2C" w:rsidRPr="00945E0E"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6E950278" w14:textId="77777777" w:rsidR="00206F2C" w:rsidRPr="00CF23FC" w:rsidRDefault="00206F2C"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206F2C" w14:paraId="3FBE7D0A" w14:textId="77777777" w:rsidTr="00BE532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61948B60" w14:textId="77777777" w:rsidR="00206F2C" w:rsidRDefault="00206F2C" w:rsidP="00BE532C">
            <w:pPr>
              <w:pStyle w:val="TableParagraph"/>
              <w:spacing w:before="1"/>
              <w:ind w:left="0"/>
              <w:jc w:val="center"/>
              <w:rPr>
                <w:b w:val="0"/>
                <w:bCs w:val="0"/>
                <w:spacing w:val="-2"/>
                <w:sz w:val="18"/>
              </w:rPr>
            </w:pPr>
            <w:r>
              <w:rPr>
                <w:spacing w:val="-2"/>
                <w:sz w:val="18"/>
              </w:rPr>
              <w:t>11/01/27-14/03/27</w:t>
            </w:r>
          </w:p>
          <w:p w14:paraId="1AB3CDA0" w14:textId="77777777" w:rsidR="00206F2C" w:rsidRDefault="00206F2C" w:rsidP="00BE532C">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EE42E3D" w14:textId="01614FCB" w:rsidR="00206F2C"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27,080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12CEE66E" w14:textId="745B9DB1" w:rsidR="00206F2C" w:rsidRPr="00011457"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17,638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266ABEA3" w14:textId="0A8386B6" w:rsidR="00206F2C" w:rsidRPr="0099374F"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13,540</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6820414A" w14:textId="082BD041" w:rsidR="00206F2C"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12,760</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8759810" w14:textId="0725180D" w:rsidR="00206F2C"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12,370</w:t>
            </w:r>
          </w:p>
        </w:tc>
        <w:tc>
          <w:tcPr>
            <w:tcW w:w="1417" w:type="dxa"/>
            <w:shd w:val="clear" w:color="auto" w:fill="auto"/>
            <w:vAlign w:val="center"/>
          </w:tcPr>
          <w:p w14:paraId="12577209" w14:textId="1B52053B" w:rsidR="00206F2C" w:rsidRDefault="00206F2C"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9,347</w:t>
            </w:r>
          </w:p>
        </w:tc>
      </w:tr>
      <w:tr w:rsidR="00206F2C" w14:paraId="4C18F606" w14:textId="77777777" w:rsidTr="00BE532C">
        <w:trPr>
          <w:trHeight w:val="55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09CFC433" w14:textId="77777777" w:rsidR="00206F2C" w:rsidRDefault="00206F2C" w:rsidP="00BE532C">
            <w:pPr>
              <w:pStyle w:val="TableParagraph"/>
              <w:spacing w:before="1"/>
              <w:ind w:left="0"/>
              <w:jc w:val="center"/>
              <w:rPr>
                <w:b w:val="0"/>
                <w:bCs w:val="0"/>
                <w:spacing w:val="-2"/>
                <w:sz w:val="18"/>
              </w:rPr>
            </w:pPr>
            <w:r>
              <w:rPr>
                <w:spacing w:val="-2"/>
                <w:sz w:val="18"/>
              </w:rPr>
              <w:t>01/01/27-10/01/27</w:t>
            </w:r>
          </w:p>
          <w:p w14:paraId="02A68AA9" w14:textId="77777777" w:rsidR="00206F2C" w:rsidRPr="00677DEE" w:rsidRDefault="00206F2C" w:rsidP="00BE532C">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4A22165D" w14:textId="267E8D94" w:rsidR="00206F2C"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30,474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18C0C4A2" w14:textId="63E0E581" w:rsidR="00206F2C" w:rsidRPr="00975763"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19,337</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64432F9" w14:textId="6D478F8F" w:rsidR="00206F2C"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15,237</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164562B" w14:textId="39BCD74D" w:rsidR="00206F2C"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13,649</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14A960D" w14:textId="5684D0A9" w:rsidR="00206F2C"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13,204</w:t>
            </w:r>
          </w:p>
        </w:tc>
        <w:tc>
          <w:tcPr>
            <w:tcW w:w="1417" w:type="dxa"/>
            <w:shd w:val="clear" w:color="auto" w:fill="auto"/>
            <w:vAlign w:val="center"/>
          </w:tcPr>
          <w:p w14:paraId="156B2FE4" w14:textId="21EBF0C4" w:rsidR="00206F2C" w:rsidRDefault="00206F2C"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9,347</w:t>
            </w:r>
          </w:p>
        </w:tc>
      </w:tr>
    </w:tbl>
    <w:p w14:paraId="4742D424" w14:textId="77777777" w:rsidR="00206F2C" w:rsidRDefault="00206F2C" w:rsidP="009214C1">
      <w:pPr>
        <w:spacing w:after="0" w:line="240" w:lineRule="auto"/>
        <w:jc w:val="both"/>
        <w:rPr>
          <w:rFonts w:ascii="Arial" w:eastAsia="Times New Roman" w:hAnsi="Arial" w:cs="Arial"/>
          <w:b/>
          <w:color w:val="000000"/>
          <w:sz w:val="16"/>
          <w:szCs w:val="16"/>
          <w:lang w:eastAsia="es-ES"/>
        </w:rPr>
      </w:pPr>
    </w:p>
    <w:p w14:paraId="7EDF7478" w14:textId="30F75C2B"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832124D" w14:textId="77777777" w:rsidR="000479C0" w:rsidRDefault="009214C1"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12CD220D" w14:textId="25FD0EEB" w:rsidR="009214C1" w:rsidRDefault="000479C0" w:rsidP="000479C0">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0479C0">
        <w:rPr>
          <w:rFonts w:ascii="Arial" w:eastAsia="Times New Roman" w:hAnsi="Arial" w:cs="Arial"/>
          <w:b/>
          <w:color w:val="000000"/>
          <w:sz w:val="16"/>
          <w:szCs w:val="16"/>
          <w:lang w:eastAsia="es-ES"/>
        </w:rPr>
        <w:t>Para Quintana Roo se debe pagar un "Impuesto Ambiental" llegando al hotel correspondiente a $30.00 pesos por habitación por noche aproximadamente y en algunos muelles o destinos se deben pagar impuestos por uso generalmente de $10 -20 USD por persona aproximadamente.</w:t>
      </w:r>
    </w:p>
    <w:p w14:paraId="53AFCE72" w14:textId="77777777" w:rsidR="00677DEE" w:rsidRPr="00677DEE" w:rsidRDefault="00677DEE" w:rsidP="00677DEE">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677DEE">
        <w:rPr>
          <w:rFonts w:ascii="Arial" w:eastAsia="Times New Roman" w:hAnsi="Arial" w:cs="Arial"/>
          <w:b/>
          <w:color w:val="000000"/>
          <w:sz w:val="16"/>
          <w:szCs w:val="16"/>
          <w:lang w:eastAsia="es-ES"/>
        </w:rPr>
        <w:t>NO incluye impuesto ambiental, mismo que es pagadero en destino.</w:t>
      </w:r>
    </w:p>
    <w:p w14:paraId="223CE8E9" w14:textId="77777777" w:rsidR="00892A42" w:rsidRDefault="00892A42" w:rsidP="00E079B9">
      <w:pPr>
        <w:spacing w:after="0" w:line="240" w:lineRule="auto"/>
        <w:rPr>
          <w:rFonts w:ascii="Arial" w:eastAsia="Times New Roman" w:hAnsi="Arial" w:cs="Arial"/>
          <w:b/>
          <w:color w:val="E36C0A" w:themeColor="accent6" w:themeShade="BF"/>
          <w:sz w:val="18"/>
          <w:szCs w:val="18"/>
          <w:u w:val="single"/>
          <w:lang w:eastAsia="es-ES"/>
        </w:rPr>
      </w:pPr>
    </w:p>
    <w:p w14:paraId="337EF357" w14:textId="77777777" w:rsidR="00011457" w:rsidRDefault="00011457"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17D723A3"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4DF68888" w:rsidR="00CD5C79" w:rsidRPr="007D2CF1"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03 noches de alojamiento</w:t>
      </w:r>
    </w:p>
    <w:p w14:paraId="1BF86440" w14:textId="0F9FC388" w:rsidR="007B1C6B" w:rsidRPr="007B1C6B" w:rsidRDefault="007D2CF1" w:rsidP="007B1C6B">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 xml:space="preserve">03 desayunos tipo americano </w:t>
      </w:r>
      <w:r w:rsidRPr="007D2CF1">
        <w:rPr>
          <w:rFonts w:ascii="Arial" w:hAnsi="Arial" w:cs="Arial"/>
          <w:sz w:val="14"/>
          <w:szCs w:val="14"/>
          <w:lang w:val="es-ES_tradnl" w:eastAsia="es-ES"/>
        </w:rPr>
        <w:t>(En salidas antes de las 07:00 hrs. el box lunch/desayuno está sujeto a disponibilidad del hotel. No aplica reembolso).</w:t>
      </w:r>
    </w:p>
    <w:p w14:paraId="00DBE093" w14:textId="77777777" w:rsidR="007B1C6B" w:rsidRPr="007B1C6B"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0C63CDCB" w14:textId="5720C511" w:rsidR="00E079B9" w:rsidRPr="00206F2C" w:rsidRDefault="00206F2C" w:rsidP="00206F2C">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Asistencia de Viaje</w:t>
      </w:r>
    </w:p>
    <w:p w14:paraId="4CE1328A" w14:textId="77777777" w:rsidR="00206F2C" w:rsidRPr="00206F2C" w:rsidRDefault="00206F2C" w:rsidP="00206F2C">
      <w:pPr>
        <w:pStyle w:val="Sinespaciado"/>
        <w:widowControl w:val="0"/>
        <w:adjustRightInd w:val="0"/>
        <w:ind w:left="1080"/>
        <w:jc w:val="both"/>
        <w:textAlignment w:val="baseline"/>
        <w:rPr>
          <w:rFonts w:ascii="Arial" w:hAnsi="Arial" w:cs="Arial"/>
          <w:b/>
          <w:sz w:val="18"/>
          <w:szCs w:val="18"/>
          <w:u w:val="single"/>
          <w:lang w:val="es-ES_tradnl" w:eastAsia="es-ES"/>
        </w:rPr>
      </w:pPr>
    </w:p>
    <w:p w14:paraId="3D61C51E" w14:textId="77777777"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77777777"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Boleto de avión México – Chetumal – México</w:t>
      </w:r>
    </w:p>
    <w:p w14:paraId="36B2A4DA" w14:textId="16447624" w:rsidR="007D2CF1" w:rsidRPr="007D2CF1" w:rsidRDefault="007D2CF1" w:rsidP="007D2CF1">
      <w:pPr>
        <w:pStyle w:val="Prrafodelista"/>
        <w:numPr>
          <w:ilvl w:val="0"/>
          <w:numId w:val="21"/>
        </w:numPr>
        <w:spacing w:after="0" w:line="240" w:lineRule="auto"/>
        <w:jc w:val="both"/>
        <w:rPr>
          <w:rFonts w:ascii="Arial" w:eastAsia="Times New Roman" w:hAnsi="Arial" w:cs="Arial"/>
          <w:sz w:val="18"/>
          <w:szCs w:val="18"/>
          <w:lang w:eastAsia="es-ES"/>
        </w:rPr>
      </w:pPr>
      <w:r w:rsidRPr="007D2CF1">
        <w:rPr>
          <w:rFonts w:ascii="Arial" w:eastAsia="Times New Roman" w:hAnsi="Arial" w:cs="Arial"/>
          <w:sz w:val="18"/>
          <w:szCs w:val="18"/>
          <w:lang w:eastAsia="es-ES"/>
        </w:rPr>
        <w:t xml:space="preserve">Entradas a los sitios a visitar </w:t>
      </w:r>
      <w:r w:rsidR="0063272A">
        <w:rPr>
          <w:rFonts w:ascii="Arial" w:eastAsia="Times New Roman" w:hAnsi="Arial" w:cs="Arial"/>
          <w:sz w:val="18"/>
          <w:szCs w:val="18"/>
          <w:lang w:eastAsia="es-ES"/>
        </w:rPr>
        <w:t>(</w:t>
      </w:r>
      <w:r w:rsidRPr="007D2CF1">
        <w:rPr>
          <w:rFonts w:ascii="Arial" w:eastAsia="Times New Roman" w:hAnsi="Arial" w:cs="Arial"/>
          <w:sz w:val="18"/>
          <w:szCs w:val="18"/>
          <w:lang w:eastAsia="es-ES"/>
        </w:rPr>
        <w:t xml:space="preserve">aproximadamente $300.00 </w:t>
      </w:r>
      <w:r w:rsidR="0063272A">
        <w:rPr>
          <w:rFonts w:ascii="Arial" w:eastAsia="Times New Roman" w:hAnsi="Arial" w:cs="Arial"/>
          <w:sz w:val="18"/>
          <w:szCs w:val="18"/>
          <w:lang w:eastAsia="es-ES"/>
        </w:rPr>
        <w:t>mxn</w:t>
      </w:r>
      <w:r w:rsidRPr="007D2CF1">
        <w:rPr>
          <w:rFonts w:ascii="Arial" w:eastAsia="Times New Roman" w:hAnsi="Arial" w:cs="Arial"/>
          <w:sz w:val="18"/>
          <w:szCs w:val="18"/>
          <w:lang w:eastAsia="es-ES"/>
        </w:rPr>
        <w:t xml:space="preserve"> por persona en total</w:t>
      </w:r>
      <w:r w:rsidR="0063272A">
        <w:rPr>
          <w:rFonts w:ascii="Arial" w:eastAsia="Times New Roman" w:hAnsi="Arial" w:cs="Arial"/>
          <w:sz w:val="18"/>
          <w:szCs w:val="18"/>
          <w:lang w:eastAsia="es-ES"/>
        </w:rPr>
        <w:t>)</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Alimentos y bebidas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6ABF24FC" w14:textId="501E958D" w:rsidR="00E449C4"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Propinas </w:t>
      </w:r>
    </w:p>
    <w:p w14:paraId="571FD952" w14:textId="77777777" w:rsidR="007D2CF1" w:rsidRPr="007D2CF1" w:rsidRDefault="007D2CF1" w:rsidP="007D2CF1">
      <w:pPr>
        <w:pStyle w:val="Prrafodelista"/>
        <w:numPr>
          <w:ilvl w:val="0"/>
          <w:numId w:val="21"/>
        </w:numPr>
        <w:spacing w:after="0" w:line="240" w:lineRule="auto"/>
        <w:jc w:val="both"/>
        <w:rPr>
          <w:rFonts w:ascii="Arial" w:eastAsia="Times New Roman" w:hAnsi="Arial" w:cs="Arial"/>
          <w:sz w:val="18"/>
          <w:szCs w:val="18"/>
          <w:lang w:eastAsia="es-ES"/>
        </w:rPr>
      </w:pPr>
      <w:r w:rsidRPr="007D2CF1">
        <w:rPr>
          <w:rFonts w:ascii="Arial" w:eastAsia="Times New Roman" w:hAnsi="Arial" w:cs="Arial"/>
          <w:sz w:val="18"/>
          <w:szCs w:val="18"/>
          <w:lang w:eastAsia="es-ES"/>
        </w:rPr>
        <w:t>NO incluye impuesto ambiental, mismo que es pagadero en destino.</w:t>
      </w:r>
    </w:p>
    <w:p w14:paraId="4452C1D0" w14:textId="77777777" w:rsidR="00637215" w:rsidRDefault="00637215" w:rsidP="0051246A">
      <w:pPr>
        <w:spacing w:after="0" w:line="240" w:lineRule="auto"/>
        <w:jc w:val="both"/>
        <w:rPr>
          <w:rFonts w:ascii="Arial" w:eastAsia="Times New Roman" w:hAnsi="Arial" w:cs="Arial"/>
          <w:b/>
          <w:color w:val="E36C0A" w:themeColor="accent6" w:themeShade="BF"/>
          <w:sz w:val="18"/>
          <w:szCs w:val="18"/>
          <w:u w:val="single"/>
          <w:lang w:eastAsia="es-ES"/>
        </w:rPr>
      </w:pPr>
      <w:bookmarkStart w:id="3" w:name="_Hlk137802749"/>
    </w:p>
    <w:p w14:paraId="1013E106" w14:textId="77777777" w:rsidR="00892A42" w:rsidRDefault="00892A42" w:rsidP="0051246A">
      <w:pPr>
        <w:spacing w:after="0" w:line="240" w:lineRule="auto"/>
        <w:jc w:val="both"/>
        <w:rPr>
          <w:rFonts w:ascii="Arial" w:eastAsia="Times New Roman" w:hAnsi="Arial" w:cs="Arial"/>
          <w:b/>
          <w:color w:val="E36C0A" w:themeColor="accent6" w:themeShade="BF"/>
          <w:sz w:val="18"/>
          <w:szCs w:val="18"/>
          <w:u w:val="single"/>
          <w:lang w:eastAsia="es-ES"/>
        </w:rPr>
      </w:pPr>
    </w:p>
    <w:p w14:paraId="68848040" w14:textId="00DBECB1" w:rsidR="0051246A" w:rsidRPr="008A6A38" w:rsidRDefault="0051246A" w:rsidP="0051246A">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E38F390" w14:textId="77777777" w:rsidR="0051246A" w:rsidRDefault="0051246A" w:rsidP="0051246A">
      <w:pPr>
        <w:pStyle w:val="Sinespaciado"/>
        <w:widowControl w:val="0"/>
        <w:adjustRightInd w:val="0"/>
        <w:jc w:val="both"/>
        <w:textAlignment w:val="baseline"/>
        <w:rPr>
          <w:rFonts w:ascii="Arial" w:hAnsi="Arial" w:cs="Arial"/>
          <w:color w:val="000000"/>
          <w:sz w:val="18"/>
          <w:szCs w:val="18"/>
          <w:lang w:val="es-ES_tradnl" w:eastAsia="es-ES"/>
        </w:rPr>
      </w:pP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 xml:space="preserve">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w:t>
      </w:r>
      <w:r w:rsidRPr="007E547A">
        <w:rPr>
          <w:rFonts w:ascii="Arial" w:hAnsi="Arial" w:cs="Arial"/>
          <w:color w:val="000000"/>
          <w:sz w:val="18"/>
          <w:szCs w:val="18"/>
          <w:lang w:eastAsia="es-ES"/>
        </w:rPr>
        <w:lastRenderedPageBreak/>
        <w:t>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25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77777777" w:rsidR="0051246A" w:rsidRPr="007E547A"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66D1C9C4" w14:textId="4056AF12" w:rsidR="00637215"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750DECEB" w14:textId="31ADE1A8" w:rsidR="00CF23FC" w:rsidRPr="00CF23FC" w:rsidRDefault="00CF23FC" w:rsidP="00CF23F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p>
    <w:p w14:paraId="61E0D0DA" w14:textId="77777777" w:rsidR="00892A42" w:rsidRDefault="00892A42" w:rsidP="00892A42">
      <w:pPr>
        <w:widowControl w:val="0"/>
        <w:adjustRightInd w:val="0"/>
        <w:spacing w:after="0" w:line="240" w:lineRule="auto"/>
        <w:jc w:val="both"/>
        <w:textAlignment w:val="baseline"/>
        <w:rPr>
          <w:rFonts w:ascii="Arial" w:hAnsi="Arial" w:cs="Arial"/>
          <w:color w:val="000000"/>
          <w:sz w:val="18"/>
          <w:szCs w:val="18"/>
          <w:lang w:eastAsia="es-ES"/>
        </w:rPr>
      </w:pPr>
    </w:p>
    <w:p w14:paraId="6E0481E4" w14:textId="77777777" w:rsidR="00CF23FC" w:rsidRPr="00892A42" w:rsidRDefault="00CF23FC" w:rsidP="00892A42">
      <w:pPr>
        <w:widowControl w:val="0"/>
        <w:adjustRightInd w:val="0"/>
        <w:spacing w:after="0" w:line="240" w:lineRule="auto"/>
        <w:jc w:val="both"/>
        <w:textAlignment w:val="baseline"/>
        <w:rPr>
          <w:rFonts w:ascii="Arial" w:hAnsi="Arial" w:cs="Arial"/>
          <w:color w:val="000000"/>
          <w:sz w:val="18"/>
          <w:szCs w:val="18"/>
          <w:lang w:eastAsia="es-ES"/>
        </w:rPr>
      </w:pPr>
    </w:p>
    <w:p w14:paraId="147EBC53" w14:textId="571BF6A4" w:rsidR="0048307B" w:rsidRDefault="00907E2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5D0B83C8" w14:textId="77777777" w:rsidR="0048307B" w:rsidRDefault="0048307B">
      <w:pPr>
        <w:spacing w:after="0" w:line="240" w:lineRule="auto"/>
        <w:jc w:val="both"/>
        <w:rPr>
          <w:rFonts w:ascii="Arial" w:eastAsia="Arial" w:hAnsi="Arial" w:cs="Arial"/>
          <w:b/>
          <w:sz w:val="18"/>
          <w:szCs w:val="18"/>
          <w:u w:val="single"/>
        </w:rPr>
      </w:pPr>
    </w:p>
    <w:p w14:paraId="438A9C59" w14:textId="15BFF46F" w:rsidR="00892A42" w:rsidRPr="00892A4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5">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bookmarkEnd w:id="3"/>
    <w:p w14:paraId="40C16A68" w14:textId="77777777" w:rsidR="00637215" w:rsidRDefault="00637215" w:rsidP="00892A42">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Style w:val="a4"/>
        <w:tblW w:w="8847" w:type="dxa"/>
        <w:jc w:val="cente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48307B" w14:paraId="7C4BB8ED" w14:textId="77777777" w:rsidTr="000479C0">
        <w:trPr>
          <w:trHeight w:val="285"/>
          <w:jc w:val="center"/>
        </w:trPr>
        <w:tc>
          <w:tcPr>
            <w:tcW w:w="8847" w:type="dxa"/>
            <w:tcBorders>
              <w:bottom w:val="single" w:sz="4" w:space="0" w:color="F79646"/>
            </w:tcBorders>
            <w:shd w:val="clear" w:color="auto" w:fill="F79646"/>
            <w:vAlign w:val="center"/>
          </w:tcPr>
          <w:p w14:paraId="2C16A885" w14:textId="77777777" w:rsidR="0048307B" w:rsidRPr="00CF23FC" w:rsidRDefault="00907E28">
            <w:pPr>
              <w:pBdr>
                <w:top w:val="nil"/>
                <w:left w:val="nil"/>
                <w:bottom w:val="nil"/>
                <w:right w:val="nil"/>
                <w:between w:val="nil"/>
              </w:pBdr>
              <w:jc w:val="center"/>
              <w:rPr>
                <w:rFonts w:ascii="Arial" w:eastAsia="Arial" w:hAnsi="Arial" w:cs="Arial"/>
                <w:b/>
                <w:bCs/>
                <w:color w:val="FFFFFF"/>
                <w:sz w:val="17"/>
                <w:szCs w:val="17"/>
                <w:u w:val="single"/>
              </w:rPr>
            </w:pPr>
            <w:bookmarkStart w:id="4" w:name="_Hlk137802755"/>
            <w:r w:rsidRPr="00CF23FC">
              <w:rPr>
                <w:rFonts w:ascii="Arial" w:eastAsia="Arial" w:hAnsi="Arial" w:cs="Arial"/>
                <w:b/>
                <w:bCs/>
                <w:color w:val="FFFFFF" w:themeColor="background1"/>
                <w:sz w:val="18"/>
                <w:szCs w:val="18"/>
                <w:u w:val="single"/>
              </w:rPr>
              <w:t>POLÍTICAS DE CANCELACIÓN</w:t>
            </w:r>
          </w:p>
        </w:tc>
      </w:tr>
      <w:tr w:rsidR="0048307B" w14:paraId="43B65E8E" w14:textId="77777777">
        <w:trPr>
          <w:trHeight w:val="1345"/>
          <w:jc w:val="center"/>
        </w:trPr>
        <w:tc>
          <w:tcPr>
            <w:tcW w:w="8847" w:type="dxa"/>
            <w:shd w:val="clear" w:color="auto" w:fill="FDE4D0"/>
            <w:vAlign w:val="center"/>
          </w:tcPr>
          <w:p w14:paraId="488A6DC0" w14:textId="77777777" w:rsidR="000479C0" w:rsidRDefault="000479C0" w:rsidP="000479C0">
            <w:pPr>
              <w:widowControl w:val="0"/>
              <w:pBdr>
                <w:top w:val="nil"/>
                <w:left w:val="nil"/>
                <w:bottom w:val="nil"/>
                <w:right w:val="nil"/>
                <w:between w:val="nil"/>
              </w:pBdr>
              <w:rPr>
                <w:rFonts w:ascii="Arial" w:eastAsia="Arial" w:hAnsi="Arial" w:cs="Arial"/>
                <w:b/>
                <w:sz w:val="17"/>
                <w:szCs w:val="17"/>
              </w:rPr>
            </w:pPr>
          </w:p>
          <w:p w14:paraId="69484B08" w14:textId="3B911975"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TEMPORADA BAJA</w:t>
            </w:r>
          </w:p>
          <w:p w14:paraId="6E22E07E" w14:textId="557B86D1" w:rsidR="00C61A3E" w:rsidRPr="00CF23FC" w:rsidRDefault="00C61A3E" w:rsidP="00C61A3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Antes de 20 días de la llegada aplica reembolso del 100%</w:t>
            </w:r>
          </w:p>
          <w:p w14:paraId="30F4422A" w14:textId="29037EB7" w:rsidR="00C61A3E" w:rsidRPr="00CF23FC" w:rsidRDefault="000479C0" w:rsidP="00C61A3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w:t>
            </w:r>
            <w:r w:rsidR="006D22AE" w:rsidRPr="00CF23FC">
              <w:rPr>
                <w:rFonts w:ascii="Arial" w:hAnsi="Arial" w:cs="Arial"/>
                <w:b/>
                <w:bCs/>
                <w:sz w:val="18"/>
                <w:szCs w:val="18"/>
                <w:lang w:eastAsia="es-ES"/>
              </w:rPr>
              <w:t xml:space="preserve"> 19</w:t>
            </w:r>
            <w:r w:rsidRPr="00CF23FC">
              <w:rPr>
                <w:rFonts w:ascii="Arial" w:hAnsi="Arial" w:cs="Arial"/>
                <w:b/>
                <w:bCs/>
                <w:sz w:val="18"/>
                <w:szCs w:val="18"/>
                <w:lang w:eastAsia="es-ES"/>
              </w:rPr>
              <w:t xml:space="preserve"> a 4</w:t>
            </w:r>
            <w:r w:rsidR="006D22AE" w:rsidRPr="00CF23FC">
              <w:rPr>
                <w:rFonts w:ascii="Arial" w:hAnsi="Arial" w:cs="Arial"/>
                <w:b/>
                <w:bCs/>
                <w:sz w:val="18"/>
                <w:szCs w:val="18"/>
                <w:lang w:eastAsia="es-ES"/>
              </w:rPr>
              <w:t xml:space="preserve"> días antes de la llegada aplica</w:t>
            </w:r>
            <w:r w:rsidR="00C61A3E" w:rsidRPr="00CF23FC">
              <w:rPr>
                <w:rFonts w:ascii="Arial" w:hAnsi="Arial" w:cs="Arial"/>
                <w:b/>
                <w:bCs/>
                <w:sz w:val="18"/>
                <w:szCs w:val="18"/>
                <w:lang w:eastAsia="es-ES"/>
              </w:rPr>
              <w:t xml:space="preserve"> cargos del </w:t>
            </w:r>
            <w:r w:rsidRPr="00CF23FC">
              <w:rPr>
                <w:rFonts w:ascii="Arial" w:hAnsi="Arial" w:cs="Arial"/>
                <w:b/>
                <w:bCs/>
                <w:sz w:val="18"/>
                <w:szCs w:val="18"/>
                <w:lang w:eastAsia="es-ES"/>
              </w:rPr>
              <w:t>50</w:t>
            </w:r>
            <w:r w:rsidR="00C61A3E" w:rsidRPr="00CF23FC">
              <w:rPr>
                <w:rFonts w:ascii="Arial" w:hAnsi="Arial" w:cs="Arial"/>
                <w:b/>
                <w:bCs/>
                <w:sz w:val="18"/>
                <w:szCs w:val="18"/>
                <w:lang w:eastAsia="es-ES"/>
              </w:rPr>
              <w:t>% del total de la reservación.</w:t>
            </w:r>
          </w:p>
          <w:p w14:paraId="0B17D1F3" w14:textId="37BAAA9E" w:rsidR="0048307B" w:rsidRPr="00CF23FC" w:rsidRDefault="000479C0" w:rsidP="006D22AE">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3 a 0 días</w:t>
            </w:r>
            <w:r w:rsidR="00C61A3E" w:rsidRPr="00CF23FC">
              <w:rPr>
                <w:rFonts w:ascii="Arial" w:hAnsi="Arial" w:cs="Arial"/>
                <w:b/>
                <w:bCs/>
                <w:sz w:val="18"/>
                <w:szCs w:val="18"/>
                <w:lang w:eastAsia="es-ES"/>
              </w:rPr>
              <w:t xml:space="preserve"> o NO </w:t>
            </w:r>
            <w:r w:rsidR="006D22AE" w:rsidRPr="00CF23FC">
              <w:rPr>
                <w:rFonts w:ascii="Arial" w:hAnsi="Arial" w:cs="Arial"/>
                <w:b/>
                <w:bCs/>
                <w:sz w:val="18"/>
                <w:szCs w:val="18"/>
                <w:lang w:eastAsia="es-ES"/>
              </w:rPr>
              <w:t>SHOW aplican</w:t>
            </w:r>
            <w:r w:rsidR="00C61A3E" w:rsidRPr="00CF23FC">
              <w:rPr>
                <w:rFonts w:ascii="Arial" w:hAnsi="Arial" w:cs="Arial"/>
                <w:b/>
                <w:bCs/>
                <w:sz w:val="18"/>
                <w:szCs w:val="18"/>
                <w:lang w:eastAsia="es-ES"/>
              </w:rPr>
              <w:t xml:space="preserve"> cargos del 100% del total de la reservación. Servicios parciales no utilizados no son reembolsables.</w:t>
            </w:r>
          </w:p>
          <w:p w14:paraId="0057FF67" w14:textId="77777777"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p>
          <w:p w14:paraId="4AEDB915" w14:textId="513D6679" w:rsidR="000479C0" w:rsidRPr="00CF23FC" w:rsidRDefault="000479C0" w:rsidP="000479C0">
            <w:pPr>
              <w:widowControl w:val="0"/>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TEMPORADA ALTA</w:t>
            </w:r>
          </w:p>
          <w:p w14:paraId="6F988C7F" w14:textId="67A5355A"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Antes de 35 días de la llegada aplica reembolso del 100%</w:t>
            </w:r>
          </w:p>
          <w:p w14:paraId="4A52DAAC" w14:textId="5B6DA4B9"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34 a 10 días antes de la llegada aplica cargos del 50% del total de la reservación.</w:t>
            </w:r>
          </w:p>
          <w:p w14:paraId="679BE01C" w14:textId="05FD8371" w:rsidR="000479C0" w:rsidRPr="00CF23FC" w:rsidRDefault="000479C0" w:rsidP="000479C0">
            <w:pPr>
              <w:widowControl w:val="0"/>
              <w:numPr>
                <w:ilvl w:val="0"/>
                <w:numId w:val="2"/>
              </w:numPr>
              <w:pBdr>
                <w:top w:val="nil"/>
                <w:left w:val="nil"/>
                <w:bottom w:val="nil"/>
                <w:right w:val="nil"/>
                <w:between w:val="nil"/>
              </w:pBdr>
              <w:rPr>
                <w:rFonts w:ascii="Arial" w:hAnsi="Arial" w:cs="Arial"/>
                <w:b/>
                <w:bCs/>
                <w:sz w:val="18"/>
                <w:szCs w:val="18"/>
                <w:lang w:eastAsia="es-ES"/>
              </w:rPr>
            </w:pPr>
            <w:r w:rsidRPr="00CF23FC">
              <w:rPr>
                <w:rFonts w:ascii="Arial" w:hAnsi="Arial" w:cs="Arial"/>
                <w:b/>
                <w:bCs/>
                <w:sz w:val="18"/>
                <w:szCs w:val="18"/>
                <w:lang w:eastAsia="es-ES"/>
              </w:rPr>
              <w:t>De 9 a 0 días o NO SHOW aplican cargos del 100% del total de la reservación. Servicios parciales no utilizados no son reembolsables.</w:t>
            </w:r>
          </w:p>
          <w:p w14:paraId="1282EC77" w14:textId="355A5592" w:rsidR="000479C0" w:rsidRPr="006D22AE" w:rsidRDefault="000479C0" w:rsidP="000479C0">
            <w:pPr>
              <w:widowControl w:val="0"/>
              <w:pBdr>
                <w:top w:val="nil"/>
                <w:left w:val="nil"/>
                <w:bottom w:val="nil"/>
                <w:right w:val="nil"/>
                <w:between w:val="nil"/>
              </w:pBdr>
              <w:rPr>
                <w:rFonts w:ascii="Arial" w:eastAsia="Arial" w:hAnsi="Arial" w:cs="Arial"/>
                <w:b/>
                <w:sz w:val="17"/>
                <w:szCs w:val="17"/>
              </w:rPr>
            </w:pPr>
          </w:p>
        </w:tc>
      </w:tr>
    </w:tbl>
    <w:p w14:paraId="7999D443" w14:textId="77777777" w:rsidR="0048307B" w:rsidRDefault="00907E28" w:rsidP="000479C0">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bookmarkEnd w:id="4"/>
    </w:p>
    <w:sectPr w:rsidR="0048307B" w:rsidSect="00317693">
      <w:headerReference w:type="default" r:id="rId16"/>
      <w:footerReference w:type="default" r:id="rId17"/>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C39C" w14:textId="77777777" w:rsidR="00CA4782" w:rsidRDefault="00CA4782">
      <w:pPr>
        <w:spacing w:after="0" w:line="240" w:lineRule="auto"/>
      </w:pPr>
      <w:r>
        <w:separator/>
      </w:r>
    </w:p>
  </w:endnote>
  <w:endnote w:type="continuationSeparator" w:id="0">
    <w:p w14:paraId="6C019D19" w14:textId="77777777" w:rsidR="00CA4782" w:rsidRDefault="00CA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Tel.(52)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E9A2" w14:textId="77777777" w:rsidR="00CA4782" w:rsidRDefault="00CA4782">
      <w:pPr>
        <w:spacing w:after="0" w:line="240" w:lineRule="auto"/>
      </w:pPr>
      <w:r>
        <w:separator/>
      </w:r>
    </w:p>
  </w:footnote>
  <w:footnote w:type="continuationSeparator" w:id="0">
    <w:p w14:paraId="427E9B74" w14:textId="77777777" w:rsidR="00CA4782" w:rsidRDefault="00CA4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4"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6"/>
  </w:num>
  <w:num w:numId="2" w16cid:durableId="1566837534">
    <w:abstractNumId w:val="21"/>
  </w:num>
  <w:num w:numId="3" w16cid:durableId="945311280">
    <w:abstractNumId w:val="25"/>
  </w:num>
  <w:num w:numId="4" w16cid:durableId="1460416703">
    <w:abstractNumId w:val="11"/>
  </w:num>
  <w:num w:numId="5" w16cid:durableId="1330134172">
    <w:abstractNumId w:val="13"/>
  </w:num>
  <w:num w:numId="6" w16cid:durableId="1784107999">
    <w:abstractNumId w:val="20"/>
  </w:num>
  <w:num w:numId="7" w16cid:durableId="1945502705">
    <w:abstractNumId w:val="0"/>
  </w:num>
  <w:num w:numId="8" w16cid:durableId="1663657018">
    <w:abstractNumId w:val="5"/>
  </w:num>
  <w:num w:numId="9" w16cid:durableId="1451821356">
    <w:abstractNumId w:val="12"/>
  </w:num>
  <w:num w:numId="10" w16cid:durableId="1728727613">
    <w:abstractNumId w:val="2"/>
  </w:num>
  <w:num w:numId="11" w16cid:durableId="2090812911">
    <w:abstractNumId w:val="18"/>
  </w:num>
  <w:num w:numId="12" w16cid:durableId="996307350">
    <w:abstractNumId w:val="14"/>
  </w:num>
  <w:num w:numId="13" w16cid:durableId="1609969190">
    <w:abstractNumId w:val="3"/>
  </w:num>
  <w:num w:numId="14" w16cid:durableId="776172712">
    <w:abstractNumId w:val="4"/>
  </w:num>
  <w:num w:numId="15" w16cid:durableId="528880084">
    <w:abstractNumId w:val="1"/>
  </w:num>
  <w:num w:numId="16" w16cid:durableId="1237084300">
    <w:abstractNumId w:val="10"/>
  </w:num>
  <w:num w:numId="17" w16cid:durableId="865949194">
    <w:abstractNumId w:val="17"/>
  </w:num>
  <w:num w:numId="18" w16cid:durableId="1096096016">
    <w:abstractNumId w:val="15"/>
  </w:num>
  <w:num w:numId="19" w16cid:durableId="676542378">
    <w:abstractNumId w:val="24"/>
  </w:num>
  <w:num w:numId="20" w16cid:durableId="816192757">
    <w:abstractNumId w:val="7"/>
  </w:num>
  <w:num w:numId="21" w16cid:durableId="1443458007">
    <w:abstractNumId w:val="19"/>
  </w:num>
  <w:num w:numId="22" w16cid:durableId="1182666831">
    <w:abstractNumId w:val="16"/>
  </w:num>
  <w:num w:numId="23" w16cid:durableId="1257178013">
    <w:abstractNumId w:val="8"/>
  </w:num>
  <w:num w:numId="24" w16cid:durableId="231089161">
    <w:abstractNumId w:val="23"/>
  </w:num>
  <w:num w:numId="25" w16cid:durableId="858471023">
    <w:abstractNumId w:val="22"/>
  </w:num>
  <w:num w:numId="26" w16cid:durableId="1859624">
    <w:abstractNumId w:val="26"/>
  </w:num>
  <w:num w:numId="27" w16cid:durableId="931863110">
    <w:abstractNumId w:val="9"/>
  </w:num>
  <w:num w:numId="28" w16cid:durableId="12094149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11457"/>
    <w:rsid w:val="0001478C"/>
    <w:rsid w:val="00041927"/>
    <w:rsid w:val="000479C0"/>
    <w:rsid w:val="0006249E"/>
    <w:rsid w:val="00066867"/>
    <w:rsid w:val="000B4956"/>
    <w:rsid w:val="000C02C7"/>
    <w:rsid w:val="000C75DC"/>
    <w:rsid w:val="00101306"/>
    <w:rsid w:val="0010278E"/>
    <w:rsid w:val="00137504"/>
    <w:rsid w:val="00143811"/>
    <w:rsid w:val="00172E22"/>
    <w:rsid w:val="001812E6"/>
    <w:rsid w:val="001A020D"/>
    <w:rsid w:val="001D495E"/>
    <w:rsid w:val="001F73FE"/>
    <w:rsid w:val="001F750F"/>
    <w:rsid w:val="00206F2C"/>
    <w:rsid w:val="00223916"/>
    <w:rsid w:val="00245A8D"/>
    <w:rsid w:val="00256AC8"/>
    <w:rsid w:val="00256CB7"/>
    <w:rsid w:val="002A02DB"/>
    <w:rsid w:val="002B6392"/>
    <w:rsid w:val="002C4EF8"/>
    <w:rsid w:val="002D204A"/>
    <w:rsid w:val="002D7B5B"/>
    <w:rsid w:val="002F117E"/>
    <w:rsid w:val="002F1D33"/>
    <w:rsid w:val="00317693"/>
    <w:rsid w:val="00327FAE"/>
    <w:rsid w:val="00334471"/>
    <w:rsid w:val="003420D2"/>
    <w:rsid w:val="00356ECB"/>
    <w:rsid w:val="00371840"/>
    <w:rsid w:val="003A0369"/>
    <w:rsid w:val="003A2F5F"/>
    <w:rsid w:val="003A406D"/>
    <w:rsid w:val="003F16CF"/>
    <w:rsid w:val="0042611D"/>
    <w:rsid w:val="00426C71"/>
    <w:rsid w:val="00440776"/>
    <w:rsid w:val="00453D93"/>
    <w:rsid w:val="00470001"/>
    <w:rsid w:val="004812E4"/>
    <w:rsid w:val="0048307B"/>
    <w:rsid w:val="0049567D"/>
    <w:rsid w:val="0049795C"/>
    <w:rsid w:val="004B3075"/>
    <w:rsid w:val="004F4B77"/>
    <w:rsid w:val="0051246A"/>
    <w:rsid w:val="0051280D"/>
    <w:rsid w:val="00544E83"/>
    <w:rsid w:val="00587DBE"/>
    <w:rsid w:val="0059791D"/>
    <w:rsid w:val="005A001E"/>
    <w:rsid w:val="005D6960"/>
    <w:rsid w:val="005F222B"/>
    <w:rsid w:val="005F2670"/>
    <w:rsid w:val="005F7A10"/>
    <w:rsid w:val="00605652"/>
    <w:rsid w:val="006070EF"/>
    <w:rsid w:val="0063272A"/>
    <w:rsid w:val="00637215"/>
    <w:rsid w:val="00644480"/>
    <w:rsid w:val="006733CA"/>
    <w:rsid w:val="00677DEE"/>
    <w:rsid w:val="00696BA7"/>
    <w:rsid w:val="006B696A"/>
    <w:rsid w:val="006D22AE"/>
    <w:rsid w:val="00715699"/>
    <w:rsid w:val="0077022C"/>
    <w:rsid w:val="007A2382"/>
    <w:rsid w:val="007B1C6B"/>
    <w:rsid w:val="007B405C"/>
    <w:rsid w:val="007C0BB4"/>
    <w:rsid w:val="007C6259"/>
    <w:rsid w:val="007D06FA"/>
    <w:rsid w:val="007D2CF1"/>
    <w:rsid w:val="007D7E3D"/>
    <w:rsid w:val="0080466F"/>
    <w:rsid w:val="00835C6B"/>
    <w:rsid w:val="008377AD"/>
    <w:rsid w:val="00855B82"/>
    <w:rsid w:val="00862223"/>
    <w:rsid w:val="00892A42"/>
    <w:rsid w:val="008F7754"/>
    <w:rsid w:val="00907E28"/>
    <w:rsid w:val="009214C1"/>
    <w:rsid w:val="00926E98"/>
    <w:rsid w:val="00945E0E"/>
    <w:rsid w:val="00946813"/>
    <w:rsid w:val="00961BAE"/>
    <w:rsid w:val="00966D29"/>
    <w:rsid w:val="0097028D"/>
    <w:rsid w:val="00975763"/>
    <w:rsid w:val="0099374F"/>
    <w:rsid w:val="00996655"/>
    <w:rsid w:val="00997EEB"/>
    <w:rsid w:val="009B3615"/>
    <w:rsid w:val="009D4593"/>
    <w:rsid w:val="009F0ADC"/>
    <w:rsid w:val="009F2FB1"/>
    <w:rsid w:val="00A42A31"/>
    <w:rsid w:val="00A4321B"/>
    <w:rsid w:val="00A44491"/>
    <w:rsid w:val="00A73D9B"/>
    <w:rsid w:val="00A8035B"/>
    <w:rsid w:val="00AA05D1"/>
    <w:rsid w:val="00B016A5"/>
    <w:rsid w:val="00B3226F"/>
    <w:rsid w:val="00B33382"/>
    <w:rsid w:val="00B60CAF"/>
    <w:rsid w:val="00B8462A"/>
    <w:rsid w:val="00BB26B7"/>
    <w:rsid w:val="00BB3031"/>
    <w:rsid w:val="00BD1FD5"/>
    <w:rsid w:val="00BD527C"/>
    <w:rsid w:val="00C13861"/>
    <w:rsid w:val="00C15815"/>
    <w:rsid w:val="00C26FD8"/>
    <w:rsid w:val="00C453D1"/>
    <w:rsid w:val="00C61A3E"/>
    <w:rsid w:val="00CA4782"/>
    <w:rsid w:val="00CB472C"/>
    <w:rsid w:val="00CC1ECF"/>
    <w:rsid w:val="00CD4784"/>
    <w:rsid w:val="00CD49E7"/>
    <w:rsid w:val="00CD5C79"/>
    <w:rsid w:val="00CE4C23"/>
    <w:rsid w:val="00CE531C"/>
    <w:rsid w:val="00CF23FC"/>
    <w:rsid w:val="00D12C17"/>
    <w:rsid w:val="00D37D63"/>
    <w:rsid w:val="00D52BC9"/>
    <w:rsid w:val="00D54EE1"/>
    <w:rsid w:val="00D60F13"/>
    <w:rsid w:val="00D76EA5"/>
    <w:rsid w:val="00DC05C7"/>
    <w:rsid w:val="00DE2061"/>
    <w:rsid w:val="00DE20FB"/>
    <w:rsid w:val="00E011BD"/>
    <w:rsid w:val="00E079B9"/>
    <w:rsid w:val="00E346E8"/>
    <w:rsid w:val="00E365C8"/>
    <w:rsid w:val="00E449C4"/>
    <w:rsid w:val="00E751D5"/>
    <w:rsid w:val="00E82C96"/>
    <w:rsid w:val="00E94E72"/>
    <w:rsid w:val="00EC1253"/>
    <w:rsid w:val="00EC197D"/>
    <w:rsid w:val="00EC70E9"/>
    <w:rsid w:val="00EE7903"/>
    <w:rsid w:val="00EF778A"/>
    <w:rsid w:val="00F15A11"/>
    <w:rsid w:val="00F3582A"/>
    <w:rsid w:val="00F50732"/>
    <w:rsid w:val="00F73EF3"/>
    <w:rsid w:val="00F7668C"/>
    <w:rsid w:val="00F778C6"/>
    <w:rsid w:val="00F93B4A"/>
    <w:rsid w:val="00FB4AAE"/>
    <w:rsid w:val="00FC2613"/>
    <w:rsid w:val="00FD0844"/>
    <w:rsid w:val="00FE1B7E"/>
    <w:rsid w:val="00FE48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ourmundial.m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2.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3.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1570</Words>
  <Characters>8639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5</cp:revision>
  <cp:lastPrinted>2022-03-18T19:49:00Z</cp:lastPrinted>
  <dcterms:created xsi:type="dcterms:W3CDTF">2026-02-14T00:24:00Z</dcterms:created>
  <dcterms:modified xsi:type="dcterms:W3CDTF">2026-10-12T17:47:00Z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