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B4432" w14:textId="5B1EEA4A" w:rsidR="00BD5B36" w:rsidRPr="0024447D" w:rsidRDefault="003D3E90" w:rsidP="00BD5B36">
      <w:pPr>
        <w:spacing w:after="0" w:line="240" w:lineRule="auto"/>
        <w:jc w:val="both"/>
        <w:rPr>
          <w:rFonts w:ascii="Arial" w:eastAsia="Times New Roman" w:hAnsi="Arial" w:cs="Arial"/>
          <w:color w:val="000000"/>
          <w:sz w:val="18"/>
          <w:szCs w:val="18"/>
          <w:lang w:val="en-US" w:eastAsia="es-ES"/>
        </w:rPr>
      </w:pPr>
      <w:r>
        <w:rPr>
          <w:rFonts w:ascii="Arial" w:eastAsia="Times New Roman" w:hAnsi="Arial" w:cs="Arial"/>
          <w:b/>
          <w:noProof/>
          <w:color w:val="E36C0A" w:themeColor="accent6" w:themeShade="BF"/>
          <w:sz w:val="18"/>
          <w:szCs w:val="18"/>
          <w:u w:val="single"/>
          <w:lang w:eastAsia="es-ES"/>
        </w:rPr>
        <w:drawing>
          <wp:anchor distT="0" distB="0" distL="114300" distR="114300" simplePos="0" relativeHeight="251658240" behindDoc="0" locked="0" layoutInCell="1" allowOverlap="1" wp14:anchorId="25A7AFE6" wp14:editId="3146B1FB">
            <wp:simplePos x="0" y="0"/>
            <wp:positionH relativeFrom="margin">
              <wp:posOffset>1905</wp:posOffset>
            </wp:positionH>
            <wp:positionV relativeFrom="margin">
              <wp:posOffset>1445260</wp:posOffset>
            </wp:positionV>
            <wp:extent cx="6118860" cy="1308735"/>
            <wp:effectExtent l="0" t="0" r="0" b="571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ia de Añadir texto (6).jpg"/>
                    <pic:cNvPicPr/>
                  </pic:nvPicPr>
                  <pic:blipFill rotWithShape="1">
                    <a:blip r:embed="rId11" cstate="print">
                      <a:extLst>
                        <a:ext uri="{28A0092B-C50C-407E-A947-70E740481C1C}">
                          <a14:useLocalDpi xmlns:a14="http://schemas.microsoft.com/office/drawing/2010/main" val="0"/>
                        </a:ext>
                      </a:extLst>
                    </a:blip>
                    <a:srcRect t="6955" b="10902"/>
                    <a:stretch/>
                  </pic:blipFill>
                  <pic:spPr bwMode="auto">
                    <a:xfrm>
                      <a:off x="0" y="0"/>
                      <a:ext cx="6118860" cy="1308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45984" w:rsidRPr="00B45984">
        <w:rPr>
          <w:rFonts w:ascii="Arial" w:eastAsia="Times New Roman" w:hAnsi="Arial" w:cs="Arial"/>
          <w:noProof/>
          <w:color w:val="000000"/>
          <w:sz w:val="18"/>
          <w:szCs w:val="18"/>
          <w:lang w:val="en-US" w:eastAsia="es-ES"/>
        </w:rPr>
        <mc:AlternateContent>
          <mc:Choice Requires="wps">
            <w:drawing>
              <wp:anchor distT="0" distB="0" distL="114300" distR="114300" simplePos="0" relativeHeight="251661312" behindDoc="0" locked="0" layoutInCell="1" allowOverlap="1" wp14:anchorId="5240B977" wp14:editId="2C857C67">
                <wp:simplePos x="0" y="0"/>
                <wp:positionH relativeFrom="column">
                  <wp:posOffset>6544311</wp:posOffset>
                </wp:positionH>
                <wp:positionV relativeFrom="paragraph">
                  <wp:posOffset>27247</wp:posOffset>
                </wp:positionV>
                <wp:extent cx="121073" cy="129446"/>
                <wp:effectExtent l="19050" t="38100" r="31750" b="23495"/>
                <wp:wrapNone/>
                <wp:docPr id="7" name="Corazón 7"/>
                <wp:cNvGraphicFramePr/>
                <a:graphic xmlns:a="http://schemas.openxmlformats.org/drawingml/2006/main">
                  <a:graphicData uri="http://schemas.microsoft.com/office/word/2010/wordprocessingShape">
                    <wps:wsp>
                      <wps:cNvSpPr/>
                      <wps:spPr>
                        <a:xfrm rot="1521558">
                          <a:off x="0" y="0"/>
                          <a:ext cx="121073" cy="129446"/>
                        </a:xfrm>
                        <a:prstGeom prst="hear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C8978" id="Corazón 7" o:spid="_x0000_s1026" style="position:absolute;margin-left:515.3pt;margin-top:2.15pt;width:9.55pt;height:10.2pt;rotation:166194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1073,129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" path="m60537,32362v25223,-75511,123595,,,97084c-63059,32362,35313,-43149,60537,32362xe" filled="f" strokecolor="white [3212]" strokeweight="2pt">
                <v:path arrowok="t" o:connecttype="custom" o:connectlocs="60537,32362;60537,129446;60537,32362" o:connectangles="0,0,0"/>
              </v:shape>
            </w:pict>
          </mc:Fallback>
        </mc:AlternateContent>
      </w:r>
    </w:p>
    <w:tbl>
      <w:tblPr>
        <w:tblStyle w:val="Listamedia1-nfasis6"/>
        <w:tblpPr w:leftFromText="141" w:rightFromText="141" w:vertAnchor="text" w:horzAnchor="margin" w:tblpY="-10"/>
        <w:tblW w:w="0" w:type="auto"/>
        <w:tblBorders>
          <w:top w:val="none" w:sz="0" w:space="0" w:color="auto"/>
          <w:bottom w:val="none" w:sz="0" w:space="0" w:color="auto"/>
        </w:tblBorders>
        <w:tblLook w:val="04A0" w:firstRow="1" w:lastRow="0" w:firstColumn="1" w:lastColumn="0" w:noHBand="0" w:noVBand="1"/>
      </w:tblPr>
      <w:tblGrid>
        <w:gridCol w:w="9638"/>
      </w:tblGrid>
      <w:tr w:rsidR="00100ABE" w:rsidRPr="00D6634F" w14:paraId="0C61B5F7" w14:textId="77777777" w:rsidTr="00E30370">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707" w:type="dxa"/>
            <w:tcBorders>
              <w:top w:val="none" w:sz="0" w:space="0" w:color="auto"/>
              <w:bottom w:val="none" w:sz="0" w:space="0" w:color="auto"/>
            </w:tcBorders>
          </w:tcPr>
          <w:p w14:paraId="383CB7BE" w14:textId="42953B65" w:rsidR="00100ABE" w:rsidRPr="00E30370" w:rsidRDefault="00390DF9" w:rsidP="003D3E90">
            <w:pPr>
              <w:jc w:val="center"/>
              <w:rPr>
                <w:rFonts w:ascii="Arial" w:eastAsia="Times New Roman" w:hAnsi="Arial" w:cs="Arial"/>
                <w:color w:val="EF782D"/>
                <w:sz w:val="44"/>
                <w:szCs w:val="36"/>
                <w:lang w:val="en-US" w:eastAsia="es-ES"/>
              </w:rPr>
            </w:pPr>
            <w:r w:rsidRPr="00E30370">
              <w:rPr>
                <w:rFonts w:ascii="Arial" w:eastAsia="Times New Roman" w:hAnsi="Arial" w:cs="Arial"/>
                <w:color w:val="EF782D"/>
                <w:sz w:val="44"/>
                <w:szCs w:val="36"/>
                <w:lang w:val="en-US" w:eastAsia="es-ES"/>
              </w:rPr>
              <w:t>VIETNAM, SIEM REAP Y BANGKOK</w:t>
            </w:r>
          </w:p>
        </w:tc>
      </w:tr>
    </w:tbl>
    <w:tbl>
      <w:tblPr>
        <w:tblStyle w:val="Cuadrculamedia1-nfasis6"/>
        <w:tblpPr w:leftFromText="141" w:rightFromText="141" w:vertAnchor="page" w:horzAnchor="margin" w:tblpY="2221"/>
        <w:tblW w:w="0" w:type="auto"/>
        <w:shd w:val="clear" w:color="auto" w:fill="EEECE1" w:themeFill="background2"/>
        <w:tblLook w:val="04A0" w:firstRow="1" w:lastRow="0" w:firstColumn="1" w:lastColumn="0" w:noHBand="0" w:noVBand="1"/>
      </w:tblPr>
      <w:tblGrid>
        <w:gridCol w:w="9618"/>
      </w:tblGrid>
      <w:tr w:rsidR="00100ABE" w:rsidRPr="00515DF7" w14:paraId="2ADAACD7" w14:textId="77777777" w:rsidTr="00E30370">
        <w:trPr>
          <w:cnfStyle w:val="100000000000" w:firstRow="1" w:lastRow="0" w:firstColumn="0" w:lastColumn="0" w:oddVBand="0" w:evenVBand="0" w:oddHBand="0"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9691" w:type="dxa"/>
            <w:shd w:val="clear" w:color="auto" w:fill="EEECE1" w:themeFill="background2"/>
            <w:vAlign w:val="center"/>
          </w:tcPr>
          <w:p w14:paraId="75DAC5D2" w14:textId="4ACFDDAD" w:rsidR="00100ABE" w:rsidRPr="003D3E90" w:rsidRDefault="00100ABE" w:rsidP="00FD4FC2">
            <w:pPr>
              <w:spacing w:line="276" w:lineRule="auto"/>
              <w:ind w:left="1410" w:hanging="1410"/>
              <w:rPr>
                <w:rFonts w:ascii="Arial" w:eastAsia="Times New Roman" w:hAnsi="Arial" w:cs="Arial"/>
                <w:color w:val="000000"/>
                <w:sz w:val="18"/>
                <w:szCs w:val="18"/>
                <w:lang w:val="en-US" w:eastAsia="es-ES"/>
              </w:rPr>
            </w:pPr>
            <w:proofErr w:type="spellStart"/>
            <w:r w:rsidRPr="00CD3946">
              <w:rPr>
                <w:rFonts w:ascii="Arial" w:eastAsia="Times New Roman" w:hAnsi="Arial" w:cs="Arial"/>
                <w:color w:val="EF782D"/>
                <w:sz w:val="18"/>
                <w:szCs w:val="18"/>
                <w:lang w:val="en-US" w:eastAsia="es-ES"/>
              </w:rPr>
              <w:t>Visitando</w:t>
            </w:r>
            <w:proofErr w:type="spellEnd"/>
            <w:r w:rsidRPr="00CD3946">
              <w:rPr>
                <w:rFonts w:ascii="Arial" w:eastAsia="Times New Roman" w:hAnsi="Arial" w:cs="Arial"/>
                <w:color w:val="E36C0A" w:themeColor="accent6" w:themeShade="BF"/>
                <w:sz w:val="18"/>
                <w:szCs w:val="18"/>
                <w:lang w:val="en-US" w:eastAsia="es-ES"/>
              </w:rPr>
              <w:t>:</w:t>
            </w:r>
            <w:r>
              <w:rPr>
                <w:rFonts w:ascii="Arial" w:eastAsia="Times New Roman" w:hAnsi="Arial" w:cs="Arial"/>
                <w:color w:val="000000"/>
                <w:sz w:val="18"/>
                <w:szCs w:val="18"/>
                <w:lang w:val="en-US" w:eastAsia="es-ES"/>
              </w:rPr>
              <w:t xml:space="preserve">           </w:t>
            </w:r>
            <w:r w:rsidR="0027559D" w:rsidRPr="003D3E90">
              <w:rPr>
                <w:rFonts w:ascii="Arial" w:eastAsia="Times New Roman" w:hAnsi="Arial" w:cs="Arial"/>
                <w:color w:val="000000" w:themeColor="text1"/>
                <w:sz w:val="18"/>
                <w:szCs w:val="18"/>
                <w:lang w:val="en-US" w:eastAsia="es-ES"/>
              </w:rPr>
              <w:t xml:space="preserve">Hanoi – Bahía de </w:t>
            </w:r>
            <w:proofErr w:type="spellStart"/>
            <w:r w:rsidR="0027559D" w:rsidRPr="003D3E90">
              <w:rPr>
                <w:rFonts w:ascii="Arial" w:eastAsia="Times New Roman" w:hAnsi="Arial" w:cs="Arial"/>
                <w:color w:val="000000" w:themeColor="text1"/>
                <w:sz w:val="18"/>
                <w:szCs w:val="18"/>
                <w:lang w:val="en-US" w:eastAsia="es-ES"/>
              </w:rPr>
              <w:t>Halong</w:t>
            </w:r>
            <w:proofErr w:type="spellEnd"/>
            <w:r w:rsidR="00390DF9" w:rsidRPr="003D3E90">
              <w:rPr>
                <w:rFonts w:ascii="Arial" w:eastAsia="Times New Roman" w:hAnsi="Arial" w:cs="Arial"/>
                <w:color w:val="000000" w:themeColor="text1"/>
                <w:sz w:val="18"/>
                <w:szCs w:val="18"/>
                <w:lang w:val="en-US" w:eastAsia="es-ES"/>
              </w:rPr>
              <w:t xml:space="preserve"> – Da Nang – Hoi An – Hue – Ho Chi Minh – Siem Reap – Angkor Thom – Angkor Wat – </w:t>
            </w:r>
            <w:r w:rsidR="00FA60BD" w:rsidRPr="003D3E90">
              <w:rPr>
                <w:rFonts w:ascii="Arial" w:eastAsia="Times New Roman" w:hAnsi="Arial" w:cs="Arial"/>
                <w:color w:val="000000" w:themeColor="text1"/>
                <w:sz w:val="18"/>
                <w:szCs w:val="18"/>
                <w:lang w:val="en-US" w:eastAsia="es-ES"/>
              </w:rPr>
              <w:t>Siem Reap</w:t>
            </w:r>
            <w:r w:rsidR="00390DF9" w:rsidRPr="003D3E90">
              <w:rPr>
                <w:rFonts w:ascii="Arial" w:eastAsia="Times New Roman" w:hAnsi="Arial" w:cs="Arial"/>
                <w:color w:val="000000" w:themeColor="text1"/>
                <w:sz w:val="18"/>
                <w:szCs w:val="18"/>
                <w:lang w:val="en-US" w:eastAsia="es-ES"/>
              </w:rPr>
              <w:t xml:space="preserve"> – Bangkok </w:t>
            </w:r>
            <w:r w:rsidRPr="003D3E90">
              <w:rPr>
                <w:rFonts w:ascii="Arial" w:eastAsia="Times New Roman" w:hAnsi="Arial" w:cs="Arial"/>
                <w:color w:val="000000" w:themeColor="text1"/>
                <w:sz w:val="18"/>
                <w:szCs w:val="18"/>
                <w:lang w:val="en-US" w:eastAsia="es-ES"/>
              </w:rPr>
              <w:t xml:space="preserve">     </w:t>
            </w:r>
          </w:p>
          <w:p w14:paraId="55AD5E41" w14:textId="1C80714E" w:rsidR="0027559D" w:rsidRPr="003D3E90" w:rsidRDefault="00100ABE" w:rsidP="00FD4FC2">
            <w:pPr>
              <w:spacing w:line="276" w:lineRule="auto"/>
              <w:ind w:left="1410" w:hanging="1410"/>
              <w:rPr>
                <w:rFonts w:ascii="Arial" w:eastAsia="Times New Roman" w:hAnsi="Arial" w:cs="Arial"/>
                <w:color w:val="000000" w:themeColor="text1"/>
                <w:sz w:val="18"/>
                <w:szCs w:val="18"/>
                <w:lang w:val="es-MX" w:eastAsia="es-ES"/>
              </w:rPr>
            </w:pPr>
            <w:r w:rsidRPr="003D3E90">
              <w:rPr>
                <w:rFonts w:ascii="Arial" w:eastAsia="Times New Roman" w:hAnsi="Arial" w:cs="Arial"/>
                <w:color w:val="E36C0A" w:themeColor="accent6" w:themeShade="BF"/>
                <w:sz w:val="18"/>
                <w:szCs w:val="18"/>
                <w:lang w:val="es-MX" w:eastAsia="es-ES"/>
              </w:rPr>
              <w:t>Salidas:</w:t>
            </w:r>
            <w:r w:rsidRPr="003D3E90">
              <w:rPr>
                <w:rFonts w:ascii="Arial" w:eastAsia="Times New Roman" w:hAnsi="Arial" w:cs="Arial"/>
                <w:color w:val="000000"/>
                <w:sz w:val="18"/>
                <w:szCs w:val="18"/>
                <w:lang w:val="es-MX" w:eastAsia="es-ES"/>
              </w:rPr>
              <w:tab/>
            </w:r>
            <w:proofErr w:type="gramStart"/>
            <w:r w:rsidR="00D34BB0" w:rsidRPr="003D3E90">
              <w:rPr>
                <w:rFonts w:ascii="Arial" w:eastAsia="Times New Roman" w:hAnsi="Arial" w:cs="Arial"/>
                <w:color w:val="000000" w:themeColor="text1"/>
                <w:sz w:val="18"/>
                <w:szCs w:val="18"/>
                <w:lang w:val="es-MX" w:eastAsia="es-ES"/>
              </w:rPr>
              <w:t>Martes</w:t>
            </w:r>
            <w:proofErr w:type="gramEnd"/>
            <w:r w:rsidR="006433AC" w:rsidRPr="003D3E90">
              <w:rPr>
                <w:rFonts w:ascii="Arial" w:eastAsia="Times New Roman" w:hAnsi="Arial" w:cs="Arial"/>
                <w:color w:val="000000" w:themeColor="text1"/>
                <w:sz w:val="18"/>
                <w:szCs w:val="18"/>
                <w:lang w:val="es-MX" w:eastAsia="es-ES"/>
              </w:rPr>
              <w:t xml:space="preserve"> d</w:t>
            </w:r>
            <w:r w:rsidRPr="003D3E90">
              <w:rPr>
                <w:rFonts w:ascii="Arial" w:eastAsia="Times New Roman" w:hAnsi="Arial" w:cs="Arial"/>
                <w:color w:val="000000" w:themeColor="text1"/>
                <w:sz w:val="18"/>
                <w:szCs w:val="18"/>
                <w:lang w:val="es-MX" w:eastAsia="es-ES"/>
              </w:rPr>
              <w:t xml:space="preserve">el </w:t>
            </w:r>
            <w:r w:rsidR="002C24AA" w:rsidRPr="003D3E90">
              <w:rPr>
                <w:rFonts w:ascii="Arial" w:eastAsia="Times New Roman" w:hAnsi="Arial" w:cs="Arial"/>
                <w:color w:val="000000" w:themeColor="text1"/>
                <w:sz w:val="18"/>
                <w:szCs w:val="18"/>
                <w:lang w:val="es-MX" w:eastAsia="es-ES"/>
              </w:rPr>
              <w:t>01</w:t>
            </w:r>
            <w:r w:rsidRPr="003D3E90">
              <w:rPr>
                <w:rFonts w:ascii="Arial" w:eastAsia="Times New Roman" w:hAnsi="Arial" w:cs="Arial"/>
                <w:color w:val="000000" w:themeColor="text1"/>
                <w:sz w:val="18"/>
                <w:szCs w:val="18"/>
                <w:lang w:val="es-MX" w:eastAsia="es-ES"/>
              </w:rPr>
              <w:t xml:space="preserve"> de </w:t>
            </w:r>
            <w:proofErr w:type="gramStart"/>
            <w:r w:rsidR="003D3E90">
              <w:rPr>
                <w:rFonts w:ascii="Arial" w:eastAsia="Times New Roman" w:hAnsi="Arial" w:cs="Arial"/>
                <w:color w:val="000000" w:themeColor="text1"/>
                <w:sz w:val="18"/>
                <w:szCs w:val="18"/>
                <w:lang w:val="es-MX" w:eastAsia="es-ES"/>
              </w:rPr>
              <w:t>Noviembre</w:t>
            </w:r>
            <w:proofErr w:type="gramEnd"/>
            <w:r w:rsidR="003D3E90">
              <w:rPr>
                <w:rFonts w:ascii="Arial" w:eastAsia="Times New Roman" w:hAnsi="Arial" w:cs="Arial"/>
                <w:color w:val="000000" w:themeColor="text1"/>
                <w:sz w:val="18"/>
                <w:szCs w:val="18"/>
                <w:lang w:val="es-MX" w:eastAsia="es-ES"/>
              </w:rPr>
              <w:t xml:space="preserve"> 2025</w:t>
            </w:r>
            <w:r w:rsidRPr="003D3E90">
              <w:rPr>
                <w:rFonts w:ascii="Arial" w:eastAsia="Times New Roman" w:hAnsi="Arial" w:cs="Arial"/>
                <w:color w:val="000000" w:themeColor="text1"/>
                <w:sz w:val="18"/>
                <w:szCs w:val="18"/>
                <w:lang w:val="es-MX" w:eastAsia="es-ES"/>
              </w:rPr>
              <w:t xml:space="preserve"> al </w:t>
            </w:r>
            <w:r w:rsidR="003D3E90">
              <w:rPr>
                <w:rFonts w:ascii="Arial" w:eastAsia="Times New Roman" w:hAnsi="Arial" w:cs="Arial"/>
                <w:color w:val="000000" w:themeColor="text1"/>
                <w:sz w:val="18"/>
                <w:szCs w:val="18"/>
                <w:lang w:val="es-MX" w:eastAsia="es-ES"/>
              </w:rPr>
              <w:t>31</w:t>
            </w:r>
            <w:r w:rsidR="00C62F15" w:rsidRPr="003D3E90">
              <w:rPr>
                <w:rFonts w:ascii="Arial" w:eastAsia="Times New Roman" w:hAnsi="Arial" w:cs="Arial"/>
                <w:color w:val="000000" w:themeColor="text1"/>
                <w:sz w:val="18"/>
                <w:szCs w:val="18"/>
                <w:lang w:val="es-MX" w:eastAsia="es-ES"/>
              </w:rPr>
              <w:t xml:space="preserve"> </w:t>
            </w:r>
            <w:r w:rsidRPr="003D3E90">
              <w:rPr>
                <w:rFonts w:ascii="Arial" w:eastAsia="Times New Roman" w:hAnsi="Arial" w:cs="Arial"/>
                <w:color w:val="000000" w:themeColor="text1"/>
                <w:sz w:val="18"/>
                <w:szCs w:val="18"/>
                <w:lang w:val="es-MX" w:eastAsia="es-ES"/>
              </w:rPr>
              <w:t xml:space="preserve">de </w:t>
            </w:r>
            <w:proofErr w:type="gramStart"/>
            <w:r w:rsidR="003D3E90">
              <w:rPr>
                <w:rFonts w:ascii="Arial" w:eastAsia="Times New Roman" w:hAnsi="Arial" w:cs="Arial"/>
                <w:color w:val="000000" w:themeColor="text1"/>
                <w:sz w:val="18"/>
                <w:szCs w:val="18"/>
                <w:lang w:val="es-MX" w:eastAsia="es-ES"/>
              </w:rPr>
              <w:t>Marzo</w:t>
            </w:r>
            <w:proofErr w:type="gramEnd"/>
            <w:r w:rsidR="003D3E90">
              <w:rPr>
                <w:rFonts w:ascii="Arial" w:eastAsia="Times New Roman" w:hAnsi="Arial" w:cs="Arial"/>
                <w:color w:val="000000" w:themeColor="text1"/>
                <w:sz w:val="18"/>
                <w:szCs w:val="18"/>
                <w:lang w:val="es-MX" w:eastAsia="es-ES"/>
              </w:rPr>
              <w:t xml:space="preserve"> </w:t>
            </w:r>
            <w:r w:rsidRPr="003D3E90">
              <w:rPr>
                <w:rFonts w:ascii="Arial" w:eastAsia="Times New Roman" w:hAnsi="Arial" w:cs="Arial"/>
                <w:color w:val="000000" w:themeColor="text1"/>
                <w:sz w:val="18"/>
                <w:szCs w:val="18"/>
                <w:lang w:val="es-MX" w:eastAsia="es-ES"/>
              </w:rPr>
              <w:t>202</w:t>
            </w:r>
            <w:r w:rsidR="003D3E90">
              <w:rPr>
                <w:rFonts w:ascii="Arial" w:eastAsia="Times New Roman" w:hAnsi="Arial" w:cs="Arial"/>
                <w:color w:val="000000" w:themeColor="text1"/>
                <w:sz w:val="18"/>
                <w:szCs w:val="18"/>
                <w:lang w:val="es-MX" w:eastAsia="es-ES"/>
              </w:rPr>
              <w:t>6</w:t>
            </w:r>
          </w:p>
          <w:p w14:paraId="617350C8" w14:textId="66EFC437" w:rsidR="0027559D" w:rsidRPr="00D57399" w:rsidRDefault="0027559D" w:rsidP="00FD4FC2">
            <w:pPr>
              <w:spacing w:line="276" w:lineRule="auto"/>
              <w:ind w:left="1410" w:hanging="1410"/>
              <w:rPr>
                <w:rFonts w:ascii="Arial" w:eastAsia="Times New Roman" w:hAnsi="Arial" w:cs="Arial"/>
                <w:b w:val="0"/>
                <w:bCs w:val="0"/>
                <w:color w:val="000000" w:themeColor="text1"/>
                <w:sz w:val="18"/>
                <w:szCs w:val="18"/>
                <w:lang w:val="es-MX" w:eastAsia="es-ES"/>
              </w:rPr>
            </w:pPr>
            <w:r w:rsidRPr="00D57399">
              <w:rPr>
                <w:rFonts w:ascii="Arial" w:hAnsi="Arial" w:cs="Arial"/>
                <w:color w:val="000000" w:themeColor="text1"/>
                <w:sz w:val="18"/>
                <w:szCs w:val="18"/>
              </w:rPr>
              <w:t xml:space="preserve">                            </w:t>
            </w:r>
            <w:r w:rsidRPr="003D3E90">
              <w:rPr>
                <w:rFonts w:ascii="Arial" w:hAnsi="Arial" w:cs="Arial"/>
                <w:color w:val="FF0000"/>
                <w:sz w:val="18"/>
                <w:szCs w:val="18"/>
              </w:rPr>
              <w:t>Opera mínimo con 2 personas viajando juntas</w:t>
            </w:r>
          </w:p>
          <w:p w14:paraId="719E7403" w14:textId="07B6658F" w:rsidR="00100ABE" w:rsidRPr="00D57399" w:rsidRDefault="00100ABE" w:rsidP="00FD4FC2">
            <w:pPr>
              <w:spacing w:line="276" w:lineRule="auto"/>
              <w:ind w:left="1410" w:hanging="1410"/>
              <w:rPr>
                <w:rFonts w:ascii="Arial" w:eastAsia="Times New Roman" w:hAnsi="Arial" w:cs="Arial"/>
                <w:color w:val="000000" w:themeColor="text1"/>
                <w:sz w:val="18"/>
                <w:szCs w:val="18"/>
                <w:lang w:val="es-ES_tradnl" w:eastAsia="es-ES"/>
              </w:rPr>
            </w:pPr>
            <w:r w:rsidRPr="00515DF7">
              <w:rPr>
                <w:rFonts w:ascii="Arial" w:eastAsia="Times New Roman" w:hAnsi="Arial" w:cs="Arial"/>
                <w:color w:val="E36C0A" w:themeColor="accent6" w:themeShade="BF"/>
                <w:sz w:val="18"/>
                <w:szCs w:val="18"/>
                <w:lang w:val="es-ES_tradnl" w:eastAsia="es-ES"/>
              </w:rPr>
              <w:t>Duración:</w:t>
            </w:r>
            <w:r w:rsidRPr="00515DF7">
              <w:rPr>
                <w:rFonts w:ascii="Arial" w:eastAsia="Times New Roman" w:hAnsi="Arial" w:cs="Arial"/>
                <w:color w:val="000000"/>
                <w:sz w:val="18"/>
                <w:szCs w:val="18"/>
                <w:lang w:val="es-ES_tradnl" w:eastAsia="es-ES"/>
              </w:rPr>
              <w:tab/>
            </w:r>
            <w:r w:rsidR="00D34BB0" w:rsidRPr="00D57399">
              <w:rPr>
                <w:rFonts w:ascii="Arial" w:eastAsia="Times New Roman" w:hAnsi="Arial" w:cs="Arial"/>
                <w:color w:val="000000" w:themeColor="text1"/>
                <w:sz w:val="18"/>
                <w:szCs w:val="18"/>
                <w:lang w:val="es-ES_tradnl" w:eastAsia="es-ES"/>
              </w:rPr>
              <w:t>1</w:t>
            </w:r>
            <w:r w:rsidR="00390DF9" w:rsidRPr="00D57399">
              <w:rPr>
                <w:rFonts w:ascii="Arial" w:eastAsia="Times New Roman" w:hAnsi="Arial" w:cs="Arial"/>
                <w:color w:val="000000" w:themeColor="text1"/>
                <w:sz w:val="18"/>
                <w:szCs w:val="18"/>
                <w:lang w:val="es-ES_tradnl" w:eastAsia="es-ES"/>
              </w:rPr>
              <w:t>3</w:t>
            </w:r>
            <w:r w:rsidRPr="00D57399">
              <w:rPr>
                <w:rFonts w:ascii="Arial" w:eastAsia="Times New Roman" w:hAnsi="Arial" w:cs="Arial"/>
                <w:color w:val="000000" w:themeColor="text1"/>
                <w:sz w:val="18"/>
                <w:szCs w:val="18"/>
                <w:lang w:val="es-ES_tradnl" w:eastAsia="es-ES"/>
              </w:rPr>
              <w:t xml:space="preserve"> días / </w:t>
            </w:r>
            <w:r w:rsidR="00390DF9" w:rsidRPr="00D57399">
              <w:rPr>
                <w:rFonts w:ascii="Arial" w:eastAsia="Times New Roman" w:hAnsi="Arial" w:cs="Arial"/>
                <w:color w:val="000000" w:themeColor="text1"/>
                <w:sz w:val="18"/>
                <w:szCs w:val="18"/>
                <w:lang w:val="es-ES_tradnl" w:eastAsia="es-ES"/>
              </w:rPr>
              <w:t>12</w:t>
            </w:r>
            <w:r w:rsidRPr="00D57399">
              <w:rPr>
                <w:rFonts w:ascii="Arial" w:eastAsia="Times New Roman" w:hAnsi="Arial" w:cs="Arial"/>
                <w:color w:val="000000" w:themeColor="text1"/>
                <w:sz w:val="18"/>
                <w:szCs w:val="18"/>
                <w:lang w:val="es-ES_tradnl" w:eastAsia="es-ES"/>
              </w:rPr>
              <w:t xml:space="preserve"> noches </w:t>
            </w:r>
          </w:p>
          <w:p w14:paraId="66D595A4" w14:textId="1E598261" w:rsidR="00100ABE" w:rsidRPr="00EB5762" w:rsidRDefault="00100ABE" w:rsidP="00FD4FC2">
            <w:pPr>
              <w:spacing w:line="276" w:lineRule="auto"/>
              <w:ind w:left="1410" w:hanging="1410"/>
              <w:rPr>
                <w:rFonts w:ascii="Arial" w:eastAsia="Times New Roman" w:hAnsi="Arial" w:cs="Arial"/>
                <w:b w:val="0"/>
                <w:color w:val="000000" w:themeColor="text1"/>
                <w:sz w:val="18"/>
                <w:szCs w:val="18"/>
                <w:lang w:val="es-ES_tradnl" w:eastAsia="es-ES"/>
              </w:rPr>
            </w:pPr>
            <w:r w:rsidRPr="00515DF7">
              <w:rPr>
                <w:rFonts w:ascii="Arial" w:eastAsia="Times New Roman" w:hAnsi="Arial" w:cs="Arial"/>
                <w:color w:val="E36C0A" w:themeColor="accent6" w:themeShade="BF"/>
                <w:sz w:val="18"/>
                <w:szCs w:val="18"/>
                <w:lang w:val="es-ES_tradnl" w:eastAsia="es-ES"/>
              </w:rPr>
              <w:t>Alimentos</w:t>
            </w:r>
            <w:r w:rsidRPr="00D57399">
              <w:rPr>
                <w:rFonts w:ascii="Arial" w:eastAsia="Times New Roman" w:hAnsi="Arial" w:cs="Arial"/>
                <w:color w:val="000000" w:themeColor="text1"/>
                <w:sz w:val="18"/>
                <w:szCs w:val="18"/>
                <w:lang w:val="es-ES_tradnl" w:eastAsia="es-ES"/>
              </w:rPr>
              <w:t xml:space="preserve">:         </w:t>
            </w:r>
            <w:r w:rsidR="00EB5762" w:rsidRPr="00D57399">
              <w:rPr>
                <w:rFonts w:ascii="Arial" w:eastAsia="Times New Roman" w:hAnsi="Arial" w:cs="Arial"/>
                <w:color w:val="000000" w:themeColor="text1"/>
                <w:sz w:val="18"/>
                <w:szCs w:val="18"/>
                <w:lang w:val="es-ES_tradnl" w:eastAsia="es-ES"/>
              </w:rPr>
              <w:t xml:space="preserve"> </w:t>
            </w:r>
            <w:r w:rsidR="004B5E6D" w:rsidRPr="00D57399">
              <w:rPr>
                <w:rFonts w:ascii="Arial" w:eastAsia="Times New Roman" w:hAnsi="Arial" w:cs="Arial"/>
                <w:color w:val="000000" w:themeColor="text1"/>
                <w:sz w:val="18"/>
                <w:szCs w:val="18"/>
                <w:lang w:val="es-ES_tradnl" w:eastAsia="es-ES"/>
              </w:rPr>
              <w:t>1</w:t>
            </w:r>
            <w:r w:rsidR="001B4DC1" w:rsidRPr="00D57399">
              <w:rPr>
                <w:rFonts w:ascii="Arial" w:eastAsia="Times New Roman" w:hAnsi="Arial" w:cs="Arial"/>
                <w:color w:val="000000" w:themeColor="text1"/>
                <w:sz w:val="18"/>
                <w:szCs w:val="18"/>
                <w:lang w:val="es-ES_tradnl" w:eastAsia="es-ES"/>
              </w:rPr>
              <w:t>1</w:t>
            </w:r>
            <w:r w:rsidR="00EB5762" w:rsidRPr="00D57399">
              <w:rPr>
                <w:rFonts w:ascii="Arial" w:eastAsia="Times New Roman" w:hAnsi="Arial" w:cs="Arial"/>
                <w:color w:val="000000" w:themeColor="text1"/>
                <w:sz w:val="18"/>
                <w:szCs w:val="18"/>
                <w:lang w:val="es-ES_tradnl" w:eastAsia="es-ES"/>
              </w:rPr>
              <w:t xml:space="preserve"> Desayunos</w:t>
            </w:r>
            <w:r w:rsidR="008E17D1" w:rsidRPr="00D57399">
              <w:rPr>
                <w:rFonts w:ascii="Arial" w:eastAsia="Times New Roman" w:hAnsi="Arial" w:cs="Arial"/>
                <w:color w:val="000000" w:themeColor="text1"/>
                <w:sz w:val="18"/>
                <w:szCs w:val="18"/>
                <w:lang w:val="es-ES_tradnl" w:eastAsia="es-ES"/>
              </w:rPr>
              <w:t>, 08 Almuerzo</w:t>
            </w:r>
            <w:r w:rsidR="00A213B2" w:rsidRPr="00D57399">
              <w:rPr>
                <w:rFonts w:ascii="Arial" w:eastAsia="Times New Roman" w:hAnsi="Arial" w:cs="Arial"/>
                <w:color w:val="000000" w:themeColor="text1"/>
                <w:sz w:val="18"/>
                <w:szCs w:val="18"/>
                <w:lang w:val="es-ES_tradnl" w:eastAsia="es-ES"/>
              </w:rPr>
              <w:t>s</w:t>
            </w:r>
            <w:r w:rsidR="008E17D1" w:rsidRPr="00D57399">
              <w:rPr>
                <w:rFonts w:ascii="Arial" w:eastAsia="Times New Roman" w:hAnsi="Arial" w:cs="Arial"/>
                <w:color w:val="000000" w:themeColor="text1"/>
                <w:sz w:val="18"/>
                <w:szCs w:val="18"/>
                <w:lang w:val="es-ES_tradnl" w:eastAsia="es-ES"/>
              </w:rPr>
              <w:t xml:space="preserve">, 01 Cena y 01 </w:t>
            </w:r>
            <w:proofErr w:type="spellStart"/>
            <w:r w:rsidR="008E17D1" w:rsidRPr="00D57399">
              <w:rPr>
                <w:rFonts w:ascii="Arial" w:eastAsia="Times New Roman" w:hAnsi="Arial" w:cs="Arial"/>
                <w:color w:val="000000" w:themeColor="text1"/>
                <w:sz w:val="18"/>
                <w:szCs w:val="18"/>
                <w:lang w:val="es-ES_tradnl" w:eastAsia="es-ES"/>
              </w:rPr>
              <w:t>Brunch</w:t>
            </w:r>
            <w:proofErr w:type="spellEnd"/>
            <w:r w:rsidR="008E17D1" w:rsidRPr="00D57399">
              <w:rPr>
                <w:rFonts w:ascii="Arial" w:eastAsia="Times New Roman" w:hAnsi="Arial" w:cs="Arial"/>
                <w:color w:val="000000" w:themeColor="text1"/>
                <w:sz w:val="18"/>
                <w:szCs w:val="18"/>
                <w:lang w:val="es-ES_tradnl" w:eastAsia="es-ES"/>
              </w:rPr>
              <w:t xml:space="preserve"> </w:t>
            </w:r>
            <w:r w:rsidR="00EB5762" w:rsidRPr="00D57399">
              <w:rPr>
                <w:rFonts w:ascii="Arial" w:eastAsia="Times New Roman" w:hAnsi="Arial" w:cs="Arial"/>
                <w:color w:val="000000" w:themeColor="text1"/>
                <w:sz w:val="18"/>
                <w:szCs w:val="18"/>
                <w:lang w:val="es-ES_tradnl" w:eastAsia="es-ES"/>
              </w:rPr>
              <w:t xml:space="preserve"> </w:t>
            </w:r>
          </w:p>
        </w:tc>
      </w:tr>
    </w:tbl>
    <w:p w14:paraId="42F2334C" w14:textId="00298ED4" w:rsidR="00BD5B36" w:rsidRPr="00515DF7" w:rsidRDefault="00BD5B36" w:rsidP="000E1C7B">
      <w:pPr>
        <w:spacing w:after="0" w:line="240" w:lineRule="auto"/>
        <w:jc w:val="center"/>
        <w:rPr>
          <w:rFonts w:ascii="Arial" w:eastAsia="Times New Roman" w:hAnsi="Arial" w:cs="Arial"/>
          <w:b/>
          <w:color w:val="E36C0A" w:themeColor="accent6" w:themeShade="BF"/>
          <w:sz w:val="18"/>
          <w:szCs w:val="18"/>
          <w:u w:val="single"/>
          <w:lang w:eastAsia="es-ES"/>
        </w:rPr>
      </w:pPr>
      <w:r w:rsidRPr="00515DF7">
        <w:rPr>
          <w:rFonts w:ascii="Arial" w:eastAsia="Times New Roman" w:hAnsi="Arial" w:cs="Arial"/>
          <w:b/>
          <w:color w:val="E36C0A" w:themeColor="accent6" w:themeShade="BF"/>
          <w:sz w:val="18"/>
          <w:szCs w:val="18"/>
          <w:u w:val="single"/>
          <w:lang w:eastAsia="es-ES"/>
        </w:rPr>
        <w:t>ITINERARIO DE VIAJE:</w:t>
      </w:r>
    </w:p>
    <w:p w14:paraId="7AB3EB76" w14:textId="1E3EFBFA" w:rsidR="00515DF7" w:rsidRPr="00A73139" w:rsidRDefault="00515DF7" w:rsidP="000E1C7B">
      <w:pPr>
        <w:spacing w:after="0" w:line="240" w:lineRule="auto"/>
        <w:jc w:val="center"/>
        <w:rPr>
          <w:rFonts w:ascii="Arial" w:eastAsia="Times New Roman" w:hAnsi="Arial" w:cs="Arial"/>
          <w:b/>
          <w:color w:val="EF782D"/>
          <w:sz w:val="18"/>
          <w:szCs w:val="18"/>
          <w:lang w:eastAsia="es-ES"/>
        </w:rPr>
      </w:pPr>
    </w:p>
    <w:p w14:paraId="635D0394" w14:textId="39FC8175" w:rsidR="00515DF7" w:rsidRPr="00A73139" w:rsidRDefault="002643E9" w:rsidP="000E1C7B">
      <w:pPr>
        <w:spacing w:after="0" w:line="240" w:lineRule="auto"/>
        <w:jc w:val="both"/>
        <w:rPr>
          <w:rFonts w:ascii="Arial" w:eastAsia="Times New Roman" w:hAnsi="Arial" w:cs="Arial"/>
          <w:b/>
          <w:color w:val="E36C0A" w:themeColor="accent6" w:themeShade="BF"/>
          <w:sz w:val="18"/>
          <w:szCs w:val="18"/>
          <w:lang w:eastAsia="es-ES"/>
        </w:rPr>
      </w:pPr>
      <w:r w:rsidRPr="00A73139">
        <w:rPr>
          <w:rFonts w:ascii="Arial" w:eastAsia="Times New Roman" w:hAnsi="Arial" w:cs="Arial"/>
          <w:b/>
          <w:color w:val="E36C0A" w:themeColor="accent6" w:themeShade="BF"/>
          <w:sz w:val="18"/>
          <w:szCs w:val="18"/>
          <w:lang w:eastAsia="es-ES"/>
        </w:rPr>
        <w:t>D</w:t>
      </w:r>
      <w:r w:rsidR="00CD3946" w:rsidRPr="00A73139">
        <w:rPr>
          <w:rFonts w:ascii="Arial" w:eastAsia="Times New Roman" w:hAnsi="Arial" w:cs="Arial"/>
          <w:b/>
          <w:color w:val="E36C0A" w:themeColor="accent6" w:themeShade="BF"/>
          <w:sz w:val="18"/>
          <w:szCs w:val="18"/>
          <w:lang w:eastAsia="es-ES"/>
        </w:rPr>
        <w:t>í</w:t>
      </w:r>
      <w:r w:rsidRPr="00A73139">
        <w:rPr>
          <w:rFonts w:ascii="Arial" w:eastAsia="Times New Roman" w:hAnsi="Arial" w:cs="Arial"/>
          <w:b/>
          <w:color w:val="E36C0A" w:themeColor="accent6" w:themeShade="BF"/>
          <w:sz w:val="18"/>
          <w:szCs w:val="18"/>
          <w:lang w:eastAsia="es-ES"/>
        </w:rPr>
        <w:t xml:space="preserve">a </w:t>
      </w:r>
      <w:r w:rsidR="00A956E4" w:rsidRPr="00A73139">
        <w:rPr>
          <w:rFonts w:ascii="Arial" w:eastAsia="Times New Roman" w:hAnsi="Arial" w:cs="Arial"/>
          <w:b/>
          <w:color w:val="E36C0A" w:themeColor="accent6" w:themeShade="BF"/>
          <w:sz w:val="18"/>
          <w:szCs w:val="18"/>
          <w:lang w:eastAsia="es-ES"/>
        </w:rPr>
        <w:t>1</w:t>
      </w:r>
      <w:r w:rsidR="00625D7D">
        <w:rPr>
          <w:rFonts w:ascii="Arial" w:eastAsia="Times New Roman" w:hAnsi="Arial" w:cs="Arial"/>
          <w:b/>
          <w:color w:val="E36C0A" w:themeColor="accent6" w:themeShade="BF"/>
          <w:sz w:val="18"/>
          <w:szCs w:val="18"/>
          <w:lang w:eastAsia="es-ES"/>
        </w:rPr>
        <w:t xml:space="preserve">    </w:t>
      </w:r>
      <w:r w:rsidR="00E30370">
        <w:rPr>
          <w:rFonts w:ascii="Arial" w:eastAsia="Times New Roman" w:hAnsi="Arial" w:cs="Arial"/>
          <w:b/>
          <w:color w:val="E36C0A" w:themeColor="accent6" w:themeShade="BF"/>
          <w:sz w:val="18"/>
          <w:szCs w:val="18"/>
          <w:lang w:eastAsia="es-ES"/>
        </w:rPr>
        <w:t xml:space="preserve"> </w:t>
      </w:r>
      <w:r w:rsidR="00423918">
        <w:rPr>
          <w:rFonts w:ascii="Arial" w:eastAsia="Times New Roman" w:hAnsi="Arial" w:cs="Arial"/>
          <w:b/>
          <w:color w:val="E36C0A" w:themeColor="accent6" w:themeShade="BF"/>
          <w:sz w:val="18"/>
          <w:szCs w:val="18"/>
          <w:lang w:eastAsia="es-ES"/>
        </w:rPr>
        <w:t>Hanoi</w:t>
      </w:r>
      <w:r w:rsidR="0007254E" w:rsidRPr="00A73139">
        <w:rPr>
          <w:rFonts w:ascii="Arial" w:eastAsia="Times New Roman" w:hAnsi="Arial" w:cs="Arial"/>
          <w:b/>
          <w:color w:val="E36C0A" w:themeColor="accent6" w:themeShade="BF"/>
          <w:sz w:val="18"/>
          <w:szCs w:val="18"/>
          <w:lang w:eastAsia="es-ES"/>
        </w:rPr>
        <w:t xml:space="preserve"> </w:t>
      </w:r>
      <w:r w:rsidR="00FF6D94" w:rsidRPr="00A73139">
        <w:rPr>
          <w:rFonts w:ascii="Arial" w:eastAsia="Times New Roman" w:hAnsi="Arial" w:cs="Arial"/>
          <w:b/>
          <w:color w:val="E36C0A" w:themeColor="accent6" w:themeShade="BF"/>
          <w:sz w:val="18"/>
          <w:szCs w:val="18"/>
          <w:lang w:eastAsia="es-ES"/>
        </w:rPr>
        <w:t xml:space="preserve"> </w:t>
      </w:r>
      <w:r w:rsidR="002227AE" w:rsidRPr="00A73139">
        <w:rPr>
          <w:rFonts w:ascii="Arial" w:eastAsia="Times New Roman" w:hAnsi="Arial" w:cs="Arial"/>
          <w:b/>
          <w:color w:val="E36C0A" w:themeColor="accent6" w:themeShade="BF"/>
          <w:sz w:val="18"/>
          <w:szCs w:val="18"/>
          <w:lang w:eastAsia="es-ES"/>
        </w:rPr>
        <w:t xml:space="preserve"> </w:t>
      </w:r>
      <w:r w:rsidR="00A956E4" w:rsidRPr="00A73139">
        <w:rPr>
          <w:rFonts w:ascii="Arial" w:eastAsia="Times New Roman" w:hAnsi="Arial" w:cs="Arial"/>
          <w:b/>
          <w:color w:val="E36C0A" w:themeColor="accent6" w:themeShade="BF"/>
          <w:sz w:val="18"/>
          <w:szCs w:val="18"/>
          <w:lang w:eastAsia="es-ES"/>
        </w:rPr>
        <w:t xml:space="preserve"> </w:t>
      </w:r>
    </w:p>
    <w:p w14:paraId="0C8B6FA5" w14:textId="4D0B8191" w:rsidR="00E30370" w:rsidRPr="007951B4" w:rsidRDefault="00E30370" w:rsidP="001B2868">
      <w:pPr>
        <w:spacing w:after="0"/>
        <w:ind w:hanging="2"/>
        <w:jc w:val="both"/>
        <w:rPr>
          <w:rFonts w:ascii="Arial" w:eastAsia="Georgia" w:hAnsi="Arial" w:cs="Arial"/>
          <w:color w:val="000000" w:themeColor="text1"/>
          <w:sz w:val="18"/>
          <w:szCs w:val="18"/>
        </w:rPr>
      </w:pPr>
      <w:r w:rsidRPr="007951B4">
        <w:rPr>
          <w:rFonts w:ascii="Arial" w:eastAsia="Georgia" w:hAnsi="Arial" w:cs="Arial"/>
          <w:color w:val="000000" w:themeColor="text1"/>
          <w:sz w:val="18"/>
          <w:szCs w:val="18"/>
        </w:rPr>
        <w:t xml:space="preserve">Llegada al aeropuerto de Hanói donde les estará esperando nuestro guía de habla hispana.  </w:t>
      </w:r>
    </w:p>
    <w:p w14:paraId="2247CF6C" w14:textId="4C0EF711" w:rsidR="00E30370" w:rsidRPr="007951B4" w:rsidRDefault="00E30370" w:rsidP="003D3E90">
      <w:pPr>
        <w:spacing w:after="0"/>
        <w:ind w:hanging="2"/>
        <w:jc w:val="both"/>
        <w:rPr>
          <w:rFonts w:ascii="Arial" w:eastAsia="Georgia" w:hAnsi="Arial" w:cs="Arial"/>
          <w:color w:val="000000" w:themeColor="text1"/>
          <w:sz w:val="18"/>
          <w:szCs w:val="18"/>
        </w:rPr>
      </w:pPr>
      <w:r w:rsidRPr="007951B4">
        <w:rPr>
          <w:rFonts w:ascii="Arial" w:eastAsia="Georgia" w:hAnsi="Arial" w:cs="Arial"/>
          <w:color w:val="000000" w:themeColor="text1"/>
          <w:sz w:val="18"/>
          <w:szCs w:val="18"/>
        </w:rPr>
        <w:t xml:space="preserve">Traslado a la ciudad (1hr.), mientras tanto, podrán ir obteniendo una primera impresión de Hanói y su asombrosa fusión entre el bullicio y la serenidad. Tiempo libre hasta </w:t>
      </w:r>
      <w:proofErr w:type="spellStart"/>
      <w:r w:rsidRPr="007951B4">
        <w:rPr>
          <w:rFonts w:ascii="Arial" w:eastAsia="Georgia" w:hAnsi="Arial" w:cs="Arial"/>
          <w:color w:val="000000" w:themeColor="text1"/>
          <w:sz w:val="18"/>
          <w:szCs w:val="18"/>
        </w:rPr>
        <w:t>check</w:t>
      </w:r>
      <w:proofErr w:type="spellEnd"/>
      <w:r w:rsidRPr="007951B4">
        <w:rPr>
          <w:rFonts w:ascii="Arial" w:eastAsia="Georgia" w:hAnsi="Arial" w:cs="Arial"/>
          <w:color w:val="000000" w:themeColor="text1"/>
          <w:sz w:val="18"/>
          <w:szCs w:val="18"/>
        </w:rPr>
        <w:t xml:space="preserve">-in en el hotel (normalmente las habitaciones están disponibles a partir de las 14.00h, aunque si hay disponibilidad, suelen facilitarlas antes). </w:t>
      </w:r>
    </w:p>
    <w:p w14:paraId="37ED327C" w14:textId="77777777" w:rsidR="00E30370" w:rsidRPr="003D3E90" w:rsidRDefault="00E30370" w:rsidP="001B2868">
      <w:pPr>
        <w:spacing w:after="0"/>
        <w:ind w:hanging="2"/>
        <w:jc w:val="both"/>
        <w:rPr>
          <w:rFonts w:ascii="Arial" w:eastAsia="Georgia" w:hAnsi="Arial" w:cs="Arial"/>
          <w:b/>
          <w:bCs/>
          <w:color w:val="000000" w:themeColor="text1"/>
          <w:sz w:val="18"/>
          <w:szCs w:val="18"/>
        </w:rPr>
      </w:pPr>
      <w:r w:rsidRPr="003D3E90">
        <w:rPr>
          <w:rFonts w:ascii="Arial" w:eastAsia="Georgia" w:hAnsi="Arial" w:cs="Arial"/>
          <w:b/>
          <w:bCs/>
          <w:color w:val="000000" w:themeColor="text1"/>
          <w:sz w:val="18"/>
          <w:szCs w:val="18"/>
        </w:rPr>
        <w:t>Alojamiento en Hanói.</w:t>
      </w:r>
    </w:p>
    <w:p w14:paraId="324C4255" w14:textId="32845BC9" w:rsidR="00E30370" w:rsidRPr="00987EA3" w:rsidRDefault="00E30370" w:rsidP="000E1C7B">
      <w:pPr>
        <w:spacing w:after="0" w:line="240" w:lineRule="auto"/>
        <w:ind w:hanging="2"/>
        <w:jc w:val="both"/>
        <w:rPr>
          <w:rFonts w:ascii="Georgia" w:eastAsia="Georgia" w:hAnsi="Georgia" w:cs="Georgia"/>
          <w:color w:val="000000"/>
          <w:lang w:val="es-PE"/>
        </w:rPr>
      </w:pPr>
    </w:p>
    <w:p w14:paraId="0B5D1F76" w14:textId="06878100" w:rsidR="002227AE" w:rsidRPr="009B604F" w:rsidRDefault="002227AE" w:rsidP="000E1C7B">
      <w:pPr>
        <w:spacing w:after="0" w:line="240" w:lineRule="auto"/>
        <w:jc w:val="both"/>
        <w:rPr>
          <w:rFonts w:ascii="Arial" w:eastAsia="Times New Roman" w:hAnsi="Arial" w:cs="Arial"/>
          <w:b/>
          <w:bCs/>
          <w:color w:val="E36C0A" w:themeColor="accent6" w:themeShade="BF"/>
          <w:sz w:val="18"/>
          <w:szCs w:val="18"/>
          <w:lang w:eastAsia="es-ES"/>
        </w:rPr>
      </w:pPr>
      <w:r w:rsidRPr="009B604F">
        <w:rPr>
          <w:rFonts w:ascii="Arial" w:eastAsia="Times New Roman" w:hAnsi="Arial" w:cs="Arial"/>
          <w:b/>
          <w:bCs/>
          <w:color w:val="E36C0A" w:themeColor="accent6" w:themeShade="BF"/>
          <w:sz w:val="18"/>
          <w:szCs w:val="18"/>
          <w:lang w:eastAsia="es-ES"/>
        </w:rPr>
        <w:t xml:space="preserve">Día 2 </w:t>
      </w:r>
      <w:r w:rsidR="007B0CF6" w:rsidRPr="009B604F">
        <w:rPr>
          <w:rFonts w:ascii="Arial" w:eastAsia="Times New Roman" w:hAnsi="Arial" w:cs="Arial"/>
          <w:b/>
          <w:bCs/>
          <w:color w:val="E36C0A" w:themeColor="accent6" w:themeShade="BF"/>
          <w:sz w:val="18"/>
          <w:szCs w:val="18"/>
          <w:lang w:eastAsia="es-ES"/>
        </w:rPr>
        <w:t xml:space="preserve">  </w:t>
      </w:r>
      <w:r w:rsidR="00987EA3">
        <w:rPr>
          <w:rFonts w:ascii="Arial" w:eastAsia="Times New Roman" w:hAnsi="Arial" w:cs="Arial"/>
          <w:b/>
          <w:bCs/>
          <w:color w:val="E36C0A" w:themeColor="accent6" w:themeShade="BF"/>
          <w:sz w:val="18"/>
          <w:szCs w:val="18"/>
          <w:lang w:eastAsia="es-ES"/>
        </w:rPr>
        <w:t xml:space="preserve">Hanoi </w:t>
      </w:r>
    </w:p>
    <w:p w14:paraId="15A7C68C" w14:textId="77777777" w:rsidR="001B2868" w:rsidRPr="00D618BB" w:rsidRDefault="001B2868" w:rsidP="001B2868">
      <w:pPr>
        <w:spacing w:after="0"/>
        <w:ind w:hanging="2"/>
        <w:jc w:val="both"/>
        <w:rPr>
          <w:rFonts w:ascii="Arial" w:eastAsia="Georgia" w:hAnsi="Arial" w:cs="Arial"/>
          <w:color w:val="000000" w:themeColor="text1"/>
          <w:sz w:val="18"/>
          <w:szCs w:val="18"/>
        </w:rPr>
      </w:pPr>
      <w:r w:rsidRPr="00D618BB">
        <w:rPr>
          <w:rFonts w:ascii="Arial" w:eastAsia="Georgia" w:hAnsi="Arial" w:cs="Arial"/>
          <w:color w:val="000000" w:themeColor="text1"/>
          <w:sz w:val="18"/>
          <w:szCs w:val="18"/>
        </w:rPr>
        <w:t xml:space="preserve">Tras el </w:t>
      </w:r>
      <w:r w:rsidRPr="00D618BB">
        <w:rPr>
          <w:rFonts w:ascii="Arial" w:eastAsia="Georgia" w:hAnsi="Arial" w:cs="Arial"/>
          <w:b/>
          <w:bCs/>
          <w:i/>
          <w:iCs/>
          <w:color w:val="000000" w:themeColor="text1"/>
          <w:sz w:val="18"/>
          <w:szCs w:val="18"/>
          <w:u w:val="single"/>
        </w:rPr>
        <w:t>desayuno</w:t>
      </w:r>
      <w:r w:rsidRPr="00D618BB">
        <w:rPr>
          <w:rFonts w:ascii="Arial" w:eastAsia="Georgia" w:hAnsi="Arial" w:cs="Arial"/>
          <w:color w:val="000000" w:themeColor="text1"/>
          <w:sz w:val="18"/>
          <w:szCs w:val="18"/>
        </w:rPr>
        <w:t xml:space="preserve">, empezamos las visitas a Hanói, la capital de Vietnam. Es considerada también como una de las pocas ciudades asiáticas con avenidas arboladas, arquitectura colonial francesa, lagos apacibles y templos orientales.  </w:t>
      </w:r>
    </w:p>
    <w:p w14:paraId="47BC0090" w14:textId="471CFB70" w:rsidR="001B2868" w:rsidRPr="00D618BB" w:rsidRDefault="001B2868" w:rsidP="003D3E90">
      <w:pPr>
        <w:spacing w:after="0"/>
        <w:ind w:hanging="2"/>
        <w:jc w:val="both"/>
        <w:rPr>
          <w:rFonts w:ascii="Arial" w:eastAsia="Georgia" w:hAnsi="Arial" w:cs="Arial"/>
          <w:color w:val="000000" w:themeColor="text1"/>
          <w:sz w:val="18"/>
          <w:szCs w:val="18"/>
        </w:rPr>
      </w:pPr>
      <w:r w:rsidRPr="00D618BB">
        <w:rPr>
          <w:rFonts w:ascii="Arial" w:eastAsia="Georgia" w:hAnsi="Arial" w:cs="Arial"/>
          <w:color w:val="000000" w:themeColor="text1"/>
          <w:sz w:val="18"/>
          <w:szCs w:val="18"/>
        </w:rPr>
        <w:t xml:space="preserve">El tour incluye la visita al Templo de la Literatura, </w:t>
      </w:r>
      <w:bookmarkStart w:id="0" w:name="_Hlk98982636"/>
      <w:r w:rsidRPr="00D618BB">
        <w:rPr>
          <w:rFonts w:ascii="Arial" w:eastAsia="Georgia" w:hAnsi="Arial" w:cs="Arial"/>
          <w:color w:val="000000" w:themeColor="text1"/>
          <w:sz w:val="18"/>
          <w:szCs w:val="18"/>
        </w:rPr>
        <w:t>la primera universidad de Vietnam, fundado en 1070 en honor a Confucio y considerado como el símbolo de Hanói.</w:t>
      </w:r>
      <w:bookmarkEnd w:id="0"/>
      <w:r w:rsidRPr="00D618BB">
        <w:rPr>
          <w:rFonts w:ascii="Arial" w:eastAsia="Georgia" w:hAnsi="Arial" w:cs="Arial"/>
          <w:color w:val="000000" w:themeColor="text1"/>
          <w:sz w:val="18"/>
          <w:szCs w:val="18"/>
        </w:rPr>
        <w:t xml:space="preserve"> Seguimos con la ruta al Mausoleo de Ho Chi Minh, visitando la parte exterior del mismo desde la plaza Ba </w:t>
      </w:r>
      <w:proofErr w:type="spellStart"/>
      <w:r w:rsidRPr="00D618BB">
        <w:rPr>
          <w:rFonts w:ascii="Arial" w:eastAsia="Georgia" w:hAnsi="Arial" w:cs="Arial"/>
          <w:color w:val="000000" w:themeColor="text1"/>
          <w:sz w:val="18"/>
          <w:szCs w:val="18"/>
        </w:rPr>
        <w:t>Dinh</w:t>
      </w:r>
      <w:proofErr w:type="spellEnd"/>
      <w:r w:rsidRPr="00D618BB">
        <w:rPr>
          <w:rFonts w:ascii="Arial" w:eastAsia="Georgia" w:hAnsi="Arial" w:cs="Arial"/>
          <w:color w:val="000000" w:themeColor="text1"/>
          <w:sz w:val="18"/>
          <w:szCs w:val="18"/>
        </w:rPr>
        <w:t xml:space="preserve">. Continuaremos hacia la Pagoda del Pilar Único, construida en 1049 sobre un solo pilar de piedra por el Emperador </w:t>
      </w:r>
      <w:proofErr w:type="spellStart"/>
      <w:r w:rsidRPr="00D618BB">
        <w:rPr>
          <w:rFonts w:ascii="Arial" w:eastAsia="Georgia" w:hAnsi="Arial" w:cs="Arial"/>
          <w:color w:val="000000" w:themeColor="text1"/>
          <w:sz w:val="18"/>
          <w:szCs w:val="18"/>
        </w:rPr>
        <w:t>Ly</w:t>
      </w:r>
      <w:proofErr w:type="spellEnd"/>
      <w:r w:rsidRPr="00D618BB">
        <w:rPr>
          <w:rFonts w:ascii="Arial" w:eastAsia="Georgia" w:hAnsi="Arial" w:cs="Arial"/>
          <w:color w:val="000000" w:themeColor="text1"/>
          <w:sz w:val="18"/>
          <w:szCs w:val="18"/>
        </w:rPr>
        <w:t xml:space="preserve"> Thai </w:t>
      </w:r>
      <w:proofErr w:type="spellStart"/>
      <w:r w:rsidRPr="00D618BB">
        <w:rPr>
          <w:rFonts w:ascii="Arial" w:eastAsia="Georgia" w:hAnsi="Arial" w:cs="Arial"/>
          <w:color w:val="000000" w:themeColor="text1"/>
          <w:sz w:val="18"/>
          <w:szCs w:val="18"/>
        </w:rPr>
        <w:t>Tong</w:t>
      </w:r>
      <w:proofErr w:type="spellEnd"/>
      <w:r w:rsidRPr="00D618BB">
        <w:rPr>
          <w:rFonts w:ascii="Arial" w:eastAsia="Georgia" w:hAnsi="Arial" w:cs="Arial"/>
          <w:color w:val="000000" w:themeColor="text1"/>
          <w:sz w:val="18"/>
          <w:szCs w:val="18"/>
        </w:rPr>
        <w:t>, quien reinó desde 1028 hasta 1054. La pagoda está diseñada a semejanza de una hoja de flor de loto en honor a Buda.</w:t>
      </w:r>
      <w:r w:rsidR="003D3E90">
        <w:rPr>
          <w:rFonts w:ascii="Arial" w:eastAsia="Georgia" w:hAnsi="Arial" w:cs="Arial"/>
          <w:color w:val="000000" w:themeColor="text1"/>
          <w:sz w:val="18"/>
          <w:szCs w:val="18"/>
        </w:rPr>
        <w:t xml:space="preserve"> </w:t>
      </w:r>
      <w:r w:rsidRPr="003D3E90">
        <w:rPr>
          <w:rFonts w:ascii="Arial" w:eastAsia="Georgia" w:hAnsi="Arial" w:cs="Arial"/>
          <w:b/>
          <w:bCs/>
          <w:i/>
          <w:iCs/>
          <w:color w:val="000000" w:themeColor="text1"/>
          <w:sz w:val="18"/>
          <w:szCs w:val="18"/>
          <w:u w:val="single"/>
        </w:rPr>
        <w:t>Almuerzo</w:t>
      </w:r>
      <w:r w:rsidRPr="00D618BB">
        <w:rPr>
          <w:rFonts w:ascii="Arial" w:eastAsia="Georgia" w:hAnsi="Arial" w:cs="Arial"/>
          <w:color w:val="000000" w:themeColor="text1"/>
          <w:sz w:val="18"/>
          <w:szCs w:val="18"/>
        </w:rPr>
        <w:t xml:space="preserve"> en restaurante local.</w:t>
      </w:r>
      <w:r w:rsidR="003D3E90">
        <w:rPr>
          <w:rFonts w:ascii="Arial" w:eastAsia="Georgia" w:hAnsi="Arial" w:cs="Arial"/>
          <w:color w:val="000000" w:themeColor="text1"/>
          <w:sz w:val="18"/>
          <w:szCs w:val="18"/>
        </w:rPr>
        <w:t xml:space="preserve"> </w:t>
      </w:r>
      <w:r w:rsidRPr="00D618BB">
        <w:rPr>
          <w:rFonts w:ascii="Arial" w:eastAsia="Georgia" w:hAnsi="Arial" w:cs="Arial"/>
          <w:color w:val="000000" w:themeColor="text1"/>
          <w:sz w:val="18"/>
          <w:szCs w:val="18"/>
        </w:rPr>
        <w:t xml:space="preserve">Después del </w:t>
      </w:r>
      <w:r w:rsidRPr="00D618BB">
        <w:rPr>
          <w:rFonts w:ascii="Arial" w:eastAsia="Georgia" w:hAnsi="Arial" w:cs="Arial"/>
          <w:b/>
          <w:bCs/>
          <w:i/>
          <w:iCs/>
          <w:color w:val="000000" w:themeColor="text1"/>
          <w:sz w:val="18"/>
          <w:szCs w:val="18"/>
          <w:u w:val="single"/>
        </w:rPr>
        <w:t>almuerzo</w:t>
      </w:r>
      <w:r w:rsidRPr="00D618BB">
        <w:rPr>
          <w:rFonts w:ascii="Arial" w:eastAsia="Georgia" w:hAnsi="Arial" w:cs="Arial"/>
          <w:color w:val="000000" w:themeColor="text1"/>
          <w:sz w:val="18"/>
          <w:szCs w:val="18"/>
        </w:rPr>
        <w:t xml:space="preserve">, </w:t>
      </w:r>
      <w:bookmarkStart w:id="1" w:name="_Hlk98982344"/>
      <w:r w:rsidRPr="00D618BB">
        <w:rPr>
          <w:rFonts w:ascii="Arial" w:eastAsia="Georgia" w:hAnsi="Arial" w:cs="Arial"/>
          <w:color w:val="000000" w:themeColor="text1"/>
          <w:sz w:val="18"/>
          <w:szCs w:val="18"/>
        </w:rPr>
        <w:t xml:space="preserve">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w:t>
      </w:r>
      <w:proofErr w:type="spellStart"/>
      <w:r w:rsidRPr="00D618BB">
        <w:rPr>
          <w:rFonts w:ascii="Arial" w:eastAsia="Georgia" w:hAnsi="Arial" w:cs="Arial"/>
          <w:color w:val="000000" w:themeColor="text1"/>
          <w:sz w:val="18"/>
          <w:szCs w:val="18"/>
        </w:rPr>
        <w:t>Hoan</w:t>
      </w:r>
      <w:proofErr w:type="spellEnd"/>
      <w:r w:rsidRPr="00D618BB">
        <w:rPr>
          <w:rFonts w:ascii="Arial" w:eastAsia="Georgia" w:hAnsi="Arial" w:cs="Arial"/>
          <w:color w:val="000000" w:themeColor="text1"/>
          <w:sz w:val="18"/>
          <w:szCs w:val="18"/>
        </w:rPr>
        <w:t xml:space="preserve"> </w:t>
      </w:r>
      <w:proofErr w:type="spellStart"/>
      <w:r w:rsidRPr="00D618BB">
        <w:rPr>
          <w:rFonts w:ascii="Arial" w:eastAsia="Georgia" w:hAnsi="Arial" w:cs="Arial"/>
          <w:color w:val="000000" w:themeColor="text1"/>
          <w:sz w:val="18"/>
          <w:szCs w:val="18"/>
        </w:rPr>
        <w:t>Kiem</w:t>
      </w:r>
      <w:proofErr w:type="spellEnd"/>
      <w:r w:rsidRPr="00D618BB">
        <w:rPr>
          <w:rFonts w:ascii="Arial" w:eastAsia="Georgia" w:hAnsi="Arial" w:cs="Arial"/>
          <w:color w:val="000000" w:themeColor="text1"/>
          <w:sz w:val="18"/>
          <w:szCs w:val="18"/>
        </w:rPr>
        <w:t xml:space="preserve">, el corazón de Hanói, donde daremos un paseo alrededor del lago con una vista panorámica al templo </w:t>
      </w:r>
      <w:proofErr w:type="spellStart"/>
      <w:r w:rsidRPr="00D618BB">
        <w:rPr>
          <w:rFonts w:ascii="Arial" w:eastAsia="Georgia" w:hAnsi="Arial" w:cs="Arial"/>
          <w:color w:val="000000" w:themeColor="text1"/>
          <w:sz w:val="18"/>
          <w:szCs w:val="18"/>
        </w:rPr>
        <w:t>Ngoc</w:t>
      </w:r>
      <w:proofErr w:type="spellEnd"/>
      <w:r w:rsidRPr="00D618BB">
        <w:rPr>
          <w:rFonts w:ascii="Arial" w:eastAsia="Georgia" w:hAnsi="Arial" w:cs="Arial"/>
          <w:color w:val="000000" w:themeColor="text1"/>
          <w:sz w:val="18"/>
          <w:szCs w:val="18"/>
        </w:rPr>
        <w:t xml:space="preserve"> Son, situado en medio del lago, junto con el puente rojo </w:t>
      </w:r>
      <w:proofErr w:type="spellStart"/>
      <w:r w:rsidRPr="00D618BB">
        <w:rPr>
          <w:rFonts w:ascii="Arial" w:eastAsia="Georgia" w:hAnsi="Arial" w:cs="Arial"/>
          <w:color w:val="000000" w:themeColor="text1"/>
          <w:sz w:val="18"/>
          <w:szCs w:val="18"/>
        </w:rPr>
        <w:t>The</w:t>
      </w:r>
      <w:proofErr w:type="spellEnd"/>
      <w:r w:rsidRPr="00D618BB">
        <w:rPr>
          <w:rFonts w:ascii="Arial" w:eastAsia="Georgia" w:hAnsi="Arial" w:cs="Arial"/>
          <w:color w:val="000000" w:themeColor="text1"/>
          <w:sz w:val="18"/>
          <w:szCs w:val="18"/>
        </w:rPr>
        <w:t xml:space="preserve"> </w:t>
      </w:r>
      <w:proofErr w:type="spellStart"/>
      <w:r w:rsidRPr="00D618BB">
        <w:rPr>
          <w:rFonts w:ascii="Arial" w:eastAsia="Georgia" w:hAnsi="Arial" w:cs="Arial"/>
          <w:color w:val="000000" w:themeColor="text1"/>
          <w:sz w:val="18"/>
          <w:szCs w:val="18"/>
        </w:rPr>
        <w:t>Huc</w:t>
      </w:r>
      <w:proofErr w:type="spellEnd"/>
      <w:r w:rsidRPr="00D618BB">
        <w:rPr>
          <w:rFonts w:ascii="Arial" w:eastAsia="Georgia" w:hAnsi="Arial" w:cs="Arial"/>
          <w:color w:val="000000" w:themeColor="text1"/>
          <w:sz w:val="18"/>
          <w:szCs w:val="18"/>
        </w:rPr>
        <w:t>.</w:t>
      </w:r>
      <w:r w:rsidR="003D3E90">
        <w:rPr>
          <w:rFonts w:ascii="Arial" w:eastAsia="Georgia" w:hAnsi="Arial" w:cs="Arial"/>
          <w:color w:val="000000" w:themeColor="text1"/>
          <w:sz w:val="18"/>
          <w:szCs w:val="18"/>
        </w:rPr>
        <w:t xml:space="preserve"> </w:t>
      </w:r>
      <w:r w:rsidRPr="00D618BB">
        <w:rPr>
          <w:rFonts w:ascii="Arial" w:eastAsia="Georgia" w:hAnsi="Arial" w:cs="Arial"/>
          <w:color w:val="000000" w:themeColor="text1"/>
          <w:sz w:val="18"/>
          <w:szCs w:val="18"/>
        </w:rPr>
        <w:t xml:space="preserve">Por último, realizaremos un paseo panorámico en ciclo </w:t>
      </w:r>
      <w:proofErr w:type="spellStart"/>
      <w:r w:rsidRPr="00D618BB">
        <w:rPr>
          <w:rFonts w:ascii="Arial" w:eastAsia="Georgia" w:hAnsi="Arial" w:cs="Arial"/>
          <w:color w:val="000000" w:themeColor="text1"/>
          <w:sz w:val="18"/>
          <w:szCs w:val="18"/>
        </w:rPr>
        <w:t>pousse</w:t>
      </w:r>
      <w:proofErr w:type="spellEnd"/>
      <w:r w:rsidRPr="00D618BB">
        <w:rPr>
          <w:rFonts w:ascii="Arial" w:eastAsia="Georgia" w:hAnsi="Arial" w:cs="Arial"/>
          <w:color w:val="000000" w:themeColor="text1"/>
          <w:sz w:val="18"/>
          <w:szCs w:val="18"/>
        </w:rPr>
        <w:t xml:space="preserve"> por el Barrio Antiguo de Hanói, también conocido como el barrio de las 36 calles ya que en su tiempo fue conocido por el oficio de los artesanos que las habitaban y por los talleres que allí había. </w:t>
      </w:r>
    </w:p>
    <w:p w14:paraId="126E5E1F" w14:textId="77777777" w:rsidR="001B2868" w:rsidRPr="003D3E90" w:rsidRDefault="001B2868" w:rsidP="001B2868">
      <w:pPr>
        <w:spacing w:after="0"/>
        <w:ind w:hanging="2"/>
        <w:jc w:val="both"/>
        <w:rPr>
          <w:rFonts w:ascii="Arial" w:eastAsia="Georgia" w:hAnsi="Arial" w:cs="Arial"/>
          <w:b/>
          <w:bCs/>
          <w:color w:val="000000" w:themeColor="text1"/>
          <w:sz w:val="18"/>
          <w:szCs w:val="18"/>
        </w:rPr>
      </w:pPr>
      <w:r w:rsidRPr="00D618BB">
        <w:rPr>
          <w:rFonts w:ascii="Arial" w:eastAsia="Georgia" w:hAnsi="Arial" w:cs="Arial"/>
          <w:color w:val="000000" w:themeColor="text1"/>
          <w:sz w:val="18"/>
          <w:szCs w:val="18"/>
        </w:rPr>
        <w:t xml:space="preserve">Regreso al hotel y </w:t>
      </w:r>
      <w:r w:rsidRPr="003D3E90">
        <w:rPr>
          <w:rFonts w:ascii="Arial" w:eastAsia="Georgia" w:hAnsi="Arial" w:cs="Arial"/>
          <w:b/>
          <w:bCs/>
          <w:color w:val="000000" w:themeColor="text1"/>
          <w:sz w:val="18"/>
          <w:szCs w:val="18"/>
        </w:rPr>
        <w:t>alojamiento en Hanói.</w:t>
      </w:r>
    </w:p>
    <w:bookmarkEnd w:id="1"/>
    <w:p w14:paraId="0135B038" w14:textId="77F4CCAA" w:rsidR="00E76F96" w:rsidRPr="001B2868" w:rsidRDefault="00E76F96" w:rsidP="001B2868">
      <w:pPr>
        <w:spacing w:after="0"/>
        <w:jc w:val="both"/>
        <w:rPr>
          <w:rFonts w:ascii="Arial" w:hAnsi="Arial" w:cs="Arial"/>
          <w:i/>
          <w:lang w:val="es-PE"/>
        </w:rPr>
      </w:pPr>
    </w:p>
    <w:p w14:paraId="4539EC6F" w14:textId="39940550" w:rsidR="002227AE" w:rsidRPr="00A73139" w:rsidRDefault="002227AE" w:rsidP="000E1C7B">
      <w:pPr>
        <w:spacing w:after="0" w:line="240" w:lineRule="auto"/>
        <w:jc w:val="both"/>
        <w:rPr>
          <w:rFonts w:ascii="Arial" w:eastAsia="Times New Roman" w:hAnsi="Arial" w:cs="Arial"/>
          <w:b/>
          <w:color w:val="E36C0A" w:themeColor="accent6" w:themeShade="BF"/>
          <w:sz w:val="18"/>
          <w:szCs w:val="18"/>
          <w:lang w:eastAsia="es-ES"/>
        </w:rPr>
      </w:pPr>
      <w:r w:rsidRPr="00A73139">
        <w:rPr>
          <w:rFonts w:ascii="Arial" w:eastAsia="Times New Roman" w:hAnsi="Arial" w:cs="Arial"/>
          <w:b/>
          <w:color w:val="E36C0A" w:themeColor="accent6" w:themeShade="BF"/>
          <w:sz w:val="18"/>
          <w:szCs w:val="18"/>
          <w:lang w:eastAsia="es-ES"/>
        </w:rPr>
        <w:t xml:space="preserve">Día 3 </w:t>
      </w:r>
      <w:r w:rsidR="007B0CF6" w:rsidRPr="00A73139">
        <w:rPr>
          <w:rFonts w:ascii="Arial" w:eastAsia="Times New Roman" w:hAnsi="Arial" w:cs="Arial"/>
          <w:b/>
          <w:color w:val="E36C0A" w:themeColor="accent6" w:themeShade="BF"/>
          <w:sz w:val="18"/>
          <w:szCs w:val="18"/>
          <w:lang w:eastAsia="es-ES"/>
        </w:rPr>
        <w:t xml:space="preserve">  </w:t>
      </w:r>
      <w:r w:rsidR="00987EA3">
        <w:rPr>
          <w:rFonts w:ascii="Arial" w:eastAsia="Times New Roman" w:hAnsi="Arial" w:cs="Arial"/>
          <w:b/>
          <w:color w:val="E36C0A" w:themeColor="accent6" w:themeShade="BF"/>
          <w:sz w:val="18"/>
          <w:szCs w:val="18"/>
          <w:lang w:eastAsia="es-ES"/>
        </w:rPr>
        <w:t xml:space="preserve">Hanoi – Bahía de </w:t>
      </w:r>
      <w:proofErr w:type="spellStart"/>
      <w:r w:rsidR="00987EA3">
        <w:rPr>
          <w:rFonts w:ascii="Arial" w:eastAsia="Times New Roman" w:hAnsi="Arial" w:cs="Arial"/>
          <w:b/>
          <w:color w:val="E36C0A" w:themeColor="accent6" w:themeShade="BF"/>
          <w:sz w:val="18"/>
          <w:szCs w:val="18"/>
          <w:lang w:eastAsia="es-ES"/>
        </w:rPr>
        <w:t>Halo</w:t>
      </w:r>
      <w:r w:rsidR="003D3E90">
        <w:rPr>
          <w:rFonts w:ascii="Arial" w:eastAsia="Times New Roman" w:hAnsi="Arial" w:cs="Arial"/>
          <w:b/>
          <w:color w:val="E36C0A" w:themeColor="accent6" w:themeShade="BF"/>
          <w:sz w:val="18"/>
          <w:szCs w:val="18"/>
          <w:lang w:eastAsia="es-ES"/>
        </w:rPr>
        <w:t>n</w:t>
      </w:r>
      <w:r w:rsidR="00987EA3">
        <w:rPr>
          <w:rFonts w:ascii="Arial" w:eastAsia="Times New Roman" w:hAnsi="Arial" w:cs="Arial"/>
          <w:b/>
          <w:color w:val="E36C0A" w:themeColor="accent6" w:themeShade="BF"/>
          <w:sz w:val="18"/>
          <w:szCs w:val="18"/>
          <w:lang w:eastAsia="es-ES"/>
        </w:rPr>
        <w:t>g</w:t>
      </w:r>
      <w:proofErr w:type="spellEnd"/>
    </w:p>
    <w:p w14:paraId="18AB58E6" w14:textId="77777777" w:rsidR="001B2868" w:rsidRPr="00C0548E" w:rsidRDefault="001B2868" w:rsidP="001B2868">
      <w:pPr>
        <w:spacing w:after="0"/>
        <w:jc w:val="both"/>
        <w:rPr>
          <w:rFonts w:ascii="Arial" w:eastAsia="Georgia" w:hAnsi="Arial" w:cs="Arial"/>
          <w:color w:val="000000" w:themeColor="text1"/>
          <w:sz w:val="18"/>
          <w:szCs w:val="18"/>
        </w:rPr>
      </w:pPr>
      <w:r w:rsidRPr="00C0548E">
        <w:rPr>
          <w:rFonts w:ascii="Arial" w:eastAsia="Georgia" w:hAnsi="Arial" w:cs="Arial"/>
          <w:color w:val="000000" w:themeColor="text1"/>
          <w:sz w:val="18"/>
          <w:szCs w:val="18"/>
        </w:rPr>
        <w:t xml:space="preserve">Después del </w:t>
      </w:r>
      <w:r w:rsidRPr="00C0548E">
        <w:rPr>
          <w:rFonts w:ascii="Arial" w:eastAsia="Georgia" w:hAnsi="Arial" w:cs="Arial"/>
          <w:b/>
          <w:bCs/>
          <w:i/>
          <w:iCs/>
          <w:color w:val="000000" w:themeColor="text1"/>
          <w:sz w:val="18"/>
          <w:szCs w:val="18"/>
          <w:u w:val="single"/>
        </w:rPr>
        <w:t>desayuno</w:t>
      </w:r>
      <w:r w:rsidRPr="00C0548E">
        <w:rPr>
          <w:rFonts w:ascii="Arial" w:eastAsia="Georgia" w:hAnsi="Arial" w:cs="Arial"/>
          <w:color w:val="000000" w:themeColor="text1"/>
          <w:sz w:val="18"/>
          <w:szCs w:val="18"/>
        </w:rPr>
        <w:t xml:space="preserve">, encuentro con nuestro guía en el </w:t>
      </w:r>
      <w:proofErr w:type="gramStart"/>
      <w:r w:rsidRPr="00C0548E">
        <w:rPr>
          <w:rFonts w:ascii="Arial" w:eastAsia="Georgia" w:hAnsi="Arial" w:cs="Arial"/>
          <w:color w:val="000000" w:themeColor="text1"/>
          <w:sz w:val="18"/>
          <w:szCs w:val="18"/>
        </w:rPr>
        <w:t>hall</w:t>
      </w:r>
      <w:proofErr w:type="gramEnd"/>
      <w:r w:rsidRPr="00C0548E">
        <w:rPr>
          <w:rFonts w:ascii="Arial" w:eastAsia="Georgia" w:hAnsi="Arial" w:cs="Arial"/>
          <w:color w:val="000000" w:themeColor="text1"/>
          <w:sz w:val="18"/>
          <w:szCs w:val="18"/>
        </w:rPr>
        <w:t xml:space="preserve"> del hotel. </w:t>
      </w:r>
    </w:p>
    <w:p w14:paraId="48909203" w14:textId="4ECE2174" w:rsidR="001B2868" w:rsidRPr="00C0548E" w:rsidRDefault="001B2868" w:rsidP="001B2868">
      <w:pPr>
        <w:spacing w:after="0"/>
        <w:jc w:val="both"/>
        <w:rPr>
          <w:rFonts w:ascii="Arial" w:eastAsia="Georgia" w:hAnsi="Arial" w:cs="Arial"/>
          <w:color w:val="000000" w:themeColor="text1"/>
          <w:sz w:val="18"/>
          <w:szCs w:val="18"/>
        </w:rPr>
      </w:pPr>
      <w:r w:rsidRPr="00C0548E">
        <w:rPr>
          <w:rFonts w:ascii="Arial" w:eastAsia="Georgia" w:hAnsi="Arial" w:cs="Arial"/>
          <w:color w:val="000000" w:themeColor="text1"/>
          <w:sz w:val="18"/>
          <w:szCs w:val="18"/>
        </w:rPr>
        <w:t xml:space="preserve">Salida por carretera hacia la Bahía de </w:t>
      </w:r>
      <w:proofErr w:type="spellStart"/>
      <w:r w:rsidRPr="00C0548E">
        <w:rPr>
          <w:rFonts w:ascii="Arial" w:eastAsia="Georgia" w:hAnsi="Arial" w:cs="Arial"/>
          <w:color w:val="000000" w:themeColor="text1"/>
          <w:sz w:val="18"/>
          <w:szCs w:val="18"/>
        </w:rPr>
        <w:t>Halong</w:t>
      </w:r>
      <w:proofErr w:type="spellEnd"/>
      <w:r w:rsidRPr="00C0548E">
        <w:rPr>
          <w:rFonts w:ascii="Arial" w:eastAsia="Georgia" w:hAnsi="Arial" w:cs="Arial"/>
          <w:color w:val="000000" w:themeColor="text1"/>
          <w:sz w:val="18"/>
          <w:szCs w:val="18"/>
        </w:rPr>
        <w:t xml:space="preserve"> que significa “el dragón que desciende del mar” en vietnamita, y según la leyenda, fue un dragón quien formó las islas de la bahía. Embarque en un maravilloso crucero con el que visitarán la bahía. </w:t>
      </w:r>
      <w:r w:rsidRPr="00C0548E">
        <w:rPr>
          <w:rFonts w:ascii="Arial" w:eastAsia="Georgia" w:hAnsi="Arial" w:cs="Arial"/>
          <w:b/>
          <w:bCs/>
          <w:i/>
          <w:iCs/>
          <w:color w:val="000000" w:themeColor="text1"/>
          <w:sz w:val="18"/>
          <w:szCs w:val="18"/>
          <w:u w:val="single"/>
        </w:rPr>
        <w:t>Almuerzo</w:t>
      </w:r>
      <w:r w:rsidRPr="00C0548E">
        <w:rPr>
          <w:rFonts w:ascii="Arial" w:eastAsia="Georgia" w:hAnsi="Arial" w:cs="Arial"/>
          <w:color w:val="000000" w:themeColor="text1"/>
          <w:sz w:val="18"/>
          <w:szCs w:val="18"/>
        </w:rPr>
        <w:t xml:space="preserve"> a bordo. </w:t>
      </w:r>
      <w:r w:rsidR="003D3E90">
        <w:rPr>
          <w:rFonts w:ascii="Arial" w:eastAsia="Georgia" w:hAnsi="Arial" w:cs="Arial"/>
          <w:color w:val="000000" w:themeColor="text1"/>
          <w:sz w:val="18"/>
          <w:szCs w:val="18"/>
        </w:rPr>
        <w:t xml:space="preserve"> </w:t>
      </w:r>
      <w:r w:rsidRPr="00C0548E">
        <w:rPr>
          <w:rFonts w:ascii="Arial" w:eastAsia="Georgia" w:hAnsi="Arial" w:cs="Arial"/>
          <w:color w:val="000000" w:themeColor="text1"/>
          <w:sz w:val="18"/>
          <w:szCs w:val="18"/>
        </w:rPr>
        <w:t xml:space="preserve">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w:t>
      </w:r>
      <w:proofErr w:type="spellStart"/>
      <w:r w:rsidRPr="00C0548E">
        <w:rPr>
          <w:rFonts w:ascii="Arial" w:eastAsia="Georgia" w:hAnsi="Arial" w:cs="Arial"/>
          <w:color w:val="000000" w:themeColor="text1"/>
          <w:sz w:val="18"/>
          <w:szCs w:val="18"/>
        </w:rPr>
        <w:t>Halong</w:t>
      </w:r>
      <w:proofErr w:type="spellEnd"/>
      <w:r w:rsidRPr="00C0548E">
        <w:rPr>
          <w:rFonts w:ascii="Arial" w:eastAsia="Georgia" w:hAnsi="Arial" w:cs="Arial"/>
          <w:color w:val="000000" w:themeColor="text1"/>
          <w:sz w:val="18"/>
          <w:szCs w:val="18"/>
        </w:rPr>
        <w:t xml:space="preserve"> fue declarada Patrimonio de la Humanidad por la UNESCO en 1994 e incluida en la lista de las Siete Maravillas Naturales del Mundo desde 2011.</w:t>
      </w:r>
      <w:r w:rsidR="003D3E90">
        <w:rPr>
          <w:rFonts w:ascii="Arial" w:eastAsia="Georgia" w:hAnsi="Arial" w:cs="Arial"/>
          <w:color w:val="000000" w:themeColor="text1"/>
          <w:sz w:val="18"/>
          <w:szCs w:val="18"/>
        </w:rPr>
        <w:t xml:space="preserve"> </w:t>
      </w:r>
      <w:r w:rsidRPr="00C0548E">
        <w:rPr>
          <w:rFonts w:ascii="Arial" w:eastAsia="Georgia" w:hAnsi="Arial" w:cs="Arial"/>
          <w:color w:val="000000" w:themeColor="text1"/>
          <w:sz w:val="18"/>
          <w:szCs w:val="18"/>
        </w:rPr>
        <w:t>Más allá de la contemplación del magnífico paisaje, disfrutamos de tiempo libre o de algunas de las actividades opcionales tales como nadar, practicar kayak o participar en una demostración de cocina vietnamita en la terraza del barco.</w:t>
      </w:r>
    </w:p>
    <w:p w14:paraId="68A11EF2" w14:textId="6D3E51DD" w:rsidR="00CD468C" w:rsidRPr="003D3E90" w:rsidRDefault="001B2868" w:rsidP="001B2868">
      <w:pPr>
        <w:spacing w:after="0"/>
        <w:jc w:val="both"/>
        <w:rPr>
          <w:rFonts w:ascii="Arial" w:eastAsia="Georgia" w:hAnsi="Arial" w:cs="Arial"/>
          <w:b/>
          <w:bCs/>
          <w:color w:val="000000" w:themeColor="text1"/>
          <w:sz w:val="18"/>
          <w:szCs w:val="18"/>
        </w:rPr>
      </w:pPr>
      <w:r w:rsidRPr="00C0548E">
        <w:rPr>
          <w:rFonts w:ascii="Arial" w:eastAsia="Georgia" w:hAnsi="Arial" w:cs="Arial"/>
          <w:b/>
          <w:bCs/>
          <w:i/>
          <w:iCs/>
          <w:color w:val="000000" w:themeColor="text1"/>
          <w:sz w:val="18"/>
          <w:szCs w:val="18"/>
          <w:u w:val="single"/>
        </w:rPr>
        <w:t>Cena</w:t>
      </w:r>
      <w:r w:rsidRPr="00C0548E">
        <w:rPr>
          <w:rFonts w:ascii="Arial" w:eastAsia="Georgia" w:hAnsi="Arial" w:cs="Arial"/>
          <w:color w:val="000000" w:themeColor="text1"/>
          <w:sz w:val="18"/>
          <w:szCs w:val="18"/>
        </w:rPr>
        <w:t xml:space="preserve"> y </w:t>
      </w:r>
      <w:r w:rsidRPr="003D3E90">
        <w:rPr>
          <w:rFonts w:ascii="Arial" w:eastAsia="Georgia" w:hAnsi="Arial" w:cs="Arial"/>
          <w:b/>
          <w:bCs/>
          <w:color w:val="000000" w:themeColor="text1"/>
          <w:sz w:val="18"/>
          <w:szCs w:val="18"/>
        </w:rPr>
        <w:t>alojamiento a bordo.</w:t>
      </w:r>
    </w:p>
    <w:p w14:paraId="221F23E8" w14:textId="77777777" w:rsidR="001B2868" w:rsidRDefault="001B2868" w:rsidP="001B2868">
      <w:pPr>
        <w:spacing w:after="0"/>
        <w:jc w:val="both"/>
        <w:rPr>
          <w:rFonts w:ascii="Arial" w:eastAsia="Times New Roman" w:hAnsi="Arial" w:cs="Arial"/>
          <w:b/>
          <w:color w:val="EF782D"/>
          <w:sz w:val="18"/>
          <w:szCs w:val="18"/>
          <w:lang w:eastAsia="es-ES"/>
        </w:rPr>
      </w:pPr>
    </w:p>
    <w:p w14:paraId="05F0400E" w14:textId="32CA9E14" w:rsidR="007B0CF6" w:rsidRDefault="007B0CF6" w:rsidP="00C0548E">
      <w:pPr>
        <w:spacing w:after="0" w:line="240" w:lineRule="auto"/>
        <w:jc w:val="both"/>
        <w:rPr>
          <w:rFonts w:ascii="Arial" w:eastAsia="Georgia" w:hAnsi="Arial" w:cs="Arial"/>
          <w:b/>
          <w:color w:val="E36C0A" w:themeColor="accent6" w:themeShade="BF"/>
          <w:sz w:val="18"/>
          <w:szCs w:val="18"/>
        </w:rPr>
      </w:pPr>
      <w:r>
        <w:rPr>
          <w:rFonts w:ascii="Arial" w:eastAsia="Times New Roman" w:hAnsi="Arial" w:cs="Arial"/>
          <w:b/>
          <w:color w:val="EF782D"/>
          <w:sz w:val="18"/>
          <w:szCs w:val="18"/>
          <w:lang w:eastAsia="es-ES"/>
        </w:rPr>
        <w:t xml:space="preserve">Día 4    </w:t>
      </w:r>
      <w:r w:rsidR="000B6333" w:rsidRPr="000B6333">
        <w:rPr>
          <w:rFonts w:ascii="Arial" w:eastAsia="Georgia" w:hAnsi="Arial" w:cs="Arial"/>
          <w:b/>
          <w:color w:val="E36C0A" w:themeColor="accent6" w:themeShade="BF"/>
          <w:sz w:val="18"/>
          <w:szCs w:val="18"/>
        </w:rPr>
        <w:t xml:space="preserve">Bahía de </w:t>
      </w:r>
      <w:proofErr w:type="spellStart"/>
      <w:r w:rsidR="000B6333" w:rsidRPr="000B6333">
        <w:rPr>
          <w:rFonts w:ascii="Arial" w:eastAsia="Georgia" w:hAnsi="Arial" w:cs="Arial"/>
          <w:b/>
          <w:color w:val="E36C0A" w:themeColor="accent6" w:themeShade="BF"/>
          <w:sz w:val="18"/>
          <w:szCs w:val="18"/>
        </w:rPr>
        <w:t>Halong</w:t>
      </w:r>
      <w:proofErr w:type="spellEnd"/>
      <w:r w:rsidR="000B6333" w:rsidRPr="000B6333">
        <w:rPr>
          <w:rFonts w:ascii="Arial" w:eastAsia="Georgia" w:hAnsi="Arial" w:cs="Arial"/>
          <w:b/>
          <w:color w:val="E36C0A" w:themeColor="accent6" w:themeShade="BF"/>
          <w:sz w:val="18"/>
          <w:szCs w:val="18"/>
        </w:rPr>
        <w:t xml:space="preserve"> - Da </w:t>
      </w:r>
      <w:proofErr w:type="spellStart"/>
      <w:r w:rsidR="000B6333" w:rsidRPr="000B6333">
        <w:rPr>
          <w:rFonts w:ascii="Arial" w:eastAsia="Georgia" w:hAnsi="Arial" w:cs="Arial"/>
          <w:b/>
          <w:color w:val="E36C0A" w:themeColor="accent6" w:themeShade="BF"/>
          <w:sz w:val="18"/>
          <w:szCs w:val="18"/>
        </w:rPr>
        <w:t>Nang</w:t>
      </w:r>
      <w:proofErr w:type="spellEnd"/>
      <w:r w:rsidR="000B6333" w:rsidRPr="000B6333">
        <w:rPr>
          <w:rFonts w:ascii="Arial" w:eastAsia="Georgia" w:hAnsi="Arial" w:cs="Arial"/>
          <w:b/>
          <w:color w:val="E36C0A" w:themeColor="accent6" w:themeShade="BF"/>
          <w:sz w:val="18"/>
          <w:szCs w:val="18"/>
        </w:rPr>
        <w:t xml:space="preserve"> - </w:t>
      </w:r>
      <w:proofErr w:type="spellStart"/>
      <w:r w:rsidR="000B6333" w:rsidRPr="000B6333">
        <w:rPr>
          <w:rFonts w:ascii="Arial" w:eastAsia="Georgia" w:hAnsi="Arial" w:cs="Arial"/>
          <w:b/>
          <w:color w:val="E36C0A" w:themeColor="accent6" w:themeShade="BF"/>
          <w:sz w:val="18"/>
          <w:szCs w:val="18"/>
        </w:rPr>
        <w:t>Hoi</w:t>
      </w:r>
      <w:proofErr w:type="spellEnd"/>
      <w:r w:rsidR="000B6333" w:rsidRPr="000B6333">
        <w:rPr>
          <w:rFonts w:ascii="Arial" w:eastAsia="Georgia" w:hAnsi="Arial" w:cs="Arial"/>
          <w:b/>
          <w:color w:val="E36C0A" w:themeColor="accent6" w:themeShade="BF"/>
          <w:sz w:val="18"/>
          <w:szCs w:val="18"/>
        </w:rPr>
        <w:t xml:space="preserve"> </w:t>
      </w:r>
      <w:proofErr w:type="spellStart"/>
      <w:r w:rsidR="000B6333" w:rsidRPr="000B6333">
        <w:rPr>
          <w:rFonts w:ascii="Arial" w:eastAsia="Georgia" w:hAnsi="Arial" w:cs="Arial"/>
          <w:b/>
          <w:color w:val="E36C0A" w:themeColor="accent6" w:themeShade="BF"/>
          <w:sz w:val="18"/>
          <w:szCs w:val="18"/>
        </w:rPr>
        <w:t>An</w:t>
      </w:r>
      <w:proofErr w:type="spellEnd"/>
    </w:p>
    <w:p w14:paraId="39645DDE" w14:textId="77777777" w:rsidR="001B2868" w:rsidRPr="00C0548E" w:rsidRDefault="001B2868" w:rsidP="00C0548E">
      <w:pPr>
        <w:spacing w:after="0"/>
        <w:jc w:val="both"/>
        <w:rPr>
          <w:rFonts w:ascii="Arial" w:eastAsia="Georgia" w:hAnsi="Arial" w:cs="Arial"/>
          <w:color w:val="000000" w:themeColor="text1"/>
          <w:sz w:val="18"/>
          <w:szCs w:val="18"/>
        </w:rPr>
      </w:pPr>
      <w:r w:rsidRPr="00C0548E">
        <w:rPr>
          <w:rFonts w:ascii="Arial" w:eastAsia="Georgia" w:hAnsi="Arial" w:cs="Arial"/>
          <w:color w:val="000000" w:themeColor="text1"/>
          <w:sz w:val="18"/>
          <w:szCs w:val="18"/>
        </w:rPr>
        <w:t xml:space="preserve">A la salida del sol y para aquellos que estén interesados hay una clase de </w:t>
      </w:r>
      <w:proofErr w:type="spellStart"/>
      <w:r w:rsidRPr="00C0548E">
        <w:rPr>
          <w:rFonts w:ascii="Arial" w:eastAsia="Georgia" w:hAnsi="Arial" w:cs="Arial"/>
          <w:color w:val="000000" w:themeColor="text1"/>
          <w:sz w:val="18"/>
          <w:szCs w:val="18"/>
        </w:rPr>
        <w:t>Tai</w:t>
      </w:r>
      <w:proofErr w:type="spellEnd"/>
      <w:r w:rsidRPr="00C0548E">
        <w:rPr>
          <w:rFonts w:ascii="Arial" w:eastAsia="Georgia" w:hAnsi="Arial" w:cs="Arial"/>
          <w:color w:val="000000" w:themeColor="text1"/>
          <w:sz w:val="18"/>
          <w:szCs w:val="18"/>
        </w:rPr>
        <w:t xml:space="preserve"> chi en la terraza solárium.</w:t>
      </w:r>
    </w:p>
    <w:p w14:paraId="2378C38F" w14:textId="380F4FB5" w:rsidR="001B2868" w:rsidRPr="00C0548E" w:rsidRDefault="001B2868" w:rsidP="00C0548E">
      <w:pPr>
        <w:spacing w:after="0"/>
        <w:jc w:val="both"/>
        <w:rPr>
          <w:rFonts w:ascii="Arial" w:eastAsia="Georgia" w:hAnsi="Arial" w:cs="Arial"/>
          <w:color w:val="000000" w:themeColor="text1"/>
          <w:sz w:val="18"/>
          <w:szCs w:val="18"/>
        </w:rPr>
      </w:pPr>
      <w:r w:rsidRPr="00C0548E">
        <w:rPr>
          <w:rFonts w:ascii="Arial" w:eastAsia="Georgia" w:hAnsi="Arial" w:cs="Arial"/>
          <w:color w:val="000000" w:themeColor="text1"/>
          <w:sz w:val="18"/>
          <w:szCs w:val="18"/>
        </w:rPr>
        <w:t xml:space="preserve">Continuamos navegando por la bahía de casi 2000 islas de roca calcárea y disfrutando de sus paisajes únicos. Aprovechar este increíble momento para sacar las mejores fotos de esas maravillas. Tendremos un buen </w:t>
      </w:r>
      <w:proofErr w:type="spellStart"/>
      <w:r w:rsidRPr="00C0548E">
        <w:rPr>
          <w:rFonts w:ascii="Arial" w:eastAsia="Georgia" w:hAnsi="Arial" w:cs="Arial"/>
          <w:b/>
          <w:bCs/>
          <w:i/>
          <w:iCs/>
          <w:color w:val="000000" w:themeColor="text1"/>
          <w:sz w:val="18"/>
          <w:szCs w:val="18"/>
          <w:u w:val="single"/>
        </w:rPr>
        <w:t>brunch</w:t>
      </w:r>
      <w:proofErr w:type="spellEnd"/>
      <w:r w:rsidRPr="00C0548E">
        <w:rPr>
          <w:rFonts w:ascii="Arial" w:eastAsia="Georgia" w:hAnsi="Arial" w:cs="Arial"/>
          <w:color w:val="000000" w:themeColor="text1"/>
          <w:sz w:val="18"/>
          <w:szCs w:val="18"/>
        </w:rPr>
        <w:t xml:space="preserve"> para recargar baterías y emprender el retorno a tierra. </w:t>
      </w:r>
      <w:r w:rsidR="003D3E90">
        <w:rPr>
          <w:rFonts w:ascii="Arial" w:eastAsia="Georgia" w:hAnsi="Arial" w:cs="Arial"/>
          <w:color w:val="000000" w:themeColor="text1"/>
          <w:sz w:val="18"/>
          <w:szCs w:val="18"/>
        </w:rPr>
        <w:t xml:space="preserve"> </w:t>
      </w:r>
      <w:r w:rsidRPr="00C0548E">
        <w:rPr>
          <w:rFonts w:ascii="Arial" w:eastAsia="Georgia" w:hAnsi="Arial" w:cs="Arial"/>
          <w:color w:val="000000" w:themeColor="text1"/>
          <w:sz w:val="18"/>
          <w:szCs w:val="18"/>
        </w:rPr>
        <w:t xml:space="preserve">Desembarcamos en el muelle de </w:t>
      </w:r>
      <w:proofErr w:type="spellStart"/>
      <w:r w:rsidRPr="00C0548E">
        <w:rPr>
          <w:rFonts w:ascii="Arial" w:eastAsia="Georgia" w:hAnsi="Arial" w:cs="Arial"/>
          <w:color w:val="000000" w:themeColor="text1"/>
          <w:sz w:val="18"/>
          <w:szCs w:val="18"/>
        </w:rPr>
        <w:t>Halong</w:t>
      </w:r>
      <w:proofErr w:type="spellEnd"/>
      <w:r w:rsidRPr="00C0548E">
        <w:rPr>
          <w:rFonts w:ascii="Arial" w:eastAsia="Georgia" w:hAnsi="Arial" w:cs="Arial"/>
          <w:color w:val="000000" w:themeColor="text1"/>
          <w:sz w:val="18"/>
          <w:szCs w:val="18"/>
        </w:rPr>
        <w:t xml:space="preserve">, desde donde nos trasladamos a Hanói por carretera hasta el aeropuerto para tomar el vuelo a Da </w:t>
      </w:r>
      <w:proofErr w:type="spellStart"/>
      <w:r w:rsidRPr="00C0548E">
        <w:rPr>
          <w:rFonts w:ascii="Arial" w:eastAsia="Georgia" w:hAnsi="Arial" w:cs="Arial"/>
          <w:color w:val="000000" w:themeColor="text1"/>
          <w:sz w:val="18"/>
          <w:szCs w:val="18"/>
        </w:rPr>
        <w:t>Nang</w:t>
      </w:r>
      <w:proofErr w:type="spellEnd"/>
      <w:r w:rsidRPr="00C0548E">
        <w:rPr>
          <w:rFonts w:ascii="Arial" w:eastAsia="Georgia" w:hAnsi="Arial" w:cs="Arial"/>
          <w:color w:val="000000" w:themeColor="text1"/>
          <w:sz w:val="18"/>
          <w:szCs w:val="18"/>
        </w:rPr>
        <w:t>.</w:t>
      </w:r>
      <w:r w:rsidR="00C0548E">
        <w:rPr>
          <w:rFonts w:ascii="Arial" w:eastAsia="Georgia" w:hAnsi="Arial" w:cs="Arial"/>
          <w:color w:val="000000" w:themeColor="text1"/>
          <w:sz w:val="18"/>
          <w:szCs w:val="18"/>
        </w:rPr>
        <w:t xml:space="preserve"> </w:t>
      </w:r>
      <w:r w:rsidRPr="00C0548E">
        <w:rPr>
          <w:rFonts w:ascii="Arial" w:eastAsia="Georgia" w:hAnsi="Arial" w:cs="Arial"/>
          <w:color w:val="000000" w:themeColor="text1"/>
          <w:sz w:val="18"/>
          <w:szCs w:val="18"/>
        </w:rPr>
        <w:t xml:space="preserve">A su llegada, tenemos el traslado directo hasta </w:t>
      </w:r>
      <w:proofErr w:type="spellStart"/>
      <w:r w:rsidRPr="00C0548E">
        <w:rPr>
          <w:rFonts w:ascii="Arial" w:eastAsia="Georgia" w:hAnsi="Arial" w:cs="Arial"/>
          <w:color w:val="000000" w:themeColor="text1"/>
          <w:sz w:val="18"/>
          <w:szCs w:val="18"/>
        </w:rPr>
        <w:t>Hoi</w:t>
      </w:r>
      <w:proofErr w:type="spellEnd"/>
      <w:r w:rsidRPr="00C0548E">
        <w:rPr>
          <w:rFonts w:ascii="Arial" w:eastAsia="Georgia" w:hAnsi="Arial" w:cs="Arial"/>
          <w:color w:val="000000" w:themeColor="text1"/>
          <w:sz w:val="18"/>
          <w:szCs w:val="18"/>
        </w:rPr>
        <w:t xml:space="preserve"> </w:t>
      </w:r>
      <w:proofErr w:type="spellStart"/>
      <w:r w:rsidRPr="00C0548E">
        <w:rPr>
          <w:rFonts w:ascii="Arial" w:eastAsia="Georgia" w:hAnsi="Arial" w:cs="Arial"/>
          <w:color w:val="000000" w:themeColor="text1"/>
          <w:sz w:val="18"/>
          <w:szCs w:val="18"/>
        </w:rPr>
        <w:t>An</w:t>
      </w:r>
      <w:proofErr w:type="spellEnd"/>
      <w:r w:rsidRPr="00C0548E">
        <w:rPr>
          <w:rFonts w:ascii="Arial" w:eastAsia="Georgia" w:hAnsi="Arial" w:cs="Arial"/>
          <w:color w:val="000000" w:themeColor="text1"/>
          <w:sz w:val="18"/>
          <w:szCs w:val="18"/>
        </w:rPr>
        <w:t xml:space="preserve"> (aprox. 30 </w:t>
      </w:r>
      <w:proofErr w:type="gramStart"/>
      <w:r w:rsidRPr="00C0548E">
        <w:rPr>
          <w:rFonts w:ascii="Arial" w:eastAsia="Georgia" w:hAnsi="Arial" w:cs="Arial"/>
          <w:color w:val="000000" w:themeColor="text1"/>
          <w:sz w:val="18"/>
          <w:szCs w:val="18"/>
        </w:rPr>
        <w:t xml:space="preserve">min) </w:t>
      </w:r>
      <w:r w:rsidR="00C0548E">
        <w:rPr>
          <w:rFonts w:ascii="Arial" w:eastAsia="Georgia" w:hAnsi="Arial" w:cs="Arial"/>
          <w:color w:val="000000" w:themeColor="text1"/>
          <w:sz w:val="18"/>
          <w:szCs w:val="18"/>
        </w:rPr>
        <w:t xml:space="preserve"> </w:t>
      </w:r>
      <w:r w:rsidRPr="00C0548E">
        <w:rPr>
          <w:rFonts w:ascii="Arial" w:eastAsia="Georgia" w:hAnsi="Arial" w:cs="Arial"/>
          <w:color w:val="000000" w:themeColor="text1"/>
          <w:sz w:val="18"/>
          <w:szCs w:val="18"/>
        </w:rPr>
        <w:t>Al</w:t>
      </w:r>
      <w:proofErr w:type="gramEnd"/>
      <w:r w:rsidRPr="00C0548E">
        <w:rPr>
          <w:rFonts w:ascii="Arial" w:eastAsia="Georgia" w:hAnsi="Arial" w:cs="Arial"/>
          <w:color w:val="000000" w:themeColor="text1"/>
          <w:sz w:val="18"/>
          <w:szCs w:val="18"/>
        </w:rPr>
        <w:t xml:space="preserve"> anochecer, traslado al río </w:t>
      </w:r>
      <w:proofErr w:type="spellStart"/>
      <w:r w:rsidRPr="00C0548E">
        <w:rPr>
          <w:rFonts w:ascii="Arial" w:eastAsia="Georgia" w:hAnsi="Arial" w:cs="Arial"/>
          <w:color w:val="000000" w:themeColor="text1"/>
          <w:sz w:val="18"/>
          <w:szCs w:val="18"/>
        </w:rPr>
        <w:t>Hoai</w:t>
      </w:r>
      <w:proofErr w:type="spellEnd"/>
      <w:r w:rsidRPr="00C0548E">
        <w:rPr>
          <w:rFonts w:ascii="Arial" w:eastAsia="Georgia" w:hAnsi="Arial" w:cs="Arial"/>
          <w:color w:val="000000" w:themeColor="text1"/>
          <w:sz w:val="18"/>
          <w:szCs w:val="18"/>
        </w:rPr>
        <w:t>, por donde navegaremos Este río tiene un significado muy especial</w:t>
      </w:r>
      <w:r w:rsidR="00C0548E">
        <w:rPr>
          <w:rFonts w:ascii="Arial" w:eastAsia="Georgia" w:hAnsi="Arial" w:cs="Arial"/>
          <w:color w:val="000000" w:themeColor="text1"/>
          <w:sz w:val="18"/>
          <w:szCs w:val="18"/>
        </w:rPr>
        <w:t xml:space="preserve"> </w:t>
      </w:r>
      <w:r w:rsidRPr="00C0548E">
        <w:rPr>
          <w:rFonts w:ascii="Arial" w:eastAsia="Georgia" w:hAnsi="Arial" w:cs="Arial"/>
          <w:color w:val="000000" w:themeColor="text1"/>
          <w:sz w:val="18"/>
          <w:szCs w:val="18"/>
        </w:rPr>
        <w:t xml:space="preserve">para los habitantes de </w:t>
      </w:r>
      <w:proofErr w:type="spellStart"/>
      <w:r w:rsidRPr="00C0548E">
        <w:rPr>
          <w:rFonts w:ascii="Arial" w:eastAsia="Georgia" w:hAnsi="Arial" w:cs="Arial"/>
          <w:color w:val="000000" w:themeColor="text1"/>
          <w:sz w:val="18"/>
          <w:szCs w:val="18"/>
        </w:rPr>
        <w:t>Hoi</w:t>
      </w:r>
      <w:proofErr w:type="spellEnd"/>
      <w:r w:rsidRPr="00C0548E">
        <w:rPr>
          <w:rFonts w:ascii="Arial" w:eastAsia="Georgia" w:hAnsi="Arial" w:cs="Arial"/>
          <w:color w:val="000000" w:themeColor="text1"/>
          <w:sz w:val="18"/>
          <w:szCs w:val="18"/>
        </w:rPr>
        <w:t xml:space="preserve"> </w:t>
      </w:r>
      <w:proofErr w:type="spellStart"/>
      <w:r w:rsidRPr="00C0548E">
        <w:rPr>
          <w:rFonts w:ascii="Arial" w:eastAsia="Georgia" w:hAnsi="Arial" w:cs="Arial"/>
          <w:color w:val="000000" w:themeColor="text1"/>
          <w:sz w:val="18"/>
          <w:szCs w:val="18"/>
        </w:rPr>
        <w:t>An</w:t>
      </w:r>
      <w:proofErr w:type="spellEnd"/>
      <w:r w:rsidRPr="00C0548E">
        <w:rPr>
          <w:rFonts w:ascii="Arial" w:eastAsia="Georgia" w:hAnsi="Arial" w:cs="Arial"/>
          <w:color w:val="000000" w:themeColor="text1"/>
          <w:sz w:val="18"/>
          <w:szCs w:val="18"/>
        </w:rPr>
        <w:t>, ya que ha sido testigo de los acontecimientos acaecidos en Vietnam a</w:t>
      </w:r>
      <w:r w:rsidR="00C0548E">
        <w:rPr>
          <w:rFonts w:ascii="Arial" w:eastAsia="Georgia" w:hAnsi="Arial" w:cs="Arial"/>
          <w:color w:val="000000" w:themeColor="text1"/>
          <w:sz w:val="18"/>
          <w:szCs w:val="18"/>
        </w:rPr>
        <w:t xml:space="preserve"> </w:t>
      </w:r>
      <w:r w:rsidRPr="00C0548E">
        <w:rPr>
          <w:rFonts w:ascii="Arial" w:eastAsia="Georgia" w:hAnsi="Arial" w:cs="Arial"/>
          <w:color w:val="000000" w:themeColor="text1"/>
          <w:sz w:val="18"/>
          <w:szCs w:val="18"/>
        </w:rPr>
        <w:t>través de los años.</w:t>
      </w:r>
      <w:r w:rsidR="00C0548E">
        <w:rPr>
          <w:rFonts w:ascii="Arial" w:eastAsia="Georgia" w:hAnsi="Arial" w:cs="Arial"/>
          <w:color w:val="000000" w:themeColor="text1"/>
          <w:sz w:val="18"/>
          <w:szCs w:val="18"/>
        </w:rPr>
        <w:t xml:space="preserve"> </w:t>
      </w:r>
      <w:r w:rsidRPr="00C0548E">
        <w:rPr>
          <w:rFonts w:ascii="Arial" w:eastAsia="Georgia" w:hAnsi="Arial" w:cs="Arial"/>
          <w:color w:val="000000" w:themeColor="text1"/>
          <w:sz w:val="18"/>
          <w:szCs w:val="18"/>
        </w:rPr>
        <w:t>Cuando cae la noche, las calles se iluminan con farolillos y luces de colores, también se lanzan</w:t>
      </w:r>
      <w:r w:rsidR="00C0548E">
        <w:rPr>
          <w:rFonts w:ascii="Arial" w:eastAsia="Georgia" w:hAnsi="Arial" w:cs="Arial"/>
          <w:color w:val="000000" w:themeColor="text1"/>
          <w:sz w:val="18"/>
          <w:szCs w:val="18"/>
        </w:rPr>
        <w:t xml:space="preserve"> </w:t>
      </w:r>
      <w:r w:rsidRPr="00C0548E">
        <w:rPr>
          <w:rFonts w:ascii="Arial" w:eastAsia="Georgia" w:hAnsi="Arial" w:cs="Arial"/>
          <w:color w:val="000000" w:themeColor="text1"/>
          <w:sz w:val="18"/>
          <w:szCs w:val="18"/>
        </w:rPr>
        <w:t>linternas al agua para pedir buenos augurios. La ciudad luce un nuevo aspecto brillante y misterioso.</w:t>
      </w:r>
      <w:r w:rsidR="003D3E90">
        <w:rPr>
          <w:rFonts w:ascii="Arial" w:eastAsia="Georgia" w:hAnsi="Arial" w:cs="Arial"/>
          <w:color w:val="000000" w:themeColor="text1"/>
          <w:sz w:val="18"/>
          <w:szCs w:val="18"/>
        </w:rPr>
        <w:t xml:space="preserve"> </w:t>
      </w:r>
      <w:r w:rsidRPr="00C0548E">
        <w:rPr>
          <w:rFonts w:ascii="Arial" w:eastAsia="Georgia" w:hAnsi="Arial" w:cs="Arial"/>
          <w:color w:val="000000" w:themeColor="text1"/>
          <w:sz w:val="18"/>
          <w:szCs w:val="18"/>
        </w:rPr>
        <w:t>Desembarcar y tiempo libre para pasear por la calle y volver al hotel por su cuenta.</w:t>
      </w:r>
    </w:p>
    <w:p w14:paraId="34999753" w14:textId="0F2F0A9E" w:rsidR="000B6333" w:rsidRPr="001B2868" w:rsidRDefault="000B6333" w:rsidP="00C0548E">
      <w:pPr>
        <w:spacing w:after="0"/>
        <w:jc w:val="both"/>
        <w:rPr>
          <w:rFonts w:ascii="Arial" w:eastAsia="Georgia" w:hAnsi="Arial" w:cs="Arial"/>
          <w:color w:val="1F497D" w:themeColor="text2"/>
          <w:sz w:val="18"/>
          <w:szCs w:val="18"/>
        </w:rPr>
      </w:pPr>
    </w:p>
    <w:p w14:paraId="08F8D6F5" w14:textId="7F95C2A4" w:rsidR="00517FEE" w:rsidRPr="00684F2E" w:rsidRDefault="00517FEE" w:rsidP="00C0548E">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F782D"/>
          <w:sz w:val="18"/>
          <w:szCs w:val="18"/>
          <w:lang w:eastAsia="es-ES"/>
        </w:rPr>
        <w:t xml:space="preserve">Día 5    </w:t>
      </w:r>
      <w:proofErr w:type="spellStart"/>
      <w:r w:rsidR="000B6333" w:rsidRPr="000B6333">
        <w:rPr>
          <w:rFonts w:ascii="Arial" w:eastAsia="Georgia" w:hAnsi="Arial" w:cs="Arial"/>
          <w:b/>
          <w:color w:val="E36C0A" w:themeColor="accent6" w:themeShade="BF"/>
          <w:sz w:val="18"/>
          <w:szCs w:val="18"/>
        </w:rPr>
        <w:t>Hoi</w:t>
      </w:r>
      <w:proofErr w:type="spellEnd"/>
      <w:r w:rsidR="000B6333" w:rsidRPr="000B6333">
        <w:rPr>
          <w:rFonts w:ascii="Arial" w:eastAsia="Georgia" w:hAnsi="Arial" w:cs="Arial"/>
          <w:b/>
          <w:color w:val="E36C0A" w:themeColor="accent6" w:themeShade="BF"/>
          <w:sz w:val="18"/>
          <w:szCs w:val="18"/>
        </w:rPr>
        <w:t xml:space="preserve"> </w:t>
      </w:r>
      <w:proofErr w:type="spellStart"/>
      <w:r w:rsidR="000B6333" w:rsidRPr="000B6333">
        <w:rPr>
          <w:rFonts w:ascii="Arial" w:eastAsia="Georgia" w:hAnsi="Arial" w:cs="Arial"/>
          <w:b/>
          <w:color w:val="E36C0A" w:themeColor="accent6" w:themeShade="BF"/>
          <w:sz w:val="18"/>
          <w:szCs w:val="18"/>
        </w:rPr>
        <w:t>An</w:t>
      </w:r>
      <w:proofErr w:type="spellEnd"/>
      <w:r w:rsidR="000B6333" w:rsidRPr="000B6333">
        <w:rPr>
          <w:rFonts w:ascii="Arial" w:eastAsia="Georgia" w:hAnsi="Arial" w:cs="Arial"/>
          <w:b/>
          <w:color w:val="E36C0A" w:themeColor="accent6" w:themeShade="BF"/>
          <w:sz w:val="18"/>
          <w:szCs w:val="18"/>
        </w:rPr>
        <w:t xml:space="preserve"> </w:t>
      </w:r>
    </w:p>
    <w:p w14:paraId="2FC37211" w14:textId="77777777" w:rsidR="001B2868" w:rsidRPr="00C0548E" w:rsidRDefault="001B2868" w:rsidP="00C0548E">
      <w:pPr>
        <w:spacing w:after="0"/>
        <w:jc w:val="both"/>
        <w:rPr>
          <w:rFonts w:ascii="Arial" w:eastAsia="Georgia" w:hAnsi="Arial" w:cs="Arial"/>
          <w:color w:val="000000" w:themeColor="text1"/>
          <w:sz w:val="18"/>
          <w:szCs w:val="18"/>
        </w:rPr>
      </w:pPr>
      <w:r w:rsidRPr="00C0548E">
        <w:rPr>
          <w:rFonts w:ascii="Arial" w:eastAsia="Georgia" w:hAnsi="Arial" w:cs="Arial"/>
          <w:color w:val="000000" w:themeColor="text1"/>
          <w:sz w:val="18"/>
          <w:szCs w:val="18"/>
        </w:rPr>
        <w:t xml:space="preserve">Después del </w:t>
      </w:r>
      <w:r w:rsidRPr="00C0548E">
        <w:rPr>
          <w:rFonts w:ascii="Arial" w:eastAsia="Georgia" w:hAnsi="Arial" w:cs="Arial"/>
          <w:b/>
          <w:bCs/>
          <w:i/>
          <w:iCs/>
          <w:color w:val="000000" w:themeColor="text1"/>
          <w:sz w:val="18"/>
          <w:szCs w:val="18"/>
          <w:u w:val="single"/>
        </w:rPr>
        <w:t>desayuno</w:t>
      </w:r>
      <w:r w:rsidRPr="00C0548E">
        <w:rPr>
          <w:rFonts w:ascii="Arial" w:eastAsia="Georgia" w:hAnsi="Arial" w:cs="Arial"/>
          <w:color w:val="000000" w:themeColor="text1"/>
          <w:sz w:val="18"/>
          <w:szCs w:val="18"/>
        </w:rPr>
        <w:t xml:space="preserve">, empezamos la visita de la ciudad de </w:t>
      </w:r>
      <w:proofErr w:type="spellStart"/>
      <w:r w:rsidRPr="00C0548E">
        <w:rPr>
          <w:rFonts w:ascii="Arial" w:eastAsia="Georgia" w:hAnsi="Arial" w:cs="Arial"/>
          <w:color w:val="000000" w:themeColor="text1"/>
          <w:sz w:val="18"/>
          <w:szCs w:val="18"/>
        </w:rPr>
        <w:t>Hoi</w:t>
      </w:r>
      <w:proofErr w:type="spellEnd"/>
      <w:r w:rsidRPr="00C0548E">
        <w:rPr>
          <w:rFonts w:ascii="Arial" w:eastAsia="Georgia" w:hAnsi="Arial" w:cs="Arial"/>
          <w:color w:val="000000" w:themeColor="text1"/>
          <w:sz w:val="18"/>
          <w:szCs w:val="18"/>
        </w:rPr>
        <w:t xml:space="preserve"> </w:t>
      </w:r>
      <w:proofErr w:type="spellStart"/>
      <w:r w:rsidRPr="00C0548E">
        <w:rPr>
          <w:rFonts w:ascii="Arial" w:eastAsia="Georgia" w:hAnsi="Arial" w:cs="Arial"/>
          <w:color w:val="000000" w:themeColor="text1"/>
          <w:sz w:val="18"/>
          <w:szCs w:val="18"/>
        </w:rPr>
        <w:t>An</w:t>
      </w:r>
      <w:proofErr w:type="spellEnd"/>
      <w:r w:rsidRPr="00C0548E">
        <w:rPr>
          <w:rFonts w:ascii="Arial" w:eastAsia="Georgia" w:hAnsi="Arial" w:cs="Arial"/>
          <w:color w:val="000000" w:themeColor="text1"/>
          <w:sz w:val="18"/>
          <w:szCs w:val="18"/>
        </w:rPr>
        <w:t xml:space="preserve">, un importante puerto comercial de Asia en los siglos XVII y XVIII, cuya arquitectura y relajado estilo de vida han cambiado poco en los últimos años. Llegada al Barrio Antiguo, desde donde empezaremos el paseo a pie por el centro de la ciudad antigua para visitar </w:t>
      </w:r>
      <w:proofErr w:type="spellStart"/>
      <w:r w:rsidRPr="00C0548E">
        <w:rPr>
          <w:rFonts w:ascii="Arial" w:eastAsia="Georgia" w:hAnsi="Arial" w:cs="Arial"/>
          <w:color w:val="000000" w:themeColor="text1"/>
          <w:sz w:val="18"/>
          <w:szCs w:val="18"/>
        </w:rPr>
        <w:t>Phung</w:t>
      </w:r>
      <w:proofErr w:type="spellEnd"/>
      <w:r w:rsidRPr="00C0548E">
        <w:rPr>
          <w:rFonts w:ascii="Arial" w:eastAsia="Georgia" w:hAnsi="Arial" w:cs="Arial"/>
          <w:color w:val="000000" w:themeColor="text1"/>
          <w:sz w:val="18"/>
          <w:szCs w:val="18"/>
        </w:rPr>
        <w:t xml:space="preserve"> </w:t>
      </w:r>
      <w:proofErr w:type="spellStart"/>
      <w:r w:rsidRPr="00C0548E">
        <w:rPr>
          <w:rFonts w:ascii="Arial" w:eastAsia="Georgia" w:hAnsi="Arial" w:cs="Arial"/>
          <w:color w:val="000000" w:themeColor="text1"/>
          <w:sz w:val="18"/>
          <w:szCs w:val="18"/>
        </w:rPr>
        <w:t>Hung</w:t>
      </w:r>
      <w:proofErr w:type="spellEnd"/>
      <w:r w:rsidRPr="00C0548E">
        <w:rPr>
          <w:rFonts w:ascii="Arial" w:eastAsia="Georgia" w:hAnsi="Arial" w:cs="Arial"/>
          <w:color w:val="000000" w:themeColor="text1"/>
          <w:sz w:val="18"/>
          <w:szCs w:val="18"/>
        </w:rPr>
        <w:t xml:space="preserve"> (Antigua casa de los mercaderes), el puente japonés cubierto con más de 400 años de antigüedad, la sala de </w:t>
      </w:r>
      <w:proofErr w:type="spellStart"/>
      <w:r w:rsidRPr="00C0548E">
        <w:rPr>
          <w:rFonts w:ascii="Arial" w:eastAsia="Georgia" w:hAnsi="Arial" w:cs="Arial"/>
          <w:color w:val="000000" w:themeColor="text1"/>
          <w:sz w:val="18"/>
          <w:szCs w:val="18"/>
        </w:rPr>
        <w:t>Phuc</w:t>
      </w:r>
      <w:proofErr w:type="spellEnd"/>
      <w:r w:rsidRPr="00C0548E">
        <w:rPr>
          <w:rFonts w:ascii="Arial" w:eastAsia="Georgia" w:hAnsi="Arial" w:cs="Arial"/>
          <w:color w:val="000000" w:themeColor="text1"/>
          <w:sz w:val="18"/>
          <w:szCs w:val="18"/>
        </w:rPr>
        <w:t xml:space="preserve"> </w:t>
      </w:r>
      <w:proofErr w:type="spellStart"/>
      <w:r w:rsidRPr="00C0548E">
        <w:rPr>
          <w:rFonts w:ascii="Arial" w:eastAsia="Georgia" w:hAnsi="Arial" w:cs="Arial"/>
          <w:color w:val="000000" w:themeColor="text1"/>
          <w:sz w:val="18"/>
          <w:szCs w:val="18"/>
        </w:rPr>
        <w:t>Kien</w:t>
      </w:r>
      <w:proofErr w:type="spellEnd"/>
      <w:r w:rsidRPr="00C0548E">
        <w:rPr>
          <w:rFonts w:ascii="Arial" w:eastAsia="Georgia" w:hAnsi="Arial" w:cs="Arial"/>
          <w:color w:val="000000" w:themeColor="text1"/>
          <w:sz w:val="18"/>
          <w:szCs w:val="18"/>
        </w:rPr>
        <w:t xml:space="preserve">, la antigua Casa Tan </w:t>
      </w:r>
      <w:proofErr w:type="spellStart"/>
      <w:r w:rsidRPr="00C0548E">
        <w:rPr>
          <w:rFonts w:ascii="Arial" w:eastAsia="Georgia" w:hAnsi="Arial" w:cs="Arial"/>
          <w:color w:val="000000" w:themeColor="text1"/>
          <w:sz w:val="18"/>
          <w:szCs w:val="18"/>
        </w:rPr>
        <w:t>Ky</w:t>
      </w:r>
      <w:proofErr w:type="spellEnd"/>
      <w:r w:rsidRPr="00C0548E">
        <w:rPr>
          <w:rFonts w:ascii="Arial" w:eastAsia="Georgia" w:hAnsi="Arial" w:cs="Arial"/>
          <w:color w:val="000000" w:themeColor="text1"/>
          <w:sz w:val="18"/>
          <w:szCs w:val="18"/>
        </w:rPr>
        <w:t xml:space="preserve"> con su arquitectura tradicional y el museo de historia Sa </w:t>
      </w:r>
      <w:proofErr w:type="spellStart"/>
      <w:r w:rsidRPr="00C0548E">
        <w:rPr>
          <w:rFonts w:ascii="Arial" w:eastAsia="Georgia" w:hAnsi="Arial" w:cs="Arial"/>
          <w:color w:val="000000" w:themeColor="text1"/>
          <w:sz w:val="18"/>
          <w:szCs w:val="18"/>
        </w:rPr>
        <w:t>Huynh</w:t>
      </w:r>
      <w:proofErr w:type="spellEnd"/>
      <w:r w:rsidRPr="00C0548E">
        <w:rPr>
          <w:rFonts w:ascii="Arial" w:eastAsia="Georgia" w:hAnsi="Arial" w:cs="Arial"/>
          <w:color w:val="000000" w:themeColor="text1"/>
          <w:sz w:val="18"/>
          <w:szCs w:val="18"/>
        </w:rPr>
        <w:t xml:space="preserve">. </w:t>
      </w:r>
    </w:p>
    <w:p w14:paraId="77FBB1BE" w14:textId="77777777" w:rsidR="001B2868" w:rsidRPr="00C0548E" w:rsidRDefault="001B2868" w:rsidP="00C0548E">
      <w:pPr>
        <w:spacing w:after="0"/>
        <w:jc w:val="both"/>
        <w:rPr>
          <w:rFonts w:ascii="Arial" w:eastAsia="Georgia" w:hAnsi="Arial" w:cs="Arial"/>
          <w:color w:val="000000" w:themeColor="text1"/>
          <w:sz w:val="18"/>
          <w:szCs w:val="18"/>
        </w:rPr>
      </w:pPr>
      <w:r w:rsidRPr="00C0548E">
        <w:rPr>
          <w:rFonts w:ascii="Arial" w:eastAsia="Georgia" w:hAnsi="Arial" w:cs="Arial"/>
          <w:b/>
          <w:bCs/>
          <w:i/>
          <w:iCs/>
          <w:color w:val="000000" w:themeColor="text1"/>
          <w:sz w:val="18"/>
          <w:szCs w:val="18"/>
          <w:u w:val="single"/>
        </w:rPr>
        <w:t>Almuerzo</w:t>
      </w:r>
      <w:r w:rsidRPr="00C0548E">
        <w:rPr>
          <w:rFonts w:ascii="Arial" w:eastAsia="Georgia" w:hAnsi="Arial" w:cs="Arial"/>
          <w:color w:val="000000" w:themeColor="text1"/>
          <w:sz w:val="18"/>
          <w:szCs w:val="18"/>
        </w:rPr>
        <w:t xml:space="preserve"> en restaurante. </w:t>
      </w:r>
    </w:p>
    <w:p w14:paraId="0DDEAF60" w14:textId="77777777" w:rsidR="001B2868" w:rsidRPr="00C0548E" w:rsidRDefault="001B2868" w:rsidP="00C0548E">
      <w:pPr>
        <w:spacing w:after="0"/>
        <w:jc w:val="both"/>
        <w:rPr>
          <w:rFonts w:ascii="Arial" w:eastAsia="Georgia" w:hAnsi="Arial" w:cs="Arial"/>
          <w:color w:val="000000" w:themeColor="text1"/>
          <w:sz w:val="18"/>
          <w:szCs w:val="18"/>
        </w:rPr>
      </w:pPr>
      <w:r w:rsidRPr="00C0548E">
        <w:rPr>
          <w:rFonts w:ascii="Arial" w:eastAsia="Georgia" w:hAnsi="Arial" w:cs="Arial"/>
          <w:color w:val="000000" w:themeColor="text1"/>
          <w:sz w:val="18"/>
          <w:szCs w:val="18"/>
        </w:rPr>
        <w:t xml:space="preserve">Tarde libre para disfrutar de la playa, pasear por el colorido mercado del centro o realizar compras. </w:t>
      </w:r>
    </w:p>
    <w:p w14:paraId="32FAB856" w14:textId="77777777" w:rsidR="001B2868" w:rsidRPr="00495917" w:rsidRDefault="001B2868" w:rsidP="00C0548E">
      <w:pPr>
        <w:spacing w:after="0"/>
        <w:jc w:val="both"/>
        <w:rPr>
          <w:rFonts w:ascii="Arial" w:eastAsia="Georgia" w:hAnsi="Arial" w:cs="Arial"/>
          <w:b/>
          <w:bCs/>
          <w:color w:val="000000" w:themeColor="text1"/>
          <w:sz w:val="18"/>
          <w:szCs w:val="18"/>
        </w:rPr>
      </w:pPr>
      <w:r w:rsidRPr="00495917">
        <w:rPr>
          <w:rFonts w:ascii="Arial" w:eastAsia="Georgia" w:hAnsi="Arial" w:cs="Arial"/>
          <w:b/>
          <w:bCs/>
          <w:color w:val="000000" w:themeColor="text1"/>
          <w:sz w:val="18"/>
          <w:szCs w:val="18"/>
        </w:rPr>
        <w:t xml:space="preserve">Alojamiento en </w:t>
      </w:r>
      <w:proofErr w:type="spellStart"/>
      <w:r w:rsidRPr="00495917">
        <w:rPr>
          <w:rFonts w:ascii="Arial" w:eastAsia="Georgia" w:hAnsi="Arial" w:cs="Arial"/>
          <w:b/>
          <w:bCs/>
          <w:color w:val="000000" w:themeColor="text1"/>
          <w:sz w:val="18"/>
          <w:szCs w:val="18"/>
        </w:rPr>
        <w:t>Hoi</w:t>
      </w:r>
      <w:proofErr w:type="spellEnd"/>
      <w:r w:rsidRPr="00495917">
        <w:rPr>
          <w:rFonts w:ascii="Arial" w:eastAsia="Georgia" w:hAnsi="Arial" w:cs="Arial"/>
          <w:b/>
          <w:bCs/>
          <w:color w:val="000000" w:themeColor="text1"/>
          <w:sz w:val="18"/>
          <w:szCs w:val="18"/>
        </w:rPr>
        <w:t xml:space="preserve"> </w:t>
      </w:r>
      <w:proofErr w:type="spellStart"/>
      <w:r w:rsidRPr="00495917">
        <w:rPr>
          <w:rFonts w:ascii="Arial" w:eastAsia="Georgia" w:hAnsi="Arial" w:cs="Arial"/>
          <w:b/>
          <w:bCs/>
          <w:color w:val="000000" w:themeColor="text1"/>
          <w:sz w:val="18"/>
          <w:szCs w:val="18"/>
        </w:rPr>
        <w:t>An</w:t>
      </w:r>
      <w:proofErr w:type="spellEnd"/>
      <w:r w:rsidRPr="00495917">
        <w:rPr>
          <w:rFonts w:ascii="Arial" w:eastAsia="Georgia" w:hAnsi="Arial" w:cs="Arial"/>
          <w:b/>
          <w:bCs/>
          <w:color w:val="000000" w:themeColor="text1"/>
          <w:sz w:val="18"/>
          <w:szCs w:val="18"/>
        </w:rPr>
        <w:t xml:space="preserve">. </w:t>
      </w:r>
    </w:p>
    <w:p w14:paraId="6826D9DB" w14:textId="35808C89" w:rsidR="00E76F96" w:rsidRPr="001B2868" w:rsidRDefault="00E76F96" w:rsidP="001B2868">
      <w:pPr>
        <w:spacing w:after="0"/>
        <w:jc w:val="both"/>
        <w:rPr>
          <w:rFonts w:ascii="Arial" w:eastAsia="Georgia" w:hAnsi="Arial" w:cs="Arial"/>
          <w:color w:val="1F497D" w:themeColor="text2"/>
          <w:sz w:val="18"/>
          <w:szCs w:val="18"/>
        </w:rPr>
      </w:pPr>
    </w:p>
    <w:p w14:paraId="3CAB6E2D" w14:textId="1430A35C" w:rsidR="00517FEE" w:rsidRPr="00684F2E" w:rsidRDefault="00517FEE" w:rsidP="000E1C7B">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F782D"/>
          <w:sz w:val="18"/>
          <w:szCs w:val="18"/>
          <w:lang w:eastAsia="es-ES"/>
        </w:rPr>
        <w:t xml:space="preserve">Día 6    </w:t>
      </w:r>
      <w:proofErr w:type="spellStart"/>
      <w:r w:rsidR="000B6333" w:rsidRPr="000B6333">
        <w:rPr>
          <w:rFonts w:ascii="Arial" w:eastAsia="Georgia" w:hAnsi="Arial" w:cs="Arial"/>
          <w:b/>
          <w:color w:val="E36C0A" w:themeColor="accent6" w:themeShade="BF"/>
          <w:sz w:val="18"/>
          <w:szCs w:val="18"/>
        </w:rPr>
        <w:t>Hoi</w:t>
      </w:r>
      <w:proofErr w:type="spellEnd"/>
      <w:r w:rsidR="000B6333" w:rsidRPr="000B6333">
        <w:rPr>
          <w:rFonts w:ascii="Arial" w:eastAsia="Georgia" w:hAnsi="Arial" w:cs="Arial"/>
          <w:b/>
          <w:color w:val="E36C0A" w:themeColor="accent6" w:themeShade="BF"/>
          <w:sz w:val="18"/>
          <w:szCs w:val="18"/>
        </w:rPr>
        <w:t xml:space="preserve"> </w:t>
      </w:r>
      <w:proofErr w:type="spellStart"/>
      <w:r w:rsidR="000B6333" w:rsidRPr="000B6333">
        <w:rPr>
          <w:rFonts w:ascii="Arial" w:eastAsia="Georgia" w:hAnsi="Arial" w:cs="Arial"/>
          <w:b/>
          <w:color w:val="E36C0A" w:themeColor="accent6" w:themeShade="BF"/>
          <w:sz w:val="18"/>
          <w:szCs w:val="18"/>
        </w:rPr>
        <w:t>An</w:t>
      </w:r>
      <w:proofErr w:type="spellEnd"/>
      <w:r w:rsidR="000B6333" w:rsidRPr="000B6333">
        <w:rPr>
          <w:rFonts w:ascii="Arial" w:eastAsia="Georgia" w:hAnsi="Arial" w:cs="Arial"/>
          <w:b/>
          <w:color w:val="E36C0A" w:themeColor="accent6" w:themeShade="BF"/>
          <w:sz w:val="18"/>
          <w:szCs w:val="18"/>
        </w:rPr>
        <w:t xml:space="preserve"> - Da </w:t>
      </w:r>
      <w:proofErr w:type="spellStart"/>
      <w:r w:rsidR="000B6333" w:rsidRPr="000B6333">
        <w:rPr>
          <w:rFonts w:ascii="Arial" w:eastAsia="Georgia" w:hAnsi="Arial" w:cs="Arial"/>
          <w:b/>
          <w:color w:val="E36C0A" w:themeColor="accent6" w:themeShade="BF"/>
          <w:sz w:val="18"/>
          <w:szCs w:val="18"/>
        </w:rPr>
        <w:t>Nang</w:t>
      </w:r>
      <w:proofErr w:type="spellEnd"/>
      <w:r w:rsidR="000B6333" w:rsidRPr="000B6333">
        <w:rPr>
          <w:rFonts w:ascii="Arial" w:eastAsia="Georgia" w:hAnsi="Arial" w:cs="Arial"/>
          <w:b/>
          <w:color w:val="E36C0A" w:themeColor="accent6" w:themeShade="BF"/>
          <w:sz w:val="18"/>
          <w:szCs w:val="18"/>
        </w:rPr>
        <w:t xml:space="preserve"> - </w:t>
      </w:r>
      <w:proofErr w:type="spellStart"/>
      <w:r w:rsidR="000B6333" w:rsidRPr="000B6333">
        <w:rPr>
          <w:rFonts w:ascii="Arial" w:eastAsia="Georgia" w:hAnsi="Arial" w:cs="Arial"/>
          <w:b/>
          <w:color w:val="E36C0A" w:themeColor="accent6" w:themeShade="BF"/>
          <w:sz w:val="18"/>
          <w:szCs w:val="18"/>
        </w:rPr>
        <w:t>Hue</w:t>
      </w:r>
      <w:proofErr w:type="spellEnd"/>
      <w:r w:rsidR="000B6333" w:rsidRPr="000B6333">
        <w:rPr>
          <w:rFonts w:ascii="Arial" w:eastAsia="Georgia" w:hAnsi="Arial" w:cs="Arial"/>
          <w:b/>
          <w:color w:val="E36C0A" w:themeColor="accent6" w:themeShade="BF"/>
          <w:sz w:val="18"/>
          <w:szCs w:val="18"/>
        </w:rPr>
        <w:t xml:space="preserve"> </w:t>
      </w:r>
    </w:p>
    <w:p w14:paraId="378BC9A4" w14:textId="77777777" w:rsidR="001B2868" w:rsidRPr="00C0548E" w:rsidRDefault="001B2868" w:rsidP="001B2868">
      <w:pPr>
        <w:spacing w:after="0"/>
        <w:jc w:val="both"/>
        <w:rPr>
          <w:rFonts w:ascii="Arial" w:eastAsia="Georgia" w:hAnsi="Arial" w:cs="Arial"/>
          <w:color w:val="000000" w:themeColor="text1"/>
          <w:sz w:val="18"/>
          <w:szCs w:val="18"/>
        </w:rPr>
      </w:pPr>
      <w:r w:rsidRPr="00C0548E">
        <w:rPr>
          <w:rFonts w:ascii="Arial" w:eastAsia="Georgia" w:hAnsi="Arial" w:cs="Arial"/>
          <w:b/>
          <w:bCs/>
          <w:i/>
          <w:iCs/>
          <w:color w:val="000000" w:themeColor="text1"/>
          <w:sz w:val="18"/>
          <w:szCs w:val="18"/>
          <w:u w:val="single"/>
        </w:rPr>
        <w:t>Desayuno</w:t>
      </w:r>
      <w:r w:rsidRPr="00C0548E">
        <w:rPr>
          <w:rFonts w:ascii="Arial" w:eastAsia="Georgia" w:hAnsi="Arial" w:cs="Arial"/>
          <w:color w:val="000000" w:themeColor="text1"/>
          <w:sz w:val="18"/>
          <w:szCs w:val="18"/>
        </w:rPr>
        <w:t xml:space="preserve"> en el hotel. </w:t>
      </w:r>
    </w:p>
    <w:p w14:paraId="4A356C0A" w14:textId="74856E02" w:rsidR="001B2868" w:rsidRPr="00C0548E" w:rsidRDefault="001B2868" w:rsidP="001B2868">
      <w:pPr>
        <w:spacing w:after="0"/>
        <w:jc w:val="both"/>
        <w:rPr>
          <w:rFonts w:ascii="Arial" w:eastAsia="Georgia" w:hAnsi="Arial" w:cs="Arial"/>
          <w:color w:val="000000" w:themeColor="text1"/>
          <w:sz w:val="18"/>
          <w:szCs w:val="18"/>
        </w:rPr>
      </w:pPr>
      <w:r w:rsidRPr="00C0548E">
        <w:rPr>
          <w:rFonts w:ascii="Arial" w:eastAsia="Georgia" w:hAnsi="Arial" w:cs="Arial"/>
          <w:color w:val="000000" w:themeColor="text1"/>
          <w:sz w:val="18"/>
          <w:szCs w:val="18"/>
        </w:rPr>
        <w:t xml:space="preserve">A continuación, traslado a Da </w:t>
      </w:r>
      <w:proofErr w:type="spellStart"/>
      <w:r w:rsidRPr="00C0548E">
        <w:rPr>
          <w:rFonts w:ascii="Arial" w:eastAsia="Georgia" w:hAnsi="Arial" w:cs="Arial"/>
          <w:color w:val="000000" w:themeColor="text1"/>
          <w:sz w:val="18"/>
          <w:szCs w:val="18"/>
        </w:rPr>
        <w:t>Nang</w:t>
      </w:r>
      <w:proofErr w:type="spellEnd"/>
      <w:r w:rsidRPr="00C0548E">
        <w:rPr>
          <w:rFonts w:ascii="Arial" w:eastAsia="Georgia" w:hAnsi="Arial" w:cs="Arial"/>
          <w:color w:val="000000" w:themeColor="text1"/>
          <w:sz w:val="18"/>
          <w:szCs w:val="18"/>
        </w:rPr>
        <w:t xml:space="preserve">, donde contemplaremos sus playas paradisíacas. Visitaremos también la pagoda </w:t>
      </w:r>
      <w:proofErr w:type="spellStart"/>
      <w:r w:rsidRPr="00C0548E">
        <w:rPr>
          <w:rFonts w:ascii="Arial" w:eastAsia="Georgia" w:hAnsi="Arial" w:cs="Arial"/>
          <w:color w:val="000000" w:themeColor="text1"/>
          <w:sz w:val="18"/>
          <w:szCs w:val="18"/>
        </w:rPr>
        <w:t>Linh</w:t>
      </w:r>
      <w:proofErr w:type="spellEnd"/>
      <w:r w:rsidRPr="00C0548E">
        <w:rPr>
          <w:rFonts w:ascii="Arial" w:eastAsia="Georgia" w:hAnsi="Arial" w:cs="Arial"/>
          <w:color w:val="000000" w:themeColor="text1"/>
          <w:sz w:val="18"/>
          <w:szCs w:val="18"/>
        </w:rPr>
        <w:t xml:space="preserve"> </w:t>
      </w:r>
      <w:proofErr w:type="spellStart"/>
      <w:r w:rsidRPr="00C0548E">
        <w:rPr>
          <w:rFonts w:ascii="Arial" w:eastAsia="Georgia" w:hAnsi="Arial" w:cs="Arial"/>
          <w:color w:val="000000" w:themeColor="text1"/>
          <w:sz w:val="18"/>
          <w:szCs w:val="18"/>
        </w:rPr>
        <w:t>Ung</w:t>
      </w:r>
      <w:proofErr w:type="spellEnd"/>
      <w:r w:rsidRPr="00C0548E">
        <w:rPr>
          <w:rFonts w:ascii="Arial" w:eastAsia="Georgia" w:hAnsi="Arial" w:cs="Arial"/>
          <w:color w:val="000000" w:themeColor="text1"/>
          <w:sz w:val="18"/>
          <w:szCs w:val="18"/>
        </w:rPr>
        <w:t xml:space="preserve"> con su preciosa vista panorámica de la ciudad y la encantadora costa de la Península Son </w:t>
      </w:r>
      <w:proofErr w:type="spellStart"/>
      <w:r w:rsidRPr="00C0548E">
        <w:rPr>
          <w:rFonts w:ascii="Arial" w:eastAsia="Georgia" w:hAnsi="Arial" w:cs="Arial"/>
          <w:color w:val="000000" w:themeColor="text1"/>
          <w:sz w:val="18"/>
          <w:szCs w:val="18"/>
        </w:rPr>
        <w:t>Tra</w:t>
      </w:r>
      <w:proofErr w:type="spellEnd"/>
      <w:r w:rsidRPr="00C0548E">
        <w:rPr>
          <w:rFonts w:ascii="Arial" w:eastAsia="Georgia" w:hAnsi="Arial" w:cs="Arial"/>
          <w:color w:val="000000" w:themeColor="text1"/>
          <w:sz w:val="18"/>
          <w:szCs w:val="18"/>
        </w:rPr>
        <w:t>.</w:t>
      </w:r>
      <w:r w:rsidR="00CD1FAA">
        <w:rPr>
          <w:rFonts w:ascii="Arial" w:eastAsia="Georgia" w:hAnsi="Arial" w:cs="Arial"/>
          <w:color w:val="000000" w:themeColor="text1"/>
          <w:sz w:val="18"/>
          <w:szCs w:val="18"/>
        </w:rPr>
        <w:t xml:space="preserve"> </w:t>
      </w:r>
      <w:r w:rsidRPr="00C0548E">
        <w:rPr>
          <w:rFonts w:ascii="Arial" w:eastAsia="Georgia" w:hAnsi="Arial" w:cs="Arial"/>
          <w:color w:val="000000" w:themeColor="text1"/>
          <w:sz w:val="18"/>
          <w:szCs w:val="18"/>
        </w:rPr>
        <w:t xml:space="preserve">Seguiremos por carretera hacia </w:t>
      </w:r>
      <w:proofErr w:type="spellStart"/>
      <w:r w:rsidRPr="00C0548E">
        <w:rPr>
          <w:rFonts w:ascii="Arial" w:eastAsia="Georgia" w:hAnsi="Arial" w:cs="Arial"/>
          <w:color w:val="000000" w:themeColor="text1"/>
          <w:sz w:val="18"/>
          <w:szCs w:val="18"/>
        </w:rPr>
        <w:t>Hue</w:t>
      </w:r>
      <w:proofErr w:type="spellEnd"/>
      <w:r w:rsidRPr="00C0548E">
        <w:rPr>
          <w:rFonts w:ascii="Arial" w:eastAsia="Georgia" w:hAnsi="Arial" w:cs="Arial"/>
          <w:color w:val="000000" w:themeColor="text1"/>
          <w:sz w:val="18"/>
          <w:szCs w:val="18"/>
        </w:rPr>
        <w:t xml:space="preserve">, antigua capital imperial de Vietnam, a través del paso Hai Van (“Océano de las nubes” en vietnamita) y de la pintoresca playa de Lang Co. </w:t>
      </w:r>
      <w:r w:rsidR="00CD1FAA">
        <w:rPr>
          <w:rFonts w:ascii="Arial" w:eastAsia="Georgia" w:hAnsi="Arial" w:cs="Arial"/>
          <w:color w:val="000000" w:themeColor="text1"/>
          <w:sz w:val="18"/>
          <w:szCs w:val="18"/>
        </w:rPr>
        <w:t xml:space="preserve"> </w:t>
      </w:r>
      <w:r w:rsidRPr="00C0548E">
        <w:rPr>
          <w:rFonts w:ascii="Arial" w:eastAsia="Georgia" w:hAnsi="Arial" w:cs="Arial"/>
          <w:color w:val="000000" w:themeColor="text1"/>
          <w:sz w:val="18"/>
          <w:szCs w:val="18"/>
        </w:rPr>
        <w:t xml:space="preserve">A la llegada, </w:t>
      </w:r>
      <w:r w:rsidRPr="00C0548E">
        <w:rPr>
          <w:rFonts w:ascii="Arial" w:eastAsia="Georgia" w:hAnsi="Arial" w:cs="Arial"/>
          <w:b/>
          <w:bCs/>
          <w:i/>
          <w:iCs/>
          <w:color w:val="000000" w:themeColor="text1"/>
          <w:sz w:val="18"/>
          <w:szCs w:val="18"/>
          <w:u w:val="single"/>
        </w:rPr>
        <w:t>almuerzo</w:t>
      </w:r>
      <w:r w:rsidRPr="00C0548E">
        <w:rPr>
          <w:rFonts w:ascii="Arial" w:eastAsia="Georgia" w:hAnsi="Arial" w:cs="Arial"/>
          <w:color w:val="000000" w:themeColor="text1"/>
          <w:sz w:val="18"/>
          <w:szCs w:val="18"/>
        </w:rPr>
        <w:t xml:space="preserve"> en un restaurante y posterior traslado al hotel para los trámites de registro. </w:t>
      </w:r>
      <w:r w:rsidR="00CD1FAA">
        <w:rPr>
          <w:rFonts w:ascii="Arial" w:eastAsia="Georgia" w:hAnsi="Arial" w:cs="Arial"/>
          <w:color w:val="000000" w:themeColor="text1"/>
          <w:sz w:val="18"/>
          <w:szCs w:val="18"/>
        </w:rPr>
        <w:t xml:space="preserve"> </w:t>
      </w:r>
      <w:r w:rsidRPr="00C0548E">
        <w:rPr>
          <w:rFonts w:ascii="Arial" w:eastAsia="Georgia" w:hAnsi="Arial" w:cs="Arial"/>
          <w:color w:val="000000" w:themeColor="text1"/>
          <w:sz w:val="18"/>
          <w:szCs w:val="18"/>
        </w:rPr>
        <w:t xml:space="preserve">Por la tarde, visitaremos la pagoda de </w:t>
      </w:r>
      <w:proofErr w:type="spellStart"/>
      <w:r w:rsidRPr="00C0548E">
        <w:rPr>
          <w:rFonts w:ascii="Arial" w:eastAsia="Georgia" w:hAnsi="Arial" w:cs="Arial"/>
          <w:color w:val="000000" w:themeColor="text1"/>
          <w:sz w:val="18"/>
          <w:szCs w:val="18"/>
        </w:rPr>
        <w:t>Thien</w:t>
      </w:r>
      <w:proofErr w:type="spellEnd"/>
      <w:r w:rsidRPr="00C0548E">
        <w:rPr>
          <w:rFonts w:ascii="Arial" w:eastAsia="Georgia" w:hAnsi="Arial" w:cs="Arial"/>
          <w:color w:val="000000" w:themeColor="text1"/>
          <w:sz w:val="18"/>
          <w:szCs w:val="18"/>
        </w:rPr>
        <w:t xml:space="preserve"> Mu (Dama Celestial), el símbolo de </w:t>
      </w:r>
      <w:proofErr w:type="spellStart"/>
      <w:r w:rsidRPr="00C0548E">
        <w:rPr>
          <w:rFonts w:ascii="Arial" w:eastAsia="Georgia" w:hAnsi="Arial" w:cs="Arial"/>
          <w:color w:val="000000" w:themeColor="text1"/>
          <w:sz w:val="18"/>
          <w:szCs w:val="18"/>
        </w:rPr>
        <w:t>Hue</w:t>
      </w:r>
      <w:proofErr w:type="spellEnd"/>
      <w:r w:rsidRPr="00C0548E">
        <w:rPr>
          <w:rFonts w:ascii="Arial" w:eastAsia="Georgia" w:hAnsi="Arial" w:cs="Arial"/>
          <w:color w:val="000000" w:themeColor="text1"/>
          <w:sz w:val="18"/>
          <w:szCs w:val="18"/>
        </w:rPr>
        <w:t xml:space="preserve"> y que fue construida en 1601 entre un río y un bosque de pinos, a orillas del famoso río Perfume. Antes de regresar al hotel, exploraremos el animado mercado de Dong Ba, un sitio importante para los habitantes de </w:t>
      </w:r>
      <w:proofErr w:type="spellStart"/>
      <w:r w:rsidRPr="00C0548E">
        <w:rPr>
          <w:rFonts w:ascii="Arial" w:eastAsia="Georgia" w:hAnsi="Arial" w:cs="Arial"/>
          <w:color w:val="000000" w:themeColor="text1"/>
          <w:sz w:val="18"/>
          <w:szCs w:val="18"/>
        </w:rPr>
        <w:t>Hue</w:t>
      </w:r>
      <w:proofErr w:type="spellEnd"/>
      <w:r w:rsidRPr="00C0548E">
        <w:rPr>
          <w:rFonts w:ascii="Arial" w:eastAsia="Georgia" w:hAnsi="Arial" w:cs="Arial"/>
          <w:color w:val="000000" w:themeColor="text1"/>
          <w:sz w:val="18"/>
          <w:szCs w:val="18"/>
        </w:rPr>
        <w:t>, un lugar para experimentar la vida vietnamita.</w:t>
      </w:r>
    </w:p>
    <w:p w14:paraId="7E7EA068" w14:textId="77777777" w:rsidR="001B2868" w:rsidRPr="00495917" w:rsidRDefault="001B2868" w:rsidP="001B2868">
      <w:pPr>
        <w:spacing w:after="0"/>
        <w:jc w:val="both"/>
        <w:rPr>
          <w:rFonts w:ascii="Arial" w:eastAsia="Georgia" w:hAnsi="Arial" w:cs="Arial"/>
          <w:b/>
          <w:bCs/>
          <w:color w:val="000000" w:themeColor="text1"/>
          <w:sz w:val="18"/>
          <w:szCs w:val="18"/>
        </w:rPr>
      </w:pPr>
      <w:r w:rsidRPr="00495917">
        <w:rPr>
          <w:rFonts w:ascii="Arial" w:eastAsia="Georgia" w:hAnsi="Arial" w:cs="Arial"/>
          <w:b/>
          <w:bCs/>
          <w:color w:val="000000" w:themeColor="text1"/>
          <w:sz w:val="18"/>
          <w:szCs w:val="18"/>
        </w:rPr>
        <w:t xml:space="preserve">Alojamiento en </w:t>
      </w:r>
      <w:proofErr w:type="spellStart"/>
      <w:r w:rsidRPr="00495917">
        <w:rPr>
          <w:rFonts w:ascii="Arial" w:eastAsia="Georgia" w:hAnsi="Arial" w:cs="Arial"/>
          <w:b/>
          <w:bCs/>
          <w:color w:val="000000" w:themeColor="text1"/>
          <w:sz w:val="18"/>
          <w:szCs w:val="18"/>
        </w:rPr>
        <w:t>Hue</w:t>
      </w:r>
      <w:proofErr w:type="spellEnd"/>
      <w:r w:rsidRPr="00495917">
        <w:rPr>
          <w:rFonts w:ascii="Arial" w:eastAsia="Georgia" w:hAnsi="Arial" w:cs="Arial"/>
          <w:b/>
          <w:bCs/>
          <w:color w:val="000000" w:themeColor="text1"/>
          <w:sz w:val="18"/>
          <w:szCs w:val="18"/>
        </w:rPr>
        <w:t>.</w:t>
      </w:r>
    </w:p>
    <w:p w14:paraId="67670D8F" w14:textId="4BD6EB8F" w:rsidR="00E76F96" w:rsidRPr="001B2868" w:rsidRDefault="00E76F96" w:rsidP="000E1C7B">
      <w:pPr>
        <w:spacing w:after="0"/>
        <w:jc w:val="both"/>
        <w:rPr>
          <w:rFonts w:ascii="Arial" w:hAnsi="Arial" w:cs="Arial"/>
          <w:i/>
          <w:iCs/>
          <w:color w:val="7F7F7F" w:themeColor="text1" w:themeTint="80"/>
          <w:sz w:val="18"/>
          <w:szCs w:val="18"/>
          <w:lang w:val="es-PE"/>
        </w:rPr>
      </w:pPr>
    </w:p>
    <w:p w14:paraId="1D8C04E1" w14:textId="61DE5DF3" w:rsidR="00517FEE" w:rsidRPr="00684F2E" w:rsidRDefault="00517FEE" w:rsidP="000E1C7B">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F782D"/>
          <w:sz w:val="18"/>
          <w:szCs w:val="18"/>
          <w:lang w:eastAsia="es-ES"/>
        </w:rPr>
        <w:t xml:space="preserve">Día 7    </w:t>
      </w:r>
      <w:proofErr w:type="spellStart"/>
      <w:r w:rsidR="000B6333" w:rsidRPr="000B6333">
        <w:rPr>
          <w:rFonts w:ascii="Arial" w:eastAsia="Georgia" w:hAnsi="Arial" w:cs="Arial"/>
          <w:b/>
          <w:color w:val="E36C0A" w:themeColor="accent6" w:themeShade="BF"/>
          <w:sz w:val="18"/>
          <w:szCs w:val="18"/>
        </w:rPr>
        <w:t>Hue</w:t>
      </w:r>
      <w:proofErr w:type="spellEnd"/>
      <w:r w:rsidR="000B6333" w:rsidRPr="000B6333">
        <w:rPr>
          <w:rFonts w:ascii="Arial" w:eastAsia="Georgia" w:hAnsi="Arial" w:cs="Arial"/>
          <w:b/>
          <w:color w:val="E36C0A" w:themeColor="accent6" w:themeShade="BF"/>
          <w:sz w:val="18"/>
          <w:szCs w:val="18"/>
        </w:rPr>
        <w:t xml:space="preserve"> </w:t>
      </w:r>
      <w:r w:rsidR="00CD468C" w:rsidRPr="000B6333">
        <w:rPr>
          <w:rFonts w:ascii="Arial" w:eastAsia="Georgia" w:hAnsi="Arial" w:cs="Arial"/>
          <w:b/>
          <w:color w:val="E36C0A" w:themeColor="accent6" w:themeShade="BF"/>
          <w:sz w:val="18"/>
          <w:szCs w:val="18"/>
        </w:rPr>
        <w:t>- Ho</w:t>
      </w:r>
      <w:r w:rsidR="000B6333" w:rsidRPr="000B6333">
        <w:rPr>
          <w:rFonts w:ascii="Arial" w:eastAsia="Georgia" w:hAnsi="Arial" w:cs="Arial"/>
          <w:b/>
          <w:color w:val="E36C0A" w:themeColor="accent6" w:themeShade="BF"/>
          <w:sz w:val="18"/>
          <w:szCs w:val="18"/>
        </w:rPr>
        <w:t xml:space="preserve"> Chi Minh</w:t>
      </w:r>
    </w:p>
    <w:p w14:paraId="27D8FB35" w14:textId="77777777" w:rsidR="00CD1FAA" w:rsidRDefault="001B2868" w:rsidP="00CD1FAA">
      <w:pPr>
        <w:widowControl w:val="0"/>
        <w:pBdr>
          <w:top w:val="nil"/>
          <w:left w:val="nil"/>
          <w:bottom w:val="nil"/>
          <w:right w:val="nil"/>
          <w:between w:val="nil"/>
        </w:pBdr>
        <w:spacing w:after="0"/>
        <w:ind w:hanging="2"/>
        <w:jc w:val="both"/>
        <w:rPr>
          <w:rFonts w:ascii="Arial" w:eastAsia="Georgia" w:hAnsi="Arial" w:cs="Arial"/>
          <w:color w:val="000000" w:themeColor="text1"/>
          <w:sz w:val="18"/>
          <w:szCs w:val="18"/>
        </w:rPr>
      </w:pPr>
      <w:r w:rsidRPr="00442720">
        <w:rPr>
          <w:rFonts w:ascii="Arial" w:eastAsia="Georgia" w:hAnsi="Arial" w:cs="Arial"/>
          <w:color w:val="000000" w:themeColor="text1"/>
          <w:sz w:val="18"/>
          <w:szCs w:val="18"/>
        </w:rPr>
        <w:t xml:space="preserve">Después del </w:t>
      </w:r>
      <w:r w:rsidRPr="00442720">
        <w:rPr>
          <w:rFonts w:ascii="Arial" w:eastAsia="Georgia" w:hAnsi="Arial" w:cs="Arial"/>
          <w:b/>
          <w:bCs/>
          <w:i/>
          <w:iCs/>
          <w:color w:val="000000" w:themeColor="text1"/>
          <w:sz w:val="18"/>
          <w:szCs w:val="18"/>
          <w:u w:val="single"/>
        </w:rPr>
        <w:t>desayuno</w:t>
      </w:r>
      <w:r w:rsidRPr="00442720">
        <w:rPr>
          <w:rFonts w:ascii="Arial" w:eastAsia="Georgia" w:hAnsi="Arial" w:cs="Arial"/>
          <w:color w:val="000000" w:themeColor="text1"/>
          <w:sz w:val="18"/>
          <w:szCs w:val="18"/>
        </w:rPr>
        <w:t xml:space="preserve">, visita de la ciudad imperial de </w:t>
      </w:r>
      <w:proofErr w:type="spellStart"/>
      <w:r w:rsidRPr="00442720">
        <w:rPr>
          <w:rFonts w:ascii="Arial" w:eastAsia="Georgia" w:hAnsi="Arial" w:cs="Arial"/>
          <w:color w:val="000000" w:themeColor="text1"/>
          <w:sz w:val="18"/>
          <w:szCs w:val="18"/>
        </w:rPr>
        <w:t>Hue</w:t>
      </w:r>
      <w:proofErr w:type="spellEnd"/>
      <w:r w:rsidRPr="00442720">
        <w:rPr>
          <w:rFonts w:ascii="Arial" w:eastAsia="Georgia" w:hAnsi="Arial" w:cs="Arial"/>
          <w:color w:val="000000" w:themeColor="text1"/>
          <w:sz w:val="18"/>
          <w:szCs w:val="18"/>
        </w:rPr>
        <w:t xml:space="preserve">, la antigua capital del país por más de 140 años, descubriendo su rico pasado histórico de gloriosas joyas monumentales dispersas entre sus murallas. Visita de la Ciudadela Imperial, declarada Patrimonio de la Humanidad por la UNESCO en 1993, que acoge en su interior a la mítica “Ciudad Púrpura Prohibida”. La urbe fue protegida por una enorme muralla junto a un foso cuya longitud alcanza los 10 km con muros de 2 metros de espesor, y fue desde donde gobernó la dinastía Nguyen entre 1802 y 1945. Después, visitamos la tumba del emperador Minh </w:t>
      </w:r>
      <w:proofErr w:type="spellStart"/>
      <w:r w:rsidRPr="00442720">
        <w:rPr>
          <w:rFonts w:ascii="Arial" w:eastAsia="Georgia" w:hAnsi="Arial" w:cs="Arial"/>
          <w:color w:val="000000" w:themeColor="text1"/>
          <w:sz w:val="18"/>
          <w:szCs w:val="18"/>
        </w:rPr>
        <w:t>Mang</w:t>
      </w:r>
      <w:proofErr w:type="spellEnd"/>
      <w:r w:rsidRPr="00442720">
        <w:rPr>
          <w:rFonts w:ascii="Arial" w:eastAsia="Georgia" w:hAnsi="Arial" w:cs="Arial"/>
          <w:color w:val="000000" w:themeColor="text1"/>
          <w:sz w:val="18"/>
          <w:szCs w:val="18"/>
        </w:rPr>
        <w:t>, también conocida como “templo de la gracia suprema”.</w:t>
      </w:r>
      <w:r w:rsidR="00CD1FAA">
        <w:rPr>
          <w:rFonts w:ascii="Arial" w:eastAsia="Georgia" w:hAnsi="Arial" w:cs="Arial"/>
          <w:color w:val="000000" w:themeColor="text1"/>
          <w:sz w:val="18"/>
          <w:szCs w:val="18"/>
        </w:rPr>
        <w:t xml:space="preserve"> </w:t>
      </w:r>
      <w:r w:rsidRPr="00442720">
        <w:rPr>
          <w:rFonts w:ascii="Arial" w:eastAsia="Georgia" w:hAnsi="Arial" w:cs="Arial"/>
          <w:b/>
          <w:bCs/>
          <w:i/>
          <w:iCs/>
          <w:color w:val="000000" w:themeColor="text1"/>
          <w:sz w:val="18"/>
          <w:szCs w:val="18"/>
          <w:u w:val="single"/>
        </w:rPr>
        <w:t>Almuerzo</w:t>
      </w:r>
      <w:r w:rsidRPr="00442720">
        <w:rPr>
          <w:rFonts w:ascii="Arial" w:eastAsia="Georgia" w:hAnsi="Arial" w:cs="Arial"/>
          <w:color w:val="000000" w:themeColor="text1"/>
          <w:sz w:val="18"/>
          <w:szCs w:val="18"/>
        </w:rPr>
        <w:t xml:space="preserve"> en un restaurante y a continuación visita de la tumba más espectacular de la ciudad de </w:t>
      </w:r>
      <w:proofErr w:type="spellStart"/>
      <w:r w:rsidRPr="00442720">
        <w:rPr>
          <w:rFonts w:ascii="Arial" w:eastAsia="Georgia" w:hAnsi="Arial" w:cs="Arial"/>
          <w:color w:val="000000" w:themeColor="text1"/>
          <w:sz w:val="18"/>
          <w:szCs w:val="18"/>
        </w:rPr>
        <w:t>Hue</w:t>
      </w:r>
      <w:proofErr w:type="spellEnd"/>
      <w:r w:rsidRPr="00442720">
        <w:rPr>
          <w:rFonts w:ascii="Arial" w:eastAsia="Georgia" w:hAnsi="Arial" w:cs="Arial"/>
          <w:color w:val="000000" w:themeColor="text1"/>
          <w:sz w:val="18"/>
          <w:szCs w:val="18"/>
        </w:rPr>
        <w:t xml:space="preserve">, la tumba del emperador </w:t>
      </w:r>
      <w:proofErr w:type="spellStart"/>
      <w:r w:rsidRPr="00442720">
        <w:rPr>
          <w:rFonts w:ascii="Arial" w:eastAsia="Georgia" w:hAnsi="Arial" w:cs="Arial"/>
          <w:color w:val="000000" w:themeColor="text1"/>
          <w:sz w:val="18"/>
          <w:szCs w:val="18"/>
        </w:rPr>
        <w:t>Khai</w:t>
      </w:r>
      <w:proofErr w:type="spellEnd"/>
      <w:r w:rsidRPr="00442720">
        <w:rPr>
          <w:rFonts w:ascii="Arial" w:eastAsia="Georgia" w:hAnsi="Arial" w:cs="Arial"/>
          <w:color w:val="000000" w:themeColor="text1"/>
          <w:sz w:val="18"/>
          <w:szCs w:val="18"/>
        </w:rPr>
        <w:t xml:space="preserve"> </w:t>
      </w:r>
      <w:proofErr w:type="spellStart"/>
      <w:r w:rsidRPr="00442720">
        <w:rPr>
          <w:rFonts w:ascii="Arial" w:eastAsia="Georgia" w:hAnsi="Arial" w:cs="Arial"/>
          <w:color w:val="000000" w:themeColor="text1"/>
          <w:sz w:val="18"/>
          <w:szCs w:val="18"/>
        </w:rPr>
        <w:t>Dinh</w:t>
      </w:r>
      <w:proofErr w:type="spellEnd"/>
      <w:r w:rsidRPr="00442720">
        <w:rPr>
          <w:rFonts w:ascii="Arial" w:eastAsia="Georgia" w:hAnsi="Arial" w:cs="Arial"/>
          <w:color w:val="000000" w:themeColor="text1"/>
          <w:sz w:val="18"/>
          <w:szCs w:val="18"/>
        </w:rPr>
        <w:t>. Recorremos el Pabellón de la Estela, la sala de la tumba, la estatua en bronce del emperador, etc. con su abrumadora y deslumbrante decoración.</w:t>
      </w:r>
      <w:r w:rsidR="00CD1FAA">
        <w:rPr>
          <w:rFonts w:ascii="Arial" w:eastAsia="Georgia" w:hAnsi="Arial" w:cs="Arial"/>
          <w:color w:val="000000" w:themeColor="text1"/>
          <w:sz w:val="18"/>
          <w:szCs w:val="18"/>
        </w:rPr>
        <w:t xml:space="preserve"> </w:t>
      </w:r>
      <w:r w:rsidRPr="00442720">
        <w:rPr>
          <w:rFonts w:ascii="Arial" w:eastAsia="Georgia" w:hAnsi="Arial" w:cs="Arial"/>
          <w:color w:val="000000" w:themeColor="text1"/>
          <w:sz w:val="18"/>
          <w:szCs w:val="18"/>
        </w:rPr>
        <w:t xml:space="preserve">Vuelo a Ho Chi Minh (Saigón). Llegada y traslado al hotel. </w:t>
      </w:r>
    </w:p>
    <w:p w14:paraId="22CF0B94" w14:textId="6A4D0580" w:rsidR="001B2868" w:rsidRPr="00CD1FAA" w:rsidRDefault="001B2868" w:rsidP="00CD1FAA">
      <w:pPr>
        <w:widowControl w:val="0"/>
        <w:pBdr>
          <w:top w:val="nil"/>
          <w:left w:val="nil"/>
          <w:bottom w:val="nil"/>
          <w:right w:val="nil"/>
          <w:between w:val="nil"/>
        </w:pBdr>
        <w:spacing w:after="0"/>
        <w:ind w:hanging="2"/>
        <w:jc w:val="both"/>
        <w:rPr>
          <w:rFonts w:ascii="Arial" w:eastAsia="Georgia" w:hAnsi="Arial" w:cs="Arial"/>
          <w:b/>
          <w:bCs/>
          <w:color w:val="000000" w:themeColor="text1"/>
          <w:sz w:val="18"/>
          <w:szCs w:val="18"/>
        </w:rPr>
      </w:pPr>
      <w:r w:rsidRPr="00CD1FAA">
        <w:rPr>
          <w:rFonts w:ascii="Arial" w:eastAsia="Georgia" w:hAnsi="Arial" w:cs="Arial"/>
          <w:b/>
          <w:bCs/>
          <w:color w:val="000000" w:themeColor="text1"/>
          <w:sz w:val="18"/>
          <w:szCs w:val="18"/>
        </w:rPr>
        <w:t>Alojamiento en Ho Chi Minh.</w:t>
      </w:r>
    </w:p>
    <w:p w14:paraId="1BD9839A" w14:textId="77777777" w:rsidR="00CD1FAA" w:rsidRPr="00442720" w:rsidRDefault="00CD1FAA" w:rsidP="00CD1FAA">
      <w:pPr>
        <w:widowControl w:val="0"/>
        <w:pBdr>
          <w:top w:val="nil"/>
          <w:left w:val="nil"/>
          <w:bottom w:val="nil"/>
          <w:right w:val="nil"/>
          <w:between w:val="nil"/>
        </w:pBdr>
        <w:spacing w:after="0"/>
        <w:ind w:hanging="2"/>
        <w:jc w:val="both"/>
        <w:rPr>
          <w:rFonts w:ascii="Arial" w:eastAsia="Georgia" w:hAnsi="Arial" w:cs="Arial"/>
          <w:color w:val="000000" w:themeColor="text1"/>
          <w:sz w:val="18"/>
          <w:szCs w:val="18"/>
        </w:rPr>
      </w:pPr>
    </w:p>
    <w:p w14:paraId="0BC51B3F" w14:textId="593A5CB7" w:rsidR="00423918" w:rsidRDefault="00423918" w:rsidP="000E1C7B">
      <w:pPr>
        <w:spacing w:after="0" w:line="240" w:lineRule="auto"/>
        <w:jc w:val="both"/>
        <w:rPr>
          <w:rFonts w:ascii="Arial" w:eastAsia="Georgia" w:hAnsi="Arial" w:cs="Arial"/>
          <w:b/>
          <w:color w:val="E36C0A" w:themeColor="accent6" w:themeShade="BF"/>
          <w:sz w:val="18"/>
          <w:szCs w:val="18"/>
        </w:rPr>
      </w:pPr>
      <w:r>
        <w:rPr>
          <w:rFonts w:ascii="Arial" w:eastAsia="Times New Roman" w:hAnsi="Arial" w:cs="Arial"/>
          <w:b/>
          <w:color w:val="EF782D"/>
          <w:sz w:val="18"/>
          <w:szCs w:val="18"/>
          <w:lang w:eastAsia="es-ES"/>
        </w:rPr>
        <w:t xml:space="preserve">Día 8    </w:t>
      </w:r>
      <w:r w:rsidR="004B5E6D" w:rsidRPr="004B5E6D">
        <w:rPr>
          <w:rFonts w:ascii="Arial" w:eastAsia="Georgia" w:hAnsi="Arial" w:cs="Arial"/>
          <w:b/>
          <w:color w:val="E36C0A" w:themeColor="accent6" w:themeShade="BF"/>
          <w:sz w:val="18"/>
          <w:szCs w:val="18"/>
        </w:rPr>
        <w:t>Ho Chi Minh - Túneles de Cuchi - Visitas</w:t>
      </w:r>
    </w:p>
    <w:p w14:paraId="42857FCF" w14:textId="3658F212" w:rsidR="00693BF7" w:rsidRPr="00442720" w:rsidRDefault="001B2868" w:rsidP="00CD1FAA">
      <w:pPr>
        <w:widowControl w:val="0"/>
        <w:pBdr>
          <w:top w:val="nil"/>
          <w:left w:val="nil"/>
          <w:bottom w:val="nil"/>
          <w:right w:val="nil"/>
          <w:between w:val="nil"/>
        </w:pBdr>
        <w:spacing w:after="0"/>
        <w:ind w:hanging="2"/>
        <w:jc w:val="both"/>
        <w:rPr>
          <w:rFonts w:ascii="Arial" w:eastAsia="Georgia" w:hAnsi="Arial" w:cs="Arial"/>
          <w:color w:val="000000" w:themeColor="text1"/>
          <w:sz w:val="18"/>
          <w:szCs w:val="18"/>
        </w:rPr>
      </w:pPr>
      <w:r w:rsidRPr="00442720">
        <w:rPr>
          <w:rFonts w:ascii="Arial" w:eastAsia="Georgia" w:hAnsi="Arial" w:cs="Arial"/>
          <w:color w:val="000000" w:themeColor="text1"/>
          <w:sz w:val="18"/>
          <w:szCs w:val="18"/>
        </w:rPr>
        <w:t xml:space="preserve">Después del </w:t>
      </w:r>
      <w:r w:rsidRPr="00442720">
        <w:rPr>
          <w:rFonts w:ascii="Arial" w:eastAsia="Georgia" w:hAnsi="Arial" w:cs="Arial"/>
          <w:b/>
          <w:bCs/>
          <w:i/>
          <w:iCs/>
          <w:color w:val="000000" w:themeColor="text1"/>
          <w:sz w:val="18"/>
          <w:szCs w:val="18"/>
          <w:u w:val="single"/>
        </w:rPr>
        <w:t>desayuno</w:t>
      </w:r>
      <w:r w:rsidRPr="00442720">
        <w:rPr>
          <w:rFonts w:ascii="Arial" w:eastAsia="Georgia" w:hAnsi="Arial" w:cs="Arial"/>
          <w:color w:val="000000" w:themeColor="text1"/>
          <w:sz w:val="18"/>
          <w:szCs w:val="18"/>
        </w:rPr>
        <w:t xml:space="preserve">, traslado para visitar los túneles de Cu Chi, un impresionante complejo de </w:t>
      </w:r>
      <w:proofErr w:type="gramStart"/>
      <w:r w:rsidRPr="00442720">
        <w:rPr>
          <w:rFonts w:ascii="Arial" w:eastAsia="Georgia" w:hAnsi="Arial" w:cs="Arial"/>
          <w:color w:val="000000" w:themeColor="text1"/>
          <w:sz w:val="18"/>
          <w:szCs w:val="18"/>
        </w:rPr>
        <w:t>túneles subterráneos</w:t>
      </w:r>
      <w:proofErr w:type="gramEnd"/>
      <w:r w:rsidRPr="00442720">
        <w:rPr>
          <w:rFonts w:ascii="Arial" w:eastAsia="Georgia" w:hAnsi="Arial" w:cs="Arial"/>
          <w:color w:val="000000" w:themeColor="text1"/>
          <w:sz w:val="18"/>
          <w:szCs w:val="18"/>
        </w:rPr>
        <w:t xml:space="preserve"> de más de 200 kilómetros y que fueron la base de operaciones de las guerrillas del </w:t>
      </w:r>
      <w:proofErr w:type="spellStart"/>
      <w:r w:rsidRPr="00442720">
        <w:rPr>
          <w:rFonts w:ascii="Arial" w:eastAsia="Georgia" w:hAnsi="Arial" w:cs="Arial"/>
          <w:color w:val="000000" w:themeColor="text1"/>
          <w:sz w:val="18"/>
          <w:szCs w:val="18"/>
        </w:rPr>
        <w:t>Viet</w:t>
      </w:r>
      <w:proofErr w:type="spellEnd"/>
      <w:r w:rsidRPr="00442720">
        <w:rPr>
          <w:rFonts w:ascii="Arial" w:eastAsia="Georgia" w:hAnsi="Arial" w:cs="Arial"/>
          <w:color w:val="000000" w:themeColor="text1"/>
          <w:sz w:val="18"/>
          <w:szCs w:val="18"/>
        </w:rPr>
        <w:t xml:space="preserve"> </w:t>
      </w:r>
      <w:proofErr w:type="spellStart"/>
      <w:r w:rsidRPr="00442720">
        <w:rPr>
          <w:rFonts w:ascii="Arial" w:eastAsia="Georgia" w:hAnsi="Arial" w:cs="Arial"/>
          <w:color w:val="000000" w:themeColor="text1"/>
          <w:sz w:val="18"/>
          <w:szCs w:val="18"/>
        </w:rPr>
        <w:t>Cong</w:t>
      </w:r>
      <w:proofErr w:type="spellEnd"/>
      <w:r w:rsidRPr="00442720">
        <w:rPr>
          <w:rFonts w:ascii="Arial" w:eastAsia="Georgia" w:hAnsi="Arial" w:cs="Arial"/>
          <w:color w:val="000000" w:themeColor="text1"/>
          <w:sz w:val="18"/>
          <w:szCs w:val="18"/>
        </w:rPr>
        <w:t xml:space="preserve"> durante la Guerra de Vietnam. Luego regresamos a la ciudad de Ho Chi Minh para </w:t>
      </w:r>
      <w:r w:rsidRPr="00442720">
        <w:rPr>
          <w:rFonts w:ascii="Arial" w:eastAsia="Georgia" w:hAnsi="Arial" w:cs="Arial"/>
          <w:b/>
          <w:bCs/>
          <w:i/>
          <w:iCs/>
          <w:color w:val="000000" w:themeColor="text1"/>
          <w:sz w:val="18"/>
          <w:szCs w:val="18"/>
          <w:u w:val="single"/>
        </w:rPr>
        <w:t>almorzar</w:t>
      </w:r>
      <w:r w:rsidRPr="00442720">
        <w:rPr>
          <w:rFonts w:ascii="Arial" w:eastAsia="Georgia" w:hAnsi="Arial" w:cs="Arial"/>
          <w:color w:val="000000" w:themeColor="text1"/>
          <w:sz w:val="18"/>
          <w:szCs w:val="18"/>
        </w:rPr>
        <w:t xml:space="preserve"> en un restaurante local.</w:t>
      </w:r>
      <w:r w:rsidR="00CD1FAA">
        <w:rPr>
          <w:rFonts w:ascii="Arial" w:eastAsia="Georgia" w:hAnsi="Arial" w:cs="Arial"/>
          <w:color w:val="000000" w:themeColor="text1"/>
          <w:sz w:val="18"/>
          <w:szCs w:val="18"/>
        </w:rPr>
        <w:t xml:space="preserve"> </w:t>
      </w:r>
      <w:r w:rsidRPr="00442720">
        <w:rPr>
          <w:rFonts w:ascii="Arial" w:eastAsia="Georgia" w:hAnsi="Arial" w:cs="Arial"/>
          <w:color w:val="000000" w:themeColor="text1"/>
          <w:sz w:val="18"/>
          <w:szCs w:val="18"/>
        </w:rPr>
        <w:t xml:space="preserve">Por la tarde, visitamos la ciudad de Ho Chi Minh, aún llamada Saigón por muchos locales, donde veremos primero el histórico Palacio de la Reunificación (visita exterior) y la antigua Oficina Central de Correos con su impresionante arquitectura. Daremos un paseo por la calle peatonal de Nguyen </w:t>
      </w:r>
      <w:proofErr w:type="spellStart"/>
      <w:r w:rsidRPr="00442720">
        <w:rPr>
          <w:rFonts w:ascii="Arial" w:eastAsia="Georgia" w:hAnsi="Arial" w:cs="Arial"/>
          <w:color w:val="000000" w:themeColor="text1"/>
          <w:sz w:val="18"/>
          <w:szCs w:val="18"/>
        </w:rPr>
        <w:t>Hue</w:t>
      </w:r>
      <w:proofErr w:type="spellEnd"/>
      <w:r w:rsidRPr="00442720">
        <w:rPr>
          <w:rFonts w:ascii="Arial" w:eastAsia="Georgia" w:hAnsi="Arial" w:cs="Arial"/>
          <w:color w:val="000000" w:themeColor="text1"/>
          <w:sz w:val="18"/>
          <w:szCs w:val="18"/>
        </w:rPr>
        <w:t xml:space="preserve"> donde se reúnen los edificios municipales, la estatua de Ho Chi Minh y el Ayuntamiento de la ciudad, y terminamos la visita de Ho Chi Minh.</w:t>
      </w:r>
      <w:r w:rsidR="00CD1FAA">
        <w:rPr>
          <w:rFonts w:ascii="Arial" w:eastAsia="Georgia" w:hAnsi="Arial" w:cs="Arial"/>
          <w:color w:val="000000" w:themeColor="text1"/>
          <w:sz w:val="18"/>
          <w:szCs w:val="18"/>
        </w:rPr>
        <w:t xml:space="preserve"> </w:t>
      </w:r>
      <w:r w:rsidRPr="00442720">
        <w:rPr>
          <w:rFonts w:ascii="Arial" w:eastAsia="Georgia" w:hAnsi="Arial" w:cs="Arial"/>
          <w:color w:val="000000" w:themeColor="text1"/>
          <w:sz w:val="18"/>
          <w:szCs w:val="18"/>
        </w:rPr>
        <w:t>Más tarde, pueden tomar un auténtico "cafetito" vietnamita, disfrutar del atardecer o vivir el paisaje bullicioso de la ciudad, sus negocios y su amable gente.</w:t>
      </w:r>
    </w:p>
    <w:p w14:paraId="3076DCBF" w14:textId="77777777" w:rsidR="00CD1FAA" w:rsidRDefault="00CD1FAA" w:rsidP="000E1C7B">
      <w:pPr>
        <w:spacing w:after="0" w:line="240" w:lineRule="auto"/>
        <w:jc w:val="both"/>
        <w:rPr>
          <w:rFonts w:ascii="Arial" w:eastAsia="Times New Roman" w:hAnsi="Arial" w:cs="Arial"/>
          <w:b/>
          <w:color w:val="EF782D"/>
          <w:sz w:val="18"/>
          <w:szCs w:val="18"/>
          <w:lang w:eastAsia="es-ES"/>
        </w:rPr>
      </w:pPr>
    </w:p>
    <w:p w14:paraId="106E4FAE" w14:textId="77777777" w:rsidR="00CD1FAA" w:rsidRDefault="00CD1FAA" w:rsidP="000E1C7B">
      <w:pPr>
        <w:spacing w:after="0" w:line="240" w:lineRule="auto"/>
        <w:jc w:val="both"/>
        <w:rPr>
          <w:rFonts w:ascii="Arial" w:eastAsia="Times New Roman" w:hAnsi="Arial" w:cs="Arial"/>
          <w:b/>
          <w:color w:val="EF782D"/>
          <w:sz w:val="18"/>
          <w:szCs w:val="18"/>
          <w:lang w:eastAsia="es-ES"/>
        </w:rPr>
      </w:pPr>
    </w:p>
    <w:p w14:paraId="22FAD98F" w14:textId="77777777" w:rsidR="00CD1FAA" w:rsidRDefault="00CD1FAA" w:rsidP="000E1C7B">
      <w:pPr>
        <w:spacing w:after="0" w:line="240" w:lineRule="auto"/>
        <w:jc w:val="both"/>
        <w:rPr>
          <w:rFonts w:ascii="Arial" w:eastAsia="Times New Roman" w:hAnsi="Arial" w:cs="Arial"/>
          <w:b/>
          <w:color w:val="EF782D"/>
          <w:sz w:val="18"/>
          <w:szCs w:val="18"/>
          <w:lang w:eastAsia="es-ES"/>
        </w:rPr>
      </w:pPr>
    </w:p>
    <w:p w14:paraId="02A9D9F1" w14:textId="77777777" w:rsidR="00CD1FAA" w:rsidRDefault="00CD1FAA" w:rsidP="000E1C7B">
      <w:pPr>
        <w:spacing w:after="0" w:line="240" w:lineRule="auto"/>
        <w:jc w:val="both"/>
        <w:rPr>
          <w:rFonts w:ascii="Arial" w:eastAsia="Times New Roman" w:hAnsi="Arial" w:cs="Arial"/>
          <w:b/>
          <w:color w:val="EF782D"/>
          <w:sz w:val="18"/>
          <w:szCs w:val="18"/>
          <w:lang w:eastAsia="es-ES"/>
        </w:rPr>
      </w:pPr>
    </w:p>
    <w:p w14:paraId="23B2EFFE" w14:textId="72F38107" w:rsidR="00423918" w:rsidRDefault="00423918" w:rsidP="000E1C7B">
      <w:pPr>
        <w:spacing w:after="0" w:line="240" w:lineRule="auto"/>
        <w:jc w:val="both"/>
        <w:rPr>
          <w:rFonts w:ascii="Arial" w:eastAsia="Georgia" w:hAnsi="Arial" w:cs="Arial"/>
          <w:b/>
          <w:color w:val="E36C0A" w:themeColor="accent6" w:themeShade="BF"/>
          <w:sz w:val="18"/>
          <w:szCs w:val="18"/>
        </w:rPr>
      </w:pPr>
      <w:r>
        <w:rPr>
          <w:rFonts w:ascii="Arial" w:eastAsia="Times New Roman" w:hAnsi="Arial" w:cs="Arial"/>
          <w:b/>
          <w:color w:val="EF782D"/>
          <w:sz w:val="18"/>
          <w:szCs w:val="18"/>
          <w:lang w:eastAsia="es-ES"/>
        </w:rPr>
        <w:lastRenderedPageBreak/>
        <w:t xml:space="preserve">Día 9    </w:t>
      </w:r>
      <w:r w:rsidR="004B5E6D" w:rsidRPr="004B5E6D">
        <w:rPr>
          <w:rFonts w:ascii="Arial" w:eastAsia="Georgia" w:hAnsi="Arial" w:cs="Arial"/>
          <w:b/>
          <w:color w:val="E36C0A" w:themeColor="accent6" w:themeShade="BF"/>
          <w:sz w:val="18"/>
          <w:szCs w:val="18"/>
        </w:rPr>
        <w:t xml:space="preserve">Ho Chi Minh - Vuelo a </w:t>
      </w:r>
      <w:proofErr w:type="spellStart"/>
      <w:r w:rsidR="004B5E6D" w:rsidRPr="004B5E6D">
        <w:rPr>
          <w:rFonts w:ascii="Arial" w:eastAsia="Georgia" w:hAnsi="Arial" w:cs="Arial"/>
          <w:b/>
          <w:color w:val="E36C0A" w:themeColor="accent6" w:themeShade="BF"/>
          <w:sz w:val="18"/>
          <w:szCs w:val="18"/>
        </w:rPr>
        <w:t>Siem</w:t>
      </w:r>
      <w:proofErr w:type="spellEnd"/>
      <w:r w:rsidR="004B5E6D" w:rsidRPr="004B5E6D">
        <w:rPr>
          <w:rFonts w:ascii="Arial" w:eastAsia="Georgia" w:hAnsi="Arial" w:cs="Arial"/>
          <w:b/>
          <w:color w:val="E36C0A" w:themeColor="accent6" w:themeShade="BF"/>
          <w:sz w:val="18"/>
          <w:szCs w:val="18"/>
        </w:rPr>
        <w:t xml:space="preserve"> </w:t>
      </w:r>
      <w:proofErr w:type="spellStart"/>
      <w:r w:rsidR="004B5E6D" w:rsidRPr="004B5E6D">
        <w:rPr>
          <w:rFonts w:ascii="Arial" w:eastAsia="Georgia" w:hAnsi="Arial" w:cs="Arial"/>
          <w:b/>
          <w:color w:val="E36C0A" w:themeColor="accent6" w:themeShade="BF"/>
          <w:sz w:val="18"/>
          <w:szCs w:val="18"/>
        </w:rPr>
        <w:t>Reap</w:t>
      </w:r>
      <w:proofErr w:type="spellEnd"/>
    </w:p>
    <w:p w14:paraId="73CA7840" w14:textId="1A97C27C" w:rsidR="001B2868" w:rsidRPr="00442720" w:rsidRDefault="001B2868" w:rsidP="00C62F15">
      <w:pPr>
        <w:pStyle w:val="NormalWeb"/>
        <w:spacing w:before="0" w:beforeAutospacing="0" w:after="0" w:afterAutospacing="0" w:line="276" w:lineRule="auto"/>
        <w:jc w:val="both"/>
        <w:rPr>
          <w:rFonts w:ascii="Arial" w:eastAsia="Georgia" w:hAnsi="Arial" w:cs="Arial"/>
          <w:color w:val="000000" w:themeColor="text1"/>
          <w:lang w:val="es-ES"/>
        </w:rPr>
      </w:pPr>
      <w:r w:rsidRPr="00442720">
        <w:rPr>
          <w:rFonts w:ascii="Arial" w:eastAsia="Georgia" w:hAnsi="Arial" w:cs="Arial"/>
          <w:b/>
          <w:bCs/>
          <w:i/>
          <w:iCs/>
          <w:color w:val="000000" w:themeColor="text1"/>
          <w:u w:val="single"/>
          <w:lang w:val="es-ES"/>
        </w:rPr>
        <w:t>Desayuno</w:t>
      </w:r>
      <w:r w:rsidRPr="00442720">
        <w:rPr>
          <w:rFonts w:ascii="Arial" w:eastAsia="Georgia" w:hAnsi="Arial" w:cs="Arial"/>
          <w:color w:val="000000" w:themeColor="text1"/>
          <w:lang w:val="es-ES"/>
        </w:rPr>
        <w:t xml:space="preserve"> y tiempo libre hasta la hora del traslado al aeropuerto para tomar el avión hacia </w:t>
      </w:r>
      <w:proofErr w:type="spellStart"/>
      <w:r w:rsidRPr="00442720">
        <w:rPr>
          <w:rFonts w:ascii="Arial" w:eastAsia="Georgia" w:hAnsi="Arial" w:cs="Arial"/>
          <w:color w:val="000000" w:themeColor="text1"/>
          <w:lang w:val="es-ES"/>
        </w:rPr>
        <w:t>Siem</w:t>
      </w:r>
      <w:proofErr w:type="spellEnd"/>
      <w:r w:rsidRPr="00442720">
        <w:rPr>
          <w:rFonts w:ascii="Arial" w:eastAsia="Georgia" w:hAnsi="Arial" w:cs="Arial"/>
          <w:color w:val="000000" w:themeColor="text1"/>
          <w:lang w:val="es-ES"/>
        </w:rPr>
        <w:t xml:space="preserve"> </w:t>
      </w:r>
      <w:proofErr w:type="spellStart"/>
      <w:r w:rsidRPr="00442720">
        <w:rPr>
          <w:rFonts w:ascii="Arial" w:eastAsia="Georgia" w:hAnsi="Arial" w:cs="Arial"/>
          <w:color w:val="000000" w:themeColor="text1"/>
          <w:lang w:val="es-ES"/>
        </w:rPr>
        <w:t>Reap</w:t>
      </w:r>
      <w:proofErr w:type="spellEnd"/>
      <w:r w:rsidRPr="00442720">
        <w:rPr>
          <w:rFonts w:ascii="Arial" w:eastAsia="Georgia" w:hAnsi="Arial" w:cs="Arial"/>
          <w:color w:val="000000" w:themeColor="text1"/>
          <w:lang w:val="es-ES"/>
        </w:rPr>
        <w:t xml:space="preserve">. </w:t>
      </w:r>
      <w:r w:rsidR="00CD1FAA">
        <w:rPr>
          <w:rFonts w:ascii="Arial" w:eastAsia="Georgia" w:hAnsi="Arial" w:cs="Arial"/>
          <w:color w:val="000000" w:themeColor="text1"/>
          <w:lang w:val="es-ES"/>
        </w:rPr>
        <w:t xml:space="preserve"> </w:t>
      </w:r>
      <w:r w:rsidRPr="00442720">
        <w:rPr>
          <w:rFonts w:ascii="Arial" w:eastAsia="Georgia" w:hAnsi="Arial" w:cs="Arial"/>
          <w:color w:val="000000" w:themeColor="text1"/>
          <w:lang w:val="es-ES"/>
        </w:rPr>
        <w:t xml:space="preserve">Al llegar al aeropuerto internacional de </w:t>
      </w:r>
      <w:proofErr w:type="spellStart"/>
      <w:r w:rsidRPr="00442720">
        <w:rPr>
          <w:rFonts w:ascii="Arial" w:eastAsia="Georgia" w:hAnsi="Arial" w:cs="Arial"/>
          <w:color w:val="000000" w:themeColor="text1"/>
          <w:lang w:val="es-ES"/>
        </w:rPr>
        <w:t>Siem</w:t>
      </w:r>
      <w:proofErr w:type="spellEnd"/>
      <w:r w:rsidRPr="00442720">
        <w:rPr>
          <w:rFonts w:ascii="Arial" w:eastAsia="Georgia" w:hAnsi="Arial" w:cs="Arial"/>
          <w:color w:val="000000" w:themeColor="text1"/>
          <w:lang w:val="es-ES"/>
        </w:rPr>
        <w:t xml:space="preserve"> </w:t>
      </w:r>
      <w:proofErr w:type="spellStart"/>
      <w:r w:rsidRPr="00442720">
        <w:rPr>
          <w:rFonts w:ascii="Arial" w:eastAsia="Georgia" w:hAnsi="Arial" w:cs="Arial"/>
          <w:color w:val="000000" w:themeColor="text1"/>
          <w:lang w:val="es-ES"/>
        </w:rPr>
        <w:t>Reap</w:t>
      </w:r>
      <w:proofErr w:type="spellEnd"/>
      <w:r w:rsidRPr="00442720">
        <w:rPr>
          <w:rFonts w:ascii="Arial" w:eastAsia="Georgia" w:hAnsi="Arial" w:cs="Arial"/>
          <w:color w:val="000000" w:themeColor="text1"/>
          <w:lang w:val="es-ES"/>
        </w:rPr>
        <w:t>, encuentra nuestro guía y luego, traslado al hotel.</w:t>
      </w:r>
    </w:p>
    <w:p w14:paraId="39742FE7" w14:textId="77777777" w:rsidR="001B2868" w:rsidRPr="00CD1FAA" w:rsidRDefault="001B2868" w:rsidP="00C62F15">
      <w:pPr>
        <w:pStyle w:val="NormalWeb"/>
        <w:spacing w:before="0" w:beforeAutospacing="0" w:after="0" w:afterAutospacing="0" w:line="276" w:lineRule="auto"/>
        <w:jc w:val="both"/>
        <w:rPr>
          <w:rFonts w:ascii="Arial" w:eastAsia="Georgia" w:hAnsi="Arial" w:cs="Arial"/>
          <w:b/>
          <w:bCs/>
          <w:color w:val="000000" w:themeColor="text1"/>
          <w:lang w:val="es-ES"/>
        </w:rPr>
      </w:pPr>
      <w:r w:rsidRPr="00CD1FAA">
        <w:rPr>
          <w:rFonts w:ascii="Arial" w:eastAsia="Georgia" w:hAnsi="Arial" w:cs="Arial"/>
          <w:b/>
          <w:bCs/>
          <w:color w:val="000000" w:themeColor="text1"/>
          <w:lang w:val="es-ES"/>
        </w:rPr>
        <w:t xml:space="preserve">Alojamiento en </w:t>
      </w:r>
      <w:proofErr w:type="spellStart"/>
      <w:r w:rsidRPr="00CD1FAA">
        <w:rPr>
          <w:rFonts w:ascii="Arial" w:eastAsia="Georgia" w:hAnsi="Arial" w:cs="Arial"/>
          <w:b/>
          <w:bCs/>
          <w:color w:val="000000" w:themeColor="text1"/>
          <w:lang w:val="es-ES"/>
        </w:rPr>
        <w:t>Siem</w:t>
      </w:r>
      <w:proofErr w:type="spellEnd"/>
      <w:r w:rsidRPr="00CD1FAA">
        <w:rPr>
          <w:rFonts w:ascii="Arial" w:eastAsia="Georgia" w:hAnsi="Arial" w:cs="Arial"/>
          <w:b/>
          <w:bCs/>
          <w:color w:val="000000" w:themeColor="text1"/>
          <w:lang w:val="es-ES"/>
        </w:rPr>
        <w:t xml:space="preserve"> </w:t>
      </w:r>
      <w:proofErr w:type="spellStart"/>
      <w:r w:rsidRPr="00CD1FAA">
        <w:rPr>
          <w:rFonts w:ascii="Arial" w:eastAsia="Georgia" w:hAnsi="Arial" w:cs="Arial"/>
          <w:b/>
          <w:bCs/>
          <w:color w:val="000000" w:themeColor="text1"/>
          <w:lang w:val="es-ES"/>
        </w:rPr>
        <w:t>Reap</w:t>
      </w:r>
      <w:proofErr w:type="spellEnd"/>
      <w:r w:rsidRPr="00CD1FAA">
        <w:rPr>
          <w:rFonts w:ascii="Arial" w:eastAsia="Georgia" w:hAnsi="Arial" w:cs="Arial"/>
          <w:b/>
          <w:bCs/>
          <w:color w:val="000000" w:themeColor="text1"/>
          <w:lang w:val="es-ES"/>
        </w:rPr>
        <w:t xml:space="preserve">. </w:t>
      </w:r>
    </w:p>
    <w:p w14:paraId="21BD3E4A" w14:textId="1DFCC8F5" w:rsidR="00A87DD2" w:rsidRPr="00684F2E" w:rsidRDefault="00A87DD2" w:rsidP="000E1C7B">
      <w:pPr>
        <w:spacing w:after="0" w:line="240" w:lineRule="auto"/>
        <w:jc w:val="both"/>
        <w:rPr>
          <w:rFonts w:ascii="Arial" w:eastAsia="Times New Roman" w:hAnsi="Arial" w:cs="Arial"/>
          <w:b/>
          <w:color w:val="E36C0A" w:themeColor="accent6" w:themeShade="BF"/>
          <w:sz w:val="18"/>
          <w:szCs w:val="18"/>
          <w:lang w:eastAsia="es-ES"/>
        </w:rPr>
      </w:pPr>
    </w:p>
    <w:p w14:paraId="22ADAE47" w14:textId="4C300B1D" w:rsidR="00423918" w:rsidRPr="00D57399" w:rsidRDefault="00423918" w:rsidP="000E1C7B">
      <w:pPr>
        <w:spacing w:after="0" w:line="240" w:lineRule="auto"/>
        <w:jc w:val="both"/>
        <w:rPr>
          <w:rFonts w:ascii="Arial" w:eastAsia="Georgia" w:hAnsi="Arial" w:cs="Arial"/>
          <w:b/>
          <w:color w:val="E36C0A" w:themeColor="accent6" w:themeShade="BF"/>
          <w:sz w:val="18"/>
          <w:szCs w:val="18"/>
          <w:lang w:val="es-MX"/>
        </w:rPr>
      </w:pPr>
      <w:r w:rsidRPr="00D57399">
        <w:rPr>
          <w:rFonts w:ascii="Arial" w:eastAsia="Times New Roman" w:hAnsi="Arial" w:cs="Arial"/>
          <w:b/>
          <w:color w:val="EF782D"/>
          <w:sz w:val="18"/>
          <w:szCs w:val="18"/>
          <w:lang w:val="es-MX" w:eastAsia="es-ES"/>
        </w:rPr>
        <w:t xml:space="preserve">Día 10    </w:t>
      </w:r>
      <w:r w:rsidR="004B5E6D" w:rsidRPr="00D57399">
        <w:rPr>
          <w:rFonts w:ascii="Arial" w:eastAsia="Georgia" w:hAnsi="Arial" w:cs="Arial"/>
          <w:b/>
          <w:color w:val="E36C0A" w:themeColor="accent6" w:themeShade="BF"/>
          <w:sz w:val="18"/>
          <w:szCs w:val="18"/>
          <w:lang w:val="es-MX"/>
        </w:rPr>
        <w:t>Siem Reap - Angkor Thom - Angkor Wat</w:t>
      </w:r>
    </w:p>
    <w:p w14:paraId="47457FB2" w14:textId="77777777" w:rsidR="00C62F15" w:rsidRPr="007A1BA0" w:rsidRDefault="00C62F15" w:rsidP="00C62F15">
      <w:pPr>
        <w:widowControl w:val="0"/>
        <w:pBdr>
          <w:top w:val="nil"/>
          <w:left w:val="nil"/>
          <w:bottom w:val="nil"/>
          <w:right w:val="nil"/>
          <w:between w:val="nil"/>
        </w:pBdr>
        <w:spacing w:after="0"/>
        <w:ind w:hanging="2"/>
        <w:jc w:val="both"/>
        <w:rPr>
          <w:rFonts w:ascii="Arial" w:eastAsia="Georgia" w:hAnsi="Arial" w:cs="Arial"/>
          <w:color w:val="000000" w:themeColor="text1"/>
          <w:sz w:val="18"/>
          <w:szCs w:val="18"/>
        </w:rPr>
      </w:pPr>
      <w:r w:rsidRPr="007A1BA0">
        <w:rPr>
          <w:rFonts w:ascii="Arial" w:eastAsia="Georgia" w:hAnsi="Arial" w:cs="Arial"/>
          <w:b/>
          <w:bCs/>
          <w:i/>
          <w:iCs/>
          <w:color w:val="000000" w:themeColor="text1"/>
          <w:sz w:val="18"/>
          <w:szCs w:val="18"/>
          <w:u w:val="single"/>
        </w:rPr>
        <w:t>Desayuno</w:t>
      </w:r>
      <w:r w:rsidRPr="007A1BA0">
        <w:rPr>
          <w:rFonts w:ascii="Arial" w:eastAsia="Georgia" w:hAnsi="Arial" w:cs="Arial"/>
          <w:color w:val="000000" w:themeColor="text1"/>
          <w:sz w:val="18"/>
          <w:szCs w:val="18"/>
        </w:rPr>
        <w:t xml:space="preserve"> en el hotel. </w:t>
      </w:r>
    </w:p>
    <w:p w14:paraId="5E17CFFD" w14:textId="44167A46" w:rsidR="00C62F15" w:rsidRPr="007A1BA0" w:rsidRDefault="00C62F15" w:rsidP="00CD1FAA">
      <w:pPr>
        <w:widowControl w:val="0"/>
        <w:pBdr>
          <w:top w:val="nil"/>
          <w:left w:val="nil"/>
          <w:bottom w:val="nil"/>
          <w:right w:val="nil"/>
          <w:between w:val="nil"/>
        </w:pBdr>
        <w:spacing w:after="0"/>
        <w:ind w:hanging="2"/>
        <w:jc w:val="both"/>
        <w:rPr>
          <w:rFonts w:ascii="Arial" w:eastAsia="Georgia" w:hAnsi="Arial" w:cs="Arial"/>
          <w:color w:val="000000" w:themeColor="text1"/>
          <w:sz w:val="18"/>
          <w:szCs w:val="18"/>
        </w:rPr>
      </w:pPr>
      <w:r w:rsidRPr="007A1BA0">
        <w:rPr>
          <w:rFonts w:ascii="Arial" w:eastAsia="Georgia" w:hAnsi="Arial" w:cs="Arial"/>
          <w:color w:val="000000" w:themeColor="text1"/>
          <w:sz w:val="18"/>
          <w:szCs w:val="18"/>
        </w:rPr>
        <w:t xml:space="preserve">Salida en </w:t>
      </w:r>
      <w:proofErr w:type="spellStart"/>
      <w:r w:rsidRPr="007A1BA0">
        <w:rPr>
          <w:rFonts w:ascii="Arial" w:eastAsia="Georgia" w:hAnsi="Arial" w:cs="Arial"/>
          <w:color w:val="000000" w:themeColor="text1"/>
          <w:sz w:val="18"/>
          <w:szCs w:val="18"/>
        </w:rPr>
        <w:t>tuk-tuk</w:t>
      </w:r>
      <w:proofErr w:type="spellEnd"/>
      <w:r w:rsidRPr="007A1BA0">
        <w:rPr>
          <w:rFonts w:ascii="Arial" w:eastAsia="Georgia" w:hAnsi="Arial" w:cs="Arial"/>
          <w:color w:val="000000" w:themeColor="text1"/>
          <w:sz w:val="18"/>
          <w:szCs w:val="18"/>
        </w:rPr>
        <w:t xml:space="preserve"> (especie de motocarro, un vehículo muy típico en Camboya) hacia la puerta Sur, desde donde se puede contemplar sus impresionantes estatuas representando el movimiento del océano, la Antigua capital de </w:t>
      </w:r>
      <w:proofErr w:type="spellStart"/>
      <w:r w:rsidRPr="007A1BA0">
        <w:rPr>
          <w:rFonts w:ascii="Arial" w:eastAsia="Georgia" w:hAnsi="Arial" w:cs="Arial"/>
          <w:color w:val="000000" w:themeColor="text1"/>
          <w:sz w:val="18"/>
          <w:szCs w:val="18"/>
        </w:rPr>
        <w:t>Angkor</w:t>
      </w:r>
      <w:proofErr w:type="spellEnd"/>
      <w:r w:rsidRPr="007A1BA0">
        <w:rPr>
          <w:rFonts w:ascii="Arial" w:eastAsia="Georgia" w:hAnsi="Arial" w:cs="Arial"/>
          <w:color w:val="000000" w:themeColor="text1"/>
          <w:sz w:val="18"/>
          <w:szCs w:val="18"/>
        </w:rPr>
        <w:t xml:space="preserve"> Thom (Siglo XII), el templo de </w:t>
      </w:r>
      <w:proofErr w:type="spellStart"/>
      <w:r w:rsidRPr="007A1BA0">
        <w:rPr>
          <w:rFonts w:ascii="Arial" w:eastAsia="Georgia" w:hAnsi="Arial" w:cs="Arial"/>
          <w:color w:val="000000" w:themeColor="text1"/>
          <w:sz w:val="18"/>
          <w:szCs w:val="18"/>
        </w:rPr>
        <w:t>Bayon</w:t>
      </w:r>
      <w:proofErr w:type="spellEnd"/>
      <w:r w:rsidRPr="007A1BA0">
        <w:rPr>
          <w:rFonts w:ascii="Arial" w:eastAsia="Georgia" w:hAnsi="Arial" w:cs="Arial"/>
          <w:color w:val="000000" w:themeColor="text1"/>
          <w:sz w:val="18"/>
          <w:szCs w:val="18"/>
        </w:rPr>
        <w:t xml:space="preserve"> con sus 54 torres decoradas y cerca de 200 enigmáticas caras sonrientes de </w:t>
      </w:r>
      <w:proofErr w:type="spellStart"/>
      <w:r w:rsidRPr="007A1BA0">
        <w:rPr>
          <w:rFonts w:ascii="Arial" w:eastAsia="Georgia" w:hAnsi="Arial" w:cs="Arial"/>
          <w:color w:val="000000" w:themeColor="text1"/>
          <w:sz w:val="18"/>
          <w:szCs w:val="18"/>
        </w:rPr>
        <w:t>Avalokitesvara</w:t>
      </w:r>
      <w:proofErr w:type="spellEnd"/>
      <w:r w:rsidRPr="007A1BA0">
        <w:rPr>
          <w:rFonts w:ascii="Arial" w:eastAsia="Georgia" w:hAnsi="Arial" w:cs="Arial"/>
          <w:color w:val="000000" w:themeColor="text1"/>
          <w:sz w:val="18"/>
          <w:szCs w:val="18"/>
        </w:rPr>
        <w:t xml:space="preserve">, el templo de </w:t>
      </w:r>
      <w:proofErr w:type="spellStart"/>
      <w:r w:rsidRPr="007A1BA0">
        <w:rPr>
          <w:rFonts w:ascii="Arial" w:eastAsia="Georgia" w:hAnsi="Arial" w:cs="Arial"/>
          <w:color w:val="000000" w:themeColor="text1"/>
          <w:sz w:val="18"/>
          <w:szCs w:val="18"/>
        </w:rPr>
        <w:t>Phimeanakas</w:t>
      </w:r>
      <w:proofErr w:type="spellEnd"/>
      <w:r w:rsidRPr="007A1BA0">
        <w:rPr>
          <w:rFonts w:ascii="Arial" w:eastAsia="Georgia" w:hAnsi="Arial" w:cs="Arial"/>
          <w:color w:val="000000" w:themeColor="text1"/>
          <w:sz w:val="18"/>
          <w:szCs w:val="18"/>
        </w:rPr>
        <w:t xml:space="preserve">, las terrazas del rey leproso y de los elefantes y las cámaras reales. A continuación, visita del templo Ta </w:t>
      </w:r>
      <w:proofErr w:type="spellStart"/>
      <w:r w:rsidRPr="007A1BA0">
        <w:rPr>
          <w:rFonts w:ascii="Arial" w:eastAsia="Georgia" w:hAnsi="Arial" w:cs="Arial"/>
          <w:color w:val="000000" w:themeColor="text1"/>
          <w:sz w:val="18"/>
          <w:szCs w:val="18"/>
        </w:rPr>
        <w:t>Prohm</w:t>
      </w:r>
      <w:proofErr w:type="spellEnd"/>
      <w:r w:rsidRPr="007A1BA0">
        <w:rPr>
          <w:rFonts w:ascii="Arial" w:eastAsia="Georgia" w:hAnsi="Arial" w:cs="Arial"/>
          <w:color w:val="000000" w:themeColor="text1"/>
          <w:sz w:val="18"/>
          <w:szCs w:val="18"/>
        </w:rPr>
        <w:t xml:space="preserve">, uno de los más espectaculares templos del área, que se ha mantenido relativamente igual que cuando fue descubierto y retiene todavía gran parte de su misterio. </w:t>
      </w:r>
      <w:r w:rsidRPr="007A1BA0">
        <w:rPr>
          <w:rFonts w:ascii="Arial" w:eastAsia="Georgia" w:hAnsi="Arial" w:cs="Arial"/>
          <w:b/>
          <w:bCs/>
          <w:i/>
          <w:iCs/>
          <w:color w:val="000000" w:themeColor="text1"/>
          <w:sz w:val="18"/>
          <w:szCs w:val="18"/>
          <w:u w:val="single"/>
        </w:rPr>
        <w:t>Almuerzo</w:t>
      </w:r>
      <w:r w:rsidRPr="007A1BA0">
        <w:rPr>
          <w:rFonts w:ascii="Arial" w:eastAsia="Georgia" w:hAnsi="Arial" w:cs="Arial"/>
          <w:color w:val="000000" w:themeColor="text1"/>
          <w:sz w:val="18"/>
          <w:szCs w:val="18"/>
        </w:rPr>
        <w:t xml:space="preserve"> en restaurante local.</w:t>
      </w:r>
      <w:r w:rsidR="00CD1FAA">
        <w:rPr>
          <w:rFonts w:ascii="Arial" w:eastAsia="Georgia" w:hAnsi="Arial" w:cs="Arial"/>
          <w:color w:val="000000" w:themeColor="text1"/>
          <w:sz w:val="18"/>
          <w:szCs w:val="18"/>
        </w:rPr>
        <w:t xml:space="preserve"> </w:t>
      </w:r>
      <w:r w:rsidRPr="007A1BA0">
        <w:rPr>
          <w:rFonts w:ascii="Arial" w:eastAsia="Georgia" w:hAnsi="Arial" w:cs="Arial"/>
          <w:color w:val="000000" w:themeColor="text1"/>
          <w:sz w:val="18"/>
          <w:szCs w:val="18"/>
        </w:rPr>
        <w:t xml:space="preserve">Por la tarde, traslado en bus para visitar el más famoso de todos los templos, </w:t>
      </w:r>
      <w:proofErr w:type="spellStart"/>
      <w:r w:rsidRPr="007A1BA0">
        <w:rPr>
          <w:rFonts w:ascii="Arial" w:eastAsia="Georgia" w:hAnsi="Arial" w:cs="Arial"/>
          <w:color w:val="000000" w:themeColor="text1"/>
          <w:sz w:val="18"/>
          <w:szCs w:val="18"/>
        </w:rPr>
        <w:t>Angkor</w:t>
      </w:r>
      <w:proofErr w:type="spellEnd"/>
      <w:r w:rsidRPr="007A1BA0">
        <w:rPr>
          <w:rFonts w:ascii="Arial" w:eastAsia="Georgia" w:hAnsi="Arial" w:cs="Arial"/>
          <w:color w:val="000000" w:themeColor="text1"/>
          <w:sz w:val="18"/>
          <w:szCs w:val="18"/>
        </w:rPr>
        <w:t xml:space="preserve"> </w:t>
      </w:r>
      <w:proofErr w:type="spellStart"/>
      <w:r w:rsidRPr="007A1BA0">
        <w:rPr>
          <w:rFonts w:ascii="Arial" w:eastAsia="Georgia" w:hAnsi="Arial" w:cs="Arial"/>
          <w:color w:val="000000" w:themeColor="text1"/>
          <w:sz w:val="18"/>
          <w:szCs w:val="18"/>
        </w:rPr>
        <w:t>Wat</w:t>
      </w:r>
      <w:proofErr w:type="spellEnd"/>
      <w:r w:rsidRPr="007A1BA0">
        <w:rPr>
          <w:rFonts w:ascii="Arial" w:eastAsia="Georgia" w:hAnsi="Arial" w:cs="Arial"/>
          <w:color w:val="000000" w:themeColor="text1"/>
          <w:sz w:val="18"/>
          <w:szCs w:val="18"/>
        </w:rPr>
        <w:t xml:space="preserve">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 un excelente panorama para terminar el día.</w:t>
      </w:r>
    </w:p>
    <w:p w14:paraId="6BAF0E4E" w14:textId="40C82C49" w:rsidR="00C62F15" w:rsidRPr="00CD1FAA" w:rsidRDefault="00C62F15" w:rsidP="00C62F15">
      <w:pPr>
        <w:widowControl w:val="0"/>
        <w:pBdr>
          <w:top w:val="nil"/>
          <w:left w:val="nil"/>
          <w:bottom w:val="nil"/>
          <w:right w:val="nil"/>
          <w:between w:val="nil"/>
        </w:pBdr>
        <w:spacing w:after="0"/>
        <w:ind w:hanging="2"/>
        <w:jc w:val="both"/>
        <w:rPr>
          <w:rFonts w:ascii="Arial" w:eastAsia="Georgia" w:hAnsi="Arial" w:cs="Arial"/>
          <w:b/>
          <w:bCs/>
          <w:color w:val="000000" w:themeColor="text1"/>
          <w:sz w:val="18"/>
          <w:szCs w:val="18"/>
        </w:rPr>
      </w:pPr>
      <w:r w:rsidRPr="007A1BA0">
        <w:rPr>
          <w:rFonts w:ascii="Arial" w:eastAsia="Georgia" w:hAnsi="Arial" w:cs="Arial"/>
          <w:color w:val="000000" w:themeColor="text1"/>
          <w:sz w:val="18"/>
          <w:szCs w:val="18"/>
        </w:rPr>
        <w:t xml:space="preserve">Regreso al hotel y </w:t>
      </w:r>
      <w:r w:rsidRPr="00CD1FAA">
        <w:rPr>
          <w:rFonts w:ascii="Arial" w:eastAsia="Georgia" w:hAnsi="Arial" w:cs="Arial"/>
          <w:b/>
          <w:bCs/>
          <w:color w:val="000000" w:themeColor="text1"/>
          <w:sz w:val="18"/>
          <w:szCs w:val="18"/>
        </w:rPr>
        <w:t xml:space="preserve">alojamiento en </w:t>
      </w:r>
      <w:proofErr w:type="spellStart"/>
      <w:r w:rsidRPr="00CD1FAA">
        <w:rPr>
          <w:rFonts w:ascii="Arial" w:eastAsia="Georgia" w:hAnsi="Arial" w:cs="Arial"/>
          <w:b/>
          <w:bCs/>
          <w:color w:val="000000" w:themeColor="text1"/>
          <w:sz w:val="18"/>
          <w:szCs w:val="18"/>
        </w:rPr>
        <w:t>Siem</w:t>
      </w:r>
      <w:proofErr w:type="spellEnd"/>
      <w:r w:rsidRPr="00CD1FAA">
        <w:rPr>
          <w:rFonts w:ascii="Arial" w:eastAsia="Georgia" w:hAnsi="Arial" w:cs="Arial"/>
          <w:b/>
          <w:bCs/>
          <w:color w:val="000000" w:themeColor="text1"/>
          <w:sz w:val="18"/>
          <w:szCs w:val="18"/>
        </w:rPr>
        <w:t xml:space="preserve"> </w:t>
      </w:r>
      <w:proofErr w:type="spellStart"/>
      <w:r w:rsidRPr="00CD1FAA">
        <w:rPr>
          <w:rFonts w:ascii="Arial" w:eastAsia="Georgia" w:hAnsi="Arial" w:cs="Arial"/>
          <w:b/>
          <w:bCs/>
          <w:color w:val="000000" w:themeColor="text1"/>
          <w:sz w:val="18"/>
          <w:szCs w:val="18"/>
        </w:rPr>
        <w:t>Reap</w:t>
      </w:r>
      <w:proofErr w:type="spellEnd"/>
      <w:r w:rsidRPr="00CD1FAA">
        <w:rPr>
          <w:rFonts w:ascii="Arial" w:eastAsia="Georgia" w:hAnsi="Arial" w:cs="Arial"/>
          <w:b/>
          <w:bCs/>
          <w:color w:val="000000" w:themeColor="text1"/>
          <w:sz w:val="18"/>
          <w:szCs w:val="18"/>
        </w:rPr>
        <w:t>.</w:t>
      </w:r>
    </w:p>
    <w:p w14:paraId="3AA0D62E" w14:textId="77777777" w:rsidR="00C62F15" w:rsidRPr="00684F2E" w:rsidRDefault="00C62F15" w:rsidP="000E1C7B">
      <w:pPr>
        <w:spacing w:after="0"/>
        <w:jc w:val="both"/>
        <w:rPr>
          <w:rFonts w:ascii="Arial" w:eastAsia="Times New Roman" w:hAnsi="Arial" w:cs="Arial"/>
          <w:b/>
          <w:color w:val="E36C0A" w:themeColor="accent6" w:themeShade="BF"/>
          <w:sz w:val="18"/>
          <w:szCs w:val="18"/>
          <w:lang w:eastAsia="es-ES"/>
        </w:rPr>
      </w:pPr>
    </w:p>
    <w:p w14:paraId="7C03ACCF" w14:textId="32298176" w:rsidR="00423918" w:rsidRDefault="00423918" w:rsidP="000E1C7B">
      <w:pPr>
        <w:spacing w:after="0" w:line="240" w:lineRule="auto"/>
        <w:jc w:val="both"/>
        <w:rPr>
          <w:rFonts w:ascii="Arial" w:eastAsia="Georgia" w:hAnsi="Arial" w:cs="Arial"/>
          <w:b/>
          <w:color w:val="E36C0A" w:themeColor="accent6" w:themeShade="BF"/>
          <w:sz w:val="18"/>
          <w:szCs w:val="18"/>
        </w:rPr>
      </w:pPr>
      <w:r>
        <w:rPr>
          <w:rFonts w:ascii="Arial" w:eastAsia="Times New Roman" w:hAnsi="Arial" w:cs="Arial"/>
          <w:b/>
          <w:color w:val="EF782D"/>
          <w:sz w:val="18"/>
          <w:szCs w:val="18"/>
          <w:lang w:eastAsia="es-ES"/>
        </w:rPr>
        <w:t xml:space="preserve">Día 11    </w:t>
      </w:r>
      <w:proofErr w:type="spellStart"/>
      <w:r w:rsidR="004B5E6D" w:rsidRPr="004B5E6D">
        <w:rPr>
          <w:rFonts w:ascii="Arial" w:eastAsia="Georgia" w:hAnsi="Arial" w:cs="Arial"/>
          <w:b/>
          <w:color w:val="E36C0A" w:themeColor="accent6" w:themeShade="BF"/>
          <w:sz w:val="18"/>
          <w:szCs w:val="18"/>
        </w:rPr>
        <w:t>Siem</w:t>
      </w:r>
      <w:proofErr w:type="spellEnd"/>
      <w:r w:rsidR="004B5E6D" w:rsidRPr="004B5E6D">
        <w:rPr>
          <w:rFonts w:ascii="Arial" w:eastAsia="Georgia" w:hAnsi="Arial" w:cs="Arial"/>
          <w:b/>
          <w:color w:val="E36C0A" w:themeColor="accent6" w:themeShade="BF"/>
          <w:sz w:val="18"/>
          <w:szCs w:val="18"/>
        </w:rPr>
        <w:t xml:space="preserve"> </w:t>
      </w:r>
      <w:proofErr w:type="spellStart"/>
      <w:r w:rsidR="004B5E6D" w:rsidRPr="004B5E6D">
        <w:rPr>
          <w:rFonts w:ascii="Arial" w:eastAsia="Georgia" w:hAnsi="Arial" w:cs="Arial"/>
          <w:b/>
          <w:color w:val="E36C0A" w:themeColor="accent6" w:themeShade="BF"/>
          <w:sz w:val="18"/>
          <w:szCs w:val="18"/>
        </w:rPr>
        <w:t>Reap</w:t>
      </w:r>
      <w:proofErr w:type="spellEnd"/>
      <w:r w:rsidR="004B5E6D" w:rsidRPr="004B5E6D">
        <w:rPr>
          <w:rFonts w:ascii="Arial" w:eastAsia="Georgia" w:hAnsi="Arial" w:cs="Arial"/>
          <w:b/>
          <w:color w:val="E36C0A" w:themeColor="accent6" w:themeShade="BF"/>
          <w:sz w:val="18"/>
          <w:szCs w:val="18"/>
        </w:rPr>
        <w:t xml:space="preserve"> -</w:t>
      </w:r>
      <w:r w:rsidR="005451A7">
        <w:rPr>
          <w:rFonts w:ascii="Arial" w:eastAsia="Georgia" w:hAnsi="Arial" w:cs="Arial"/>
          <w:b/>
          <w:color w:val="E36C0A" w:themeColor="accent6" w:themeShade="BF"/>
          <w:sz w:val="18"/>
          <w:szCs w:val="18"/>
        </w:rPr>
        <w:t xml:space="preserve"> </w:t>
      </w:r>
      <w:proofErr w:type="spellStart"/>
      <w:r w:rsidR="005451A7" w:rsidRPr="005451A7">
        <w:rPr>
          <w:rFonts w:ascii="Arial" w:eastAsia="Georgia" w:hAnsi="Arial" w:cs="Arial"/>
          <w:b/>
          <w:color w:val="E36C0A" w:themeColor="accent6" w:themeShade="BF"/>
          <w:sz w:val="18"/>
          <w:szCs w:val="18"/>
        </w:rPr>
        <w:t>Tonle</w:t>
      </w:r>
      <w:proofErr w:type="spellEnd"/>
      <w:r w:rsidR="005451A7" w:rsidRPr="005451A7">
        <w:rPr>
          <w:rFonts w:ascii="Arial" w:eastAsia="Georgia" w:hAnsi="Arial" w:cs="Arial"/>
          <w:b/>
          <w:color w:val="E36C0A" w:themeColor="accent6" w:themeShade="BF"/>
          <w:sz w:val="18"/>
          <w:szCs w:val="18"/>
        </w:rPr>
        <w:t xml:space="preserve"> </w:t>
      </w:r>
      <w:proofErr w:type="spellStart"/>
      <w:r w:rsidR="005451A7" w:rsidRPr="005451A7">
        <w:rPr>
          <w:rFonts w:ascii="Arial" w:eastAsia="Georgia" w:hAnsi="Arial" w:cs="Arial"/>
          <w:b/>
          <w:color w:val="E36C0A" w:themeColor="accent6" w:themeShade="BF"/>
          <w:sz w:val="18"/>
          <w:szCs w:val="18"/>
        </w:rPr>
        <w:t>Sap</w:t>
      </w:r>
      <w:proofErr w:type="spellEnd"/>
      <w:r w:rsidR="005451A7" w:rsidRPr="005451A7">
        <w:rPr>
          <w:rFonts w:ascii="Arial" w:eastAsia="Georgia" w:hAnsi="Arial" w:cs="Arial"/>
          <w:b/>
          <w:color w:val="E36C0A" w:themeColor="accent6" w:themeShade="BF"/>
          <w:sz w:val="18"/>
          <w:szCs w:val="18"/>
        </w:rPr>
        <w:t xml:space="preserve"> – Bangkok</w:t>
      </w:r>
    </w:p>
    <w:p w14:paraId="79E964A0" w14:textId="77777777" w:rsidR="00C62F15" w:rsidRPr="007A1BA0" w:rsidRDefault="00C62F15" w:rsidP="00C62F15">
      <w:pPr>
        <w:widowControl w:val="0"/>
        <w:pBdr>
          <w:top w:val="nil"/>
          <w:left w:val="nil"/>
          <w:bottom w:val="nil"/>
          <w:right w:val="nil"/>
          <w:between w:val="nil"/>
        </w:pBdr>
        <w:spacing w:after="0"/>
        <w:ind w:hanging="2"/>
        <w:jc w:val="both"/>
        <w:rPr>
          <w:rFonts w:ascii="Arial" w:eastAsia="Georgia" w:hAnsi="Arial" w:cs="Arial"/>
          <w:color w:val="000000" w:themeColor="text1"/>
          <w:sz w:val="18"/>
          <w:szCs w:val="18"/>
        </w:rPr>
      </w:pPr>
      <w:r w:rsidRPr="007A1BA0">
        <w:rPr>
          <w:rFonts w:ascii="Arial" w:eastAsia="Georgia" w:hAnsi="Arial" w:cs="Arial"/>
          <w:b/>
          <w:bCs/>
          <w:i/>
          <w:iCs/>
          <w:color w:val="000000" w:themeColor="text1"/>
          <w:sz w:val="18"/>
          <w:szCs w:val="18"/>
          <w:u w:val="single"/>
        </w:rPr>
        <w:t xml:space="preserve">Desayuno </w:t>
      </w:r>
      <w:r w:rsidRPr="007A1BA0">
        <w:rPr>
          <w:rFonts w:ascii="Arial" w:eastAsia="Georgia" w:hAnsi="Arial" w:cs="Arial"/>
          <w:color w:val="000000" w:themeColor="text1"/>
          <w:sz w:val="18"/>
          <w:szCs w:val="18"/>
        </w:rPr>
        <w:t xml:space="preserve">en el hotel. </w:t>
      </w:r>
    </w:p>
    <w:p w14:paraId="6C0B634E" w14:textId="0A99C9CC" w:rsidR="00C62F15" w:rsidRPr="007A1BA0" w:rsidRDefault="00C62F15" w:rsidP="00CD1FAA">
      <w:pPr>
        <w:widowControl w:val="0"/>
        <w:pBdr>
          <w:top w:val="nil"/>
          <w:left w:val="nil"/>
          <w:bottom w:val="nil"/>
          <w:right w:val="nil"/>
          <w:between w:val="nil"/>
        </w:pBdr>
        <w:spacing w:after="0"/>
        <w:ind w:hanging="2"/>
        <w:jc w:val="both"/>
        <w:rPr>
          <w:rFonts w:ascii="Arial" w:eastAsia="Georgia" w:hAnsi="Arial" w:cs="Arial"/>
          <w:color w:val="000000" w:themeColor="text1"/>
          <w:sz w:val="18"/>
          <w:szCs w:val="18"/>
        </w:rPr>
      </w:pPr>
      <w:r w:rsidRPr="007A1BA0">
        <w:rPr>
          <w:rFonts w:ascii="Arial" w:eastAsia="Georgia" w:hAnsi="Arial" w:cs="Arial"/>
          <w:color w:val="000000" w:themeColor="text1"/>
          <w:sz w:val="18"/>
          <w:szCs w:val="18"/>
        </w:rPr>
        <w:t xml:space="preserve">Traslado a un pueblo cercano a </w:t>
      </w:r>
      <w:proofErr w:type="spellStart"/>
      <w:r w:rsidRPr="007A1BA0">
        <w:rPr>
          <w:rFonts w:ascii="Arial" w:eastAsia="Georgia" w:hAnsi="Arial" w:cs="Arial"/>
          <w:color w:val="000000" w:themeColor="text1"/>
          <w:sz w:val="18"/>
          <w:szCs w:val="18"/>
        </w:rPr>
        <w:t>Siem</w:t>
      </w:r>
      <w:proofErr w:type="spellEnd"/>
      <w:r w:rsidRPr="007A1BA0">
        <w:rPr>
          <w:rFonts w:ascii="Arial" w:eastAsia="Georgia" w:hAnsi="Arial" w:cs="Arial"/>
          <w:color w:val="000000" w:themeColor="text1"/>
          <w:sz w:val="18"/>
          <w:szCs w:val="18"/>
        </w:rPr>
        <w:t xml:space="preserve"> </w:t>
      </w:r>
      <w:proofErr w:type="spellStart"/>
      <w:r w:rsidRPr="007A1BA0">
        <w:rPr>
          <w:rFonts w:ascii="Arial" w:eastAsia="Georgia" w:hAnsi="Arial" w:cs="Arial"/>
          <w:color w:val="000000" w:themeColor="text1"/>
          <w:sz w:val="18"/>
          <w:szCs w:val="18"/>
        </w:rPr>
        <w:t>Reap</w:t>
      </w:r>
      <w:proofErr w:type="spellEnd"/>
      <w:r w:rsidRPr="007A1BA0">
        <w:rPr>
          <w:rFonts w:ascii="Arial" w:eastAsia="Georgia" w:hAnsi="Arial" w:cs="Arial"/>
          <w:color w:val="000000" w:themeColor="text1"/>
          <w:sz w:val="18"/>
          <w:szCs w:val="18"/>
        </w:rPr>
        <w:t xml:space="preserve">, donde embarcamos en una lancha para empezar la excursión por el lago </w:t>
      </w:r>
      <w:proofErr w:type="spellStart"/>
      <w:r w:rsidRPr="007A1BA0">
        <w:rPr>
          <w:rFonts w:ascii="Arial" w:eastAsia="Georgia" w:hAnsi="Arial" w:cs="Arial"/>
          <w:color w:val="000000" w:themeColor="text1"/>
          <w:sz w:val="18"/>
          <w:szCs w:val="18"/>
        </w:rPr>
        <w:t>Tonle</w:t>
      </w:r>
      <w:proofErr w:type="spellEnd"/>
      <w:r w:rsidRPr="007A1BA0">
        <w:rPr>
          <w:rFonts w:ascii="Arial" w:eastAsia="Georgia" w:hAnsi="Arial" w:cs="Arial"/>
          <w:color w:val="000000" w:themeColor="text1"/>
          <w:sz w:val="18"/>
          <w:szCs w:val="18"/>
        </w:rPr>
        <w:t xml:space="preserve"> </w:t>
      </w:r>
      <w:proofErr w:type="spellStart"/>
      <w:r w:rsidRPr="007A1BA0">
        <w:rPr>
          <w:rFonts w:ascii="Arial" w:eastAsia="Georgia" w:hAnsi="Arial" w:cs="Arial"/>
          <w:color w:val="000000" w:themeColor="text1"/>
          <w:sz w:val="18"/>
          <w:szCs w:val="18"/>
        </w:rPr>
        <w:t>Sap</w:t>
      </w:r>
      <w:proofErr w:type="spellEnd"/>
      <w:r w:rsidRPr="007A1BA0">
        <w:rPr>
          <w:rFonts w:ascii="Arial" w:eastAsia="Georgia" w:hAnsi="Arial" w:cs="Arial"/>
          <w:color w:val="000000" w:themeColor="text1"/>
          <w:sz w:val="18"/>
          <w:szCs w:val="18"/>
        </w:rPr>
        <w:t xml:space="preserve"> (“Lago de agua fresca” en jemer), el lago más grande del Sudeste asiático. Se calcula que hay alrededor de 200 aldeas flotantes en la zona, convirtiéndolo así en el protagonista en la vida de los camboyanos. Exploramos la vida de la gente del lago, el hospital, la iglesia, la escuela y el mercadillo.</w:t>
      </w:r>
      <w:r w:rsidR="00CD1FAA">
        <w:rPr>
          <w:rFonts w:ascii="Arial" w:eastAsia="Georgia" w:hAnsi="Arial" w:cs="Arial"/>
          <w:color w:val="000000" w:themeColor="text1"/>
          <w:sz w:val="18"/>
          <w:szCs w:val="18"/>
        </w:rPr>
        <w:t xml:space="preserve"> </w:t>
      </w:r>
      <w:r w:rsidRPr="007A1BA0">
        <w:rPr>
          <w:rFonts w:ascii="Arial" w:eastAsia="Georgia" w:hAnsi="Arial" w:cs="Arial"/>
          <w:color w:val="000000" w:themeColor="text1"/>
          <w:sz w:val="18"/>
          <w:szCs w:val="18"/>
        </w:rPr>
        <w:t xml:space="preserve">En el camino de vuelta, visitaremos a los artesanos </w:t>
      </w:r>
      <w:proofErr w:type="spellStart"/>
      <w:r w:rsidRPr="007A1BA0">
        <w:rPr>
          <w:rFonts w:ascii="Arial" w:eastAsia="Georgia" w:hAnsi="Arial" w:cs="Arial"/>
          <w:color w:val="000000" w:themeColor="text1"/>
          <w:sz w:val="18"/>
          <w:szCs w:val="18"/>
        </w:rPr>
        <w:t>D’Angkor</w:t>
      </w:r>
      <w:proofErr w:type="spellEnd"/>
      <w:r w:rsidRPr="007A1BA0">
        <w:rPr>
          <w:rFonts w:ascii="Arial" w:eastAsia="Georgia" w:hAnsi="Arial" w:cs="Arial"/>
          <w:color w:val="000000" w:themeColor="text1"/>
          <w:sz w:val="18"/>
          <w:szCs w:val="18"/>
        </w:rPr>
        <w:t xml:space="preserve"> - un centro ejemplar que aspira a proteger y mantener la artesanía tradicional, además de capacitar a los jóvenes camboyanos. Aquí pueden encontrar los productos más auténticos de Camboya hechos a mano y ver artesanos en distintas disciplinas, tallando madera, cerámica y cobre, etc.</w:t>
      </w:r>
      <w:r w:rsidR="00CD1FAA">
        <w:rPr>
          <w:rFonts w:ascii="Arial" w:eastAsia="Georgia" w:hAnsi="Arial" w:cs="Arial"/>
          <w:color w:val="000000" w:themeColor="text1"/>
          <w:sz w:val="18"/>
          <w:szCs w:val="18"/>
        </w:rPr>
        <w:t xml:space="preserve"> </w:t>
      </w:r>
      <w:r w:rsidRPr="007A1BA0">
        <w:rPr>
          <w:rFonts w:ascii="Arial" w:eastAsia="Georgia" w:hAnsi="Arial" w:cs="Arial"/>
          <w:b/>
          <w:bCs/>
          <w:i/>
          <w:iCs/>
          <w:color w:val="000000" w:themeColor="text1"/>
          <w:sz w:val="18"/>
          <w:szCs w:val="18"/>
          <w:u w:val="single"/>
        </w:rPr>
        <w:t>Almuerzo</w:t>
      </w:r>
      <w:r w:rsidRPr="007A1BA0">
        <w:rPr>
          <w:rFonts w:ascii="Arial" w:eastAsia="Georgia" w:hAnsi="Arial" w:cs="Arial"/>
          <w:color w:val="000000" w:themeColor="text1"/>
          <w:sz w:val="18"/>
          <w:szCs w:val="18"/>
        </w:rPr>
        <w:t xml:space="preserve"> en un restaurante local. A la hora indicada, traslado al aeropuerto para el vuelo de Bangkok.</w:t>
      </w:r>
      <w:r w:rsidR="00CD1FAA">
        <w:rPr>
          <w:rFonts w:ascii="Arial" w:eastAsia="Georgia" w:hAnsi="Arial" w:cs="Arial"/>
          <w:color w:val="000000" w:themeColor="text1"/>
          <w:sz w:val="18"/>
          <w:szCs w:val="18"/>
        </w:rPr>
        <w:t xml:space="preserve"> </w:t>
      </w:r>
      <w:r w:rsidRPr="007A1BA0">
        <w:rPr>
          <w:rFonts w:ascii="Arial" w:eastAsia="Georgia" w:hAnsi="Arial" w:cs="Arial"/>
          <w:color w:val="000000" w:themeColor="text1"/>
          <w:sz w:val="18"/>
          <w:szCs w:val="18"/>
        </w:rPr>
        <w:t>Llegada al aeropuerto de Bangkok donde los espera su guía de habla hispana y traslado al hotel.</w:t>
      </w:r>
      <w:r w:rsidR="00CD1FAA">
        <w:rPr>
          <w:rFonts w:ascii="Arial" w:eastAsia="Georgia" w:hAnsi="Arial" w:cs="Arial"/>
          <w:color w:val="000000" w:themeColor="text1"/>
          <w:sz w:val="18"/>
          <w:szCs w:val="18"/>
        </w:rPr>
        <w:t xml:space="preserve"> </w:t>
      </w:r>
      <w:r w:rsidRPr="007A1BA0">
        <w:rPr>
          <w:rFonts w:ascii="Arial" w:eastAsia="Georgia" w:hAnsi="Arial" w:cs="Arial"/>
          <w:color w:val="000000" w:themeColor="text1"/>
          <w:sz w:val="18"/>
          <w:szCs w:val="18"/>
        </w:rPr>
        <w:t xml:space="preserve">Tiempo libre hasta </w:t>
      </w:r>
      <w:proofErr w:type="gramStart"/>
      <w:r w:rsidRPr="007A1BA0">
        <w:rPr>
          <w:rFonts w:ascii="Arial" w:eastAsia="Georgia" w:hAnsi="Arial" w:cs="Arial"/>
          <w:color w:val="000000" w:themeColor="text1"/>
          <w:sz w:val="18"/>
          <w:szCs w:val="18"/>
        </w:rPr>
        <w:t xml:space="preserve">el </w:t>
      </w:r>
      <w:proofErr w:type="spellStart"/>
      <w:r w:rsidRPr="007A1BA0">
        <w:rPr>
          <w:rFonts w:ascii="Arial" w:eastAsia="Georgia" w:hAnsi="Arial" w:cs="Arial"/>
          <w:color w:val="000000" w:themeColor="text1"/>
          <w:sz w:val="18"/>
          <w:szCs w:val="18"/>
        </w:rPr>
        <w:t>check</w:t>
      </w:r>
      <w:proofErr w:type="spellEnd"/>
      <w:r w:rsidRPr="007A1BA0">
        <w:rPr>
          <w:rFonts w:ascii="Arial" w:eastAsia="Georgia" w:hAnsi="Arial" w:cs="Arial"/>
          <w:color w:val="000000" w:themeColor="text1"/>
          <w:sz w:val="18"/>
          <w:szCs w:val="18"/>
        </w:rPr>
        <w:t>-in</w:t>
      </w:r>
      <w:proofErr w:type="gramEnd"/>
      <w:r w:rsidRPr="007A1BA0">
        <w:rPr>
          <w:rFonts w:ascii="Arial" w:eastAsia="Georgia" w:hAnsi="Arial" w:cs="Arial"/>
          <w:color w:val="000000" w:themeColor="text1"/>
          <w:sz w:val="18"/>
          <w:szCs w:val="18"/>
        </w:rPr>
        <w:t xml:space="preserve"> en el hotel según disponibilidad (normalmente las habitaciones están disponibles a partir de las 15.00h).  </w:t>
      </w:r>
    </w:p>
    <w:p w14:paraId="631CA610" w14:textId="0BEDA239" w:rsidR="00693BF7" w:rsidRPr="00CD1FAA" w:rsidRDefault="00C62F15" w:rsidP="00C62F15">
      <w:pPr>
        <w:widowControl w:val="0"/>
        <w:pBdr>
          <w:top w:val="nil"/>
          <w:left w:val="nil"/>
          <w:bottom w:val="nil"/>
          <w:right w:val="nil"/>
          <w:between w:val="nil"/>
        </w:pBdr>
        <w:spacing w:after="0"/>
        <w:ind w:hanging="2"/>
        <w:jc w:val="both"/>
        <w:rPr>
          <w:rFonts w:ascii="Arial" w:eastAsia="Georgia" w:hAnsi="Arial" w:cs="Arial"/>
          <w:b/>
          <w:bCs/>
          <w:color w:val="000000" w:themeColor="text1"/>
          <w:sz w:val="18"/>
          <w:szCs w:val="18"/>
        </w:rPr>
      </w:pPr>
      <w:r w:rsidRPr="00CD1FAA">
        <w:rPr>
          <w:rFonts w:ascii="Arial" w:eastAsia="Georgia" w:hAnsi="Arial" w:cs="Arial"/>
          <w:b/>
          <w:bCs/>
          <w:color w:val="000000" w:themeColor="text1"/>
          <w:sz w:val="18"/>
          <w:szCs w:val="18"/>
        </w:rPr>
        <w:t>Alojamiento en hotel</w:t>
      </w:r>
    </w:p>
    <w:p w14:paraId="0812AEF1" w14:textId="77777777" w:rsidR="00693BF7" w:rsidRPr="00BC4F69" w:rsidRDefault="00693BF7" w:rsidP="000E1C7B">
      <w:pPr>
        <w:spacing w:after="0" w:line="240" w:lineRule="auto"/>
        <w:jc w:val="both"/>
        <w:rPr>
          <w:rFonts w:ascii="Arial" w:eastAsia="Georgia" w:hAnsi="Arial" w:cs="Arial"/>
          <w:bCs/>
          <w:color w:val="000000" w:themeColor="text1"/>
          <w:sz w:val="18"/>
          <w:szCs w:val="18"/>
        </w:rPr>
      </w:pPr>
    </w:p>
    <w:p w14:paraId="2100EDF5" w14:textId="7D5856B8" w:rsidR="00423918" w:rsidRPr="00684F2E" w:rsidRDefault="00423918" w:rsidP="000E1C7B">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F782D"/>
          <w:sz w:val="18"/>
          <w:szCs w:val="18"/>
          <w:lang w:eastAsia="es-ES"/>
        </w:rPr>
        <w:t xml:space="preserve">Día 12    </w:t>
      </w:r>
      <w:r w:rsidR="005451A7" w:rsidRPr="005451A7">
        <w:rPr>
          <w:rFonts w:ascii="Arial" w:eastAsia="Georgia" w:hAnsi="Arial" w:cs="Arial"/>
          <w:b/>
          <w:color w:val="E36C0A" w:themeColor="accent6" w:themeShade="BF"/>
          <w:sz w:val="18"/>
          <w:szCs w:val="18"/>
        </w:rPr>
        <w:t>Bangkok</w:t>
      </w:r>
    </w:p>
    <w:p w14:paraId="28D19837" w14:textId="77777777" w:rsidR="00C62F15" w:rsidRPr="007A1BA0" w:rsidRDefault="00C62F15" w:rsidP="00F04733">
      <w:pPr>
        <w:spacing w:after="0" w:line="240" w:lineRule="auto"/>
        <w:jc w:val="both"/>
        <w:rPr>
          <w:rFonts w:ascii="Arial" w:eastAsia="Georgia" w:hAnsi="Arial" w:cs="Arial"/>
          <w:color w:val="000000" w:themeColor="text1"/>
          <w:sz w:val="18"/>
          <w:szCs w:val="18"/>
        </w:rPr>
      </w:pPr>
      <w:r w:rsidRPr="007A1BA0">
        <w:rPr>
          <w:rFonts w:ascii="Arial" w:eastAsia="Georgia" w:hAnsi="Arial" w:cs="Arial"/>
          <w:color w:val="000000" w:themeColor="text1"/>
          <w:sz w:val="18"/>
          <w:szCs w:val="18"/>
        </w:rPr>
        <w:t xml:space="preserve">Después del </w:t>
      </w:r>
      <w:r w:rsidRPr="007A1BA0">
        <w:rPr>
          <w:rFonts w:ascii="Arial" w:eastAsia="Georgia" w:hAnsi="Arial" w:cs="Arial"/>
          <w:b/>
          <w:bCs/>
          <w:i/>
          <w:iCs/>
          <w:color w:val="000000" w:themeColor="text1"/>
          <w:sz w:val="18"/>
          <w:szCs w:val="18"/>
          <w:u w:val="single"/>
        </w:rPr>
        <w:t>desayuno</w:t>
      </w:r>
      <w:r w:rsidRPr="007A1BA0">
        <w:rPr>
          <w:rFonts w:ascii="Arial" w:eastAsia="Georgia" w:hAnsi="Arial" w:cs="Arial"/>
          <w:color w:val="000000" w:themeColor="text1"/>
          <w:sz w:val="18"/>
          <w:szCs w:val="18"/>
        </w:rPr>
        <w:t xml:space="preserve">, visita a tres de los templos budistas más inusuales empezando por </w:t>
      </w:r>
      <w:proofErr w:type="spellStart"/>
      <w:r w:rsidRPr="007A1BA0">
        <w:rPr>
          <w:rFonts w:ascii="Arial" w:eastAsia="Georgia" w:hAnsi="Arial" w:cs="Arial"/>
          <w:color w:val="000000" w:themeColor="text1"/>
          <w:sz w:val="18"/>
          <w:szCs w:val="18"/>
        </w:rPr>
        <w:t>WatTraimit</w:t>
      </w:r>
      <w:proofErr w:type="spellEnd"/>
      <w:r w:rsidRPr="007A1BA0">
        <w:rPr>
          <w:rFonts w:ascii="Arial" w:eastAsia="Georgia" w:hAnsi="Arial" w:cs="Arial"/>
          <w:color w:val="000000" w:themeColor="text1"/>
          <w:sz w:val="18"/>
          <w:szCs w:val="18"/>
        </w:rPr>
        <w:t xml:space="preserve">. Situado en el extremo de Chinatown, en </w:t>
      </w:r>
      <w:proofErr w:type="spellStart"/>
      <w:r w:rsidRPr="007A1BA0">
        <w:rPr>
          <w:rFonts w:ascii="Arial" w:eastAsia="Georgia" w:hAnsi="Arial" w:cs="Arial"/>
          <w:color w:val="000000" w:themeColor="text1"/>
          <w:sz w:val="18"/>
          <w:szCs w:val="18"/>
        </w:rPr>
        <w:t>Yaowarat</w:t>
      </w:r>
      <w:proofErr w:type="spellEnd"/>
      <w:r w:rsidRPr="007A1BA0">
        <w:rPr>
          <w:rFonts w:ascii="Arial" w:eastAsia="Georgia" w:hAnsi="Arial" w:cs="Arial"/>
          <w:color w:val="000000" w:themeColor="text1"/>
          <w:sz w:val="18"/>
          <w:szCs w:val="18"/>
        </w:rPr>
        <w:t xml:space="preserve"> Road, cerca de la estación de tren </w:t>
      </w:r>
      <w:proofErr w:type="spellStart"/>
      <w:r w:rsidRPr="007A1BA0">
        <w:rPr>
          <w:rFonts w:ascii="Arial" w:eastAsia="Georgia" w:hAnsi="Arial" w:cs="Arial"/>
          <w:color w:val="000000" w:themeColor="text1"/>
          <w:sz w:val="18"/>
          <w:szCs w:val="18"/>
        </w:rPr>
        <w:t>Hualampong</w:t>
      </w:r>
      <w:proofErr w:type="spellEnd"/>
      <w:r w:rsidRPr="007A1BA0">
        <w:rPr>
          <w:rFonts w:ascii="Arial" w:eastAsia="Georgia" w:hAnsi="Arial" w:cs="Arial"/>
          <w:color w:val="000000" w:themeColor="text1"/>
          <w:sz w:val="18"/>
          <w:szCs w:val="18"/>
        </w:rPr>
        <w:t xml:space="preserve">, </w:t>
      </w:r>
      <w:proofErr w:type="spellStart"/>
      <w:r w:rsidRPr="007A1BA0">
        <w:rPr>
          <w:rFonts w:ascii="Arial" w:eastAsia="Georgia" w:hAnsi="Arial" w:cs="Arial"/>
          <w:color w:val="000000" w:themeColor="text1"/>
          <w:sz w:val="18"/>
          <w:szCs w:val="18"/>
        </w:rPr>
        <w:t>WatTraimit</w:t>
      </w:r>
      <w:proofErr w:type="spellEnd"/>
      <w:r w:rsidRPr="007A1BA0">
        <w:rPr>
          <w:rFonts w:ascii="Arial" w:eastAsia="Georgia" w:hAnsi="Arial" w:cs="Arial"/>
          <w:color w:val="000000" w:themeColor="text1"/>
          <w:sz w:val="18"/>
          <w:szCs w:val="18"/>
        </w:rPr>
        <w:t xml:space="preserve"> alberga el Buda de oro macizo más grande del mundo, midiendo casi cinco metros de altura con un peso de cinco toneladas y media. Luego, la excursión continuará hacia </w:t>
      </w:r>
      <w:proofErr w:type="spellStart"/>
      <w:r w:rsidRPr="007A1BA0">
        <w:rPr>
          <w:rFonts w:ascii="Arial" w:eastAsia="Georgia" w:hAnsi="Arial" w:cs="Arial"/>
          <w:color w:val="000000" w:themeColor="text1"/>
          <w:sz w:val="18"/>
          <w:szCs w:val="18"/>
        </w:rPr>
        <w:t>WatPho</w:t>
      </w:r>
      <w:proofErr w:type="spellEnd"/>
      <w:r w:rsidRPr="007A1BA0">
        <w:rPr>
          <w:rFonts w:ascii="Arial" w:eastAsia="Georgia" w:hAnsi="Arial" w:cs="Arial"/>
          <w:color w:val="000000" w:themeColor="text1"/>
          <w:sz w:val="18"/>
          <w:szCs w:val="18"/>
        </w:rPr>
        <w:t xml:space="preserve">, el templo más grande de Bangkok, el templo del enorme Buda reclinado y los </w:t>
      </w:r>
      <w:proofErr w:type="spellStart"/>
      <w:r w:rsidRPr="007A1BA0">
        <w:rPr>
          <w:rFonts w:ascii="Arial" w:eastAsia="Georgia" w:hAnsi="Arial" w:cs="Arial"/>
          <w:color w:val="000000" w:themeColor="text1"/>
          <w:sz w:val="18"/>
          <w:szCs w:val="18"/>
        </w:rPr>
        <w:t>Chedis</w:t>
      </w:r>
      <w:proofErr w:type="spellEnd"/>
      <w:r w:rsidRPr="007A1BA0">
        <w:rPr>
          <w:rFonts w:ascii="Arial" w:eastAsia="Georgia" w:hAnsi="Arial" w:cs="Arial"/>
          <w:color w:val="000000" w:themeColor="text1"/>
          <w:sz w:val="18"/>
          <w:szCs w:val="18"/>
        </w:rPr>
        <w:t xml:space="preserve"> de los Reyes. Este se encuentra detrás del Templo del Buda. Es uno de los mayores templos de la ciudad y famoso por su gigantesco Buda reclinado que mide 46 metros de largo y está cubierto de oro.  A continuación, visitará el Palacio Real, que es, sin duda, el monumento más famoso de la ciudad. Construido en 1782, y por 150 años la casa del rey de Tailandia, la corte real y la sede administrativa del gobierno, el Gran Palacio de Bangkok es un edificio antiguo que </w:t>
      </w:r>
      <w:proofErr w:type="gramStart"/>
      <w:r w:rsidRPr="007A1BA0">
        <w:rPr>
          <w:rFonts w:ascii="Arial" w:eastAsia="Georgia" w:hAnsi="Arial" w:cs="Arial"/>
          <w:color w:val="000000" w:themeColor="text1"/>
          <w:sz w:val="18"/>
          <w:szCs w:val="18"/>
        </w:rPr>
        <w:t>continua</w:t>
      </w:r>
      <w:proofErr w:type="gramEnd"/>
      <w:r w:rsidRPr="007A1BA0">
        <w:rPr>
          <w:rFonts w:ascii="Arial" w:eastAsia="Georgia" w:hAnsi="Arial" w:cs="Arial"/>
          <w:color w:val="000000" w:themeColor="text1"/>
          <w:sz w:val="18"/>
          <w:szCs w:val="18"/>
        </w:rPr>
        <w:t xml:space="preserve"> impresionando a sus visitantes con su hermosa arquitectura y detalles. Dentro del complejo, se encuentra </w:t>
      </w:r>
      <w:proofErr w:type="spellStart"/>
      <w:r w:rsidRPr="007A1BA0">
        <w:rPr>
          <w:rFonts w:ascii="Arial" w:eastAsia="Georgia" w:hAnsi="Arial" w:cs="Arial"/>
          <w:color w:val="000000" w:themeColor="text1"/>
          <w:sz w:val="18"/>
          <w:szCs w:val="18"/>
        </w:rPr>
        <w:t>WatPhraKaew</w:t>
      </w:r>
      <w:proofErr w:type="spellEnd"/>
      <w:r w:rsidRPr="007A1BA0">
        <w:rPr>
          <w:rFonts w:ascii="Arial" w:eastAsia="Georgia" w:hAnsi="Arial" w:cs="Arial"/>
          <w:color w:val="000000" w:themeColor="text1"/>
          <w:sz w:val="18"/>
          <w:szCs w:val="18"/>
        </w:rPr>
        <w:t xml:space="preserve"> o el Templo del Buda Esmeralda (oficialmente conocido como </w:t>
      </w:r>
      <w:proofErr w:type="spellStart"/>
      <w:r w:rsidRPr="007A1BA0">
        <w:rPr>
          <w:rFonts w:ascii="Arial" w:eastAsia="Georgia" w:hAnsi="Arial" w:cs="Arial"/>
          <w:color w:val="000000" w:themeColor="text1"/>
          <w:sz w:val="18"/>
          <w:szCs w:val="18"/>
        </w:rPr>
        <w:t>WatPhra</w:t>
      </w:r>
      <w:proofErr w:type="spellEnd"/>
      <w:r w:rsidRPr="007A1BA0">
        <w:rPr>
          <w:rFonts w:ascii="Arial" w:eastAsia="Georgia" w:hAnsi="Arial" w:cs="Arial"/>
          <w:color w:val="000000" w:themeColor="text1"/>
          <w:sz w:val="18"/>
          <w:szCs w:val="18"/>
        </w:rPr>
        <w:t xml:space="preserve"> Sri </w:t>
      </w:r>
      <w:proofErr w:type="spellStart"/>
      <w:r w:rsidRPr="007A1BA0">
        <w:rPr>
          <w:rFonts w:ascii="Arial" w:eastAsia="Georgia" w:hAnsi="Arial" w:cs="Arial"/>
          <w:color w:val="000000" w:themeColor="text1"/>
          <w:sz w:val="18"/>
          <w:szCs w:val="18"/>
        </w:rPr>
        <w:t>RattanaSatsadaram</w:t>
      </w:r>
      <w:proofErr w:type="spellEnd"/>
      <w:r w:rsidRPr="007A1BA0">
        <w:rPr>
          <w:rFonts w:ascii="Arial" w:eastAsia="Georgia" w:hAnsi="Arial" w:cs="Arial"/>
          <w:color w:val="000000" w:themeColor="text1"/>
          <w:sz w:val="18"/>
          <w:szCs w:val="18"/>
        </w:rPr>
        <w:t>), considerado como el templo budista más importante de Tailandia, consagra la imagen de un muy reverenciado Buda meticulosamente tallado en un solo bloque de jade.</w:t>
      </w:r>
    </w:p>
    <w:p w14:paraId="11512DA6" w14:textId="0BC94CD3" w:rsidR="00C62F15" w:rsidRPr="00F04733" w:rsidRDefault="00C62F15" w:rsidP="00F04733">
      <w:pPr>
        <w:spacing w:after="0" w:line="240" w:lineRule="auto"/>
        <w:jc w:val="both"/>
        <w:rPr>
          <w:rFonts w:ascii="Arial" w:eastAsia="Georgia" w:hAnsi="Arial" w:cs="Arial"/>
          <w:b/>
          <w:bCs/>
          <w:color w:val="000000" w:themeColor="text1"/>
          <w:sz w:val="18"/>
          <w:szCs w:val="18"/>
        </w:rPr>
      </w:pPr>
      <w:r w:rsidRPr="007A1BA0">
        <w:rPr>
          <w:rFonts w:ascii="Arial" w:eastAsia="Georgia" w:hAnsi="Arial" w:cs="Arial"/>
          <w:color w:val="000000" w:themeColor="text1"/>
          <w:sz w:val="18"/>
          <w:szCs w:val="18"/>
        </w:rPr>
        <w:t>Tarde libre</w:t>
      </w:r>
      <w:r w:rsidRPr="00F04733">
        <w:rPr>
          <w:rFonts w:ascii="Arial" w:eastAsia="Georgia" w:hAnsi="Arial" w:cs="Arial"/>
          <w:b/>
          <w:bCs/>
          <w:color w:val="000000" w:themeColor="text1"/>
          <w:sz w:val="18"/>
          <w:szCs w:val="18"/>
        </w:rPr>
        <w:t>. Alojamiento en hotel</w:t>
      </w:r>
    </w:p>
    <w:p w14:paraId="15BE94F8" w14:textId="77777777" w:rsidR="00C62F15" w:rsidRPr="00C62F15" w:rsidRDefault="00C62F15" w:rsidP="00C62F15">
      <w:pPr>
        <w:spacing w:after="0" w:line="240" w:lineRule="auto"/>
        <w:jc w:val="both"/>
        <w:rPr>
          <w:rFonts w:ascii="Arial" w:eastAsia="Georgia" w:hAnsi="Arial" w:cs="Arial"/>
          <w:color w:val="1F497D" w:themeColor="text2"/>
          <w:sz w:val="18"/>
          <w:szCs w:val="18"/>
        </w:rPr>
      </w:pPr>
    </w:p>
    <w:p w14:paraId="119D6FF2" w14:textId="02ABBBD3" w:rsidR="008B58E8" w:rsidRPr="00684F2E" w:rsidRDefault="008B58E8" w:rsidP="000E1C7B">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F782D"/>
          <w:sz w:val="18"/>
          <w:szCs w:val="18"/>
          <w:lang w:eastAsia="es-ES"/>
        </w:rPr>
        <w:t xml:space="preserve">Día 13    </w:t>
      </w:r>
      <w:r w:rsidR="005D374D" w:rsidRPr="005451A7">
        <w:rPr>
          <w:rFonts w:ascii="Arial" w:eastAsia="Georgia" w:hAnsi="Arial" w:cs="Arial"/>
          <w:b/>
          <w:color w:val="E36C0A" w:themeColor="accent6" w:themeShade="BF"/>
          <w:sz w:val="18"/>
          <w:szCs w:val="18"/>
        </w:rPr>
        <w:t>Bangkok</w:t>
      </w:r>
      <w:r>
        <w:rPr>
          <w:rFonts w:ascii="Arial" w:eastAsia="Georgia" w:hAnsi="Arial" w:cs="Arial"/>
          <w:b/>
          <w:color w:val="E36C0A" w:themeColor="accent6" w:themeShade="BF"/>
          <w:sz w:val="18"/>
          <w:szCs w:val="18"/>
        </w:rPr>
        <w:t xml:space="preserve">   </w:t>
      </w:r>
    </w:p>
    <w:p w14:paraId="700F219F" w14:textId="77777777" w:rsidR="00BC4F69" w:rsidRPr="007A1BA0" w:rsidRDefault="00BC4F69" w:rsidP="000E1C7B">
      <w:pPr>
        <w:spacing w:after="0"/>
        <w:jc w:val="both"/>
        <w:rPr>
          <w:rFonts w:ascii="Arial" w:eastAsia="Georgia" w:hAnsi="Arial" w:cs="Arial"/>
          <w:bCs/>
          <w:color w:val="000000" w:themeColor="text1"/>
          <w:sz w:val="18"/>
          <w:szCs w:val="18"/>
        </w:rPr>
      </w:pPr>
      <w:r w:rsidRPr="007A1BA0">
        <w:rPr>
          <w:rFonts w:ascii="Arial" w:eastAsia="Georgia" w:hAnsi="Arial" w:cs="Arial"/>
          <w:bCs/>
          <w:color w:val="000000" w:themeColor="text1"/>
          <w:sz w:val="18"/>
          <w:szCs w:val="18"/>
        </w:rPr>
        <w:t xml:space="preserve">Después del </w:t>
      </w:r>
      <w:r w:rsidRPr="007A1BA0">
        <w:rPr>
          <w:rFonts w:ascii="Arial" w:eastAsia="Georgia" w:hAnsi="Arial" w:cs="Arial"/>
          <w:b/>
          <w:bCs/>
          <w:i/>
          <w:color w:val="000000" w:themeColor="text1"/>
          <w:sz w:val="18"/>
          <w:szCs w:val="18"/>
          <w:u w:val="single"/>
        </w:rPr>
        <w:t>desayuno</w:t>
      </w:r>
      <w:r w:rsidRPr="007A1BA0">
        <w:rPr>
          <w:rFonts w:ascii="Arial" w:eastAsia="Georgia" w:hAnsi="Arial" w:cs="Arial"/>
          <w:bCs/>
          <w:color w:val="000000" w:themeColor="text1"/>
          <w:sz w:val="18"/>
          <w:szCs w:val="18"/>
        </w:rPr>
        <w:t xml:space="preserve"> tiempo a disposición.</w:t>
      </w:r>
    </w:p>
    <w:p w14:paraId="32D2401F" w14:textId="704E2157" w:rsidR="00BC4F69" w:rsidRDefault="00BC4F69" w:rsidP="000E1C7B">
      <w:pPr>
        <w:spacing w:after="0"/>
        <w:jc w:val="both"/>
        <w:rPr>
          <w:rFonts w:ascii="Arial" w:eastAsia="Georgia" w:hAnsi="Arial" w:cs="Arial"/>
          <w:bCs/>
          <w:color w:val="000000" w:themeColor="text1"/>
          <w:sz w:val="18"/>
          <w:szCs w:val="18"/>
        </w:rPr>
      </w:pPr>
      <w:r w:rsidRPr="007A1BA0">
        <w:rPr>
          <w:rFonts w:ascii="Arial" w:eastAsia="Georgia" w:hAnsi="Arial" w:cs="Arial"/>
          <w:bCs/>
          <w:color w:val="000000" w:themeColor="text1"/>
          <w:sz w:val="18"/>
          <w:szCs w:val="18"/>
        </w:rPr>
        <w:t>Traslado al aeropuerto para tomar el vuelo hacia su próximo destino</w:t>
      </w:r>
      <w:r w:rsidR="00A15E6A" w:rsidRPr="007A1BA0">
        <w:rPr>
          <w:rFonts w:ascii="Arial" w:eastAsia="Georgia" w:hAnsi="Arial" w:cs="Arial"/>
          <w:bCs/>
          <w:color w:val="000000" w:themeColor="text1"/>
          <w:sz w:val="18"/>
          <w:szCs w:val="18"/>
        </w:rPr>
        <w:t>.</w:t>
      </w:r>
    </w:p>
    <w:p w14:paraId="58C58210" w14:textId="77777777" w:rsidR="00CD1FAA" w:rsidRDefault="00CD1FAA" w:rsidP="000E1C7B">
      <w:pPr>
        <w:spacing w:after="0"/>
        <w:jc w:val="both"/>
        <w:rPr>
          <w:rFonts w:ascii="Arial" w:eastAsia="Georgia" w:hAnsi="Arial" w:cs="Arial"/>
          <w:bCs/>
          <w:color w:val="000000" w:themeColor="text1"/>
          <w:sz w:val="18"/>
          <w:szCs w:val="18"/>
        </w:rPr>
      </w:pPr>
    </w:p>
    <w:p w14:paraId="362DA0CC" w14:textId="77777777" w:rsidR="00CD1FAA" w:rsidRDefault="00CD1FAA" w:rsidP="000E1C7B">
      <w:pPr>
        <w:spacing w:after="0"/>
        <w:jc w:val="both"/>
        <w:rPr>
          <w:rFonts w:ascii="Arial" w:eastAsia="Georgia" w:hAnsi="Arial" w:cs="Arial"/>
          <w:bCs/>
          <w:color w:val="000000" w:themeColor="text1"/>
          <w:sz w:val="18"/>
          <w:szCs w:val="18"/>
        </w:rPr>
      </w:pPr>
    </w:p>
    <w:p w14:paraId="02507789" w14:textId="77777777" w:rsidR="00CD1FAA" w:rsidRDefault="00CD1FAA" w:rsidP="000E1C7B">
      <w:pPr>
        <w:spacing w:after="0"/>
        <w:jc w:val="both"/>
        <w:rPr>
          <w:rFonts w:ascii="Arial" w:eastAsia="Georgia" w:hAnsi="Arial" w:cs="Arial"/>
          <w:bCs/>
          <w:color w:val="000000" w:themeColor="text1"/>
          <w:sz w:val="18"/>
          <w:szCs w:val="18"/>
        </w:rPr>
      </w:pPr>
    </w:p>
    <w:p w14:paraId="65639289" w14:textId="77777777" w:rsidR="00CD1FAA" w:rsidRPr="007A1BA0" w:rsidRDefault="00CD1FAA" w:rsidP="000E1C7B">
      <w:pPr>
        <w:spacing w:after="0"/>
        <w:jc w:val="both"/>
        <w:rPr>
          <w:rFonts w:ascii="Arial" w:eastAsia="Georgia" w:hAnsi="Arial" w:cs="Arial"/>
          <w:bCs/>
          <w:color w:val="000000" w:themeColor="text1"/>
          <w:sz w:val="18"/>
          <w:szCs w:val="18"/>
        </w:rPr>
      </w:pPr>
    </w:p>
    <w:p w14:paraId="4B670217" w14:textId="7025C984" w:rsidR="00A87DD2" w:rsidRPr="007A1BA0" w:rsidRDefault="00A15E6A" w:rsidP="00306E3B">
      <w:pPr>
        <w:spacing w:after="0" w:line="240" w:lineRule="auto"/>
        <w:jc w:val="right"/>
        <w:rPr>
          <w:rFonts w:ascii="Arial" w:eastAsia="Georgia" w:hAnsi="Arial" w:cs="Arial"/>
          <w:b/>
          <w:color w:val="E36C0A" w:themeColor="accent6" w:themeShade="BF"/>
          <w:sz w:val="18"/>
          <w:szCs w:val="18"/>
        </w:rPr>
      </w:pPr>
      <w:r w:rsidRPr="007A1BA0">
        <w:rPr>
          <w:rFonts w:ascii="Arial" w:eastAsia="Georgia" w:hAnsi="Arial" w:cs="Arial"/>
          <w:b/>
          <w:color w:val="E36C0A" w:themeColor="accent6" w:themeShade="BF"/>
          <w:sz w:val="18"/>
          <w:szCs w:val="18"/>
        </w:rPr>
        <w:t xml:space="preserve">Fin </w:t>
      </w:r>
      <w:r w:rsidR="001D59D9" w:rsidRPr="007A1BA0">
        <w:rPr>
          <w:rFonts w:ascii="Arial" w:eastAsia="Georgia" w:hAnsi="Arial" w:cs="Arial"/>
          <w:b/>
          <w:color w:val="E36C0A" w:themeColor="accent6" w:themeShade="BF"/>
          <w:sz w:val="18"/>
          <w:szCs w:val="18"/>
        </w:rPr>
        <w:t>d</w:t>
      </w:r>
      <w:r w:rsidRPr="007A1BA0">
        <w:rPr>
          <w:rFonts w:ascii="Arial" w:eastAsia="Georgia" w:hAnsi="Arial" w:cs="Arial"/>
          <w:b/>
          <w:color w:val="E36C0A" w:themeColor="accent6" w:themeShade="BF"/>
          <w:sz w:val="18"/>
          <w:szCs w:val="18"/>
        </w:rPr>
        <w:t xml:space="preserve">e </w:t>
      </w:r>
      <w:r w:rsidR="001D59D9" w:rsidRPr="007A1BA0">
        <w:rPr>
          <w:rFonts w:ascii="Arial" w:eastAsia="Georgia" w:hAnsi="Arial" w:cs="Arial"/>
          <w:b/>
          <w:color w:val="E36C0A" w:themeColor="accent6" w:themeShade="BF"/>
          <w:sz w:val="18"/>
          <w:szCs w:val="18"/>
        </w:rPr>
        <w:t>l</w:t>
      </w:r>
      <w:r w:rsidRPr="007A1BA0">
        <w:rPr>
          <w:rFonts w:ascii="Arial" w:eastAsia="Georgia" w:hAnsi="Arial" w:cs="Arial"/>
          <w:b/>
          <w:color w:val="E36C0A" w:themeColor="accent6" w:themeShade="BF"/>
          <w:sz w:val="18"/>
          <w:szCs w:val="18"/>
        </w:rPr>
        <w:t xml:space="preserve">os </w:t>
      </w:r>
      <w:r w:rsidR="001D59D9" w:rsidRPr="007A1BA0">
        <w:rPr>
          <w:rFonts w:ascii="Arial" w:eastAsia="Georgia" w:hAnsi="Arial" w:cs="Arial"/>
          <w:b/>
          <w:color w:val="E36C0A" w:themeColor="accent6" w:themeShade="BF"/>
          <w:sz w:val="18"/>
          <w:szCs w:val="18"/>
        </w:rPr>
        <w:t>s</w:t>
      </w:r>
      <w:r w:rsidRPr="007A1BA0">
        <w:rPr>
          <w:rFonts w:ascii="Arial" w:eastAsia="Georgia" w:hAnsi="Arial" w:cs="Arial"/>
          <w:b/>
          <w:color w:val="E36C0A" w:themeColor="accent6" w:themeShade="BF"/>
          <w:sz w:val="18"/>
          <w:szCs w:val="18"/>
        </w:rPr>
        <w:t>ervicios.</w:t>
      </w:r>
    </w:p>
    <w:p w14:paraId="3BA152CF" w14:textId="4AC0435E" w:rsidR="00FA60BD" w:rsidRPr="007A1BA0" w:rsidRDefault="005E7208" w:rsidP="00601CEA">
      <w:pPr>
        <w:spacing w:after="0" w:line="240" w:lineRule="auto"/>
        <w:jc w:val="both"/>
        <w:rPr>
          <w:rFonts w:ascii="Arial" w:eastAsia="Georgia" w:hAnsi="Arial" w:cs="Arial"/>
          <w:b/>
          <w:color w:val="E36C0A" w:themeColor="accent6" w:themeShade="BF"/>
          <w:sz w:val="18"/>
          <w:szCs w:val="18"/>
        </w:rPr>
      </w:pPr>
      <w:r w:rsidRPr="007A1BA0">
        <w:rPr>
          <w:rFonts w:ascii="Arial" w:eastAsia="Georgia" w:hAnsi="Arial" w:cs="Arial"/>
          <w:b/>
          <w:color w:val="E36C0A" w:themeColor="accent6" w:themeShade="BF"/>
          <w:sz w:val="18"/>
          <w:szCs w:val="18"/>
        </w:rPr>
        <w:t xml:space="preserve"> </w:t>
      </w:r>
    </w:p>
    <w:p w14:paraId="79C1DD47" w14:textId="77777777" w:rsidR="00FA60BD" w:rsidRDefault="00FA60BD" w:rsidP="00601CEA">
      <w:pPr>
        <w:spacing w:after="0" w:line="240" w:lineRule="auto"/>
        <w:jc w:val="both"/>
        <w:rPr>
          <w:rFonts w:ascii="Arial" w:eastAsia="Times New Roman" w:hAnsi="Arial" w:cs="Arial"/>
          <w:color w:val="000000"/>
          <w:sz w:val="18"/>
          <w:szCs w:val="18"/>
          <w:lang w:val="es-ES_tradnl" w:eastAsia="es-ES"/>
        </w:rPr>
      </w:pPr>
    </w:p>
    <w:p w14:paraId="1F3A4289" w14:textId="77777777" w:rsidR="00F04733" w:rsidRDefault="00F04733" w:rsidP="002643E9">
      <w:pPr>
        <w:spacing w:after="0" w:line="240" w:lineRule="auto"/>
        <w:rPr>
          <w:rFonts w:ascii="Arial" w:eastAsia="Times New Roman" w:hAnsi="Arial" w:cs="Arial"/>
          <w:b/>
          <w:color w:val="E36C0A" w:themeColor="accent6" w:themeShade="BF"/>
          <w:sz w:val="18"/>
          <w:szCs w:val="18"/>
          <w:u w:val="single"/>
          <w:lang w:eastAsia="es-ES"/>
        </w:rPr>
      </w:pPr>
    </w:p>
    <w:p w14:paraId="3ECB6413" w14:textId="77777777" w:rsidR="00CD1FAA" w:rsidRDefault="00CD1FAA" w:rsidP="002643E9">
      <w:pPr>
        <w:spacing w:after="0" w:line="240" w:lineRule="auto"/>
        <w:rPr>
          <w:rFonts w:ascii="Arial" w:eastAsia="Times New Roman" w:hAnsi="Arial" w:cs="Arial"/>
          <w:b/>
          <w:color w:val="E36C0A" w:themeColor="accent6" w:themeShade="BF"/>
          <w:sz w:val="18"/>
          <w:szCs w:val="18"/>
          <w:u w:val="single"/>
          <w:lang w:eastAsia="es-ES"/>
        </w:rPr>
      </w:pPr>
    </w:p>
    <w:p w14:paraId="2E987310" w14:textId="77777777" w:rsidR="00F04733" w:rsidRDefault="00F04733" w:rsidP="002643E9">
      <w:pPr>
        <w:spacing w:after="0" w:line="240" w:lineRule="auto"/>
        <w:rPr>
          <w:rFonts w:ascii="Arial" w:eastAsia="Times New Roman" w:hAnsi="Arial" w:cs="Arial"/>
          <w:b/>
          <w:color w:val="E36C0A" w:themeColor="accent6" w:themeShade="BF"/>
          <w:sz w:val="18"/>
          <w:szCs w:val="18"/>
          <w:u w:val="single"/>
          <w:lang w:eastAsia="es-ES"/>
        </w:rPr>
      </w:pPr>
    </w:p>
    <w:p w14:paraId="79593459" w14:textId="19175159" w:rsidR="00306E3B" w:rsidRDefault="00BD5B36" w:rsidP="002643E9">
      <w:pPr>
        <w:spacing w:after="0" w:line="240" w:lineRule="auto"/>
        <w:rPr>
          <w:rFonts w:ascii="Arial" w:eastAsia="Times New Roman" w:hAnsi="Arial" w:cs="Arial"/>
          <w:b/>
          <w:color w:val="E36C0A" w:themeColor="accent6" w:themeShade="BF"/>
          <w:sz w:val="18"/>
          <w:szCs w:val="18"/>
          <w:u w:val="single"/>
          <w:lang w:eastAsia="es-ES"/>
        </w:rPr>
      </w:pPr>
      <w:r w:rsidRPr="00515DF7">
        <w:rPr>
          <w:rFonts w:ascii="Arial" w:eastAsia="Times New Roman" w:hAnsi="Arial" w:cs="Arial"/>
          <w:b/>
          <w:color w:val="E36C0A" w:themeColor="accent6" w:themeShade="BF"/>
          <w:sz w:val="18"/>
          <w:szCs w:val="18"/>
          <w:u w:val="single"/>
          <w:lang w:eastAsia="es-ES"/>
        </w:rPr>
        <w:t>HOTELES PREVISTOS O SIMILARES:</w:t>
      </w:r>
    </w:p>
    <w:p w14:paraId="756C392C" w14:textId="53DA3AE7" w:rsidR="00A87DD2" w:rsidRDefault="00A87DD2" w:rsidP="00CD468C">
      <w:pPr>
        <w:spacing w:after="0" w:line="240" w:lineRule="auto"/>
        <w:rPr>
          <w:rFonts w:ascii="Arial" w:eastAsia="Times New Roman" w:hAnsi="Arial" w:cs="Arial"/>
          <w:b/>
          <w:bCs/>
          <w:color w:val="E36C0A" w:themeColor="accent6" w:themeShade="BF"/>
          <w:sz w:val="14"/>
          <w:szCs w:val="14"/>
          <w:u w:val="single"/>
          <w:lang w:val="es-ES_tradnl" w:eastAsia="es-ES"/>
        </w:rPr>
      </w:pPr>
    </w:p>
    <w:tbl>
      <w:tblPr>
        <w:tblW w:w="10129" w:type="dxa"/>
        <w:tblInd w:w="132" w:type="dxa"/>
        <w:tblCellMar>
          <w:top w:w="15" w:type="dxa"/>
          <w:left w:w="70" w:type="dxa"/>
          <w:right w:w="70" w:type="dxa"/>
        </w:tblCellMar>
        <w:tblLook w:val="04A0" w:firstRow="1" w:lastRow="0" w:firstColumn="1" w:lastColumn="0" w:noHBand="0" w:noVBand="1"/>
      </w:tblPr>
      <w:tblGrid>
        <w:gridCol w:w="2977"/>
        <w:gridCol w:w="2977"/>
        <w:gridCol w:w="3402"/>
        <w:gridCol w:w="773"/>
      </w:tblGrid>
      <w:tr w:rsidR="00F04733" w:rsidRPr="00F04733" w14:paraId="2994A396" w14:textId="77777777" w:rsidTr="00F04733">
        <w:trPr>
          <w:gridAfter w:val="1"/>
          <w:wAfter w:w="773" w:type="dxa"/>
          <w:trHeight w:val="315"/>
        </w:trPr>
        <w:tc>
          <w:tcPr>
            <w:tcW w:w="2977" w:type="dxa"/>
            <w:vMerge w:val="restart"/>
            <w:tcBorders>
              <w:top w:val="single" w:sz="8" w:space="0" w:color="984806"/>
              <w:left w:val="single" w:sz="8" w:space="0" w:color="984806"/>
              <w:bottom w:val="single" w:sz="8" w:space="0" w:color="984806"/>
              <w:right w:val="single" w:sz="8" w:space="0" w:color="984806"/>
            </w:tcBorders>
            <w:shd w:val="clear" w:color="000000" w:fill="E36C0A"/>
            <w:noWrap/>
            <w:vAlign w:val="center"/>
            <w:hideMark/>
          </w:tcPr>
          <w:p w14:paraId="12FD23C5" w14:textId="77777777" w:rsidR="00F04733" w:rsidRPr="00F04733" w:rsidRDefault="00F04733" w:rsidP="00F04733">
            <w:pPr>
              <w:spacing w:after="0" w:line="240" w:lineRule="auto"/>
              <w:jc w:val="center"/>
              <w:rPr>
                <w:rFonts w:ascii="Arial" w:eastAsia="Times New Roman" w:hAnsi="Arial" w:cs="Arial"/>
                <w:b/>
                <w:bCs/>
                <w:color w:val="FFFFFF"/>
                <w:sz w:val="20"/>
                <w:szCs w:val="20"/>
                <w:lang w:val="es-MX" w:eastAsia="es-MX"/>
              </w:rPr>
            </w:pPr>
            <w:r w:rsidRPr="00F04733">
              <w:rPr>
                <w:rFonts w:ascii="Arial" w:eastAsia="Times New Roman" w:hAnsi="Arial" w:cs="Arial"/>
                <w:b/>
                <w:bCs/>
                <w:color w:val="FFFFFF"/>
                <w:sz w:val="20"/>
                <w:szCs w:val="20"/>
                <w:lang w:eastAsia="es-MX"/>
              </w:rPr>
              <w:t>Ciudad</w:t>
            </w:r>
          </w:p>
        </w:tc>
        <w:tc>
          <w:tcPr>
            <w:tcW w:w="6379" w:type="dxa"/>
            <w:gridSpan w:val="2"/>
            <w:tcBorders>
              <w:top w:val="single" w:sz="8" w:space="0" w:color="984806"/>
              <w:left w:val="nil"/>
              <w:bottom w:val="single" w:sz="8" w:space="0" w:color="984806"/>
              <w:right w:val="single" w:sz="8" w:space="0" w:color="984806"/>
            </w:tcBorders>
            <w:shd w:val="clear" w:color="000000" w:fill="E36C0A"/>
            <w:noWrap/>
            <w:vAlign w:val="center"/>
            <w:hideMark/>
          </w:tcPr>
          <w:p w14:paraId="145204F3" w14:textId="77777777" w:rsidR="00F04733" w:rsidRPr="00F04733" w:rsidRDefault="00F04733" w:rsidP="00F04733">
            <w:pPr>
              <w:spacing w:after="0" w:line="240" w:lineRule="auto"/>
              <w:jc w:val="center"/>
              <w:rPr>
                <w:rFonts w:ascii="Arial" w:eastAsia="Times New Roman" w:hAnsi="Arial" w:cs="Arial"/>
                <w:b/>
                <w:bCs/>
                <w:color w:val="FFFFFF"/>
                <w:sz w:val="20"/>
                <w:szCs w:val="20"/>
                <w:lang w:val="es-MX" w:eastAsia="es-MX"/>
              </w:rPr>
            </w:pPr>
            <w:r w:rsidRPr="00F04733">
              <w:rPr>
                <w:rFonts w:ascii="Arial" w:eastAsia="Times New Roman" w:hAnsi="Arial" w:cs="Arial"/>
                <w:b/>
                <w:bCs/>
                <w:color w:val="FFFFFF"/>
                <w:sz w:val="20"/>
                <w:szCs w:val="20"/>
                <w:lang w:eastAsia="es-MX"/>
              </w:rPr>
              <w:t>Categoría</w:t>
            </w:r>
          </w:p>
        </w:tc>
      </w:tr>
      <w:tr w:rsidR="00F04733" w:rsidRPr="00F04733" w14:paraId="336C2E16" w14:textId="77777777" w:rsidTr="00F04733">
        <w:trPr>
          <w:gridAfter w:val="1"/>
          <w:wAfter w:w="773" w:type="dxa"/>
          <w:trHeight w:val="525"/>
        </w:trPr>
        <w:tc>
          <w:tcPr>
            <w:tcW w:w="2977" w:type="dxa"/>
            <w:vMerge/>
            <w:tcBorders>
              <w:top w:val="single" w:sz="8" w:space="0" w:color="984806"/>
              <w:left w:val="single" w:sz="8" w:space="0" w:color="984806"/>
              <w:bottom w:val="single" w:sz="8" w:space="0" w:color="984806"/>
              <w:right w:val="single" w:sz="8" w:space="0" w:color="984806"/>
            </w:tcBorders>
            <w:vAlign w:val="center"/>
            <w:hideMark/>
          </w:tcPr>
          <w:p w14:paraId="46548C01" w14:textId="77777777" w:rsidR="00F04733" w:rsidRPr="00F04733" w:rsidRDefault="00F04733" w:rsidP="00F04733">
            <w:pPr>
              <w:spacing w:after="0" w:line="240" w:lineRule="auto"/>
              <w:rPr>
                <w:rFonts w:ascii="Arial" w:eastAsia="Times New Roman" w:hAnsi="Arial" w:cs="Arial"/>
                <w:b/>
                <w:bCs/>
                <w:color w:val="FFFFFF"/>
                <w:sz w:val="20"/>
                <w:szCs w:val="20"/>
                <w:lang w:val="es-MX" w:eastAsia="es-MX"/>
              </w:rPr>
            </w:pPr>
          </w:p>
        </w:tc>
        <w:tc>
          <w:tcPr>
            <w:tcW w:w="2977" w:type="dxa"/>
            <w:tcBorders>
              <w:top w:val="nil"/>
              <w:left w:val="nil"/>
              <w:bottom w:val="single" w:sz="8" w:space="0" w:color="984806"/>
              <w:right w:val="single" w:sz="8" w:space="0" w:color="984806"/>
            </w:tcBorders>
            <w:shd w:val="clear" w:color="000000" w:fill="E36C0A"/>
            <w:vAlign w:val="center"/>
            <w:hideMark/>
          </w:tcPr>
          <w:p w14:paraId="348BEC63" w14:textId="77777777" w:rsidR="00F04733" w:rsidRPr="00F04733" w:rsidRDefault="00F04733" w:rsidP="00F04733">
            <w:pPr>
              <w:spacing w:after="0" w:line="240" w:lineRule="auto"/>
              <w:jc w:val="center"/>
              <w:rPr>
                <w:rFonts w:ascii="Arial" w:eastAsia="Times New Roman" w:hAnsi="Arial" w:cs="Arial"/>
                <w:b/>
                <w:bCs/>
                <w:color w:val="FFFFFF"/>
                <w:sz w:val="20"/>
                <w:szCs w:val="20"/>
                <w:lang w:val="es-MX" w:eastAsia="es-MX"/>
              </w:rPr>
            </w:pPr>
            <w:r w:rsidRPr="00F04733">
              <w:rPr>
                <w:rFonts w:ascii="Arial" w:eastAsia="Times New Roman" w:hAnsi="Arial" w:cs="Arial"/>
                <w:b/>
                <w:bCs/>
                <w:color w:val="FFFFFF"/>
                <w:sz w:val="20"/>
                <w:szCs w:val="20"/>
                <w:lang w:eastAsia="es-MX"/>
              </w:rPr>
              <w:t>Turista Superior</w:t>
            </w:r>
          </w:p>
        </w:tc>
        <w:tc>
          <w:tcPr>
            <w:tcW w:w="3402" w:type="dxa"/>
            <w:tcBorders>
              <w:top w:val="nil"/>
              <w:left w:val="nil"/>
              <w:bottom w:val="single" w:sz="8" w:space="0" w:color="984806"/>
              <w:right w:val="single" w:sz="8" w:space="0" w:color="984806"/>
            </w:tcBorders>
            <w:shd w:val="clear" w:color="000000" w:fill="E36C0A"/>
            <w:vAlign w:val="center"/>
            <w:hideMark/>
          </w:tcPr>
          <w:p w14:paraId="76F86CA0" w14:textId="77777777" w:rsidR="00F04733" w:rsidRPr="00F04733" w:rsidRDefault="00F04733" w:rsidP="00F04733">
            <w:pPr>
              <w:spacing w:after="0" w:line="240" w:lineRule="auto"/>
              <w:jc w:val="center"/>
              <w:rPr>
                <w:rFonts w:ascii="Arial" w:eastAsia="Times New Roman" w:hAnsi="Arial" w:cs="Arial"/>
                <w:b/>
                <w:bCs/>
                <w:color w:val="FFFFFF"/>
                <w:sz w:val="20"/>
                <w:szCs w:val="20"/>
                <w:lang w:val="es-MX" w:eastAsia="es-MX"/>
              </w:rPr>
            </w:pPr>
            <w:r w:rsidRPr="00F04733">
              <w:rPr>
                <w:rFonts w:ascii="Arial" w:eastAsia="Times New Roman" w:hAnsi="Arial" w:cs="Arial"/>
                <w:b/>
                <w:bCs/>
                <w:color w:val="FFFFFF"/>
                <w:sz w:val="20"/>
                <w:szCs w:val="20"/>
                <w:lang w:eastAsia="es-MX"/>
              </w:rPr>
              <w:t>Primera</w:t>
            </w:r>
          </w:p>
        </w:tc>
      </w:tr>
      <w:tr w:rsidR="00F04733" w:rsidRPr="00F04733" w14:paraId="24383AE4" w14:textId="77777777" w:rsidTr="00F04733">
        <w:trPr>
          <w:gridAfter w:val="1"/>
          <w:wAfter w:w="773" w:type="dxa"/>
          <w:trHeight w:val="480"/>
        </w:trPr>
        <w:tc>
          <w:tcPr>
            <w:tcW w:w="2977" w:type="dxa"/>
            <w:vMerge w:val="restart"/>
            <w:tcBorders>
              <w:top w:val="nil"/>
              <w:left w:val="single" w:sz="8" w:space="0" w:color="E36C0A"/>
              <w:bottom w:val="single" w:sz="8" w:space="0" w:color="E36C0A"/>
              <w:right w:val="single" w:sz="8" w:space="0" w:color="E36C0A"/>
            </w:tcBorders>
            <w:shd w:val="clear" w:color="auto" w:fill="auto"/>
            <w:noWrap/>
            <w:vAlign w:val="center"/>
            <w:hideMark/>
          </w:tcPr>
          <w:p w14:paraId="5830D47D" w14:textId="77777777" w:rsidR="00F04733" w:rsidRPr="00F04733" w:rsidRDefault="00F04733" w:rsidP="00F04733">
            <w:pPr>
              <w:spacing w:after="0" w:line="240" w:lineRule="auto"/>
              <w:jc w:val="center"/>
              <w:rPr>
                <w:rFonts w:ascii="Arial" w:eastAsia="Times New Roman" w:hAnsi="Arial" w:cs="Arial"/>
                <w:color w:val="000000"/>
                <w:sz w:val="18"/>
                <w:szCs w:val="18"/>
                <w:lang w:val="es-MX" w:eastAsia="es-MX"/>
              </w:rPr>
            </w:pPr>
            <w:r w:rsidRPr="00F04733">
              <w:rPr>
                <w:rFonts w:ascii="Arial" w:eastAsia="Times New Roman" w:hAnsi="Arial" w:cs="Arial"/>
                <w:color w:val="000000"/>
                <w:sz w:val="18"/>
                <w:szCs w:val="18"/>
                <w:lang w:eastAsia="es-MX"/>
              </w:rPr>
              <w:t>Hanoi</w:t>
            </w:r>
          </w:p>
        </w:tc>
        <w:tc>
          <w:tcPr>
            <w:tcW w:w="2977" w:type="dxa"/>
            <w:tcBorders>
              <w:top w:val="nil"/>
              <w:left w:val="nil"/>
              <w:bottom w:val="nil"/>
              <w:right w:val="single" w:sz="8" w:space="0" w:color="E36C0A"/>
            </w:tcBorders>
            <w:shd w:val="clear" w:color="000000" w:fill="FFFFFF"/>
            <w:vAlign w:val="center"/>
            <w:hideMark/>
          </w:tcPr>
          <w:p w14:paraId="645498B9" w14:textId="77777777" w:rsidR="00F04733" w:rsidRPr="00F04733" w:rsidRDefault="00F04733" w:rsidP="00F04733">
            <w:pPr>
              <w:spacing w:after="0" w:line="240" w:lineRule="auto"/>
              <w:jc w:val="center"/>
              <w:rPr>
                <w:rFonts w:ascii="Arial" w:eastAsia="Times New Roman" w:hAnsi="Arial" w:cs="Arial"/>
                <w:color w:val="000000"/>
                <w:sz w:val="18"/>
                <w:szCs w:val="18"/>
                <w:lang w:val="es-MX" w:eastAsia="es-MX"/>
              </w:rPr>
            </w:pPr>
            <w:proofErr w:type="spellStart"/>
            <w:r w:rsidRPr="00F04733">
              <w:rPr>
                <w:rFonts w:ascii="Arial" w:eastAsia="Times New Roman" w:hAnsi="Arial" w:cs="Arial"/>
                <w:color w:val="000000"/>
                <w:sz w:val="18"/>
                <w:szCs w:val="18"/>
                <w:lang w:eastAsia="es-MX"/>
              </w:rPr>
              <w:t>Flower</w:t>
            </w:r>
            <w:proofErr w:type="spellEnd"/>
            <w:r w:rsidRPr="00F04733">
              <w:rPr>
                <w:rFonts w:ascii="Arial" w:eastAsia="Times New Roman" w:hAnsi="Arial" w:cs="Arial"/>
                <w:color w:val="000000"/>
                <w:sz w:val="18"/>
                <w:szCs w:val="18"/>
                <w:lang w:eastAsia="es-MX"/>
              </w:rPr>
              <w:t xml:space="preserve"> Garden</w:t>
            </w:r>
          </w:p>
        </w:tc>
        <w:tc>
          <w:tcPr>
            <w:tcW w:w="3402" w:type="dxa"/>
            <w:tcBorders>
              <w:top w:val="nil"/>
              <w:left w:val="nil"/>
              <w:bottom w:val="nil"/>
              <w:right w:val="single" w:sz="8" w:space="0" w:color="E36C0A"/>
            </w:tcBorders>
            <w:shd w:val="clear" w:color="000000" w:fill="FFFFFF"/>
            <w:vAlign w:val="center"/>
            <w:hideMark/>
          </w:tcPr>
          <w:p w14:paraId="1C73DED4" w14:textId="77777777" w:rsidR="00F04733" w:rsidRPr="00F04733" w:rsidRDefault="00F04733" w:rsidP="00F04733">
            <w:pPr>
              <w:spacing w:after="0" w:line="240" w:lineRule="auto"/>
              <w:jc w:val="center"/>
              <w:rPr>
                <w:rFonts w:ascii="Arial" w:eastAsia="Times New Roman" w:hAnsi="Arial" w:cs="Arial"/>
                <w:color w:val="000000"/>
                <w:sz w:val="18"/>
                <w:szCs w:val="18"/>
                <w:lang w:val="es-MX" w:eastAsia="es-MX"/>
              </w:rPr>
            </w:pPr>
            <w:proofErr w:type="spellStart"/>
            <w:r w:rsidRPr="00F04733">
              <w:rPr>
                <w:rFonts w:ascii="Arial" w:eastAsia="Times New Roman" w:hAnsi="Arial" w:cs="Arial"/>
                <w:color w:val="000000"/>
                <w:sz w:val="18"/>
                <w:szCs w:val="18"/>
                <w:lang w:val="es-MX" w:eastAsia="es-MX"/>
              </w:rPr>
              <w:t>The</w:t>
            </w:r>
            <w:proofErr w:type="spellEnd"/>
            <w:r w:rsidRPr="00F04733">
              <w:rPr>
                <w:rFonts w:ascii="Arial" w:eastAsia="Times New Roman" w:hAnsi="Arial" w:cs="Arial"/>
                <w:color w:val="000000"/>
                <w:sz w:val="18"/>
                <w:szCs w:val="18"/>
                <w:lang w:val="es-MX" w:eastAsia="es-MX"/>
              </w:rPr>
              <w:t xml:space="preserve"> Ann Ha </w:t>
            </w:r>
            <w:proofErr w:type="spellStart"/>
            <w:r w:rsidRPr="00F04733">
              <w:rPr>
                <w:rFonts w:ascii="Arial" w:eastAsia="Times New Roman" w:hAnsi="Arial" w:cs="Arial"/>
                <w:color w:val="000000"/>
                <w:sz w:val="18"/>
                <w:szCs w:val="18"/>
                <w:lang w:val="es-MX" w:eastAsia="es-MX"/>
              </w:rPr>
              <w:t>Noi</w:t>
            </w:r>
            <w:proofErr w:type="spellEnd"/>
          </w:p>
        </w:tc>
      </w:tr>
      <w:tr w:rsidR="00F04733" w:rsidRPr="00F04733" w14:paraId="7548BE69" w14:textId="77777777" w:rsidTr="00F04733">
        <w:trPr>
          <w:gridAfter w:val="1"/>
          <w:wAfter w:w="773" w:type="dxa"/>
          <w:trHeight w:val="315"/>
        </w:trPr>
        <w:tc>
          <w:tcPr>
            <w:tcW w:w="2977" w:type="dxa"/>
            <w:vMerge/>
            <w:tcBorders>
              <w:top w:val="nil"/>
              <w:left w:val="single" w:sz="8" w:space="0" w:color="E36C0A"/>
              <w:bottom w:val="single" w:sz="8" w:space="0" w:color="E36C0A"/>
              <w:right w:val="single" w:sz="8" w:space="0" w:color="E36C0A"/>
            </w:tcBorders>
            <w:vAlign w:val="center"/>
            <w:hideMark/>
          </w:tcPr>
          <w:p w14:paraId="1C38086F" w14:textId="77777777" w:rsidR="00F04733" w:rsidRPr="00F04733" w:rsidRDefault="00F04733" w:rsidP="00F04733">
            <w:pPr>
              <w:spacing w:after="0" w:line="240" w:lineRule="auto"/>
              <w:rPr>
                <w:rFonts w:ascii="Arial" w:eastAsia="Times New Roman" w:hAnsi="Arial" w:cs="Arial"/>
                <w:color w:val="000000"/>
                <w:sz w:val="18"/>
                <w:szCs w:val="18"/>
                <w:lang w:val="es-MX" w:eastAsia="es-MX"/>
              </w:rPr>
            </w:pPr>
          </w:p>
        </w:tc>
        <w:tc>
          <w:tcPr>
            <w:tcW w:w="2977" w:type="dxa"/>
            <w:tcBorders>
              <w:top w:val="nil"/>
              <w:left w:val="nil"/>
              <w:bottom w:val="single" w:sz="8" w:space="0" w:color="E36C0A"/>
              <w:right w:val="single" w:sz="8" w:space="0" w:color="E36C0A"/>
            </w:tcBorders>
            <w:shd w:val="clear" w:color="000000" w:fill="FFFFFF"/>
            <w:vAlign w:val="center"/>
            <w:hideMark/>
          </w:tcPr>
          <w:p w14:paraId="2CA8485E" w14:textId="77777777" w:rsidR="00F04733" w:rsidRPr="00F04733" w:rsidRDefault="00F04733" w:rsidP="00F04733">
            <w:pPr>
              <w:spacing w:after="0" w:line="240" w:lineRule="auto"/>
              <w:jc w:val="center"/>
              <w:rPr>
                <w:rFonts w:ascii="Arial" w:eastAsia="Times New Roman" w:hAnsi="Arial" w:cs="Arial"/>
                <w:color w:val="000000"/>
                <w:sz w:val="18"/>
                <w:szCs w:val="18"/>
                <w:lang w:val="es-MX" w:eastAsia="es-MX"/>
              </w:rPr>
            </w:pPr>
            <w:r w:rsidRPr="00F04733">
              <w:rPr>
                <w:rFonts w:ascii="Arial" w:eastAsia="Times New Roman" w:hAnsi="Arial" w:cs="Arial"/>
                <w:color w:val="000000"/>
                <w:sz w:val="18"/>
                <w:szCs w:val="18"/>
                <w:lang w:eastAsia="es-MX"/>
              </w:rPr>
              <w:t xml:space="preserve"> o similar                                    </w:t>
            </w:r>
          </w:p>
        </w:tc>
        <w:tc>
          <w:tcPr>
            <w:tcW w:w="3402" w:type="dxa"/>
            <w:tcBorders>
              <w:top w:val="nil"/>
              <w:left w:val="nil"/>
              <w:bottom w:val="single" w:sz="8" w:space="0" w:color="E36C0A"/>
              <w:right w:val="single" w:sz="8" w:space="0" w:color="E36C0A"/>
            </w:tcBorders>
            <w:shd w:val="clear" w:color="000000" w:fill="FFFFFF"/>
            <w:vAlign w:val="center"/>
            <w:hideMark/>
          </w:tcPr>
          <w:p w14:paraId="4EED00E9" w14:textId="77777777" w:rsidR="00F04733" w:rsidRPr="00F04733" w:rsidRDefault="00F04733" w:rsidP="00F04733">
            <w:pPr>
              <w:spacing w:after="0" w:line="240" w:lineRule="auto"/>
              <w:jc w:val="center"/>
              <w:rPr>
                <w:rFonts w:ascii="Arial" w:eastAsia="Times New Roman" w:hAnsi="Arial" w:cs="Arial"/>
                <w:color w:val="000000"/>
                <w:sz w:val="18"/>
                <w:szCs w:val="18"/>
                <w:lang w:val="es-MX" w:eastAsia="es-MX"/>
              </w:rPr>
            </w:pPr>
            <w:r w:rsidRPr="00F04733">
              <w:rPr>
                <w:rFonts w:ascii="Arial" w:eastAsia="Times New Roman" w:hAnsi="Arial" w:cs="Arial"/>
                <w:color w:val="000000"/>
                <w:sz w:val="18"/>
                <w:szCs w:val="18"/>
                <w:lang w:val="es-MX" w:eastAsia="es-MX"/>
              </w:rPr>
              <w:t xml:space="preserve">o similar                                    </w:t>
            </w:r>
          </w:p>
        </w:tc>
      </w:tr>
      <w:tr w:rsidR="00F04733" w:rsidRPr="00F04733" w14:paraId="6AACF7EF" w14:textId="77777777" w:rsidTr="00F04733">
        <w:trPr>
          <w:gridAfter w:val="1"/>
          <w:wAfter w:w="773" w:type="dxa"/>
          <w:trHeight w:val="300"/>
        </w:trPr>
        <w:tc>
          <w:tcPr>
            <w:tcW w:w="2977" w:type="dxa"/>
            <w:vMerge w:val="restart"/>
            <w:tcBorders>
              <w:top w:val="nil"/>
              <w:left w:val="single" w:sz="8" w:space="0" w:color="E36C0A"/>
              <w:bottom w:val="single" w:sz="8" w:space="0" w:color="E36C0A"/>
              <w:right w:val="single" w:sz="8" w:space="0" w:color="E36C0A"/>
            </w:tcBorders>
            <w:shd w:val="clear" w:color="auto" w:fill="auto"/>
            <w:noWrap/>
            <w:vAlign w:val="center"/>
            <w:hideMark/>
          </w:tcPr>
          <w:p w14:paraId="02BDC533" w14:textId="77777777" w:rsidR="00F04733" w:rsidRPr="00F04733" w:rsidRDefault="00F04733" w:rsidP="00F04733">
            <w:pPr>
              <w:spacing w:after="0" w:line="240" w:lineRule="auto"/>
              <w:jc w:val="center"/>
              <w:rPr>
                <w:rFonts w:ascii="Arial" w:eastAsia="Times New Roman" w:hAnsi="Arial" w:cs="Arial"/>
                <w:color w:val="000000"/>
                <w:sz w:val="18"/>
                <w:szCs w:val="18"/>
                <w:lang w:val="es-MX" w:eastAsia="es-MX"/>
              </w:rPr>
            </w:pPr>
            <w:proofErr w:type="spellStart"/>
            <w:r w:rsidRPr="00F04733">
              <w:rPr>
                <w:rFonts w:ascii="Arial" w:eastAsia="Times New Roman" w:hAnsi="Arial" w:cs="Arial"/>
                <w:color w:val="000000"/>
                <w:sz w:val="18"/>
                <w:szCs w:val="18"/>
                <w:lang w:eastAsia="es-MX"/>
              </w:rPr>
              <w:t>Halong</w:t>
            </w:r>
            <w:proofErr w:type="spellEnd"/>
          </w:p>
        </w:tc>
        <w:tc>
          <w:tcPr>
            <w:tcW w:w="2977" w:type="dxa"/>
            <w:tcBorders>
              <w:top w:val="nil"/>
              <w:left w:val="nil"/>
              <w:bottom w:val="nil"/>
              <w:right w:val="single" w:sz="8" w:space="0" w:color="E36C0A"/>
            </w:tcBorders>
            <w:shd w:val="clear" w:color="000000" w:fill="FFFFFF"/>
            <w:vAlign w:val="center"/>
            <w:hideMark/>
          </w:tcPr>
          <w:p w14:paraId="4542DD2A" w14:textId="77777777" w:rsidR="00F04733" w:rsidRPr="00F04733" w:rsidRDefault="00F04733" w:rsidP="00F04733">
            <w:pPr>
              <w:spacing w:after="0" w:line="240" w:lineRule="auto"/>
              <w:jc w:val="center"/>
              <w:rPr>
                <w:rFonts w:ascii="Arial" w:eastAsia="Times New Roman" w:hAnsi="Arial" w:cs="Arial"/>
                <w:color w:val="000000"/>
                <w:sz w:val="18"/>
                <w:szCs w:val="18"/>
                <w:lang w:val="es-MX" w:eastAsia="es-MX"/>
              </w:rPr>
            </w:pPr>
            <w:proofErr w:type="spellStart"/>
            <w:r w:rsidRPr="00F04733">
              <w:rPr>
                <w:rFonts w:ascii="Arial" w:eastAsia="Times New Roman" w:hAnsi="Arial" w:cs="Arial"/>
                <w:color w:val="000000"/>
                <w:sz w:val="18"/>
                <w:szCs w:val="18"/>
                <w:lang w:eastAsia="es-MX"/>
              </w:rPr>
              <w:t>Flower</w:t>
            </w:r>
            <w:proofErr w:type="spellEnd"/>
            <w:r w:rsidRPr="00F04733">
              <w:rPr>
                <w:rFonts w:ascii="Arial" w:eastAsia="Times New Roman" w:hAnsi="Arial" w:cs="Arial"/>
                <w:color w:val="000000"/>
                <w:sz w:val="18"/>
                <w:szCs w:val="18"/>
                <w:lang w:eastAsia="es-MX"/>
              </w:rPr>
              <w:t xml:space="preserve"> Garden</w:t>
            </w:r>
          </w:p>
        </w:tc>
        <w:tc>
          <w:tcPr>
            <w:tcW w:w="3402" w:type="dxa"/>
            <w:tcBorders>
              <w:top w:val="nil"/>
              <w:left w:val="nil"/>
              <w:bottom w:val="nil"/>
              <w:right w:val="single" w:sz="8" w:space="0" w:color="E36C0A"/>
            </w:tcBorders>
            <w:shd w:val="clear" w:color="000000" w:fill="FFFFFF"/>
            <w:vAlign w:val="center"/>
            <w:hideMark/>
          </w:tcPr>
          <w:p w14:paraId="312B7179" w14:textId="77777777" w:rsidR="00F04733" w:rsidRPr="00F04733" w:rsidRDefault="00F04733" w:rsidP="00F04733">
            <w:pPr>
              <w:spacing w:after="0" w:line="240" w:lineRule="auto"/>
              <w:jc w:val="center"/>
              <w:rPr>
                <w:rFonts w:ascii="Arial" w:eastAsia="Times New Roman" w:hAnsi="Arial" w:cs="Arial"/>
                <w:color w:val="000000"/>
                <w:sz w:val="18"/>
                <w:szCs w:val="18"/>
                <w:lang w:val="es-MX" w:eastAsia="es-MX"/>
              </w:rPr>
            </w:pPr>
            <w:proofErr w:type="spellStart"/>
            <w:r w:rsidRPr="00F04733">
              <w:rPr>
                <w:rFonts w:ascii="Arial" w:eastAsia="Times New Roman" w:hAnsi="Arial" w:cs="Arial"/>
                <w:color w:val="000000"/>
                <w:sz w:val="18"/>
                <w:szCs w:val="18"/>
                <w:lang w:val="es-MX" w:eastAsia="es-MX"/>
              </w:rPr>
              <w:t>Bhaya</w:t>
            </w:r>
            <w:proofErr w:type="spellEnd"/>
            <w:r w:rsidRPr="00F04733">
              <w:rPr>
                <w:rFonts w:ascii="Arial" w:eastAsia="Times New Roman" w:hAnsi="Arial" w:cs="Arial"/>
                <w:color w:val="000000"/>
                <w:sz w:val="18"/>
                <w:szCs w:val="18"/>
                <w:lang w:val="es-MX" w:eastAsia="es-MX"/>
              </w:rPr>
              <w:t xml:space="preserve"> </w:t>
            </w:r>
            <w:proofErr w:type="spellStart"/>
            <w:r w:rsidRPr="00F04733">
              <w:rPr>
                <w:rFonts w:ascii="Arial" w:eastAsia="Times New Roman" w:hAnsi="Arial" w:cs="Arial"/>
                <w:color w:val="000000"/>
                <w:sz w:val="18"/>
                <w:szCs w:val="18"/>
                <w:lang w:val="es-MX" w:eastAsia="es-MX"/>
              </w:rPr>
              <w:t>Classic</w:t>
            </w:r>
            <w:proofErr w:type="spellEnd"/>
            <w:r w:rsidRPr="00F04733">
              <w:rPr>
                <w:rFonts w:ascii="Arial" w:eastAsia="Times New Roman" w:hAnsi="Arial" w:cs="Arial"/>
                <w:color w:val="000000"/>
                <w:sz w:val="18"/>
                <w:szCs w:val="18"/>
                <w:lang w:val="es-MX" w:eastAsia="es-MX"/>
              </w:rPr>
              <w:t xml:space="preserve"> </w:t>
            </w:r>
            <w:proofErr w:type="spellStart"/>
            <w:r w:rsidRPr="00F04733">
              <w:rPr>
                <w:rFonts w:ascii="Arial" w:eastAsia="Times New Roman" w:hAnsi="Arial" w:cs="Arial"/>
                <w:color w:val="000000"/>
                <w:sz w:val="18"/>
                <w:szCs w:val="18"/>
                <w:lang w:val="es-MX" w:eastAsia="es-MX"/>
              </w:rPr>
              <w:t>Cruise</w:t>
            </w:r>
            <w:proofErr w:type="spellEnd"/>
          </w:p>
        </w:tc>
      </w:tr>
      <w:tr w:rsidR="00F04733" w:rsidRPr="00F04733" w14:paraId="2245474C" w14:textId="77777777" w:rsidTr="00F04733">
        <w:trPr>
          <w:gridAfter w:val="1"/>
          <w:wAfter w:w="773" w:type="dxa"/>
          <w:trHeight w:val="315"/>
        </w:trPr>
        <w:tc>
          <w:tcPr>
            <w:tcW w:w="2977" w:type="dxa"/>
            <w:vMerge/>
            <w:tcBorders>
              <w:top w:val="nil"/>
              <w:left w:val="single" w:sz="8" w:space="0" w:color="E36C0A"/>
              <w:bottom w:val="single" w:sz="8" w:space="0" w:color="E36C0A"/>
              <w:right w:val="single" w:sz="8" w:space="0" w:color="E36C0A"/>
            </w:tcBorders>
            <w:vAlign w:val="center"/>
            <w:hideMark/>
          </w:tcPr>
          <w:p w14:paraId="08B088E2" w14:textId="77777777" w:rsidR="00F04733" w:rsidRPr="00F04733" w:rsidRDefault="00F04733" w:rsidP="00F04733">
            <w:pPr>
              <w:spacing w:after="0" w:line="240" w:lineRule="auto"/>
              <w:rPr>
                <w:rFonts w:ascii="Arial" w:eastAsia="Times New Roman" w:hAnsi="Arial" w:cs="Arial"/>
                <w:color w:val="000000"/>
                <w:sz w:val="18"/>
                <w:szCs w:val="18"/>
                <w:lang w:val="es-MX" w:eastAsia="es-MX"/>
              </w:rPr>
            </w:pPr>
          </w:p>
        </w:tc>
        <w:tc>
          <w:tcPr>
            <w:tcW w:w="2977" w:type="dxa"/>
            <w:tcBorders>
              <w:top w:val="nil"/>
              <w:left w:val="nil"/>
              <w:bottom w:val="single" w:sz="8" w:space="0" w:color="E36C0A"/>
              <w:right w:val="single" w:sz="8" w:space="0" w:color="E36C0A"/>
            </w:tcBorders>
            <w:shd w:val="clear" w:color="000000" w:fill="FFFFFF"/>
            <w:vAlign w:val="center"/>
            <w:hideMark/>
          </w:tcPr>
          <w:p w14:paraId="777FFFA5" w14:textId="77777777" w:rsidR="00F04733" w:rsidRPr="00F04733" w:rsidRDefault="00F04733" w:rsidP="00F04733">
            <w:pPr>
              <w:spacing w:after="0" w:line="240" w:lineRule="auto"/>
              <w:jc w:val="center"/>
              <w:rPr>
                <w:rFonts w:ascii="Arial" w:eastAsia="Times New Roman" w:hAnsi="Arial" w:cs="Arial"/>
                <w:color w:val="000000"/>
                <w:sz w:val="18"/>
                <w:szCs w:val="18"/>
                <w:lang w:val="es-MX" w:eastAsia="es-MX"/>
              </w:rPr>
            </w:pPr>
            <w:r w:rsidRPr="00F04733">
              <w:rPr>
                <w:rFonts w:ascii="Arial" w:eastAsia="Times New Roman" w:hAnsi="Arial" w:cs="Arial"/>
                <w:color w:val="000000"/>
                <w:sz w:val="18"/>
                <w:szCs w:val="18"/>
                <w:lang w:eastAsia="es-MX"/>
              </w:rPr>
              <w:t xml:space="preserve"> o similar                                    </w:t>
            </w:r>
          </w:p>
        </w:tc>
        <w:tc>
          <w:tcPr>
            <w:tcW w:w="3402" w:type="dxa"/>
            <w:tcBorders>
              <w:top w:val="nil"/>
              <w:left w:val="nil"/>
              <w:bottom w:val="single" w:sz="8" w:space="0" w:color="E36C0A"/>
              <w:right w:val="single" w:sz="8" w:space="0" w:color="E36C0A"/>
            </w:tcBorders>
            <w:shd w:val="clear" w:color="000000" w:fill="FFFFFF"/>
            <w:vAlign w:val="center"/>
            <w:hideMark/>
          </w:tcPr>
          <w:p w14:paraId="047F49F7" w14:textId="77777777" w:rsidR="00F04733" w:rsidRPr="00F04733" w:rsidRDefault="00F04733" w:rsidP="00F04733">
            <w:pPr>
              <w:spacing w:after="0" w:line="240" w:lineRule="auto"/>
              <w:jc w:val="center"/>
              <w:rPr>
                <w:rFonts w:ascii="Arial" w:eastAsia="Times New Roman" w:hAnsi="Arial" w:cs="Arial"/>
                <w:color w:val="000000"/>
                <w:sz w:val="18"/>
                <w:szCs w:val="18"/>
                <w:lang w:val="es-MX" w:eastAsia="es-MX"/>
              </w:rPr>
            </w:pPr>
            <w:r w:rsidRPr="00F04733">
              <w:rPr>
                <w:rFonts w:ascii="Arial" w:eastAsia="Times New Roman" w:hAnsi="Arial" w:cs="Arial"/>
                <w:color w:val="000000"/>
                <w:sz w:val="18"/>
                <w:szCs w:val="18"/>
                <w:lang w:val="es-MX" w:eastAsia="es-MX"/>
              </w:rPr>
              <w:t xml:space="preserve">o similar                                    </w:t>
            </w:r>
          </w:p>
        </w:tc>
      </w:tr>
      <w:tr w:rsidR="00F04733" w:rsidRPr="00D6634F" w14:paraId="64304B94" w14:textId="77777777" w:rsidTr="00F04733">
        <w:trPr>
          <w:gridAfter w:val="1"/>
          <w:wAfter w:w="773" w:type="dxa"/>
          <w:trHeight w:val="300"/>
        </w:trPr>
        <w:tc>
          <w:tcPr>
            <w:tcW w:w="2977" w:type="dxa"/>
            <w:vMerge w:val="restart"/>
            <w:tcBorders>
              <w:top w:val="nil"/>
              <w:left w:val="single" w:sz="8" w:space="0" w:color="E36C0A"/>
              <w:bottom w:val="single" w:sz="8" w:space="0" w:color="E36C0A"/>
              <w:right w:val="single" w:sz="8" w:space="0" w:color="E36C0A"/>
            </w:tcBorders>
            <w:shd w:val="clear" w:color="auto" w:fill="auto"/>
            <w:noWrap/>
            <w:vAlign w:val="center"/>
            <w:hideMark/>
          </w:tcPr>
          <w:p w14:paraId="56CCFBC9" w14:textId="77777777" w:rsidR="00F04733" w:rsidRPr="00F04733" w:rsidRDefault="00F04733" w:rsidP="00F04733">
            <w:pPr>
              <w:spacing w:after="0" w:line="240" w:lineRule="auto"/>
              <w:jc w:val="center"/>
              <w:rPr>
                <w:rFonts w:ascii="Arial" w:eastAsia="Times New Roman" w:hAnsi="Arial" w:cs="Arial"/>
                <w:color w:val="000000"/>
                <w:sz w:val="18"/>
                <w:szCs w:val="18"/>
                <w:lang w:val="es-MX" w:eastAsia="es-MX"/>
              </w:rPr>
            </w:pPr>
            <w:proofErr w:type="spellStart"/>
            <w:r w:rsidRPr="00F04733">
              <w:rPr>
                <w:rFonts w:ascii="Arial" w:eastAsia="Times New Roman" w:hAnsi="Arial" w:cs="Arial"/>
                <w:color w:val="000000"/>
                <w:sz w:val="18"/>
                <w:szCs w:val="18"/>
                <w:lang w:eastAsia="es-MX"/>
              </w:rPr>
              <w:t>Hoi</w:t>
            </w:r>
            <w:proofErr w:type="spellEnd"/>
            <w:r w:rsidRPr="00F04733">
              <w:rPr>
                <w:rFonts w:ascii="Arial" w:eastAsia="Times New Roman" w:hAnsi="Arial" w:cs="Arial"/>
                <w:color w:val="000000"/>
                <w:sz w:val="18"/>
                <w:szCs w:val="18"/>
                <w:lang w:eastAsia="es-MX"/>
              </w:rPr>
              <w:t xml:space="preserve"> </w:t>
            </w:r>
            <w:proofErr w:type="spellStart"/>
            <w:r w:rsidRPr="00F04733">
              <w:rPr>
                <w:rFonts w:ascii="Arial" w:eastAsia="Times New Roman" w:hAnsi="Arial" w:cs="Arial"/>
                <w:color w:val="000000"/>
                <w:sz w:val="18"/>
                <w:szCs w:val="18"/>
                <w:lang w:eastAsia="es-MX"/>
              </w:rPr>
              <w:t>An</w:t>
            </w:r>
            <w:proofErr w:type="spellEnd"/>
          </w:p>
        </w:tc>
        <w:tc>
          <w:tcPr>
            <w:tcW w:w="2977" w:type="dxa"/>
            <w:tcBorders>
              <w:top w:val="nil"/>
              <w:left w:val="nil"/>
              <w:bottom w:val="nil"/>
              <w:right w:val="single" w:sz="8" w:space="0" w:color="E36C0A"/>
            </w:tcBorders>
            <w:shd w:val="clear" w:color="000000" w:fill="FFFFFF"/>
            <w:vAlign w:val="center"/>
            <w:hideMark/>
          </w:tcPr>
          <w:p w14:paraId="10E42B4F" w14:textId="77777777" w:rsidR="00F04733" w:rsidRPr="00F04733" w:rsidRDefault="00F04733" w:rsidP="00F04733">
            <w:pPr>
              <w:spacing w:after="0" w:line="240" w:lineRule="auto"/>
              <w:jc w:val="center"/>
              <w:rPr>
                <w:rFonts w:ascii="Arial" w:eastAsia="Times New Roman" w:hAnsi="Arial" w:cs="Arial"/>
                <w:color w:val="000000"/>
                <w:sz w:val="18"/>
                <w:szCs w:val="18"/>
                <w:lang w:val="es-MX" w:eastAsia="es-MX"/>
              </w:rPr>
            </w:pPr>
            <w:r w:rsidRPr="00F04733">
              <w:rPr>
                <w:rFonts w:ascii="Arial" w:eastAsia="Times New Roman" w:hAnsi="Arial" w:cs="Arial"/>
                <w:color w:val="000000"/>
                <w:sz w:val="18"/>
                <w:szCs w:val="18"/>
                <w:lang w:val="en-US" w:eastAsia="es-MX"/>
              </w:rPr>
              <w:t xml:space="preserve">Emm Hoi An </w:t>
            </w:r>
          </w:p>
        </w:tc>
        <w:tc>
          <w:tcPr>
            <w:tcW w:w="3402" w:type="dxa"/>
            <w:tcBorders>
              <w:top w:val="nil"/>
              <w:left w:val="nil"/>
              <w:bottom w:val="nil"/>
              <w:right w:val="single" w:sz="8" w:space="0" w:color="E36C0A"/>
            </w:tcBorders>
            <w:shd w:val="clear" w:color="000000" w:fill="FFFFFF"/>
            <w:vAlign w:val="center"/>
            <w:hideMark/>
          </w:tcPr>
          <w:p w14:paraId="1C5E2EA6" w14:textId="77777777" w:rsidR="00F04733" w:rsidRPr="00F04733" w:rsidRDefault="00F04733" w:rsidP="00F04733">
            <w:pPr>
              <w:spacing w:after="0" w:line="240" w:lineRule="auto"/>
              <w:jc w:val="center"/>
              <w:rPr>
                <w:rFonts w:ascii="Arial" w:eastAsia="Times New Roman" w:hAnsi="Arial" w:cs="Arial"/>
                <w:color w:val="000000"/>
                <w:sz w:val="18"/>
                <w:szCs w:val="18"/>
                <w:lang w:val="en-US" w:eastAsia="es-MX"/>
              </w:rPr>
            </w:pPr>
            <w:r w:rsidRPr="00F04733">
              <w:rPr>
                <w:rFonts w:ascii="Arial" w:eastAsia="Times New Roman" w:hAnsi="Arial" w:cs="Arial"/>
                <w:color w:val="000000"/>
                <w:sz w:val="18"/>
                <w:szCs w:val="18"/>
                <w:lang w:val="en-US" w:eastAsia="es-MX"/>
              </w:rPr>
              <w:t xml:space="preserve">Hoi </w:t>
            </w:r>
            <w:proofErr w:type="gramStart"/>
            <w:r w:rsidRPr="00F04733">
              <w:rPr>
                <w:rFonts w:ascii="Arial" w:eastAsia="Times New Roman" w:hAnsi="Arial" w:cs="Arial"/>
                <w:color w:val="000000"/>
                <w:sz w:val="18"/>
                <w:szCs w:val="18"/>
                <w:lang w:val="en-US" w:eastAsia="es-MX"/>
              </w:rPr>
              <w:t>An</w:t>
            </w:r>
            <w:proofErr w:type="gramEnd"/>
            <w:r w:rsidRPr="00F04733">
              <w:rPr>
                <w:rFonts w:ascii="Arial" w:eastAsia="Times New Roman" w:hAnsi="Arial" w:cs="Arial"/>
                <w:color w:val="000000"/>
                <w:sz w:val="18"/>
                <w:szCs w:val="18"/>
                <w:lang w:val="en-US" w:eastAsia="es-MX"/>
              </w:rPr>
              <w:t xml:space="preserve"> Central Boutique Hotel &amp; Spa </w:t>
            </w:r>
          </w:p>
        </w:tc>
      </w:tr>
      <w:tr w:rsidR="00F04733" w:rsidRPr="00F04733" w14:paraId="558433D5" w14:textId="77777777" w:rsidTr="00F04733">
        <w:trPr>
          <w:gridAfter w:val="1"/>
          <w:wAfter w:w="773" w:type="dxa"/>
          <w:trHeight w:val="315"/>
        </w:trPr>
        <w:tc>
          <w:tcPr>
            <w:tcW w:w="2977" w:type="dxa"/>
            <w:vMerge/>
            <w:tcBorders>
              <w:top w:val="nil"/>
              <w:left w:val="single" w:sz="8" w:space="0" w:color="E36C0A"/>
              <w:bottom w:val="single" w:sz="8" w:space="0" w:color="E36C0A"/>
              <w:right w:val="single" w:sz="8" w:space="0" w:color="E36C0A"/>
            </w:tcBorders>
            <w:vAlign w:val="center"/>
            <w:hideMark/>
          </w:tcPr>
          <w:p w14:paraId="2BD04C3A" w14:textId="77777777" w:rsidR="00F04733" w:rsidRPr="00F04733" w:rsidRDefault="00F04733" w:rsidP="00F04733">
            <w:pPr>
              <w:spacing w:after="0" w:line="240" w:lineRule="auto"/>
              <w:rPr>
                <w:rFonts w:ascii="Arial" w:eastAsia="Times New Roman" w:hAnsi="Arial" w:cs="Arial"/>
                <w:color w:val="000000"/>
                <w:sz w:val="18"/>
                <w:szCs w:val="18"/>
                <w:lang w:val="en-US" w:eastAsia="es-MX"/>
              </w:rPr>
            </w:pPr>
          </w:p>
        </w:tc>
        <w:tc>
          <w:tcPr>
            <w:tcW w:w="2977" w:type="dxa"/>
            <w:tcBorders>
              <w:top w:val="nil"/>
              <w:left w:val="nil"/>
              <w:bottom w:val="single" w:sz="8" w:space="0" w:color="E36C0A"/>
              <w:right w:val="single" w:sz="8" w:space="0" w:color="E36C0A"/>
            </w:tcBorders>
            <w:shd w:val="clear" w:color="000000" w:fill="FFFFFF"/>
            <w:vAlign w:val="center"/>
            <w:hideMark/>
          </w:tcPr>
          <w:p w14:paraId="71091047" w14:textId="77777777" w:rsidR="00F04733" w:rsidRPr="00F04733" w:rsidRDefault="00F04733" w:rsidP="00F04733">
            <w:pPr>
              <w:spacing w:after="0" w:line="240" w:lineRule="auto"/>
              <w:jc w:val="center"/>
              <w:rPr>
                <w:rFonts w:ascii="Arial" w:eastAsia="Times New Roman" w:hAnsi="Arial" w:cs="Arial"/>
                <w:color w:val="000000"/>
                <w:sz w:val="18"/>
                <w:szCs w:val="18"/>
                <w:lang w:val="es-MX" w:eastAsia="es-MX"/>
              </w:rPr>
            </w:pPr>
            <w:r w:rsidRPr="00F04733">
              <w:rPr>
                <w:rFonts w:ascii="Arial" w:eastAsia="Times New Roman" w:hAnsi="Arial" w:cs="Arial"/>
                <w:color w:val="000000"/>
                <w:sz w:val="18"/>
                <w:szCs w:val="18"/>
                <w:lang w:val="en-US" w:eastAsia="es-MX"/>
              </w:rPr>
              <w:t>o similar</w:t>
            </w:r>
            <w:r w:rsidRPr="00F04733">
              <w:rPr>
                <w:rFonts w:ascii="Calibri" w:eastAsia="Times New Roman" w:hAnsi="Calibri" w:cs="Calibri"/>
                <w:color w:val="000000"/>
                <w:lang w:val="en-US" w:eastAsia="es-MX"/>
              </w:rPr>
              <w:t xml:space="preserve">                      </w:t>
            </w:r>
          </w:p>
        </w:tc>
        <w:tc>
          <w:tcPr>
            <w:tcW w:w="3402" w:type="dxa"/>
            <w:tcBorders>
              <w:top w:val="nil"/>
              <w:left w:val="nil"/>
              <w:bottom w:val="single" w:sz="8" w:space="0" w:color="E36C0A"/>
              <w:right w:val="single" w:sz="8" w:space="0" w:color="E36C0A"/>
            </w:tcBorders>
            <w:shd w:val="clear" w:color="000000" w:fill="FFFFFF"/>
            <w:vAlign w:val="center"/>
            <w:hideMark/>
          </w:tcPr>
          <w:p w14:paraId="03C27160" w14:textId="77777777" w:rsidR="00F04733" w:rsidRPr="00F04733" w:rsidRDefault="00F04733" w:rsidP="00F04733">
            <w:pPr>
              <w:spacing w:after="0" w:line="240" w:lineRule="auto"/>
              <w:jc w:val="center"/>
              <w:rPr>
                <w:rFonts w:ascii="Arial" w:eastAsia="Times New Roman" w:hAnsi="Arial" w:cs="Arial"/>
                <w:color w:val="000000"/>
                <w:sz w:val="18"/>
                <w:szCs w:val="18"/>
                <w:lang w:val="es-MX" w:eastAsia="es-MX"/>
              </w:rPr>
            </w:pPr>
            <w:r w:rsidRPr="00F04733">
              <w:rPr>
                <w:rFonts w:ascii="Arial" w:eastAsia="Times New Roman" w:hAnsi="Arial" w:cs="Arial"/>
                <w:color w:val="000000"/>
                <w:sz w:val="18"/>
                <w:szCs w:val="18"/>
                <w:lang w:val="en-US" w:eastAsia="es-MX"/>
              </w:rPr>
              <w:t>o similar</w:t>
            </w:r>
            <w:r w:rsidRPr="00F04733">
              <w:rPr>
                <w:rFonts w:ascii="Calibri" w:eastAsia="Times New Roman" w:hAnsi="Calibri" w:cs="Calibri"/>
                <w:color w:val="000000"/>
                <w:lang w:val="en-US" w:eastAsia="es-MX"/>
              </w:rPr>
              <w:t xml:space="preserve">                      </w:t>
            </w:r>
          </w:p>
        </w:tc>
      </w:tr>
      <w:tr w:rsidR="00F04733" w:rsidRPr="00F04733" w14:paraId="55E7765A" w14:textId="77777777" w:rsidTr="00F04733">
        <w:trPr>
          <w:gridAfter w:val="1"/>
          <w:wAfter w:w="773" w:type="dxa"/>
          <w:trHeight w:val="300"/>
        </w:trPr>
        <w:tc>
          <w:tcPr>
            <w:tcW w:w="2977" w:type="dxa"/>
            <w:vMerge w:val="restart"/>
            <w:tcBorders>
              <w:top w:val="nil"/>
              <w:left w:val="single" w:sz="8" w:space="0" w:color="E36C0A"/>
              <w:bottom w:val="single" w:sz="8" w:space="0" w:color="E36C0A"/>
              <w:right w:val="single" w:sz="8" w:space="0" w:color="E36C0A"/>
            </w:tcBorders>
            <w:shd w:val="clear" w:color="auto" w:fill="auto"/>
            <w:noWrap/>
            <w:vAlign w:val="center"/>
            <w:hideMark/>
          </w:tcPr>
          <w:p w14:paraId="4BC568EA" w14:textId="77777777" w:rsidR="00F04733" w:rsidRPr="00F04733" w:rsidRDefault="00F04733" w:rsidP="00F04733">
            <w:pPr>
              <w:spacing w:after="0" w:line="240" w:lineRule="auto"/>
              <w:jc w:val="center"/>
              <w:rPr>
                <w:rFonts w:ascii="Arial" w:eastAsia="Times New Roman" w:hAnsi="Arial" w:cs="Arial"/>
                <w:color w:val="000000"/>
                <w:sz w:val="18"/>
                <w:szCs w:val="18"/>
                <w:lang w:val="es-MX" w:eastAsia="es-MX"/>
              </w:rPr>
            </w:pPr>
            <w:proofErr w:type="spellStart"/>
            <w:r w:rsidRPr="00F04733">
              <w:rPr>
                <w:rFonts w:ascii="Arial" w:eastAsia="Times New Roman" w:hAnsi="Arial" w:cs="Arial"/>
                <w:color w:val="000000"/>
                <w:sz w:val="18"/>
                <w:szCs w:val="18"/>
                <w:lang w:eastAsia="es-MX"/>
              </w:rPr>
              <w:t>Hue</w:t>
            </w:r>
            <w:proofErr w:type="spellEnd"/>
          </w:p>
        </w:tc>
        <w:tc>
          <w:tcPr>
            <w:tcW w:w="2977" w:type="dxa"/>
            <w:tcBorders>
              <w:top w:val="nil"/>
              <w:left w:val="nil"/>
              <w:bottom w:val="nil"/>
              <w:right w:val="single" w:sz="8" w:space="0" w:color="E36C0A"/>
            </w:tcBorders>
            <w:shd w:val="clear" w:color="000000" w:fill="FFFFFF"/>
            <w:vAlign w:val="center"/>
            <w:hideMark/>
          </w:tcPr>
          <w:p w14:paraId="6F56C07B" w14:textId="77777777" w:rsidR="00F04733" w:rsidRPr="00F04733" w:rsidRDefault="00F04733" w:rsidP="00F04733">
            <w:pPr>
              <w:spacing w:after="0" w:line="240" w:lineRule="auto"/>
              <w:jc w:val="center"/>
              <w:rPr>
                <w:rFonts w:ascii="Arial" w:eastAsia="Times New Roman" w:hAnsi="Arial" w:cs="Arial"/>
                <w:color w:val="000000"/>
                <w:sz w:val="18"/>
                <w:szCs w:val="18"/>
                <w:lang w:val="es-MX" w:eastAsia="es-MX"/>
              </w:rPr>
            </w:pPr>
            <w:r w:rsidRPr="00F04733">
              <w:rPr>
                <w:rFonts w:ascii="Arial" w:eastAsia="Times New Roman" w:hAnsi="Arial" w:cs="Arial"/>
                <w:color w:val="000000"/>
                <w:sz w:val="18"/>
                <w:szCs w:val="18"/>
                <w:lang w:eastAsia="es-MX"/>
              </w:rPr>
              <w:t xml:space="preserve">Emm </w:t>
            </w:r>
            <w:proofErr w:type="spellStart"/>
            <w:r w:rsidRPr="00F04733">
              <w:rPr>
                <w:rFonts w:ascii="Arial" w:eastAsia="Times New Roman" w:hAnsi="Arial" w:cs="Arial"/>
                <w:color w:val="000000"/>
                <w:sz w:val="18"/>
                <w:szCs w:val="18"/>
                <w:lang w:eastAsia="es-MX"/>
              </w:rPr>
              <w:t>Hue</w:t>
            </w:r>
            <w:proofErr w:type="spellEnd"/>
            <w:r w:rsidRPr="00F04733">
              <w:rPr>
                <w:rFonts w:ascii="Arial" w:eastAsia="Times New Roman" w:hAnsi="Arial" w:cs="Arial"/>
                <w:color w:val="000000"/>
                <w:sz w:val="18"/>
                <w:szCs w:val="18"/>
                <w:lang w:eastAsia="es-MX"/>
              </w:rPr>
              <w:t xml:space="preserve"> </w:t>
            </w:r>
          </w:p>
        </w:tc>
        <w:tc>
          <w:tcPr>
            <w:tcW w:w="3402" w:type="dxa"/>
            <w:tcBorders>
              <w:top w:val="nil"/>
              <w:left w:val="nil"/>
              <w:bottom w:val="nil"/>
              <w:right w:val="single" w:sz="8" w:space="0" w:color="E36C0A"/>
            </w:tcBorders>
            <w:shd w:val="clear" w:color="000000" w:fill="FFFFFF"/>
            <w:vAlign w:val="center"/>
            <w:hideMark/>
          </w:tcPr>
          <w:p w14:paraId="6E2328F7" w14:textId="77777777" w:rsidR="00F04733" w:rsidRPr="00F04733" w:rsidRDefault="00F04733" w:rsidP="00F04733">
            <w:pPr>
              <w:spacing w:after="0" w:line="240" w:lineRule="auto"/>
              <w:jc w:val="center"/>
              <w:rPr>
                <w:rFonts w:ascii="Arial" w:eastAsia="Times New Roman" w:hAnsi="Arial" w:cs="Arial"/>
                <w:color w:val="000000"/>
                <w:sz w:val="18"/>
                <w:szCs w:val="18"/>
                <w:lang w:val="es-MX" w:eastAsia="es-MX"/>
              </w:rPr>
            </w:pPr>
            <w:r w:rsidRPr="00F04733">
              <w:rPr>
                <w:rFonts w:ascii="Arial" w:eastAsia="Times New Roman" w:hAnsi="Arial" w:cs="Arial"/>
                <w:color w:val="000000"/>
                <w:sz w:val="18"/>
                <w:szCs w:val="18"/>
                <w:lang w:eastAsia="es-MX"/>
              </w:rPr>
              <w:t xml:space="preserve">Romance </w:t>
            </w:r>
            <w:proofErr w:type="spellStart"/>
            <w:r w:rsidRPr="00F04733">
              <w:rPr>
                <w:rFonts w:ascii="Arial" w:eastAsia="Times New Roman" w:hAnsi="Arial" w:cs="Arial"/>
                <w:color w:val="000000"/>
                <w:sz w:val="18"/>
                <w:szCs w:val="18"/>
                <w:lang w:eastAsia="es-MX"/>
              </w:rPr>
              <w:t>Hue</w:t>
            </w:r>
            <w:proofErr w:type="spellEnd"/>
          </w:p>
        </w:tc>
      </w:tr>
      <w:tr w:rsidR="00F04733" w:rsidRPr="00F04733" w14:paraId="5764BBC0" w14:textId="77777777" w:rsidTr="00F04733">
        <w:trPr>
          <w:gridAfter w:val="1"/>
          <w:wAfter w:w="773" w:type="dxa"/>
          <w:trHeight w:val="315"/>
        </w:trPr>
        <w:tc>
          <w:tcPr>
            <w:tcW w:w="2977" w:type="dxa"/>
            <w:vMerge/>
            <w:tcBorders>
              <w:top w:val="nil"/>
              <w:left w:val="single" w:sz="8" w:space="0" w:color="E36C0A"/>
              <w:bottom w:val="single" w:sz="8" w:space="0" w:color="E36C0A"/>
              <w:right w:val="single" w:sz="8" w:space="0" w:color="E36C0A"/>
            </w:tcBorders>
            <w:vAlign w:val="center"/>
            <w:hideMark/>
          </w:tcPr>
          <w:p w14:paraId="2BB446D2" w14:textId="77777777" w:rsidR="00F04733" w:rsidRPr="00F04733" w:rsidRDefault="00F04733" w:rsidP="00F04733">
            <w:pPr>
              <w:spacing w:after="0" w:line="240" w:lineRule="auto"/>
              <w:rPr>
                <w:rFonts w:ascii="Arial" w:eastAsia="Times New Roman" w:hAnsi="Arial" w:cs="Arial"/>
                <w:color w:val="000000"/>
                <w:sz w:val="18"/>
                <w:szCs w:val="18"/>
                <w:lang w:val="es-MX" w:eastAsia="es-MX"/>
              </w:rPr>
            </w:pPr>
          </w:p>
        </w:tc>
        <w:tc>
          <w:tcPr>
            <w:tcW w:w="2977" w:type="dxa"/>
            <w:tcBorders>
              <w:top w:val="nil"/>
              <w:left w:val="nil"/>
              <w:bottom w:val="single" w:sz="8" w:space="0" w:color="E36C0A"/>
              <w:right w:val="single" w:sz="8" w:space="0" w:color="E36C0A"/>
            </w:tcBorders>
            <w:shd w:val="clear" w:color="000000" w:fill="FFFFFF"/>
            <w:vAlign w:val="center"/>
            <w:hideMark/>
          </w:tcPr>
          <w:p w14:paraId="3E0D9DE3" w14:textId="77777777" w:rsidR="00F04733" w:rsidRPr="00F04733" w:rsidRDefault="00F04733" w:rsidP="00F04733">
            <w:pPr>
              <w:spacing w:after="0" w:line="240" w:lineRule="auto"/>
              <w:jc w:val="center"/>
              <w:rPr>
                <w:rFonts w:ascii="Arial" w:eastAsia="Times New Roman" w:hAnsi="Arial" w:cs="Arial"/>
                <w:color w:val="000000"/>
                <w:sz w:val="18"/>
                <w:szCs w:val="18"/>
                <w:lang w:val="es-MX" w:eastAsia="es-MX"/>
              </w:rPr>
            </w:pPr>
            <w:r w:rsidRPr="00F04733">
              <w:rPr>
                <w:rFonts w:ascii="Arial" w:eastAsia="Times New Roman" w:hAnsi="Arial" w:cs="Arial"/>
                <w:color w:val="000000"/>
                <w:sz w:val="18"/>
                <w:szCs w:val="18"/>
                <w:lang w:eastAsia="es-MX"/>
              </w:rPr>
              <w:t>o similar</w:t>
            </w:r>
          </w:p>
        </w:tc>
        <w:tc>
          <w:tcPr>
            <w:tcW w:w="3402" w:type="dxa"/>
            <w:tcBorders>
              <w:top w:val="nil"/>
              <w:left w:val="nil"/>
              <w:bottom w:val="single" w:sz="8" w:space="0" w:color="E36C0A"/>
              <w:right w:val="single" w:sz="8" w:space="0" w:color="E36C0A"/>
            </w:tcBorders>
            <w:shd w:val="clear" w:color="000000" w:fill="FFFFFF"/>
            <w:vAlign w:val="center"/>
            <w:hideMark/>
          </w:tcPr>
          <w:p w14:paraId="2B6EDEC3" w14:textId="77777777" w:rsidR="00F04733" w:rsidRPr="00F04733" w:rsidRDefault="00F04733" w:rsidP="00F04733">
            <w:pPr>
              <w:spacing w:after="0" w:line="240" w:lineRule="auto"/>
              <w:jc w:val="center"/>
              <w:rPr>
                <w:rFonts w:ascii="Arial" w:eastAsia="Times New Roman" w:hAnsi="Arial" w:cs="Arial"/>
                <w:color w:val="000000"/>
                <w:sz w:val="18"/>
                <w:szCs w:val="18"/>
                <w:lang w:val="es-MX" w:eastAsia="es-MX"/>
              </w:rPr>
            </w:pPr>
            <w:r w:rsidRPr="00F04733">
              <w:rPr>
                <w:rFonts w:ascii="Arial" w:eastAsia="Times New Roman" w:hAnsi="Arial" w:cs="Arial"/>
                <w:color w:val="000000"/>
                <w:sz w:val="18"/>
                <w:szCs w:val="18"/>
                <w:lang w:eastAsia="es-MX"/>
              </w:rPr>
              <w:t>o similar</w:t>
            </w:r>
          </w:p>
        </w:tc>
      </w:tr>
      <w:tr w:rsidR="00F04733" w:rsidRPr="00F04733" w14:paraId="4C5F94E2" w14:textId="77777777" w:rsidTr="00F04733">
        <w:trPr>
          <w:gridAfter w:val="1"/>
          <w:wAfter w:w="773" w:type="dxa"/>
          <w:trHeight w:val="300"/>
        </w:trPr>
        <w:tc>
          <w:tcPr>
            <w:tcW w:w="2977" w:type="dxa"/>
            <w:vMerge w:val="restart"/>
            <w:tcBorders>
              <w:top w:val="nil"/>
              <w:left w:val="single" w:sz="8" w:space="0" w:color="E36C0A"/>
              <w:bottom w:val="single" w:sz="8" w:space="0" w:color="E36C0A"/>
              <w:right w:val="single" w:sz="8" w:space="0" w:color="E36C0A"/>
            </w:tcBorders>
            <w:shd w:val="clear" w:color="auto" w:fill="auto"/>
            <w:noWrap/>
            <w:vAlign w:val="center"/>
            <w:hideMark/>
          </w:tcPr>
          <w:p w14:paraId="4E839794" w14:textId="77777777" w:rsidR="00F04733" w:rsidRPr="00F04733" w:rsidRDefault="00F04733" w:rsidP="00F04733">
            <w:pPr>
              <w:spacing w:after="0" w:line="240" w:lineRule="auto"/>
              <w:jc w:val="center"/>
              <w:rPr>
                <w:rFonts w:ascii="Arial" w:eastAsia="Times New Roman" w:hAnsi="Arial" w:cs="Arial"/>
                <w:color w:val="000000"/>
                <w:sz w:val="18"/>
                <w:szCs w:val="18"/>
                <w:lang w:val="es-MX" w:eastAsia="es-MX"/>
              </w:rPr>
            </w:pPr>
            <w:r w:rsidRPr="00F04733">
              <w:rPr>
                <w:rFonts w:ascii="Arial" w:eastAsia="Times New Roman" w:hAnsi="Arial" w:cs="Arial"/>
                <w:color w:val="000000"/>
                <w:sz w:val="18"/>
                <w:szCs w:val="18"/>
                <w:lang w:eastAsia="es-MX"/>
              </w:rPr>
              <w:t>Ho Chi Minh</w:t>
            </w:r>
          </w:p>
        </w:tc>
        <w:tc>
          <w:tcPr>
            <w:tcW w:w="2977" w:type="dxa"/>
            <w:tcBorders>
              <w:top w:val="nil"/>
              <w:left w:val="nil"/>
              <w:bottom w:val="nil"/>
              <w:right w:val="single" w:sz="8" w:space="0" w:color="E36C0A"/>
            </w:tcBorders>
            <w:shd w:val="clear" w:color="000000" w:fill="FFFFFF"/>
            <w:vAlign w:val="center"/>
            <w:hideMark/>
          </w:tcPr>
          <w:p w14:paraId="295AF903" w14:textId="77777777" w:rsidR="00F04733" w:rsidRPr="00F04733" w:rsidRDefault="00F04733" w:rsidP="00F04733">
            <w:pPr>
              <w:spacing w:after="0" w:line="240" w:lineRule="auto"/>
              <w:jc w:val="center"/>
              <w:rPr>
                <w:rFonts w:ascii="Arial" w:eastAsia="Times New Roman" w:hAnsi="Arial" w:cs="Arial"/>
                <w:color w:val="000000"/>
                <w:sz w:val="18"/>
                <w:szCs w:val="18"/>
                <w:lang w:val="es-MX" w:eastAsia="es-MX"/>
              </w:rPr>
            </w:pPr>
            <w:proofErr w:type="spellStart"/>
            <w:r w:rsidRPr="00F04733">
              <w:rPr>
                <w:rFonts w:ascii="Arial" w:eastAsia="Times New Roman" w:hAnsi="Arial" w:cs="Arial"/>
                <w:color w:val="000000"/>
                <w:sz w:val="18"/>
                <w:szCs w:val="18"/>
                <w:lang w:eastAsia="es-MX"/>
              </w:rPr>
              <w:t>The</w:t>
            </w:r>
            <w:proofErr w:type="spellEnd"/>
            <w:r w:rsidRPr="00F04733">
              <w:rPr>
                <w:rFonts w:ascii="Arial" w:eastAsia="Times New Roman" w:hAnsi="Arial" w:cs="Arial"/>
                <w:color w:val="000000"/>
                <w:sz w:val="18"/>
                <w:szCs w:val="18"/>
                <w:lang w:eastAsia="es-MX"/>
              </w:rPr>
              <w:t xml:space="preserve"> </w:t>
            </w:r>
            <w:proofErr w:type="spellStart"/>
            <w:r w:rsidRPr="00F04733">
              <w:rPr>
                <w:rFonts w:ascii="Arial" w:eastAsia="Times New Roman" w:hAnsi="Arial" w:cs="Arial"/>
                <w:color w:val="000000"/>
                <w:sz w:val="18"/>
                <w:szCs w:val="18"/>
                <w:lang w:eastAsia="es-MX"/>
              </w:rPr>
              <w:t>Odys</w:t>
            </w:r>
            <w:proofErr w:type="spellEnd"/>
            <w:r w:rsidRPr="00F04733">
              <w:rPr>
                <w:rFonts w:ascii="Arial" w:eastAsia="Times New Roman" w:hAnsi="Arial" w:cs="Arial"/>
                <w:color w:val="000000"/>
                <w:sz w:val="18"/>
                <w:szCs w:val="18"/>
                <w:lang w:eastAsia="es-MX"/>
              </w:rPr>
              <w:t xml:space="preserve"> Boutique Hotel</w:t>
            </w:r>
          </w:p>
        </w:tc>
        <w:tc>
          <w:tcPr>
            <w:tcW w:w="3402" w:type="dxa"/>
            <w:tcBorders>
              <w:top w:val="nil"/>
              <w:left w:val="nil"/>
              <w:bottom w:val="nil"/>
              <w:right w:val="single" w:sz="8" w:space="0" w:color="E36C0A"/>
            </w:tcBorders>
            <w:shd w:val="clear" w:color="000000" w:fill="FFFFFF"/>
            <w:vAlign w:val="center"/>
            <w:hideMark/>
          </w:tcPr>
          <w:p w14:paraId="220F9F50" w14:textId="77777777" w:rsidR="00F04733" w:rsidRPr="00F04733" w:rsidRDefault="00F04733" w:rsidP="00F04733">
            <w:pPr>
              <w:spacing w:after="0" w:line="240" w:lineRule="auto"/>
              <w:jc w:val="center"/>
              <w:rPr>
                <w:rFonts w:ascii="Arial" w:eastAsia="Times New Roman" w:hAnsi="Arial" w:cs="Arial"/>
                <w:color w:val="000000"/>
                <w:sz w:val="18"/>
                <w:szCs w:val="18"/>
                <w:lang w:val="es-MX" w:eastAsia="es-MX"/>
              </w:rPr>
            </w:pPr>
            <w:proofErr w:type="spellStart"/>
            <w:r w:rsidRPr="00F04733">
              <w:rPr>
                <w:rFonts w:ascii="Arial" w:eastAsia="Times New Roman" w:hAnsi="Arial" w:cs="Arial"/>
                <w:color w:val="000000"/>
                <w:sz w:val="18"/>
                <w:szCs w:val="18"/>
                <w:lang w:eastAsia="es-MX"/>
              </w:rPr>
              <w:t>Icon</w:t>
            </w:r>
            <w:proofErr w:type="spellEnd"/>
            <w:r w:rsidRPr="00F04733">
              <w:rPr>
                <w:rFonts w:ascii="Arial" w:eastAsia="Times New Roman" w:hAnsi="Arial" w:cs="Arial"/>
                <w:color w:val="000000"/>
                <w:sz w:val="18"/>
                <w:szCs w:val="18"/>
                <w:lang w:eastAsia="es-MX"/>
              </w:rPr>
              <w:t xml:space="preserve"> </w:t>
            </w:r>
            <w:proofErr w:type="spellStart"/>
            <w:r w:rsidRPr="00F04733">
              <w:rPr>
                <w:rFonts w:ascii="Arial" w:eastAsia="Times New Roman" w:hAnsi="Arial" w:cs="Arial"/>
                <w:color w:val="000000"/>
                <w:sz w:val="18"/>
                <w:szCs w:val="18"/>
                <w:lang w:eastAsia="es-MX"/>
              </w:rPr>
              <w:t>Saigon</w:t>
            </w:r>
            <w:proofErr w:type="spellEnd"/>
            <w:r w:rsidRPr="00F04733">
              <w:rPr>
                <w:rFonts w:ascii="Arial" w:eastAsia="Times New Roman" w:hAnsi="Arial" w:cs="Arial"/>
                <w:color w:val="000000"/>
                <w:sz w:val="18"/>
                <w:szCs w:val="18"/>
                <w:lang w:eastAsia="es-MX"/>
              </w:rPr>
              <w:t xml:space="preserve"> Hotel </w:t>
            </w:r>
          </w:p>
        </w:tc>
      </w:tr>
      <w:tr w:rsidR="00F04733" w:rsidRPr="00F04733" w14:paraId="0D948791" w14:textId="77777777" w:rsidTr="00F04733">
        <w:trPr>
          <w:gridAfter w:val="1"/>
          <w:wAfter w:w="773" w:type="dxa"/>
          <w:trHeight w:val="181"/>
        </w:trPr>
        <w:tc>
          <w:tcPr>
            <w:tcW w:w="2977" w:type="dxa"/>
            <w:vMerge/>
            <w:tcBorders>
              <w:top w:val="nil"/>
              <w:left w:val="single" w:sz="8" w:space="0" w:color="E36C0A"/>
              <w:bottom w:val="single" w:sz="8" w:space="0" w:color="E36C0A"/>
              <w:right w:val="single" w:sz="8" w:space="0" w:color="E36C0A"/>
            </w:tcBorders>
            <w:vAlign w:val="center"/>
            <w:hideMark/>
          </w:tcPr>
          <w:p w14:paraId="09DF6D42" w14:textId="77777777" w:rsidR="00F04733" w:rsidRPr="00F04733" w:rsidRDefault="00F04733" w:rsidP="00F04733">
            <w:pPr>
              <w:spacing w:after="0" w:line="240" w:lineRule="auto"/>
              <w:rPr>
                <w:rFonts w:ascii="Arial" w:eastAsia="Times New Roman" w:hAnsi="Arial" w:cs="Arial"/>
                <w:color w:val="000000"/>
                <w:sz w:val="18"/>
                <w:szCs w:val="18"/>
                <w:lang w:val="es-MX" w:eastAsia="es-MX"/>
              </w:rPr>
            </w:pPr>
          </w:p>
        </w:tc>
        <w:tc>
          <w:tcPr>
            <w:tcW w:w="2977" w:type="dxa"/>
            <w:tcBorders>
              <w:top w:val="nil"/>
              <w:left w:val="nil"/>
              <w:bottom w:val="single" w:sz="8" w:space="0" w:color="E36C0A"/>
              <w:right w:val="single" w:sz="8" w:space="0" w:color="E36C0A"/>
            </w:tcBorders>
            <w:shd w:val="clear" w:color="000000" w:fill="FFFFFF"/>
            <w:vAlign w:val="center"/>
            <w:hideMark/>
          </w:tcPr>
          <w:p w14:paraId="5B6F3792" w14:textId="77777777" w:rsidR="00F04733" w:rsidRPr="00F04733" w:rsidRDefault="00F04733" w:rsidP="00F04733">
            <w:pPr>
              <w:spacing w:after="0" w:line="240" w:lineRule="auto"/>
              <w:jc w:val="center"/>
              <w:rPr>
                <w:rFonts w:ascii="Arial" w:eastAsia="Times New Roman" w:hAnsi="Arial" w:cs="Arial"/>
                <w:color w:val="000000"/>
                <w:sz w:val="18"/>
                <w:szCs w:val="18"/>
                <w:lang w:val="es-MX" w:eastAsia="es-MX"/>
              </w:rPr>
            </w:pPr>
            <w:r w:rsidRPr="00F04733">
              <w:rPr>
                <w:rFonts w:ascii="Arial" w:eastAsia="Times New Roman" w:hAnsi="Arial" w:cs="Arial"/>
                <w:color w:val="000000"/>
                <w:sz w:val="18"/>
                <w:szCs w:val="18"/>
                <w:lang w:eastAsia="es-MX"/>
              </w:rPr>
              <w:t>o similar</w:t>
            </w:r>
          </w:p>
        </w:tc>
        <w:tc>
          <w:tcPr>
            <w:tcW w:w="3402" w:type="dxa"/>
            <w:tcBorders>
              <w:top w:val="nil"/>
              <w:left w:val="nil"/>
              <w:bottom w:val="single" w:sz="8" w:space="0" w:color="E36C0A"/>
              <w:right w:val="single" w:sz="8" w:space="0" w:color="E36C0A"/>
            </w:tcBorders>
            <w:shd w:val="clear" w:color="000000" w:fill="FFFFFF"/>
            <w:vAlign w:val="center"/>
            <w:hideMark/>
          </w:tcPr>
          <w:p w14:paraId="54B3B787" w14:textId="77777777" w:rsidR="00F04733" w:rsidRPr="00F04733" w:rsidRDefault="00F04733" w:rsidP="00F04733">
            <w:pPr>
              <w:spacing w:after="0" w:line="240" w:lineRule="auto"/>
              <w:jc w:val="center"/>
              <w:rPr>
                <w:rFonts w:ascii="Arial" w:eastAsia="Times New Roman" w:hAnsi="Arial" w:cs="Arial"/>
                <w:color w:val="000000"/>
                <w:sz w:val="18"/>
                <w:szCs w:val="18"/>
                <w:lang w:val="es-MX" w:eastAsia="es-MX"/>
              </w:rPr>
            </w:pPr>
            <w:r w:rsidRPr="00F04733">
              <w:rPr>
                <w:rFonts w:ascii="Arial" w:eastAsia="Times New Roman" w:hAnsi="Arial" w:cs="Arial"/>
                <w:color w:val="000000"/>
                <w:sz w:val="18"/>
                <w:szCs w:val="18"/>
                <w:lang w:eastAsia="es-MX"/>
              </w:rPr>
              <w:t>o similar</w:t>
            </w:r>
          </w:p>
        </w:tc>
      </w:tr>
      <w:tr w:rsidR="00F04733" w:rsidRPr="00F04733" w14:paraId="3A04523F" w14:textId="77777777" w:rsidTr="00F04733">
        <w:trPr>
          <w:gridAfter w:val="1"/>
          <w:wAfter w:w="773" w:type="dxa"/>
          <w:trHeight w:val="300"/>
        </w:trPr>
        <w:tc>
          <w:tcPr>
            <w:tcW w:w="2977" w:type="dxa"/>
            <w:vMerge w:val="restart"/>
            <w:tcBorders>
              <w:top w:val="nil"/>
              <w:left w:val="single" w:sz="8" w:space="0" w:color="E36C0A"/>
              <w:bottom w:val="single" w:sz="8" w:space="0" w:color="E36C0A"/>
              <w:right w:val="single" w:sz="8" w:space="0" w:color="E36C0A"/>
            </w:tcBorders>
            <w:shd w:val="clear" w:color="auto" w:fill="auto"/>
            <w:noWrap/>
            <w:vAlign w:val="center"/>
            <w:hideMark/>
          </w:tcPr>
          <w:p w14:paraId="16219122" w14:textId="77777777" w:rsidR="00F04733" w:rsidRPr="00F04733" w:rsidRDefault="00F04733" w:rsidP="00F04733">
            <w:pPr>
              <w:spacing w:after="0" w:line="240" w:lineRule="auto"/>
              <w:jc w:val="center"/>
              <w:rPr>
                <w:rFonts w:ascii="Arial" w:eastAsia="Times New Roman" w:hAnsi="Arial" w:cs="Arial"/>
                <w:color w:val="000000"/>
                <w:sz w:val="18"/>
                <w:szCs w:val="18"/>
                <w:lang w:val="es-MX" w:eastAsia="es-MX"/>
              </w:rPr>
            </w:pPr>
            <w:proofErr w:type="spellStart"/>
            <w:r w:rsidRPr="00F04733">
              <w:rPr>
                <w:rFonts w:ascii="Arial" w:eastAsia="Times New Roman" w:hAnsi="Arial" w:cs="Arial"/>
                <w:color w:val="000000"/>
                <w:sz w:val="18"/>
                <w:szCs w:val="18"/>
                <w:lang w:eastAsia="es-MX"/>
              </w:rPr>
              <w:t>Siem</w:t>
            </w:r>
            <w:proofErr w:type="spellEnd"/>
            <w:r w:rsidRPr="00F04733">
              <w:rPr>
                <w:rFonts w:ascii="Arial" w:eastAsia="Times New Roman" w:hAnsi="Arial" w:cs="Arial"/>
                <w:color w:val="000000"/>
                <w:sz w:val="18"/>
                <w:szCs w:val="18"/>
                <w:lang w:eastAsia="es-MX"/>
              </w:rPr>
              <w:t xml:space="preserve"> </w:t>
            </w:r>
            <w:proofErr w:type="spellStart"/>
            <w:r w:rsidRPr="00F04733">
              <w:rPr>
                <w:rFonts w:ascii="Arial" w:eastAsia="Times New Roman" w:hAnsi="Arial" w:cs="Arial"/>
                <w:color w:val="000000"/>
                <w:sz w:val="18"/>
                <w:szCs w:val="18"/>
                <w:lang w:eastAsia="es-MX"/>
              </w:rPr>
              <w:t>Reap</w:t>
            </w:r>
            <w:proofErr w:type="spellEnd"/>
            <w:r w:rsidRPr="00F04733">
              <w:rPr>
                <w:rFonts w:ascii="Arial" w:eastAsia="Times New Roman" w:hAnsi="Arial" w:cs="Arial"/>
                <w:color w:val="000000"/>
                <w:sz w:val="18"/>
                <w:szCs w:val="18"/>
                <w:lang w:eastAsia="es-MX"/>
              </w:rPr>
              <w:t xml:space="preserve"> </w:t>
            </w:r>
          </w:p>
        </w:tc>
        <w:tc>
          <w:tcPr>
            <w:tcW w:w="2977" w:type="dxa"/>
            <w:tcBorders>
              <w:top w:val="nil"/>
              <w:left w:val="nil"/>
              <w:bottom w:val="nil"/>
              <w:right w:val="single" w:sz="8" w:space="0" w:color="E36C0A"/>
            </w:tcBorders>
            <w:shd w:val="clear" w:color="000000" w:fill="FFFFFF"/>
            <w:vAlign w:val="center"/>
            <w:hideMark/>
          </w:tcPr>
          <w:p w14:paraId="20C97575" w14:textId="77777777" w:rsidR="00F04733" w:rsidRPr="00F04733" w:rsidRDefault="00F04733" w:rsidP="00F04733">
            <w:pPr>
              <w:spacing w:after="0" w:line="240" w:lineRule="auto"/>
              <w:jc w:val="center"/>
              <w:rPr>
                <w:rFonts w:ascii="Arial" w:eastAsia="Times New Roman" w:hAnsi="Arial" w:cs="Arial"/>
                <w:color w:val="000000"/>
                <w:sz w:val="18"/>
                <w:szCs w:val="18"/>
                <w:lang w:val="es-MX" w:eastAsia="es-MX"/>
              </w:rPr>
            </w:pPr>
            <w:r w:rsidRPr="00F04733">
              <w:rPr>
                <w:rFonts w:ascii="Arial" w:eastAsia="Times New Roman" w:hAnsi="Arial" w:cs="Arial"/>
                <w:color w:val="000000"/>
                <w:sz w:val="18"/>
                <w:szCs w:val="18"/>
                <w:lang w:eastAsia="es-MX"/>
              </w:rPr>
              <w:t xml:space="preserve">Tara </w:t>
            </w:r>
            <w:proofErr w:type="spellStart"/>
            <w:r w:rsidRPr="00F04733">
              <w:rPr>
                <w:rFonts w:ascii="Arial" w:eastAsia="Times New Roman" w:hAnsi="Arial" w:cs="Arial"/>
                <w:color w:val="000000"/>
                <w:sz w:val="18"/>
                <w:szCs w:val="18"/>
                <w:lang w:eastAsia="es-MX"/>
              </w:rPr>
              <w:t>Angkor</w:t>
            </w:r>
            <w:proofErr w:type="spellEnd"/>
            <w:r w:rsidRPr="00F04733">
              <w:rPr>
                <w:rFonts w:ascii="Arial" w:eastAsia="Times New Roman" w:hAnsi="Arial" w:cs="Arial"/>
                <w:color w:val="000000"/>
                <w:sz w:val="18"/>
                <w:szCs w:val="18"/>
                <w:lang w:eastAsia="es-MX"/>
              </w:rPr>
              <w:t xml:space="preserve"> Hotel</w:t>
            </w:r>
          </w:p>
        </w:tc>
        <w:tc>
          <w:tcPr>
            <w:tcW w:w="3402" w:type="dxa"/>
            <w:tcBorders>
              <w:top w:val="nil"/>
              <w:left w:val="nil"/>
              <w:bottom w:val="nil"/>
              <w:right w:val="single" w:sz="8" w:space="0" w:color="E36C0A"/>
            </w:tcBorders>
            <w:shd w:val="clear" w:color="000000" w:fill="FFFFFF"/>
            <w:vAlign w:val="center"/>
            <w:hideMark/>
          </w:tcPr>
          <w:p w14:paraId="6BABD481" w14:textId="77777777" w:rsidR="00F04733" w:rsidRPr="00F04733" w:rsidRDefault="00F04733" w:rsidP="00F04733">
            <w:pPr>
              <w:spacing w:after="0" w:line="240" w:lineRule="auto"/>
              <w:jc w:val="center"/>
              <w:rPr>
                <w:rFonts w:ascii="Arial" w:eastAsia="Times New Roman" w:hAnsi="Arial" w:cs="Arial"/>
                <w:color w:val="000000"/>
                <w:sz w:val="18"/>
                <w:szCs w:val="18"/>
                <w:lang w:val="es-MX" w:eastAsia="es-MX"/>
              </w:rPr>
            </w:pPr>
            <w:r w:rsidRPr="00F04733">
              <w:rPr>
                <w:rFonts w:ascii="Arial" w:eastAsia="Times New Roman" w:hAnsi="Arial" w:cs="Arial"/>
                <w:color w:val="000000"/>
                <w:sz w:val="18"/>
                <w:szCs w:val="18"/>
                <w:lang w:val="en-US" w:eastAsia="es-MX"/>
              </w:rPr>
              <w:t>Lotus Blanc Hotel</w:t>
            </w:r>
          </w:p>
        </w:tc>
      </w:tr>
      <w:tr w:rsidR="00F04733" w:rsidRPr="00F04733" w14:paraId="252A4E00" w14:textId="77777777" w:rsidTr="00F04733">
        <w:trPr>
          <w:gridAfter w:val="1"/>
          <w:wAfter w:w="773" w:type="dxa"/>
          <w:trHeight w:val="247"/>
        </w:trPr>
        <w:tc>
          <w:tcPr>
            <w:tcW w:w="2977" w:type="dxa"/>
            <w:vMerge/>
            <w:tcBorders>
              <w:top w:val="nil"/>
              <w:left w:val="single" w:sz="8" w:space="0" w:color="E36C0A"/>
              <w:bottom w:val="single" w:sz="8" w:space="0" w:color="E36C0A"/>
              <w:right w:val="single" w:sz="8" w:space="0" w:color="E36C0A"/>
            </w:tcBorders>
            <w:vAlign w:val="center"/>
            <w:hideMark/>
          </w:tcPr>
          <w:p w14:paraId="52D41E9E" w14:textId="77777777" w:rsidR="00F04733" w:rsidRPr="00F04733" w:rsidRDefault="00F04733" w:rsidP="00F04733">
            <w:pPr>
              <w:spacing w:after="0" w:line="240" w:lineRule="auto"/>
              <w:rPr>
                <w:rFonts w:ascii="Arial" w:eastAsia="Times New Roman" w:hAnsi="Arial" w:cs="Arial"/>
                <w:color w:val="000000"/>
                <w:sz w:val="18"/>
                <w:szCs w:val="18"/>
                <w:lang w:val="es-MX" w:eastAsia="es-MX"/>
              </w:rPr>
            </w:pPr>
          </w:p>
        </w:tc>
        <w:tc>
          <w:tcPr>
            <w:tcW w:w="2977" w:type="dxa"/>
            <w:tcBorders>
              <w:top w:val="nil"/>
              <w:left w:val="nil"/>
              <w:bottom w:val="single" w:sz="8" w:space="0" w:color="E36C0A"/>
              <w:right w:val="single" w:sz="8" w:space="0" w:color="E36C0A"/>
            </w:tcBorders>
            <w:shd w:val="clear" w:color="000000" w:fill="FFFFFF"/>
            <w:vAlign w:val="center"/>
            <w:hideMark/>
          </w:tcPr>
          <w:p w14:paraId="2EA7642C" w14:textId="77777777" w:rsidR="00F04733" w:rsidRPr="00F04733" w:rsidRDefault="00F04733" w:rsidP="00F04733">
            <w:pPr>
              <w:spacing w:after="0" w:line="240" w:lineRule="auto"/>
              <w:jc w:val="center"/>
              <w:rPr>
                <w:rFonts w:ascii="Arial" w:eastAsia="Times New Roman" w:hAnsi="Arial" w:cs="Arial"/>
                <w:color w:val="000000"/>
                <w:sz w:val="18"/>
                <w:szCs w:val="18"/>
                <w:lang w:val="es-MX" w:eastAsia="es-MX"/>
              </w:rPr>
            </w:pPr>
            <w:r w:rsidRPr="00F04733">
              <w:rPr>
                <w:rFonts w:ascii="Arial" w:eastAsia="Times New Roman" w:hAnsi="Arial" w:cs="Arial"/>
                <w:color w:val="000000"/>
                <w:sz w:val="18"/>
                <w:szCs w:val="18"/>
                <w:lang w:eastAsia="es-MX"/>
              </w:rPr>
              <w:t>o similar</w:t>
            </w:r>
          </w:p>
        </w:tc>
        <w:tc>
          <w:tcPr>
            <w:tcW w:w="3402" w:type="dxa"/>
            <w:tcBorders>
              <w:top w:val="nil"/>
              <w:left w:val="nil"/>
              <w:bottom w:val="single" w:sz="8" w:space="0" w:color="E36C0A"/>
              <w:right w:val="single" w:sz="8" w:space="0" w:color="E36C0A"/>
            </w:tcBorders>
            <w:shd w:val="clear" w:color="000000" w:fill="FFFFFF"/>
            <w:vAlign w:val="center"/>
            <w:hideMark/>
          </w:tcPr>
          <w:p w14:paraId="66BABE7A" w14:textId="77777777" w:rsidR="00F04733" w:rsidRPr="00F04733" w:rsidRDefault="00F04733" w:rsidP="00F04733">
            <w:pPr>
              <w:spacing w:after="0" w:line="240" w:lineRule="auto"/>
              <w:jc w:val="center"/>
              <w:rPr>
                <w:rFonts w:ascii="Arial" w:eastAsia="Times New Roman" w:hAnsi="Arial" w:cs="Arial"/>
                <w:color w:val="000000"/>
                <w:sz w:val="18"/>
                <w:szCs w:val="18"/>
                <w:lang w:val="es-MX" w:eastAsia="es-MX"/>
              </w:rPr>
            </w:pPr>
            <w:r w:rsidRPr="00F04733">
              <w:rPr>
                <w:rFonts w:ascii="Arial" w:eastAsia="Times New Roman" w:hAnsi="Arial" w:cs="Arial"/>
                <w:color w:val="000000"/>
                <w:sz w:val="18"/>
                <w:szCs w:val="18"/>
                <w:lang w:eastAsia="es-MX"/>
              </w:rPr>
              <w:t>o similar</w:t>
            </w:r>
          </w:p>
        </w:tc>
      </w:tr>
      <w:tr w:rsidR="00F04733" w:rsidRPr="00D6634F" w14:paraId="06B542CD" w14:textId="77777777" w:rsidTr="00F04733">
        <w:trPr>
          <w:gridAfter w:val="1"/>
          <w:wAfter w:w="773" w:type="dxa"/>
          <w:trHeight w:val="509"/>
        </w:trPr>
        <w:tc>
          <w:tcPr>
            <w:tcW w:w="2977" w:type="dxa"/>
            <w:vMerge w:val="restart"/>
            <w:tcBorders>
              <w:top w:val="nil"/>
              <w:left w:val="single" w:sz="8" w:space="0" w:color="E36C0A"/>
              <w:bottom w:val="single" w:sz="8" w:space="0" w:color="E36C0A"/>
              <w:right w:val="single" w:sz="8" w:space="0" w:color="E36C0A"/>
            </w:tcBorders>
            <w:shd w:val="clear" w:color="auto" w:fill="auto"/>
            <w:noWrap/>
            <w:vAlign w:val="center"/>
            <w:hideMark/>
          </w:tcPr>
          <w:p w14:paraId="62FF1D41" w14:textId="77777777" w:rsidR="00F04733" w:rsidRPr="00F04733" w:rsidRDefault="00F04733" w:rsidP="00F04733">
            <w:pPr>
              <w:spacing w:after="0" w:line="240" w:lineRule="auto"/>
              <w:jc w:val="center"/>
              <w:rPr>
                <w:rFonts w:ascii="Arial" w:eastAsia="Times New Roman" w:hAnsi="Arial" w:cs="Arial"/>
                <w:color w:val="000000"/>
                <w:sz w:val="18"/>
                <w:szCs w:val="18"/>
                <w:lang w:val="es-MX" w:eastAsia="es-MX"/>
              </w:rPr>
            </w:pPr>
            <w:r w:rsidRPr="00F04733">
              <w:rPr>
                <w:rFonts w:ascii="Arial" w:eastAsia="Times New Roman" w:hAnsi="Arial" w:cs="Arial"/>
                <w:color w:val="000000"/>
                <w:sz w:val="18"/>
                <w:szCs w:val="18"/>
                <w:lang w:eastAsia="es-MX"/>
              </w:rPr>
              <w:t>Bangkok</w:t>
            </w:r>
          </w:p>
        </w:tc>
        <w:tc>
          <w:tcPr>
            <w:tcW w:w="6379" w:type="dxa"/>
            <w:gridSpan w:val="2"/>
            <w:vMerge w:val="restart"/>
            <w:tcBorders>
              <w:top w:val="single" w:sz="8" w:space="0" w:color="E36C0A"/>
              <w:left w:val="single" w:sz="8" w:space="0" w:color="E36C0A"/>
              <w:bottom w:val="single" w:sz="8" w:space="0" w:color="E36C0A"/>
              <w:right w:val="single" w:sz="8" w:space="0" w:color="E36C0A"/>
            </w:tcBorders>
            <w:shd w:val="clear" w:color="000000" w:fill="FFFFFF"/>
            <w:vAlign w:val="center"/>
            <w:hideMark/>
          </w:tcPr>
          <w:p w14:paraId="70123CD9" w14:textId="77777777" w:rsidR="00F04733" w:rsidRPr="00F04733" w:rsidRDefault="00F04733" w:rsidP="00F04733">
            <w:pPr>
              <w:spacing w:after="0" w:line="240" w:lineRule="auto"/>
              <w:jc w:val="center"/>
              <w:rPr>
                <w:rFonts w:ascii="Arial" w:eastAsia="Times New Roman" w:hAnsi="Arial" w:cs="Arial"/>
                <w:color w:val="000000"/>
                <w:sz w:val="18"/>
                <w:szCs w:val="18"/>
                <w:lang w:val="en-US" w:eastAsia="es-MX"/>
              </w:rPr>
            </w:pPr>
            <w:r w:rsidRPr="00F04733">
              <w:rPr>
                <w:rFonts w:ascii="Arial" w:eastAsia="Times New Roman" w:hAnsi="Arial" w:cs="Arial"/>
                <w:color w:val="000000"/>
                <w:sz w:val="18"/>
                <w:szCs w:val="18"/>
                <w:lang w:val="en-US" w:eastAsia="es-MX"/>
              </w:rPr>
              <w:t xml:space="preserve">Mandarin Hotel </w:t>
            </w:r>
            <w:proofErr w:type="gramStart"/>
            <w:r w:rsidRPr="00F04733">
              <w:rPr>
                <w:rFonts w:ascii="Arial" w:eastAsia="Times New Roman" w:hAnsi="Arial" w:cs="Arial"/>
                <w:color w:val="000000"/>
                <w:sz w:val="18"/>
                <w:szCs w:val="18"/>
                <w:lang w:val="en-US" w:eastAsia="es-MX"/>
              </w:rPr>
              <w:t>By</w:t>
            </w:r>
            <w:proofErr w:type="gramEnd"/>
            <w:r w:rsidRPr="00F04733">
              <w:rPr>
                <w:rFonts w:ascii="Arial" w:eastAsia="Times New Roman" w:hAnsi="Arial" w:cs="Arial"/>
                <w:color w:val="000000"/>
                <w:sz w:val="18"/>
                <w:szCs w:val="18"/>
                <w:lang w:val="en-US" w:eastAsia="es-MX"/>
              </w:rPr>
              <w:t xml:space="preserve"> Centre Point </w:t>
            </w:r>
          </w:p>
        </w:tc>
      </w:tr>
      <w:tr w:rsidR="00F04733" w:rsidRPr="00D6634F" w14:paraId="23828E24" w14:textId="77777777" w:rsidTr="00F04733">
        <w:trPr>
          <w:trHeight w:val="315"/>
        </w:trPr>
        <w:tc>
          <w:tcPr>
            <w:tcW w:w="2977" w:type="dxa"/>
            <w:vMerge/>
            <w:tcBorders>
              <w:top w:val="nil"/>
              <w:left w:val="single" w:sz="8" w:space="0" w:color="E36C0A"/>
              <w:bottom w:val="single" w:sz="8" w:space="0" w:color="E36C0A"/>
              <w:right w:val="single" w:sz="8" w:space="0" w:color="E36C0A"/>
            </w:tcBorders>
            <w:vAlign w:val="center"/>
            <w:hideMark/>
          </w:tcPr>
          <w:p w14:paraId="72D07096" w14:textId="77777777" w:rsidR="00F04733" w:rsidRPr="00F04733" w:rsidRDefault="00F04733" w:rsidP="00F04733">
            <w:pPr>
              <w:spacing w:after="0" w:line="240" w:lineRule="auto"/>
              <w:rPr>
                <w:rFonts w:ascii="Arial" w:eastAsia="Times New Roman" w:hAnsi="Arial" w:cs="Arial"/>
                <w:color w:val="000000"/>
                <w:sz w:val="18"/>
                <w:szCs w:val="18"/>
                <w:lang w:val="en-US" w:eastAsia="es-MX"/>
              </w:rPr>
            </w:pPr>
          </w:p>
        </w:tc>
        <w:tc>
          <w:tcPr>
            <w:tcW w:w="6379" w:type="dxa"/>
            <w:gridSpan w:val="2"/>
            <w:vMerge/>
            <w:tcBorders>
              <w:top w:val="single" w:sz="8" w:space="0" w:color="E36C0A"/>
              <w:left w:val="single" w:sz="8" w:space="0" w:color="E36C0A"/>
              <w:bottom w:val="single" w:sz="8" w:space="0" w:color="E36C0A"/>
              <w:right w:val="single" w:sz="8" w:space="0" w:color="E36C0A"/>
            </w:tcBorders>
            <w:vAlign w:val="center"/>
            <w:hideMark/>
          </w:tcPr>
          <w:p w14:paraId="417C1A96" w14:textId="77777777" w:rsidR="00F04733" w:rsidRPr="00F04733" w:rsidRDefault="00F04733" w:rsidP="00F04733">
            <w:pPr>
              <w:spacing w:after="0" w:line="240" w:lineRule="auto"/>
              <w:rPr>
                <w:rFonts w:ascii="Arial" w:eastAsia="Times New Roman" w:hAnsi="Arial" w:cs="Arial"/>
                <w:color w:val="000000"/>
                <w:sz w:val="18"/>
                <w:szCs w:val="18"/>
                <w:lang w:val="en-US" w:eastAsia="es-MX"/>
              </w:rPr>
            </w:pPr>
          </w:p>
        </w:tc>
        <w:tc>
          <w:tcPr>
            <w:tcW w:w="773" w:type="dxa"/>
            <w:tcBorders>
              <w:top w:val="nil"/>
              <w:left w:val="nil"/>
              <w:bottom w:val="nil"/>
              <w:right w:val="nil"/>
            </w:tcBorders>
            <w:shd w:val="clear" w:color="auto" w:fill="auto"/>
            <w:noWrap/>
            <w:vAlign w:val="bottom"/>
            <w:hideMark/>
          </w:tcPr>
          <w:p w14:paraId="5114BC24" w14:textId="77777777" w:rsidR="00F04733" w:rsidRPr="00F04733" w:rsidRDefault="00F04733" w:rsidP="00F04733">
            <w:pPr>
              <w:spacing w:after="0" w:line="240" w:lineRule="auto"/>
              <w:jc w:val="center"/>
              <w:rPr>
                <w:rFonts w:ascii="Arial" w:eastAsia="Times New Roman" w:hAnsi="Arial" w:cs="Arial"/>
                <w:color w:val="000000"/>
                <w:sz w:val="18"/>
                <w:szCs w:val="18"/>
                <w:lang w:val="en-US" w:eastAsia="es-MX"/>
              </w:rPr>
            </w:pPr>
          </w:p>
        </w:tc>
      </w:tr>
    </w:tbl>
    <w:p w14:paraId="70312B30" w14:textId="77777777" w:rsidR="00ED21B4" w:rsidRPr="001B2868" w:rsidRDefault="00ED21B4" w:rsidP="00FD4FC2">
      <w:pPr>
        <w:spacing w:after="0" w:line="240" w:lineRule="auto"/>
        <w:rPr>
          <w:rFonts w:ascii="Arial" w:eastAsia="Times New Roman" w:hAnsi="Arial" w:cs="Arial"/>
          <w:b/>
          <w:color w:val="E36C0A" w:themeColor="accent6" w:themeShade="BF"/>
          <w:sz w:val="18"/>
          <w:szCs w:val="18"/>
          <w:u w:val="single"/>
          <w:lang w:val="en-US" w:eastAsia="es-ES"/>
        </w:rPr>
      </w:pPr>
    </w:p>
    <w:p w14:paraId="3CC267E8" w14:textId="0B8CD9BC" w:rsidR="00FD4FC2" w:rsidRDefault="00FD4FC2" w:rsidP="00FD4FC2">
      <w:pPr>
        <w:spacing w:after="0" w:line="240" w:lineRule="auto"/>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PRECIO POR PERSONA</w:t>
      </w:r>
      <w:r>
        <w:rPr>
          <w:rFonts w:ascii="Arial" w:eastAsia="Times New Roman" w:hAnsi="Arial" w:cs="Arial"/>
          <w:b/>
          <w:color w:val="E36C0A" w:themeColor="accent6" w:themeShade="BF"/>
          <w:sz w:val="18"/>
          <w:szCs w:val="18"/>
          <w:u w:val="single"/>
          <w:lang w:val="es-ES_tradnl" w:eastAsia="es-ES"/>
        </w:rPr>
        <w:t xml:space="preserve"> </w:t>
      </w:r>
    </w:p>
    <w:p w14:paraId="1A2A4037" w14:textId="77777777" w:rsidR="00FA60BD" w:rsidRDefault="00FA60BD" w:rsidP="00FD4FC2">
      <w:pPr>
        <w:spacing w:after="0" w:line="240" w:lineRule="auto"/>
        <w:rPr>
          <w:rFonts w:ascii="Arial" w:eastAsia="Times New Roman" w:hAnsi="Arial" w:cs="Arial"/>
          <w:b/>
          <w:color w:val="E36C0A" w:themeColor="accent6" w:themeShade="BF"/>
          <w:sz w:val="18"/>
          <w:szCs w:val="18"/>
          <w:u w:val="single"/>
          <w:lang w:val="es-ES_tradnl" w:eastAsia="es-ES"/>
        </w:rPr>
      </w:pPr>
    </w:p>
    <w:tbl>
      <w:tblPr>
        <w:tblW w:w="7933" w:type="dxa"/>
        <w:tblInd w:w="850"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CellMar>
          <w:left w:w="70" w:type="dxa"/>
          <w:right w:w="70" w:type="dxa"/>
        </w:tblCellMar>
        <w:tblLook w:val="04A0" w:firstRow="1" w:lastRow="0" w:firstColumn="1" w:lastColumn="0" w:noHBand="0" w:noVBand="1"/>
      </w:tblPr>
      <w:tblGrid>
        <w:gridCol w:w="2693"/>
        <w:gridCol w:w="1843"/>
        <w:gridCol w:w="1413"/>
        <w:gridCol w:w="1984"/>
      </w:tblGrid>
      <w:tr w:rsidR="00FA60BD" w:rsidRPr="00497482" w14:paraId="38D1AEE0" w14:textId="77777777" w:rsidTr="003D0B78">
        <w:trPr>
          <w:trHeight w:val="339"/>
        </w:trPr>
        <w:tc>
          <w:tcPr>
            <w:tcW w:w="7933" w:type="dxa"/>
            <w:gridSpan w:val="4"/>
            <w:shd w:val="clear" w:color="auto" w:fill="E36C0A" w:themeFill="accent6" w:themeFillShade="BF"/>
            <w:noWrap/>
            <w:vAlign w:val="center"/>
            <w:hideMark/>
          </w:tcPr>
          <w:p w14:paraId="2A988922" w14:textId="7728EC0F" w:rsidR="00FA60BD" w:rsidRPr="00497482" w:rsidRDefault="00FA60BD" w:rsidP="000672D8">
            <w:pPr>
              <w:spacing w:after="0" w:line="240" w:lineRule="auto"/>
              <w:jc w:val="center"/>
              <w:rPr>
                <w:rFonts w:ascii="Arial" w:eastAsia="Times New Roman" w:hAnsi="Arial" w:cs="Arial"/>
                <w:b/>
                <w:bCs/>
                <w:color w:val="FFFFFF"/>
                <w:sz w:val="20"/>
                <w:szCs w:val="20"/>
                <w:lang w:eastAsia="es-ES"/>
              </w:rPr>
            </w:pPr>
            <w:r w:rsidRPr="00497482">
              <w:rPr>
                <w:rFonts w:ascii="Arial" w:eastAsia="Times New Roman" w:hAnsi="Arial" w:cs="Arial"/>
                <w:b/>
                <w:bCs/>
                <w:color w:val="FFFFFF"/>
                <w:sz w:val="20"/>
                <w:szCs w:val="20"/>
                <w:lang w:eastAsia="es-ES"/>
              </w:rPr>
              <w:t>Categoría</w:t>
            </w:r>
            <w:r w:rsidR="00ED21B4">
              <w:rPr>
                <w:rFonts w:ascii="Arial" w:eastAsia="Times New Roman" w:hAnsi="Arial" w:cs="Arial"/>
                <w:b/>
                <w:bCs/>
                <w:color w:val="FFFFFF"/>
                <w:sz w:val="20"/>
                <w:szCs w:val="20"/>
                <w:lang w:eastAsia="es-ES"/>
              </w:rPr>
              <w:t xml:space="preserve">: Primera </w:t>
            </w:r>
          </w:p>
        </w:tc>
      </w:tr>
      <w:tr w:rsidR="003D0B78" w:rsidRPr="00497482" w14:paraId="779B6AE2" w14:textId="77777777" w:rsidTr="003D0B78">
        <w:trPr>
          <w:trHeight w:val="454"/>
        </w:trPr>
        <w:tc>
          <w:tcPr>
            <w:tcW w:w="2693" w:type="dxa"/>
            <w:shd w:val="clear" w:color="000000" w:fill="E26B0A"/>
            <w:noWrap/>
            <w:vAlign w:val="center"/>
            <w:hideMark/>
          </w:tcPr>
          <w:p w14:paraId="5F2E92D4" w14:textId="77777777" w:rsidR="003D0B78" w:rsidRPr="00497482" w:rsidRDefault="003D0B78" w:rsidP="000672D8">
            <w:pPr>
              <w:spacing w:after="0" w:line="240" w:lineRule="auto"/>
              <w:jc w:val="center"/>
              <w:rPr>
                <w:rFonts w:ascii="Arial" w:eastAsia="Times New Roman" w:hAnsi="Arial" w:cs="Arial"/>
                <w:b/>
                <w:bCs/>
                <w:color w:val="FFFFFF"/>
                <w:sz w:val="20"/>
                <w:szCs w:val="20"/>
                <w:lang w:eastAsia="es-ES"/>
              </w:rPr>
            </w:pPr>
            <w:r w:rsidRPr="00497482">
              <w:rPr>
                <w:rFonts w:ascii="Arial" w:eastAsia="Times New Roman" w:hAnsi="Arial" w:cs="Arial"/>
                <w:b/>
                <w:bCs/>
                <w:color w:val="FFFFFF"/>
                <w:sz w:val="20"/>
                <w:szCs w:val="20"/>
                <w:lang w:eastAsia="es-ES"/>
              </w:rPr>
              <w:t xml:space="preserve">Salidas: </w:t>
            </w:r>
            <w:r>
              <w:rPr>
                <w:rFonts w:ascii="Arial" w:eastAsia="Times New Roman" w:hAnsi="Arial" w:cs="Arial"/>
                <w:b/>
                <w:bCs/>
                <w:color w:val="FFFFFF"/>
                <w:sz w:val="20"/>
                <w:szCs w:val="20"/>
                <w:lang w:eastAsia="es-ES"/>
              </w:rPr>
              <w:t>MARTES</w:t>
            </w:r>
          </w:p>
        </w:tc>
        <w:tc>
          <w:tcPr>
            <w:tcW w:w="1843" w:type="dxa"/>
            <w:shd w:val="clear" w:color="000000" w:fill="E26B0A"/>
            <w:noWrap/>
            <w:vAlign w:val="center"/>
            <w:hideMark/>
          </w:tcPr>
          <w:p w14:paraId="18C3A57C" w14:textId="77777777" w:rsidR="003D0B78" w:rsidRPr="00497482" w:rsidRDefault="003D0B78" w:rsidP="000672D8">
            <w:pPr>
              <w:spacing w:after="0" w:line="240" w:lineRule="auto"/>
              <w:jc w:val="center"/>
              <w:rPr>
                <w:rFonts w:ascii="Arial" w:eastAsia="Times New Roman" w:hAnsi="Arial" w:cs="Arial"/>
                <w:b/>
                <w:bCs/>
                <w:color w:val="FFFFFF"/>
                <w:sz w:val="20"/>
                <w:szCs w:val="20"/>
                <w:lang w:eastAsia="es-ES"/>
              </w:rPr>
            </w:pPr>
            <w:r w:rsidRPr="00497482">
              <w:rPr>
                <w:rFonts w:ascii="Arial" w:eastAsia="Times New Roman" w:hAnsi="Arial" w:cs="Arial"/>
                <w:b/>
                <w:bCs/>
                <w:color w:val="FFFFFF"/>
                <w:sz w:val="20"/>
                <w:szCs w:val="20"/>
                <w:lang w:eastAsia="es-ES"/>
              </w:rPr>
              <w:t>SGL</w:t>
            </w:r>
          </w:p>
        </w:tc>
        <w:tc>
          <w:tcPr>
            <w:tcW w:w="1413" w:type="dxa"/>
            <w:shd w:val="clear" w:color="000000" w:fill="E26B0A"/>
            <w:noWrap/>
            <w:vAlign w:val="center"/>
            <w:hideMark/>
          </w:tcPr>
          <w:p w14:paraId="24B0510D" w14:textId="77777777" w:rsidR="003D0B78" w:rsidRPr="00497482" w:rsidRDefault="003D0B78" w:rsidP="000672D8">
            <w:pPr>
              <w:spacing w:after="0" w:line="240" w:lineRule="auto"/>
              <w:jc w:val="center"/>
              <w:rPr>
                <w:rFonts w:ascii="Arial" w:eastAsia="Times New Roman" w:hAnsi="Arial" w:cs="Arial"/>
                <w:b/>
                <w:bCs/>
                <w:color w:val="FFFFFF"/>
                <w:sz w:val="20"/>
                <w:szCs w:val="20"/>
                <w:lang w:eastAsia="es-ES"/>
              </w:rPr>
            </w:pPr>
            <w:r w:rsidRPr="00497482">
              <w:rPr>
                <w:rFonts w:ascii="Arial" w:eastAsia="Times New Roman" w:hAnsi="Arial" w:cs="Arial"/>
                <w:b/>
                <w:bCs/>
                <w:color w:val="FFFFFF"/>
                <w:sz w:val="20"/>
                <w:szCs w:val="20"/>
                <w:lang w:eastAsia="es-ES"/>
              </w:rPr>
              <w:t>DBL</w:t>
            </w:r>
          </w:p>
        </w:tc>
        <w:tc>
          <w:tcPr>
            <w:tcW w:w="1984" w:type="dxa"/>
            <w:shd w:val="clear" w:color="000000" w:fill="E26B0A"/>
            <w:vAlign w:val="center"/>
            <w:hideMark/>
          </w:tcPr>
          <w:p w14:paraId="0A0186C2" w14:textId="77777777" w:rsidR="003D0B78" w:rsidRPr="00497482" w:rsidRDefault="003D0B78" w:rsidP="000672D8">
            <w:pPr>
              <w:spacing w:after="0" w:line="240" w:lineRule="auto"/>
              <w:jc w:val="center"/>
              <w:rPr>
                <w:rFonts w:ascii="Arial" w:eastAsia="Times New Roman" w:hAnsi="Arial" w:cs="Arial"/>
                <w:b/>
                <w:bCs/>
                <w:color w:val="FFFFFF"/>
                <w:sz w:val="20"/>
                <w:szCs w:val="20"/>
                <w:lang w:eastAsia="es-ES"/>
              </w:rPr>
            </w:pPr>
            <w:r w:rsidRPr="00497482">
              <w:rPr>
                <w:rFonts w:ascii="Arial" w:eastAsia="Times New Roman" w:hAnsi="Arial" w:cs="Arial"/>
                <w:b/>
                <w:bCs/>
                <w:color w:val="FFFFFF"/>
                <w:sz w:val="20"/>
                <w:szCs w:val="20"/>
                <w:lang w:eastAsia="es-ES"/>
              </w:rPr>
              <w:t>MNR 2 - 12 años</w:t>
            </w:r>
          </w:p>
        </w:tc>
      </w:tr>
      <w:tr w:rsidR="00946969" w:rsidRPr="00497482" w14:paraId="2FCD9FE8" w14:textId="77777777" w:rsidTr="0008557C">
        <w:trPr>
          <w:trHeight w:val="860"/>
        </w:trPr>
        <w:tc>
          <w:tcPr>
            <w:tcW w:w="2693" w:type="dxa"/>
            <w:shd w:val="clear" w:color="000000" w:fill="FFFFFF"/>
            <w:vAlign w:val="center"/>
          </w:tcPr>
          <w:p w14:paraId="223C546D" w14:textId="481BFD6D" w:rsidR="00946969" w:rsidRPr="00946969" w:rsidRDefault="00946969" w:rsidP="00946969">
            <w:pPr>
              <w:pStyle w:val="paragraph"/>
              <w:spacing w:before="0" w:beforeAutospacing="0" w:after="0" w:afterAutospacing="0"/>
              <w:jc w:val="center"/>
              <w:textAlignment w:val="baseline"/>
              <w:rPr>
                <w:rFonts w:ascii="Segoe UI" w:hAnsi="Segoe UI" w:cs="Segoe UI"/>
                <w:sz w:val="18"/>
                <w:szCs w:val="18"/>
              </w:rPr>
            </w:pPr>
            <w:r w:rsidRPr="00946969">
              <w:rPr>
                <w:rStyle w:val="normaltextrun"/>
                <w:rFonts w:ascii="Arial" w:hAnsi="Arial" w:cs="Arial"/>
                <w:color w:val="000000"/>
                <w:sz w:val="18"/>
                <w:szCs w:val="18"/>
              </w:rPr>
              <w:t>Julio 2025: 1, 8, 15, 22, 29 </w:t>
            </w:r>
            <w:r w:rsidRPr="00946969">
              <w:rPr>
                <w:rStyle w:val="eop"/>
                <w:rFonts w:ascii="Arial" w:hAnsi="Arial" w:cs="Arial"/>
                <w:color w:val="000000"/>
                <w:sz w:val="18"/>
                <w:szCs w:val="18"/>
              </w:rPr>
              <w:t> </w:t>
            </w:r>
          </w:p>
          <w:p w14:paraId="7F7F9683" w14:textId="4DA205C0" w:rsidR="00946969" w:rsidRPr="00946969" w:rsidRDefault="00946969" w:rsidP="00946969">
            <w:pPr>
              <w:pStyle w:val="paragraph"/>
              <w:spacing w:before="0" w:beforeAutospacing="0" w:after="0" w:afterAutospacing="0"/>
              <w:jc w:val="center"/>
              <w:textAlignment w:val="baseline"/>
              <w:rPr>
                <w:rFonts w:ascii="Segoe UI" w:hAnsi="Segoe UI" w:cs="Segoe UI"/>
                <w:sz w:val="18"/>
                <w:szCs w:val="18"/>
              </w:rPr>
            </w:pPr>
            <w:r w:rsidRPr="00946969">
              <w:rPr>
                <w:rStyle w:val="normaltextrun"/>
                <w:rFonts w:ascii="Arial" w:hAnsi="Arial" w:cs="Arial"/>
                <w:color w:val="000000"/>
                <w:sz w:val="18"/>
                <w:szCs w:val="18"/>
              </w:rPr>
              <w:t>Agosto 2025: 5, 12, 19, 26 </w:t>
            </w:r>
            <w:r w:rsidRPr="00946969">
              <w:rPr>
                <w:rStyle w:val="eop"/>
                <w:rFonts w:ascii="Arial" w:hAnsi="Arial" w:cs="Arial"/>
                <w:color w:val="000000"/>
                <w:sz w:val="18"/>
                <w:szCs w:val="18"/>
              </w:rPr>
              <w:t> </w:t>
            </w:r>
          </w:p>
          <w:p w14:paraId="5CBE1347" w14:textId="74305D9C" w:rsidR="00946969" w:rsidRPr="00946969" w:rsidRDefault="00946969" w:rsidP="00946969">
            <w:pPr>
              <w:pStyle w:val="paragraph"/>
              <w:spacing w:before="0" w:beforeAutospacing="0" w:after="0" w:afterAutospacing="0"/>
              <w:jc w:val="center"/>
              <w:textAlignment w:val="baseline"/>
              <w:rPr>
                <w:rFonts w:ascii="Segoe UI" w:hAnsi="Segoe UI" w:cs="Segoe UI"/>
                <w:sz w:val="18"/>
                <w:szCs w:val="18"/>
              </w:rPr>
            </w:pPr>
            <w:r w:rsidRPr="00946969">
              <w:rPr>
                <w:rStyle w:val="normaltextrun"/>
                <w:rFonts w:ascii="Arial" w:hAnsi="Arial" w:cs="Arial"/>
                <w:color w:val="000000"/>
                <w:sz w:val="18"/>
                <w:szCs w:val="18"/>
              </w:rPr>
              <w:t>Septiembre 2025: 2, 9, 16, 23, 30</w:t>
            </w:r>
            <w:r w:rsidRPr="00946969">
              <w:rPr>
                <w:rStyle w:val="eop"/>
                <w:rFonts w:ascii="Arial" w:hAnsi="Arial" w:cs="Arial"/>
                <w:color w:val="000000"/>
                <w:sz w:val="18"/>
                <w:szCs w:val="18"/>
              </w:rPr>
              <w:t> </w:t>
            </w:r>
          </w:p>
          <w:p w14:paraId="206058F7" w14:textId="2EBD4E55" w:rsidR="00946969" w:rsidRPr="00946969" w:rsidRDefault="00946969" w:rsidP="00946969">
            <w:pPr>
              <w:pStyle w:val="paragraph"/>
              <w:spacing w:before="0" w:beforeAutospacing="0" w:after="0" w:afterAutospacing="0"/>
              <w:jc w:val="center"/>
              <w:textAlignment w:val="baseline"/>
              <w:rPr>
                <w:rFonts w:ascii="Segoe UI" w:hAnsi="Segoe UI" w:cs="Segoe UI"/>
                <w:sz w:val="18"/>
                <w:szCs w:val="18"/>
              </w:rPr>
            </w:pPr>
            <w:r w:rsidRPr="00946969">
              <w:rPr>
                <w:rStyle w:val="normaltextrun"/>
                <w:rFonts w:ascii="Arial" w:hAnsi="Arial" w:cs="Arial"/>
                <w:color w:val="000000"/>
                <w:sz w:val="18"/>
                <w:szCs w:val="18"/>
              </w:rPr>
              <w:t>Octubre 2025: 7, 14</w:t>
            </w:r>
            <w:r>
              <w:rPr>
                <w:rStyle w:val="eop"/>
                <w:rFonts w:ascii="Arial" w:hAnsi="Arial" w:cs="Arial"/>
                <w:color w:val="000000"/>
                <w:sz w:val="18"/>
                <w:szCs w:val="18"/>
              </w:rPr>
              <w:t> </w:t>
            </w:r>
          </w:p>
        </w:tc>
        <w:tc>
          <w:tcPr>
            <w:tcW w:w="1843" w:type="dxa"/>
            <w:tcBorders>
              <w:top w:val="single" w:sz="6" w:space="0" w:color="984806"/>
              <w:left w:val="single" w:sz="6" w:space="0" w:color="984806"/>
              <w:bottom w:val="single" w:sz="6" w:space="0" w:color="984806"/>
              <w:right w:val="single" w:sz="6" w:space="0" w:color="984806"/>
            </w:tcBorders>
            <w:shd w:val="clear" w:color="auto" w:fill="FFFFFF"/>
            <w:noWrap/>
            <w:vAlign w:val="center"/>
          </w:tcPr>
          <w:p w14:paraId="2B41AEC2" w14:textId="30D9567A" w:rsidR="00946969" w:rsidRPr="003B281D" w:rsidRDefault="00946969" w:rsidP="00946969">
            <w:pPr>
              <w:spacing w:after="0" w:line="240" w:lineRule="auto"/>
              <w:jc w:val="center"/>
              <w:rPr>
                <w:rFonts w:ascii="Arial" w:eastAsia="Times New Roman" w:hAnsi="Arial" w:cs="Arial"/>
                <w:color w:val="000000" w:themeColor="text1"/>
                <w:sz w:val="18"/>
                <w:szCs w:val="18"/>
                <w:lang w:eastAsia="es-ES"/>
              </w:rPr>
            </w:pPr>
            <w:r>
              <w:rPr>
                <w:rStyle w:val="normaltextrun"/>
                <w:rFonts w:ascii="Calibri" w:hAnsi="Calibri" w:cs="Calibri"/>
                <w:color w:val="000000"/>
              </w:rPr>
              <w:t>USD 3,800</w:t>
            </w:r>
            <w:r>
              <w:rPr>
                <w:rStyle w:val="eop"/>
                <w:rFonts w:ascii="Calibri" w:hAnsi="Calibri" w:cs="Calibri"/>
                <w:color w:val="000000"/>
              </w:rPr>
              <w:t> </w:t>
            </w:r>
          </w:p>
        </w:tc>
        <w:tc>
          <w:tcPr>
            <w:tcW w:w="1413" w:type="dxa"/>
            <w:tcBorders>
              <w:top w:val="single" w:sz="6" w:space="0" w:color="984806"/>
              <w:left w:val="single" w:sz="6" w:space="0" w:color="984806"/>
              <w:bottom w:val="single" w:sz="6" w:space="0" w:color="984806"/>
              <w:right w:val="single" w:sz="6" w:space="0" w:color="984806"/>
            </w:tcBorders>
            <w:shd w:val="clear" w:color="auto" w:fill="FFFFFF"/>
            <w:noWrap/>
            <w:vAlign w:val="center"/>
          </w:tcPr>
          <w:p w14:paraId="11DA16B4" w14:textId="1CD743D7" w:rsidR="00946969" w:rsidRPr="003B281D" w:rsidRDefault="00946969" w:rsidP="00946969">
            <w:pPr>
              <w:spacing w:after="0" w:line="240" w:lineRule="auto"/>
              <w:jc w:val="center"/>
              <w:rPr>
                <w:rFonts w:ascii="Arial" w:eastAsia="Times New Roman" w:hAnsi="Arial" w:cs="Arial"/>
                <w:color w:val="000000" w:themeColor="text1"/>
                <w:sz w:val="18"/>
                <w:szCs w:val="18"/>
                <w:lang w:eastAsia="es-ES"/>
              </w:rPr>
            </w:pPr>
            <w:r>
              <w:rPr>
                <w:rStyle w:val="normaltextrun"/>
                <w:rFonts w:ascii="Calibri" w:hAnsi="Calibri" w:cs="Calibri"/>
                <w:color w:val="000000"/>
              </w:rPr>
              <w:t>USD 2,959</w:t>
            </w:r>
            <w:r>
              <w:rPr>
                <w:rStyle w:val="eop"/>
                <w:rFonts w:ascii="Calibri" w:hAnsi="Calibri" w:cs="Calibri"/>
                <w:color w:val="000000"/>
              </w:rPr>
              <w:t> </w:t>
            </w:r>
          </w:p>
        </w:tc>
        <w:tc>
          <w:tcPr>
            <w:tcW w:w="1984" w:type="dxa"/>
            <w:shd w:val="clear" w:color="000000" w:fill="FFFFFF"/>
            <w:noWrap/>
            <w:vAlign w:val="center"/>
          </w:tcPr>
          <w:p w14:paraId="503C2E6B" w14:textId="006CD027" w:rsidR="00946969" w:rsidRPr="003B281D" w:rsidRDefault="00946969" w:rsidP="00946969">
            <w:pPr>
              <w:spacing w:after="0" w:line="240" w:lineRule="auto"/>
              <w:jc w:val="center"/>
              <w:rPr>
                <w:rFonts w:ascii="Arial" w:eastAsia="Times New Roman" w:hAnsi="Arial" w:cs="Arial"/>
                <w:color w:val="000000" w:themeColor="text1"/>
                <w:sz w:val="18"/>
                <w:szCs w:val="18"/>
                <w:lang w:eastAsia="es-ES"/>
              </w:rPr>
            </w:pPr>
            <w:r w:rsidRPr="00946969">
              <w:rPr>
                <w:rFonts w:ascii="Arial" w:eastAsia="Times New Roman" w:hAnsi="Arial" w:cs="Arial"/>
                <w:color w:val="000000" w:themeColor="text1"/>
                <w:sz w:val="18"/>
                <w:szCs w:val="18"/>
                <w:lang w:eastAsia="es-ES"/>
              </w:rPr>
              <w:t>USD 2,546 </w:t>
            </w:r>
          </w:p>
        </w:tc>
      </w:tr>
      <w:tr w:rsidR="00946969" w:rsidRPr="00497482" w14:paraId="5F8F87CD" w14:textId="77777777" w:rsidTr="003D0B78">
        <w:trPr>
          <w:trHeight w:val="1182"/>
        </w:trPr>
        <w:tc>
          <w:tcPr>
            <w:tcW w:w="2693" w:type="dxa"/>
            <w:shd w:val="clear" w:color="000000" w:fill="FFFFFF"/>
            <w:vAlign w:val="center"/>
          </w:tcPr>
          <w:p w14:paraId="6FA5BC16" w14:textId="77777777" w:rsidR="00946969" w:rsidRPr="003D0B78" w:rsidRDefault="00946969" w:rsidP="00946969">
            <w:pPr>
              <w:spacing w:after="0" w:line="240" w:lineRule="auto"/>
              <w:jc w:val="center"/>
              <w:rPr>
                <w:rFonts w:ascii="Arial" w:eastAsia="Times New Roman" w:hAnsi="Arial" w:cs="Arial"/>
                <w:color w:val="000000" w:themeColor="text1"/>
                <w:sz w:val="18"/>
                <w:szCs w:val="18"/>
                <w:lang w:eastAsia="es-ES"/>
              </w:rPr>
            </w:pPr>
            <w:r w:rsidRPr="003D0B78">
              <w:rPr>
                <w:rFonts w:ascii="Arial" w:eastAsia="Times New Roman" w:hAnsi="Arial" w:cs="Arial"/>
                <w:color w:val="000000" w:themeColor="text1"/>
                <w:sz w:val="18"/>
                <w:szCs w:val="18"/>
                <w:lang w:eastAsia="es-ES"/>
              </w:rPr>
              <w:t xml:space="preserve">Noviembre </w:t>
            </w:r>
            <w:r>
              <w:rPr>
                <w:rFonts w:ascii="Arial" w:eastAsia="Times New Roman" w:hAnsi="Arial" w:cs="Arial"/>
                <w:color w:val="000000" w:themeColor="text1"/>
                <w:sz w:val="18"/>
                <w:szCs w:val="18"/>
                <w:lang w:eastAsia="es-ES"/>
              </w:rPr>
              <w:t>20</w:t>
            </w:r>
            <w:r w:rsidRPr="003D0B78">
              <w:rPr>
                <w:rFonts w:ascii="Arial" w:eastAsia="Times New Roman" w:hAnsi="Arial" w:cs="Arial"/>
                <w:color w:val="000000" w:themeColor="text1"/>
                <w:sz w:val="18"/>
                <w:szCs w:val="18"/>
                <w:lang w:eastAsia="es-ES"/>
              </w:rPr>
              <w:t xml:space="preserve">25: 4, 11, 18, 25 </w:t>
            </w:r>
          </w:p>
          <w:p w14:paraId="442D80E4" w14:textId="77777777" w:rsidR="00946969" w:rsidRPr="003D0B78" w:rsidRDefault="00946969" w:rsidP="00946969">
            <w:pPr>
              <w:spacing w:after="0" w:line="240" w:lineRule="auto"/>
              <w:jc w:val="center"/>
              <w:rPr>
                <w:rFonts w:ascii="Arial" w:eastAsia="Times New Roman" w:hAnsi="Arial" w:cs="Arial"/>
                <w:color w:val="000000" w:themeColor="text1"/>
                <w:sz w:val="18"/>
                <w:szCs w:val="18"/>
                <w:lang w:eastAsia="es-ES"/>
              </w:rPr>
            </w:pPr>
            <w:r w:rsidRPr="003D0B78">
              <w:rPr>
                <w:rFonts w:ascii="Arial" w:eastAsia="Times New Roman" w:hAnsi="Arial" w:cs="Arial"/>
                <w:color w:val="000000" w:themeColor="text1"/>
                <w:sz w:val="18"/>
                <w:szCs w:val="18"/>
                <w:lang w:eastAsia="es-ES"/>
              </w:rPr>
              <w:t xml:space="preserve">Diciembre </w:t>
            </w:r>
            <w:r>
              <w:rPr>
                <w:rFonts w:ascii="Arial" w:eastAsia="Times New Roman" w:hAnsi="Arial" w:cs="Arial"/>
                <w:color w:val="000000" w:themeColor="text1"/>
                <w:sz w:val="18"/>
                <w:szCs w:val="18"/>
                <w:lang w:eastAsia="es-ES"/>
              </w:rPr>
              <w:t>20</w:t>
            </w:r>
            <w:r w:rsidRPr="003D0B78">
              <w:rPr>
                <w:rFonts w:ascii="Arial" w:eastAsia="Times New Roman" w:hAnsi="Arial" w:cs="Arial"/>
                <w:color w:val="000000" w:themeColor="text1"/>
                <w:sz w:val="18"/>
                <w:szCs w:val="18"/>
                <w:lang w:eastAsia="es-ES"/>
              </w:rPr>
              <w:t>25: 2, 9, 16</w:t>
            </w:r>
          </w:p>
          <w:p w14:paraId="20B6900F" w14:textId="77777777" w:rsidR="00946969" w:rsidRPr="003D0B78" w:rsidRDefault="00946969" w:rsidP="00946969">
            <w:pPr>
              <w:spacing w:after="0" w:line="240" w:lineRule="auto"/>
              <w:jc w:val="center"/>
              <w:rPr>
                <w:rFonts w:ascii="Arial" w:eastAsia="Times New Roman" w:hAnsi="Arial" w:cs="Arial"/>
                <w:color w:val="000000" w:themeColor="text1"/>
                <w:sz w:val="18"/>
                <w:szCs w:val="18"/>
                <w:lang w:eastAsia="es-ES"/>
              </w:rPr>
            </w:pPr>
            <w:r w:rsidRPr="003D0B78">
              <w:rPr>
                <w:rFonts w:ascii="Arial" w:eastAsia="Times New Roman" w:hAnsi="Arial" w:cs="Arial"/>
                <w:color w:val="000000" w:themeColor="text1"/>
                <w:sz w:val="18"/>
                <w:szCs w:val="18"/>
                <w:lang w:eastAsia="es-ES"/>
              </w:rPr>
              <w:t xml:space="preserve">Enero </w:t>
            </w:r>
            <w:r>
              <w:rPr>
                <w:rFonts w:ascii="Arial" w:eastAsia="Times New Roman" w:hAnsi="Arial" w:cs="Arial"/>
                <w:color w:val="000000" w:themeColor="text1"/>
                <w:sz w:val="18"/>
                <w:szCs w:val="18"/>
                <w:lang w:eastAsia="es-ES"/>
              </w:rPr>
              <w:t>20</w:t>
            </w:r>
            <w:r w:rsidRPr="003D0B78">
              <w:rPr>
                <w:rFonts w:ascii="Arial" w:eastAsia="Times New Roman" w:hAnsi="Arial" w:cs="Arial"/>
                <w:color w:val="000000" w:themeColor="text1"/>
                <w:sz w:val="18"/>
                <w:szCs w:val="18"/>
                <w:lang w:eastAsia="es-ES"/>
              </w:rPr>
              <w:t>26: 6, 13, 20, 27</w:t>
            </w:r>
          </w:p>
          <w:p w14:paraId="16C15223" w14:textId="77777777" w:rsidR="00946969" w:rsidRPr="003D0B78" w:rsidRDefault="00946969" w:rsidP="00946969">
            <w:pPr>
              <w:spacing w:after="0" w:line="240" w:lineRule="auto"/>
              <w:jc w:val="center"/>
              <w:rPr>
                <w:rFonts w:ascii="Arial" w:eastAsia="Times New Roman" w:hAnsi="Arial" w:cs="Arial"/>
                <w:color w:val="000000" w:themeColor="text1"/>
                <w:sz w:val="18"/>
                <w:szCs w:val="18"/>
                <w:lang w:eastAsia="es-ES"/>
              </w:rPr>
            </w:pPr>
            <w:r w:rsidRPr="003D0B78">
              <w:rPr>
                <w:rFonts w:ascii="Arial" w:eastAsia="Times New Roman" w:hAnsi="Arial" w:cs="Arial"/>
                <w:color w:val="000000" w:themeColor="text1"/>
                <w:sz w:val="18"/>
                <w:szCs w:val="18"/>
                <w:lang w:eastAsia="es-ES"/>
              </w:rPr>
              <w:t xml:space="preserve">Febrero </w:t>
            </w:r>
            <w:r>
              <w:rPr>
                <w:rFonts w:ascii="Arial" w:eastAsia="Times New Roman" w:hAnsi="Arial" w:cs="Arial"/>
                <w:color w:val="000000" w:themeColor="text1"/>
                <w:sz w:val="18"/>
                <w:szCs w:val="18"/>
                <w:lang w:eastAsia="es-ES"/>
              </w:rPr>
              <w:t>20</w:t>
            </w:r>
            <w:r w:rsidRPr="003D0B78">
              <w:rPr>
                <w:rFonts w:ascii="Arial" w:eastAsia="Times New Roman" w:hAnsi="Arial" w:cs="Arial"/>
                <w:color w:val="000000" w:themeColor="text1"/>
                <w:sz w:val="18"/>
                <w:szCs w:val="18"/>
                <w:lang w:eastAsia="es-ES"/>
              </w:rPr>
              <w:t>26: 3, 24</w:t>
            </w:r>
          </w:p>
          <w:p w14:paraId="28EF08AD" w14:textId="1178D585" w:rsidR="00946969" w:rsidRPr="003D0B78" w:rsidRDefault="00946969" w:rsidP="00946969">
            <w:pPr>
              <w:spacing w:after="0" w:line="240" w:lineRule="auto"/>
              <w:jc w:val="center"/>
              <w:rPr>
                <w:rFonts w:ascii="Arial" w:eastAsia="Times New Roman" w:hAnsi="Arial" w:cs="Arial"/>
                <w:color w:val="000000" w:themeColor="text1"/>
                <w:sz w:val="18"/>
                <w:szCs w:val="18"/>
                <w:lang w:eastAsia="es-ES"/>
              </w:rPr>
            </w:pPr>
            <w:r w:rsidRPr="003D0B78">
              <w:rPr>
                <w:rFonts w:ascii="Arial" w:eastAsia="Times New Roman" w:hAnsi="Arial" w:cs="Arial"/>
                <w:color w:val="000000" w:themeColor="text1"/>
                <w:sz w:val="18"/>
                <w:szCs w:val="18"/>
                <w:lang w:eastAsia="es-ES"/>
              </w:rPr>
              <w:t xml:space="preserve">Marzo </w:t>
            </w:r>
            <w:r>
              <w:rPr>
                <w:rFonts w:ascii="Arial" w:eastAsia="Times New Roman" w:hAnsi="Arial" w:cs="Arial"/>
                <w:color w:val="000000" w:themeColor="text1"/>
                <w:sz w:val="18"/>
                <w:szCs w:val="18"/>
                <w:lang w:eastAsia="es-ES"/>
              </w:rPr>
              <w:t>20</w:t>
            </w:r>
            <w:r w:rsidRPr="003D0B78">
              <w:rPr>
                <w:rFonts w:ascii="Arial" w:eastAsia="Times New Roman" w:hAnsi="Arial" w:cs="Arial"/>
                <w:color w:val="000000" w:themeColor="text1"/>
                <w:sz w:val="18"/>
                <w:szCs w:val="18"/>
                <w:lang w:eastAsia="es-ES"/>
              </w:rPr>
              <w:t>26: 3, 10, 17, 24, 31</w:t>
            </w:r>
          </w:p>
        </w:tc>
        <w:tc>
          <w:tcPr>
            <w:tcW w:w="1843" w:type="dxa"/>
            <w:shd w:val="clear" w:color="000000" w:fill="FFFFFF"/>
            <w:noWrap/>
            <w:vAlign w:val="center"/>
          </w:tcPr>
          <w:p w14:paraId="752C980E" w14:textId="63A409C2" w:rsidR="00946969" w:rsidRPr="003B281D" w:rsidRDefault="00946969" w:rsidP="00946969">
            <w:pPr>
              <w:spacing w:after="0" w:line="240" w:lineRule="auto"/>
              <w:jc w:val="center"/>
              <w:rPr>
                <w:color w:val="000000" w:themeColor="text1"/>
              </w:rPr>
            </w:pPr>
            <w:r w:rsidRPr="003B281D">
              <w:rPr>
                <w:color w:val="000000" w:themeColor="text1"/>
              </w:rPr>
              <w:t>USD 3,</w:t>
            </w:r>
            <w:r>
              <w:rPr>
                <w:color w:val="000000" w:themeColor="text1"/>
              </w:rPr>
              <w:t>926</w:t>
            </w:r>
          </w:p>
        </w:tc>
        <w:tc>
          <w:tcPr>
            <w:tcW w:w="1413" w:type="dxa"/>
            <w:shd w:val="clear" w:color="000000" w:fill="FFFFFF"/>
            <w:noWrap/>
            <w:vAlign w:val="center"/>
          </w:tcPr>
          <w:p w14:paraId="4AD24EAA" w14:textId="27174B64" w:rsidR="00946969" w:rsidRPr="003B281D" w:rsidRDefault="00946969" w:rsidP="00946969">
            <w:pPr>
              <w:spacing w:after="0" w:line="240" w:lineRule="auto"/>
              <w:jc w:val="center"/>
              <w:rPr>
                <w:color w:val="000000" w:themeColor="text1"/>
              </w:rPr>
            </w:pPr>
            <w:r w:rsidRPr="003B281D">
              <w:rPr>
                <w:color w:val="000000" w:themeColor="text1"/>
              </w:rPr>
              <w:t xml:space="preserve">USD </w:t>
            </w:r>
            <w:r>
              <w:rPr>
                <w:color w:val="000000" w:themeColor="text1"/>
              </w:rPr>
              <w:t>3,140</w:t>
            </w:r>
          </w:p>
        </w:tc>
        <w:tc>
          <w:tcPr>
            <w:tcW w:w="1984" w:type="dxa"/>
            <w:shd w:val="clear" w:color="000000" w:fill="FFFFFF"/>
            <w:noWrap/>
            <w:vAlign w:val="center"/>
          </w:tcPr>
          <w:p w14:paraId="0120BA16" w14:textId="43B41518" w:rsidR="00946969" w:rsidRPr="003B281D" w:rsidRDefault="00946969" w:rsidP="00946969">
            <w:pPr>
              <w:spacing w:after="0" w:line="240" w:lineRule="auto"/>
              <w:jc w:val="center"/>
              <w:rPr>
                <w:color w:val="000000" w:themeColor="text1"/>
              </w:rPr>
            </w:pPr>
            <w:r w:rsidRPr="003B281D">
              <w:rPr>
                <w:color w:val="000000" w:themeColor="text1"/>
              </w:rPr>
              <w:t>USD 2,</w:t>
            </w:r>
            <w:r>
              <w:rPr>
                <w:color w:val="000000" w:themeColor="text1"/>
              </w:rPr>
              <w:t>682</w:t>
            </w:r>
          </w:p>
        </w:tc>
      </w:tr>
    </w:tbl>
    <w:p w14:paraId="19DB6BFE" w14:textId="11CAC19F" w:rsidR="00FA60BD" w:rsidRDefault="00FA60BD" w:rsidP="00567FBB">
      <w:pPr>
        <w:rPr>
          <w:rFonts w:ascii="Arial" w:hAnsi="Arial" w:cs="Arial"/>
          <w:b/>
          <w:bCs/>
          <w:i/>
          <w:iCs/>
          <w:sz w:val="18"/>
          <w:szCs w:val="18"/>
        </w:rPr>
      </w:pPr>
    </w:p>
    <w:tbl>
      <w:tblPr>
        <w:tblW w:w="7933" w:type="dxa"/>
        <w:tblInd w:w="850"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CellMar>
          <w:left w:w="70" w:type="dxa"/>
          <w:right w:w="70" w:type="dxa"/>
        </w:tblCellMar>
        <w:tblLook w:val="04A0" w:firstRow="1" w:lastRow="0" w:firstColumn="1" w:lastColumn="0" w:noHBand="0" w:noVBand="1"/>
      </w:tblPr>
      <w:tblGrid>
        <w:gridCol w:w="2693"/>
        <w:gridCol w:w="1843"/>
        <w:gridCol w:w="1413"/>
        <w:gridCol w:w="1984"/>
      </w:tblGrid>
      <w:tr w:rsidR="00FA60BD" w:rsidRPr="00497482" w14:paraId="71597CE3" w14:textId="77777777" w:rsidTr="003D0B78">
        <w:trPr>
          <w:trHeight w:val="454"/>
        </w:trPr>
        <w:tc>
          <w:tcPr>
            <w:tcW w:w="7933" w:type="dxa"/>
            <w:gridSpan w:val="4"/>
            <w:shd w:val="clear" w:color="auto" w:fill="E36C0A" w:themeFill="accent6" w:themeFillShade="BF"/>
            <w:noWrap/>
            <w:vAlign w:val="center"/>
            <w:hideMark/>
          </w:tcPr>
          <w:p w14:paraId="0EA88095" w14:textId="5545835A" w:rsidR="00FA60BD" w:rsidRPr="00497482" w:rsidRDefault="00FA60BD" w:rsidP="000672D8">
            <w:pPr>
              <w:spacing w:after="0" w:line="240" w:lineRule="auto"/>
              <w:jc w:val="center"/>
              <w:rPr>
                <w:rFonts w:ascii="Arial" w:eastAsia="Times New Roman" w:hAnsi="Arial" w:cs="Arial"/>
                <w:b/>
                <w:bCs/>
                <w:color w:val="FFFFFF"/>
                <w:sz w:val="20"/>
                <w:szCs w:val="20"/>
                <w:lang w:eastAsia="es-ES"/>
              </w:rPr>
            </w:pPr>
            <w:r w:rsidRPr="00497482">
              <w:rPr>
                <w:rFonts w:ascii="Arial" w:eastAsia="Times New Roman" w:hAnsi="Arial" w:cs="Arial"/>
                <w:b/>
                <w:bCs/>
                <w:color w:val="FFFFFF"/>
                <w:sz w:val="20"/>
                <w:szCs w:val="20"/>
                <w:lang w:eastAsia="es-ES"/>
              </w:rPr>
              <w:t xml:space="preserve">Categoría </w:t>
            </w:r>
            <w:r>
              <w:rPr>
                <w:rFonts w:ascii="Arial" w:eastAsia="Times New Roman" w:hAnsi="Arial" w:cs="Arial"/>
                <w:b/>
                <w:bCs/>
                <w:color w:val="FFFFFF"/>
                <w:sz w:val="20"/>
                <w:szCs w:val="20"/>
                <w:lang w:eastAsia="es-ES"/>
              </w:rPr>
              <w:t>Primera</w:t>
            </w:r>
            <w:r w:rsidR="00ED21B4">
              <w:rPr>
                <w:rFonts w:ascii="Arial" w:eastAsia="Times New Roman" w:hAnsi="Arial" w:cs="Arial"/>
                <w:b/>
                <w:bCs/>
                <w:color w:val="FFFFFF"/>
                <w:sz w:val="20"/>
                <w:szCs w:val="20"/>
                <w:lang w:eastAsia="es-ES"/>
              </w:rPr>
              <w:t xml:space="preserve"> Superior </w:t>
            </w:r>
          </w:p>
        </w:tc>
      </w:tr>
      <w:tr w:rsidR="003D0B78" w:rsidRPr="00497482" w14:paraId="394FB7AA" w14:textId="77777777" w:rsidTr="003D0B78">
        <w:trPr>
          <w:trHeight w:val="377"/>
        </w:trPr>
        <w:tc>
          <w:tcPr>
            <w:tcW w:w="2693" w:type="dxa"/>
            <w:shd w:val="clear" w:color="000000" w:fill="E26B0A"/>
            <w:noWrap/>
            <w:vAlign w:val="center"/>
            <w:hideMark/>
          </w:tcPr>
          <w:p w14:paraId="1119097A" w14:textId="77777777" w:rsidR="003D0B78" w:rsidRPr="00497482" w:rsidRDefault="003D0B78" w:rsidP="000672D8">
            <w:pPr>
              <w:spacing w:after="0" w:line="240" w:lineRule="auto"/>
              <w:jc w:val="center"/>
              <w:rPr>
                <w:rFonts w:ascii="Arial" w:eastAsia="Times New Roman" w:hAnsi="Arial" w:cs="Arial"/>
                <w:b/>
                <w:bCs/>
                <w:color w:val="FFFFFF"/>
                <w:sz w:val="20"/>
                <w:szCs w:val="20"/>
                <w:lang w:eastAsia="es-ES"/>
              </w:rPr>
            </w:pPr>
            <w:r w:rsidRPr="00497482">
              <w:rPr>
                <w:rFonts w:ascii="Arial" w:eastAsia="Times New Roman" w:hAnsi="Arial" w:cs="Arial"/>
                <w:b/>
                <w:bCs/>
                <w:color w:val="FFFFFF"/>
                <w:sz w:val="20"/>
                <w:szCs w:val="20"/>
                <w:lang w:eastAsia="es-ES"/>
              </w:rPr>
              <w:t xml:space="preserve">Salidas: </w:t>
            </w:r>
            <w:r>
              <w:rPr>
                <w:rFonts w:ascii="Arial" w:eastAsia="Times New Roman" w:hAnsi="Arial" w:cs="Arial"/>
                <w:b/>
                <w:bCs/>
                <w:color w:val="FFFFFF"/>
                <w:sz w:val="20"/>
                <w:szCs w:val="20"/>
                <w:lang w:eastAsia="es-ES"/>
              </w:rPr>
              <w:t>MARTES</w:t>
            </w:r>
          </w:p>
        </w:tc>
        <w:tc>
          <w:tcPr>
            <w:tcW w:w="1843" w:type="dxa"/>
            <w:shd w:val="clear" w:color="000000" w:fill="E26B0A"/>
            <w:noWrap/>
            <w:vAlign w:val="center"/>
            <w:hideMark/>
          </w:tcPr>
          <w:p w14:paraId="088D4E49" w14:textId="77777777" w:rsidR="003D0B78" w:rsidRPr="00497482" w:rsidRDefault="003D0B78" w:rsidP="000672D8">
            <w:pPr>
              <w:spacing w:after="0" w:line="240" w:lineRule="auto"/>
              <w:jc w:val="center"/>
              <w:rPr>
                <w:rFonts w:ascii="Arial" w:eastAsia="Times New Roman" w:hAnsi="Arial" w:cs="Arial"/>
                <w:b/>
                <w:bCs/>
                <w:color w:val="FFFFFF"/>
                <w:sz w:val="20"/>
                <w:szCs w:val="20"/>
                <w:lang w:eastAsia="es-ES"/>
              </w:rPr>
            </w:pPr>
            <w:r w:rsidRPr="00497482">
              <w:rPr>
                <w:rFonts w:ascii="Arial" w:eastAsia="Times New Roman" w:hAnsi="Arial" w:cs="Arial"/>
                <w:b/>
                <w:bCs/>
                <w:color w:val="FFFFFF"/>
                <w:sz w:val="20"/>
                <w:szCs w:val="20"/>
                <w:lang w:eastAsia="es-ES"/>
              </w:rPr>
              <w:t>SGL</w:t>
            </w:r>
          </w:p>
        </w:tc>
        <w:tc>
          <w:tcPr>
            <w:tcW w:w="1413" w:type="dxa"/>
            <w:shd w:val="clear" w:color="000000" w:fill="E26B0A"/>
            <w:noWrap/>
            <w:vAlign w:val="center"/>
            <w:hideMark/>
          </w:tcPr>
          <w:p w14:paraId="30010C81" w14:textId="77777777" w:rsidR="003D0B78" w:rsidRPr="00497482" w:rsidRDefault="003D0B78" w:rsidP="000672D8">
            <w:pPr>
              <w:spacing w:after="0" w:line="240" w:lineRule="auto"/>
              <w:jc w:val="center"/>
              <w:rPr>
                <w:rFonts w:ascii="Arial" w:eastAsia="Times New Roman" w:hAnsi="Arial" w:cs="Arial"/>
                <w:b/>
                <w:bCs/>
                <w:color w:val="FFFFFF"/>
                <w:sz w:val="20"/>
                <w:szCs w:val="20"/>
                <w:lang w:eastAsia="es-ES"/>
              </w:rPr>
            </w:pPr>
            <w:r w:rsidRPr="00497482">
              <w:rPr>
                <w:rFonts w:ascii="Arial" w:eastAsia="Times New Roman" w:hAnsi="Arial" w:cs="Arial"/>
                <w:b/>
                <w:bCs/>
                <w:color w:val="FFFFFF"/>
                <w:sz w:val="20"/>
                <w:szCs w:val="20"/>
                <w:lang w:eastAsia="es-ES"/>
              </w:rPr>
              <w:t>DBL</w:t>
            </w:r>
          </w:p>
        </w:tc>
        <w:tc>
          <w:tcPr>
            <w:tcW w:w="1984" w:type="dxa"/>
            <w:shd w:val="clear" w:color="000000" w:fill="E26B0A"/>
            <w:vAlign w:val="center"/>
            <w:hideMark/>
          </w:tcPr>
          <w:p w14:paraId="255B4416" w14:textId="77777777" w:rsidR="003D0B78" w:rsidRPr="00497482" w:rsidRDefault="003D0B78" w:rsidP="000672D8">
            <w:pPr>
              <w:spacing w:after="0" w:line="240" w:lineRule="auto"/>
              <w:jc w:val="center"/>
              <w:rPr>
                <w:rFonts w:ascii="Arial" w:eastAsia="Times New Roman" w:hAnsi="Arial" w:cs="Arial"/>
                <w:b/>
                <w:bCs/>
                <w:color w:val="FFFFFF"/>
                <w:sz w:val="20"/>
                <w:szCs w:val="20"/>
                <w:lang w:eastAsia="es-ES"/>
              </w:rPr>
            </w:pPr>
            <w:r w:rsidRPr="00497482">
              <w:rPr>
                <w:rFonts w:ascii="Arial" w:eastAsia="Times New Roman" w:hAnsi="Arial" w:cs="Arial"/>
                <w:b/>
                <w:bCs/>
                <w:color w:val="FFFFFF"/>
                <w:sz w:val="20"/>
                <w:szCs w:val="20"/>
                <w:lang w:eastAsia="es-ES"/>
              </w:rPr>
              <w:t>MNR 2 - 12 años</w:t>
            </w:r>
          </w:p>
        </w:tc>
      </w:tr>
      <w:tr w:rsidR="00946969" w:rsidRPr="003B281D" w14:paraId="73902BD5" w14:textId="77777777" w:rsidTr="00B455CF">
        <w:trPr>
          <w:trHeight w:val="454"/>
        </w:trPr>
        <w:tc>
          <w:tcPr>
            <w:tcW w:w="2693" w:type="dxa"/>
            <w:shd w:val="clear" w:color="000000" w:fill="FFFFFF"/>
            <w:vAlign w:val="center"/>
          </w:tcPr>
          <w:p w14:paraId="043E5389" w14:textId="77777777" w:rsidR="00946969" w:rsidRPr="00946969" w:rsidRDefault="00946969" w:rsidP="00946969">
            <w:pPr>
              <w:pStyle w:val="paragraph"/>
              <w:spacing w:before="0" w:beforeAutospacing="0" w:after="0" w:afterAutospacing="0"/>
              <w:jc w:val="center"/>
              <w:textAlignment w:val="baseline"/>
              <w:rPr>
                <w:rFonts w:ascii="Segoe UI" w:hAnsi="Segoe UI" w:cs="Segoe UI"/>
                <w:sz w:val="18"/>
                <w:szCs w:val="18"/>
              </w:rPr>
            </w:pPr>
            <w:r w:rsidRPr="00946969">
              <w:rPr>
                <w:rStyle w:val="normaltextrun"/>
                <w:rFonts w:ascii="Arial" w:hAnsi="Arial" w:cs="Arial"/>
                <w:color w:val="000000"/>
                <w:sz w:val="18"/>
                <w:szCs w:val="18"/>
              </w:rPr>
              <w:t>Julio 2025: 1, 8, 15, 22, 29 </w:t>
            </w:r>
            <w:r w:rsidRPr="00946969">
              <w:rPr>
                <w:rStyle w:val="eop"/>
                <w:rFonts w:ascii="Arial" w:hAnsi="Arial" w:cs="Arial"/>
                <w:color w:val="000000"/>
                <w:sz w:val="18"/>
                <w:szCs w:val="18"/>
              </w:rPr>
              <w:t> </w:t>
            </w:r>
          </w:p>
          <w:p w14:paraId="66177114" w14:textId="77777777" w:rsidR="00946969" w:rsidRPr="00946969" w:rsidRDefault="00946969" w:rsidP="00946969">
            <w:pPr>
              <w:pStyle w:val="paragraph"/>
              <w:spacing w:before="0" w:beforeAutospacing="0" w:after="0" w:afterAutospacing="0"/>
              <w:jc w:val="center"/>
              <w:textAlignment w:val="baseline"/>
              <w:rPr>
                <w:rFonts w:ascii="Segoe UI" w:hAnsi="Segoe UI" w:cs="Segoe UI"/>
                <w:sz w:val="18"/>
                <w:szCs w:val="18"/>
              </w:rPr>
            </w:pPr>
            <w:r w:rsidRPr="00946969">
              <w:rPr>
                <w:rStyle w:val="normaltextrun"/>
                <w:rFonts w:ascii="Arial" w:hAnsi="Arial" w:cs="Arial"/>
                <w:color w:val="000000"/>
                <w:sz w:val="18"/>
                <w:szCs w:val="18"/>
              </w:rPr>
              <w:t>Agosto 2025: 5, 12, 19, 26 </w:t>
            </w:r>
            <w:r w:rsidRPr="00946969">
              <w:rPr>
                <w:rStyle w:val="eop"/>
                <w:rFonts w:ascii="Arial" w:hAnsi="Arial" w:cs="Arial"/>
                <w:color w:val="000000"/>
                <w:sz w:val="18"/>
                <w:szCs w:val="18"/>
              </w:rPr>
              <w:t> </w:t>
            </w:r>
          </w:p>
          <w:p w14:paraId="2C5A02F4" w14:textId="77777777" w:rsidR="00946969" w:rsidRPr="00946969" w:rsidRDefault="00946969" w:rsidP="00946969">
            <w:pPr>
              <w:pStyle w:val="paragraph"/>
              <w:spacing w:before="0" w:beforeAutospacing="0" w:after="0" w:afterAutospacing="0"/>
              <w:jc w:val="center"/>
              <w:textAlignment w:val="baseline"/>
              <w:rPr>
                <w:rFonts w:ascii="Segoe UI" w:hAnsi="Segoe UI" w:cs="Segoe UI"/>
                <w:sz w:val="18"/>
                <w:szCs w:val="18"/>
              </w:rPr>
            </w:pPr>
            <w:r w:rsidRPr="00946969">
              <w:rPr>
                <w:rStyle w:val="normaltextrun"/>
                <w:rFonts w:ascii="Arial" w:hAnsi="Arial" w:cs="Arial"/>
                <w:color w:val="000000"/>
                <w:sz w:val="18"/>
                <w:szCs w:val="18"/>
              </w:rPr>
              <w:t>Septiembre 2025: 2, 9, 16, 23, 30</w:t>
            </w:r>
            <w:r w:rsidRPr="00946969">
              <w:rPr>
                <w:rStyle w:val="eop"/>
                <w:rFonts w:ascii="Arial" w:hAnsi="Arial" w:cs="Arial"/>
                <w:color w:val="000000"/>
                <w:sz w:val="18"/>
                <w:szCs w:val="18"/>
              </w:rPr>
              <w:t> </w:t>
            </w:r>
          </w:p>
          <w:p w14:paraId="0AD737F9" w14:textId="143019B1" w:rsidR="00946969" w:rsidRPr="003B281D" w:rsidRDefault="00946969" w:rsidP="00946969">
            <w:pPr>
              <w:spacing w:after="0" w:line="240" w:lineRule="auto"/>
              <w:jc w:val="center"/>
              <w:rPr>
                <w:rFonts w:ascii="Arial" w:eastAsia="Times New Roman" w:hAnsi="Arial" w:cs="Arial"/>
                <w:color w:val="000000" w:themeColor="text1"/>
                <w:sz w:val="18"/>
                <w:szCs w:val="18"/>
                <w:lang w:eastAsia="es-ES"/>
              </w:rPr>
            </w:pPr>
            <w:r w:rsidRPr="00946969">
              <w:rPr>
                <w:rStyle w:val="normaltextrun"/>
                <w:rFonts w:ascii="Arial" w:hAnsi="Arial" w:cs="Arial"/>
                <w:color w:val="000000"/>
                <w:sz w:val="18"/>
                <w:szCs w:val="18"/>
              </w:rPr>
              <w:t>Octubre 2025: 7, 14</w:t>
            </w:r>
            <w:r>
              <w:rPr>
                <w:rStyle w:val="eop"/>
                <w:rFonts w:ascii="Arial" w:hAnsi="Arial" w:cs="Arial"/>
                <w:color w:val="000000"/>
                <w:sz w:val="18"/>
                <w:szCs w:val="18"/>
              </w:rPr>
              <w:t> </w:t>
            </w:r>
          </w:p>
        </w:tc>
        <w:tc>
          <w:tcPr>
            <w:tcW w:w="1843" w:type="dxa"/>
            <w:tcBorders>
              <w:top w:val="single" w:sz="6" w:space="0" w:color="984806"/>
              <w:left w:val="single" w:sz="6" w:space="0" w:color="984806"/>
              <w:bottom w:val="single" w:sz="6" w:space="0" w:color="984806"/>
              <w:right w:val="single" w:sz="6" w:space="0" w:color="984806"/>
            </w:tcBorders>
            <w:shd w:val="clear" w:color="auto" w:fill="FFFFFF"/>
            <w:noWrap/>
            <w:vAlign w:val="center"/>
          </w:tcPr>
          <w:p w14:paraId="7D8B084C" w14:textId="3B792668" w:rsidR="00946969" w:rsidRPr="003B281D" w:rsidRDefault="00946969" w:rsidP="00946969">
            <w:pPr>
              <w:spacing w:after="0" w:line="240" w:lineRule="auto"/>
              <w:jc w:val="center"/>
              <w:rPr>
                <w:color w:val="000000" w:themeColor="text1"/>
              </w:rPr>
            </w:pPr>
            <w:r>
              <w:rPr>
                <w:rStyle w:val="normaltextrun"/>
                <w:rFonts w:ascii="Calibri" w:hAnsi="Calibri" w:cs="Calibri"/>
                <w:color w:val="000000"/>
              </w:rPr>
              <w:t>USD 4,279</w:t>
            </w:r>
            <w:r>
              <w:rPr>
                <w:rStyle w:val="eop"/>
                <w:rFonts w:ascii="Calibri" w:hAnsi="Calibri" w:cs="Calibri"/>
                <w:color w:val="000000"/>
              </w:rPr>
              <w:t> </w:t>
            </w:r>
          </w:p>
        </w:tc>
        <w:tc>
          <w:tcPr>
            <w:tcW w:w="1413" w:type="dxa"/>
            <w:tcBorders>
              <w:top w:val="single" w:sz="6" w:space="0" w:color="984806"/>
              <w:left w:val="single" w:sz="6" w:space="0" w:color="984806"/>
              <w:bottom w:val="single" w:sz="6" w:space="0" w:color="984806"/>
              <w:right w:val="single" w:sz="6" w:space="0" w:color="984806"/>
            </w:tcBorders>
            <w:shd w:val="clear" w:color="auto" w:fill="FFFFFF"/>
            <w:noWrap/>
            <w:vAlign w:val="center"/>
          </w:tcPr>
          <w:p w14:paraId="59CA3854" w14:textId="31C324D2" w:rsidR="00946969" w:rsidRPr="003B281D" w:rsidRDefault="00946969" w:rsidP="00946969">
            <w:pPr>
              <w:spacing w:after="0" w:line="240" w:lineRule="auto"/>
              <w:jc w:val="center"/>
              <w:rPr>
                <w:color w:val="000000" w:themeColor="text1"/>
              </w:rPr>
            </w:pPr>
            <w:r>
              <w:rPr>
                <w:rStyle w:val="normaltextrun"/>
                <w:rFonts w:ascii="Calibri" w:hAnsi="Calibri" w:cs="Calibri"/>
                <w:color w:val="000000"/>
              </w:rPr>
              <w:t>USD 3,175</w:t>
            </w:r>
            <w:r>
              <w:rPr>
                <w:rStyle w:val="eop"/>
                <w:rFonts w:ascii="Calibri" w:hAnsi="Calibri" w:cs="Calibri"/>
                <w:color w:val="000000"/>
              </w:rPr>
              <w:t> </w:t>
            </w:r>
          </w:p>
        </w:tc>
        <w:tc>
          <w:tcPr>
            <w:tcW w:w="1984" w:type="dxa"/>
            <w:shd w:val="clear" w:color="000000" w:fill="FFFFFF"/>
            <w:noWrap/>
            <w:vAlign w:val="center"/>
          </w:tcPr>
          <w:p w14:paraId="5051F77C" w14:textId="460ABD86" w:rsidR="00946969" w:rsidRPr="003B281D" w:rsidRDefault="00946969" w:rsidP="00946969">
            <w:pPr>
              <w:spacing w:after="0" w:line="240" w:lineRule="auto"/>
              <w:jc w:val="center"/>
              <w:rPr>
                <w:color w:val="000000" w:themeColor="text1"/>
              </w:rPr>
            </w:pPr>
            <w:r w:rsidRPr="00946969">
              <w:rPr>
                <w:color w:val="000000" w:themeColor="text1"/>
              </w:rPr>
              <w:t>USD 2,708 </w:t>
            </w:r>
          </w:p>
        </w:tc>
      </w:tr>
      <w:tr w:rsidR="00946969" w:rsidRPr="003B281D" w14:paraId="725BEC2C" w14:textId="77777777" w:rsidTr="003D0B78">
        <w:trPr>
          <w:trHeight w:val="454"/>
        </w:trPr>
        <w:tc>
          <w:tcPr>
            <w:tcW w:w="2693" w:type="dxa"/>
            <w:shd w:val="clear" w:color="000000" w:fill="FFFFFF"/>
            <w:vAlign w:val="center"/>
          </w:tcPr>
          <w:p w14:paraId="4662A891" w14:textId="77777777" w:rsidR="00946969" w:rsidRPr="003D0B78" w:rsidRDefault="00946969" w:rsidP="00946969">
            <w:pPr>
              <w:spacing w:after="0" w:line="240" w:lineRule="auto"/>
              <w:jc w:val="center"/>
              <w:rPr>
                <w:rFonts w:ascii="Arial" w:eastAsia="Times New Roman" w:hAnsi="Arial" w:cs="Arial"/>
                <w:color w:val="000000" w:themeColor="text1"/>
                <w:sz w:val="18"/>
                <w:szCs w:val="18"/>
                <w:lang w:eastAsia="es-ES"/>
              </w:rPr>
            </w:pPr>
            <w:r w:rsidRPr="003D0B78">
              <w:rPr>
                <w:rFonts w:ascii="Arial" w:eastAsia="Times New Roman" w:hAnsi="Arial" w:cs="Arial"/>
                <w:color w:val="000000" w:themeColor="text1"/>
                <w:sz w:val="18"/>
                <w:szCs w:val="18"/>
                <w:lang w:eastAsia="es-ES"/>
              </w:rPr>
              <w:t xml:space="preserve">Noviembre </w:t>
            </w:r>
            <w:r>
              <w:rPr>
                <w:rFonts w:ascii="Arial" w:eastAsia="Times New Roman" w:hAnsi="Arial" w:cs="Arial"/>
                <w:color w:val="000000" w:themeColor="text1"/>
                <w:sz w:val="18"/>
                <w:szCs w:val="18"/>
                <w:lang w:eastAsia="es-ES"/>
              </w:rPr>
              <w:t>20</w:t>
            </w:r>
            <w:r w:rsidRPr="003D0B78">
              <w:rPr>
                <w:rFonts w:ascii="Arial" w:eastAsia="Times New Roman" w:hAnsi="Arial" w:cs="Arial"/>
                <w:color w:val="000000" w:themeColor="text1"/>
                <w:sz w:val="18"/>
                <w:szCs w:val="18"/>
                <w:lang w:eastAsia="es-ES"/>
              </w:rPr>
              <w:t xml:space="preserve">25: 4, 11, 18, 25 </w:t>
            </w:r>
          </w:p>
          <w:p w14:paraId="51E9A1E9" w14:textId="77777777" w:rsidR="00946969" w:rsidRPr="003D0B78" w:rsidRDefault="00946969" w:rsidP="00946969">
            <w:pPr>
              <w:spacing w:after="0" w:line="240" w:lineRule="auto"/>
              <w:jc w:val="center"/>
              <w:rPr>
                <w:rFonts w:ascii="Arial" w:eastAsia="Times New Roman" w:hAnsi="Arial" w:cs="Arial"/>
                <w:color w:val="000000" w:themeColor="text1"/>
                <w:sz w:val="18"/>
                <w:szCs w:val="18"/>
                <w:lang w:eastAsia="es-ES"/>
              </w:rPr>
            </w:pPr>
            <w:r w:rsidRPr="003D0B78">
              <w:rPr>
                <w:rFonts w:ascii="Arial" w:eastAsia="Times New Roman" w:hAnsi="Arial" w:cs="Arial"/>
                <w:color w:val="000000" w:themeColor="text1"/>
                <w:sz w:val="18"/>
                <w:szCs w:val="18"/>
                <w:lang w:eastAsia="es-ES"/>
              </w:rPr>
              <w:t xml:space="preserve">Diciembre </w:t>
            </w:r>
            <w:r>
              <w:rPr>
                <w:rFonts w:ascii="Arial" w:eastAsia="Times New Roman" w:hAnsi="Arial" w:cs="Arial"/>
                <w:color w:val="000000" w:themeColor="text1"/>
                <w:sz w:val="18"/>
                <w:szCs w:val="18"/>
                <w:lang w:eastAsia="es-ES"/>
              </w:rPr>
              <w:t>20</w:t>
            </w:r>
            <w:r w:rsidRPr="003D0B78">
              <w:rPr>
                <w:rFonts w:ascii="Arial" w:eastAsia="Times New Roman" w:hAnsi="Arial" w:cs="Arial"/>
                <w:color w:val="000000" w:themeColor="text1"/>
                <w:sz w:val="18"/>
                <w:szCs w:val="18"/>
                <w:lang w:eastAsia="es-ES"/>
              </w:rPr>
              <w:t>25: 2, 9, 16</w:t>
            </w:r>
          </w:p>
          <w:p w14:paraId="0AF53C51" w14:textId="77777777" w:rsidR="00946969" w:rsidRPr="003D0B78" w:rsidRDefault="00946969" w:rsidP="00946969">
            <w:pPr>
              <w:spacing w:after="0" w:line="240" w:lineRule="auto"/>
              <w:jc w:val="center"/>
              <w:rPr>
                <w:rFonts w:ascii="Arial" w:eastAsia="Times New Roman" w:hAnsi="Arial" w:cs="Arial"/>
                <w:color w:val="000000" w:themeColor="text1"/>
                <w:sz w:val="18"/>
                <w:szCs w:val="18"/>
                <w:lang w:eastAsia="es-ES"/>
              </w:rPr>
            </w:pPr>
            <w:r w:rsidRPr="003D0B78">
              <w:rPr>
                <w:rFonts w:ascii="Arial" w:eastAsia="Times New Roman" w:hAnsi="Arial" w:cs="Arial"/>
                <w:color w:val="000000" w:themeColor="text1"/>
                <w:sz w:val="18"/>
                <w:szCs w:val="18"/>
                <w:lang w:eastAsia="es-ES"/>
              </w:rPr>
              <w:t xml:space="preserve">Enero </w:t>
            </w:r>
            <w:r>
              <w:rPr>
                <w:rFonts w:ascii="Arial" w:eastAsia="Times New Roman" w:hAnsi="Arial" w:cs="Arial"/>
                <w:color w:val="000000" w:themeColor="text1"/>
                <w:sz w:val="18"/>
                <w:szCs w:val="18"/>
                <w:lang w:eastAsia="es-ES"/>
              </w:rPr>
              <w:t>20</w:t>
            </w:r>
            <w:r w:rsidRPr="003D0B78">
              <w:rPr>
                <w:rFonts w:ascii="Arial" w:eastAsia="Times New Roman" w:hAnsi="Arial" w:cs="Arial"/>
                <w:color w:val="000000" w:themeColor="text1"/>
                <w:sz w:val="18"/>
                <w:szCs w:val="18"/>
                <w:lang w:eastAsia="es-ES"/>
              </w:rPr>
              <w:t>26: 6, 13, 20, 27</w:t>
            </w:r>
          </w:p>
          <w:p w14:paraId="7D17ACA4" w14:textId="77777777" w:rsidR="00946969" w:rsidRPr="003D0B78" w:rsidRDefault="00946969" w:rsidP="00946969">
            <w:pPr>
              <w:spacing w:after="0" w:line="240" w:lineRule="auto"/>
              <w:jc w:val="center"/>
              <w:rPr>
                <w:rFonts w:ascii="Arial" w:eastAsia="Times New Roman" w:hAnsi="Arial" w:cs="Arial"/>
                <w:color w:val="000000" w:themeColor="text1"/>
                <w:sz w:val="18"/>
                <w:szCs w:val="18"/>
                <w:lang w:eastAsia="es-ES"/>
              </w:rPr>
            </w:pPr>
            <w:r w:rsidRPr="003D0B78">
              <w:rPr>
                <w:rFonts w:ascii="Arial" w:eastAsia="Times New Roman" w:hAnsi="Arial" w:cs="Arial"/>
                <w:color w:val="000000" w:themeColor="text1"/>
                <w:sz w:val="18"/>
                <w:szCs w:val="18"/>
                <w:lang w:eastAsia="es-ES"/>
              </w:rPr>
              <w:t xml:space="preserve">Febrero </w:t>
            </w:r>
            <w:r>
              <w:rPr>
                <w:rFonts w:ascii="Arial" w:eastAsia="Times New Roman" w:hAnsi="Arial" w:cs="Arial"/>
                <w:color w:val="000000" w:themeColor="text1"/>
                <w:sz w:val="18"/>
                <w:szCs w:val="18"/>
                <w:lang w:eastAsia="es-ES"/>
              </w:rPr>
              <w:t>20</w:t>
            </w:r>
            <w:r w:rsidRPr="003D0B78">
              <w:rPr>
                <w:rFonts w:ascii="Arial" w:eastAsia="Times New Roman" w:hAnsi="Arial" w:cs="Arial"/>
                <w:color w:val="000000" w:themeColor="text1"/>
                <w:sz w:val="18"/>
                <w:szCs w:val="18"/>
                <w:lang w:eastAsia="es-ES"/>
              </w:rPr>
              <w:t>26: 3, 24</w:t>
            </w:r>
          </w:p>
          <w:p w14:paraId="18BDF932" w14:textId="1046F8C8" w:rsidR="00946969" w:rsidRPr="003D0B78" w:rsidRDefault="00946969" w:rsidP="00946969">
            <w:pPr>
              <w:spacing w:after="0" w:line="240" w:lineRule="auto"/>
              <w:jc w:val="center"/>
              <w:rPr>
                <w:rFonts w:ascii="Arial" w:eastAsia="Times New Roman" w:hAnsi="Arial" w:cs="Arial"/>
                <w:color w:val="000000" w:themeColor="text1"/>
                <w:sz w:val="18"/>
                <w:szCs w:val="18"/>
                <w:lang w:eastAsia="es-ES"/>
              </w:rPr>
            </w:pPr>
            <w:r w:rsidRPr="003D0B78">
              <w:rPr>
                <w:rFonts w:ascii="Arial" w:eastAsia="Times New Roman" w:hAnsi="Arial" w:cs="Arial"/>
                <w:color w:val="000000" w:themeColor="text1"/>
                <w:sz w:val="18"/>
                <w:szCs w:val="18"/>
                <w:lang w:eastAsia="es-ES"/>
              </w:rPr>
              <w:t xml:space="preserve">Marzo </w:t>
            </w:r>
            <w:r>
              <w:rPr>
                <w:rFonts w:ascii="Arial" w:eastAsia="Times New Roman" w:hAnsi="Arial" w:cs="Arial"/>
                <w:color w:val="000000" w:themeColor="text1"/>
                <w:sz w:val="18"/>
                <w:szCs w:val="18"/>
                <w:lang w:eastAsia="es-ES"/>
              </w:rPr>
              <w:t>20</w:t>
            </w:r>
            <w:r w:rsidRPr="003D0B78">
              <w:rPr>
                <w:rFonts w:ascii="Arial" w:eastAsia="Times New Roman" w:hAnsi="Arial" w:cs="Arial"/>
                <w:color w:val="000000" w:themeColor="text1"/>
                <w:sz w:val="18"/>
                <w:szCs w:val="18"/>
                <w:lang w:eastAsia="es-ES"/>
              </w:rPr>
              <w:t>26: 3, 10, 17, 24, 31</w:t>
            </w:r>
          </w:p>
        </w:tc>
        <w:tc>
          <w:tcPr>
            <w:tcW w:w="1843" w:type="dxa"/>
            <w:shd w:val="clear" w:color="000000" w:fill="FFFFFF"/>
            <w:noWrap/>
            <w:vAlign w:val="center"/>
          </w:tcPr>
          <w:p w14:paraId="4B0DA07F" w14:textId="2D8F7D8A" w:rsidR="00946969" w:rsidRPr="003B281D" w:rsidRDefault="00946969" w:rsidP="00946969">
            <w:pPr>
              <w:spacing w:after="0" w:line="240" w:lineRule="auto"/>
              <w:jc w:val="center"/>
              <w:rPr>
                <w:color w:val="000000" w:themeColor="text1"/>
              </w:rPr>
            </w:pPr>
            <w:r w:rsidRPr="003B281D">
              <w:rPr>
                <w:color w:val="000000" w:themeColor="text1"/>
              </w:rPr>
              <w:t xml:space="preserve">USD </w:t>
            </w:r>
            <w:r w:rsidR="00D6634F">
              <w:rPr>
                <w:color w:val="000000" w:themeColor="text1"/>
              </w:rPr>
              <w:t>4,404</w:t>
            </w:r>
          </w:p>
        </w:tc>
        <w:tc>
          <w:tcPr>
            <w:tcW w:w="1413" w:type="dxa"/>
            <w:shd w:val="clear" w:color="000000" w:fill="FFFFFF"/>
            <w:noWrap/>
            <w:vAlign w:val="center"/>
          </w:tcPr>
          <w:p w14:paraId="64D2FDDA" w14:textId="6321694F" w:rsidR="00946969" w:rsidRPr="003B281D" w:rsidRDefault="00946969" w:rsidP="00946969">
            <w:pPr>
              <w:spacing w:after="0" w:line="240" w:lineRule="auto"/>
              <w:jc w:val="center"/>
              <w:rPr>
                <w:color w:val="000000" w:themeColor="text1"/>
              </w:rPr>
            </w:pPr>
            <w:r w:rsidRPr="003B281D">
              <w:rPr>
                <w:color w:val="000000" w:themeColor="text1"/>
              </w:rPr>
              <w:t xml:space="preserve">USD </w:t>
            </w:r>
            <w:r>
              <w:rPr>
                <w:color w:val="000000" w:themeColor="text1"/>
              </w:rPr>
              <w:t>3,</w:t>
            </w:r>
            <w:r w:rsidR="00D6634F">
              <w:rPr>
                <w:color w:val="000000" w:themeColor="text1"/>
              </w:rPr>
              <w:t>369</w:t>
            </w:r>
          </w:p>
        </w:tc>
        <w:tc>
          <w:tcPr>
            <w:tcW w:w="1984" w:type="dxa"/>
            <w:shd w:val="clear" w:color="000000" w:fill="FFFFFF"/>
            <w:noWrap/>
            <w:vAlign w:val="center"/>
          </w:tcPr>
          <w:p w14:paraId="0D618C9C" w14:textId="63E3B294" w:rsidR="00946969" w:rsidRPr="003B281D" w:rsidRDefault="00946969" w:rsidP="00946969">
            <w:pPr>
              <w:spacing w:after="0" w:line="240" w:lineRule="auto"/>
              <w:jc w:val="center"/>
              <w:rPr>
                <w:color w:val="000000" w:themeColor="text1"/>
              </w:rPr>
            </w:pPr>
            <w:r w:rsidRPr="003B281D">
              <w:rPr>
                <w:color w:val="000000" w:themeColor="text1"/>
              </w:rPr>
              <w:t>USD 2,</w:t>
            </w:r>
            <w:r w:rsidR="00D6634F">
              <w:rPr>
                <w:color w:val="000000" w:themeColor="text1"/>
              </w:rPr>
              <w:t>853</w:t>
            </w:r>
          </w:p>
        </w:tc>
      </w:tr>
    </w:tbl>
    <w:p w14:paraId="46C0EE18" w14:textId="77777777" w:rsidR="00FA60BD" w:rsidRPr="003B281D" w:rsidRDefault="00FA60BD" w:rsidP="00A218B7">
      <w:pPr>
        <w:spacing w:after="0" w:line="240" w:lineRule="auto"/>
        <w:jc w:val="both"/>
        <w:rPr>
          <w:rFonts w:ascii="Arial" w:eastAsia="Times New Roman" w:hAnsi="Arial" w:cs="Arial"/>
          <w:b/>
          <w:color w:val="000000" w:themeColor="text1"/>
          <w:sz w:val="18"/>
          <w:szCs w:val="18"/>
          <w:u w:val="single"/>
          <w:lang w:eastAsia="es-ES"/>
        </w:rPr>
      </w:pPr>
    </w:p>
    <w:p w14:paraId="72D9295B" w14:textId="77777777" w:rsidR="00FA60BD" w:rsidRDefault="00FA60BD" w:rsidP="00A218B7">
      <w:pPr>
        <w:spacing w:after="0" w:line="240" w:lineRule="auto"/>
        <w:jc w:val="both"/>
        <w:rPr>
          <w:rFonts w:ascii="Arial" w:eastAsia="Times New Roman" w:hAnsi="Arial" w:cs="Arial"/>
          <w:b/>
          <w:color w:val="E36C0A" w:themeColor="accent6" w:themeShade="BF"/>
          <w:sz w:val="18"/>
          <w:szCs w:val="18"/>
          <w:u w:val="single"/>
          <w:lang w:eastAsia="es-ES"/>
        </w:rPr>
      </w:pPr>
    </w:p>
    <w:p w14:paraId="15837FAE" w14:textId="77777777" w:rsidR="00946969" w:rsidRDefault="00946969" w:rsidP="00164CD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47A6CE8" w14:textId="77777777" w:rsidR="00946969" w:rsidRDefault="00946969" w:rsidP="00164CD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12380A5" w14:textId="70C5EF4E" w:rsidR="00A218B7" w:rsidRDefault="00AF23A4" w:rsidP="00164CD7">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EL PRECIO INCLUYE:</w:t>
      </w:r>
    </w:p>
    <w:p w14:paraId="5DAF694C" w14:textId="4E03D8B4" w:rsidR="001B295D" w:rsidRPr="00B62ADC" w:rsidRDefault="001B295D" w:rsidP="00F96E0C">
      <w:pPr>
        <w:pStyle w:val="Prrafodelista"/>
        <w:numPr>
          <w:ilvl w:val="0"/>
          <w:numId w:val="28"/>
        </w:numPr>
        <w:spacing w:after="0" w:line="240" w:lineRule="auto"/>
        <w:rPr>
          <w:rFonts w:ascii="Arial" w:hAnsi="Arial" w:cs="Arial"/>
          <w:color w:val="000000" w:themeColor="text1"/>
          <w:sz w:val="18"/>
          <w:szCs w:val="18"/>
          <w:lang w:val="es-PE"/>
        </w:rPr>
      </w:pPr>
      <w:r w:rsidRPr="00B62ADC">
        <w:rPr>
          <w:rFonts w:ascii="Arial" w:hAnsi="Arial" w:cs="Arial"/>
          <w:color w:val="000000" w:themeColor="text1"/>
          <w:sz w:val="18"/>
          <w:szCs w:val="18"/>
          <w:lang w:val="es-PE"/>
        </w:rPr>
        <w:t xml:space="preserve">Alojamiento en los hoteles previstos (o similares) con desayuno. </w:t>
      </w:r>
    </w:p>
    <w:p w14:paraId="2D6774F5" w14:textId="174777E7" w:rsidR="001B295D" w:rsidRPr="00B62ADC" w:rsidRDefault="001B295D" w:rsidP="00F96E0C">
      <w:pPr>
        <w:pStyle w:val="Prrafodelista"/>
        <w:numPr>
          <w:ilvl w:val="0"/>
          <w:numId w:val="28"/>
        </w:numPr>
        <w:spacing w:after="0" w:line="240" w:lineRule="auto"/>
        <w:rPr>
          <w:rFonts w:ascii="Arial" w:hAnsi="Arial" w:cs="Arial"/>
          <w:color w:val="000000" w:themeColor="text1"/>
          <w:sz w:val="18"/>
          <w:szCs w:val="18"/>
          <w:lang w:val="es-PE"/>
        </w:rPr>
      </w:pPr>
      <w:r w:rsidRPr="00B62ADC">
        <w:rPr>
          <w:rFonts w:ascii="Arial" w:hAnsi="Arial" w:cs="Arial"/>
          <w:color w:val="000000" w:themeColor="text1"/>
          <w:sz w:val="18"/>
          <w:szCs w:val="18"/>
          <w:lang w:val="es-PE"/>
        </w:rPr>
        <w:t xml:space="preserve">Visitas según itinerario con guías locales de habla hispana, a excepción a bordo del crucero en bahía de </w:t>
      </w:r>
      <w:proofErr w:type="spellStart"/>
      <w:r w:rsidRPr="00B62ADC">
        <w:rPr>
          <w:rFonts w:ascii="Arial" w:hAnsi="Arial" w:cs="Arial"/>
          <w:color w:val="000000" w:themeColor="text1"/>
          <w:sz w:val="18"/>
          <w:szCs w:val="18"/>
          <w:lang w:val="es-PE"/>
        </w:rPr>
        <w:t>Halong</w:t>
      </w:r>
      <w:proofErr w:type="spellEnd"/>
      <w:r w:rsidRPr="00B62ADC">
        <w:rPr>
          <w:rFonts w:ascii="Arial" w:hAnsi="Arial" w:cs="Arial"/>
          <w:color w:val="000000" w:themeColor="text1"/>
          <w:sz w:val="18"/>
          <w:szCs w:val="18"/>
          <w:lang w:val="es-PE"/>
        </w:rPr>
        <w:t xml:space="preserve"> que no permite el acceso del guía, los pasajeros serán atendidos por la tripulación del barco en inglés</w:t>
      </w:r>
    </w:p>
    <w:p w14:paraId="74FEA781" w14:textId="2BCF8919" w:rsidR="001B295D" w:rsidRPr="00B62ADC" w:rsidRDefault="001B295D" w:rsidP="00F96E0C">
      <w:pPr>
        <w:pStyle w:val="Prrafodelista"/>
        <w:numPr>
          <w:ilvl w:val="0"/>
          <w:numId w:val="28"/>
        </w:numPr>
        <w:spacing w:after="0" w:line="240" w:lineRule="auto"/>
        <w:rPr>
          <w:rFonts w:ascii="Arial" w:hAnsi="Arial" w:cs="Arial"/>
          <w:color w:val="000000" w:themeColor="text1"/>
          <w:sz w:val="18"/>
          <w:szCs w:val="18"/>
          <w:lang w:val="es-PE"/>
        </w:rPr>
      </w:pPr>
      <w:r w:rsidRPr="00B62ADC">
        <w:rPr>
          <w:rFonts w:ascii="Arial" w:hAnsi="Arial" w:cs="Arial"/>
          <w:color w:val="000000" w:themeColor="text1"/>
          <w:sz w:val="18"/>
          <w:szCs w:val="18"/>
          <w:lang w:val="es-PE"/>
        </w:rPr>
        <w:t xml:space="preserve">Recorrido terrestre según programa en bus con aire acondicionado. </w:t>
      </w:r>
    </w:p>
    <w:p w14:paraId="79BD8BEA" w14:textId="77777777" w:rsidR="00F96E0C" w:rsidRPr="00B62ADC" w:rsidRDefault="00F96E0C" w:rsidP="00F96E0C">
      <w:pPr>
        <w:pStyle w:val="Prrafodelista"/>
        <w:numPr>
          <w:ilvl w:val="0"/>
          <w:numId w:val="28"/>
        </w:numPr>
        <w:spacing w:after="0" w:line="240" w:lineRule="auto"/>
        <w:rPr>
          <w:rFonts w:ascii="Arial" w:eastAsia="Times New Roman" w:hAnsi="Arial" w:cs="Arial"/>
          <w:color w:val="000000" w:themeColor="text1"/>
          <w:sz w:val="18"/>
          <w:szCs w:val="18"/>
          <w:lang w:val="es-ES_tradnl" w:eastAsia="es-ES"/>
        </w:rPr>
      </w:pPr>
      <w:r w:rsidRPr="00B62ADC">
        <w:rPr>
          <w:rFonts w:ascii="Arial" w:eastAsia="Times New Roman" w:hAnsi="Arial" w:cs="Arial"/>
          <w:color w:val="000000" w:themeColor="text1"/>
          <w:sz w:val="18"/>
          <w:szCs w:val="18"/>
          <w:lang w:val="es-ES_tradnl" w:eastAsia="es-ES"/>
        </w:rPr>
        <w:t xml:space="preserve">11 </w:t>
      </w:r>
      <w:proofErr w:type="gramStart"/>
      <w:r w:rsidRPr="00B62ADC">
        <w:rPr>
          <w:rFonts w:ascii="Arial" w:eastAsia="Times New Roman" w:hAnsi="Arial" w:cs="Arial"/>
          <w:color w:val="000000" w:themeColor="text1"/>
          <w:sz w:val="18"/>
          <w:szCs w:val="18"/>
          <w:lang w:val="es-ES_tradnl" w:eastAsia="es-ES"/>
        </w:rPr>
        <w:t>Desayunos</w:t>
      </w:r>
      <w:proofErr w:type="gramEnd"/>
      <w:r w:rsidRPr="00B62ADC">
        <w:rPr>
          <w:rFonts w:ascii="Arial" w:eastAsia="Times New Roman" w:hAnsi="Arial" w:cs="Arial"/>
          <w:color w:val="000000" w:themeColor="text1"/>
          <w:sz w:val="18"/>
          <w:szCs w:val="18"/>
          <w:lang w:val="es-ES_tradnl" w:eastAsia="es-ES"/>
        </w:rPr>
        <w:t xml:space="preserve">, 08 Almuerzos, 01 Cena y 01 </w:t>
      </w:r>
      <w:proofErr w:type="spellStart"/>
      <w:r w:rsidRPr="00B62ADC">
        <w:rPr>
          <w:rFonts w:ascii="Arial" w:eastAsia="Times New Roman" w:hAnsi="Arial" w:cs="Arial"/>
          <w:color w:val="000000" w:themeColor="text1"/>
          <w:sz w:val="18"/>
          <w:szCs w:val="18"/>
          <w:lang w:val="es-ES_tradnl" w:eastAsia="es-ES"/>
        </w:rPr>
        <w:t>Brunch</w:t>
      </w:r>
      <w:proofErr w:type="spellEnd"/>
      <w:r w:rsidRPr="00B62ADC">
        <w:rPr>
          <w:rFonts w:ascii="Arial" w:eastAsia="Times New Roman" w:hAnsi="Arial" w:cs="Arial"/>
          <w:color w:val="000000" w:themeColor="text1"/>
          <w:sz w:val="18"/>
          <w:szCs w:val="18"/>
          <w:lang w:val="es-ES_tradnl" w:eastAsia="es-ES"/>
        </w:rPr>
        <w:t xml:space="preserve">  </w:t>
      </w:r>
    </w:p>
    <w:p w14:paraId="358661EE" w14:textId="771DE3E3" w:rsidR="001B295D" w:rsidRPr="00B62ADC" w:rsidRDefault="001B295D" w:rsidP="00F96E0C">
      <w:pPr>
        <w:pStyle w:val="Prrafodelista"/>
        <w:numPr>
          <w:ilvl w:val="0"/>
          <w:numId w:val="28"/>
        </w:numPr>
        <w:spacing w:after="0" w:line="240" w:lineRule="auto"/>
        <w:rPr>
          <w:rFonts w:ascii="Arial" w:hAnsi="Arial" w:cs="Arial"/>
          <w:color w:val="000000" w:themeColor="text1"/>
          <w:sz w:val="18"/>
          <w:szCs w:val="18"/>
          <w:lang w:val="es-PE"/>
        </w:rPr>
      </w:pPr>
      <w:r w:rsidRPr="00B62ADC">
        <w:rPr>
          <w:rFonts w:ascii="Arial" w:hAnsi="Arial" w:cs="Arial"/>
          <w:color w:val="000000" w:themeColor="text1"/>
          <w:sz w:val="18"/>
          <w:szCs w:val="18"/>
          <w:lang w:val="es-PE"/>
        </w:rPr>
        <w:t>Todas las entradas como se indica en el tour</w:t>
      </w:r>
    </w:p>
    <w:p w14:paraId="7F67BFB9" w14:textId="50BC7C7E" w:rsidR="001B295D" w:rsidRPr="00B62ADC" w:rsidRDefault="001B295D" w:rsidP="00F96E0C">
      <w:pPr>
        <w:pStyle w:val="Prrafodelista"/>
        <w:numPr>
          <w:ilvl w:val="0"/>
          <w:numId w:val="28"/>
        </w:numPr>
        <w:spacing w:after="0" w:line="240" w:lineRule="auto"/>
        <w:rPr>
          <w:rFonts w:ascii="Arial" w:hAnsi="Arial" w:cs="Arial"/>
          <w:color w:val="000000" w:themeColor="text1"/>
          <w:sz w:val="18"/>
          <w:szCs w:val="18"/>
          <w:lang w:val="es-PE"/>
        </w:rPr>
      </w:pPr>
      <w:r w:rsidRPr="00B62ADC">
        <w:rPr>
          <w:rFonts w:ascii="Arial" w:hAnsi="Arial" w:cs="Arial"/>
          <w:color w:val="000000" w:themeColor="text1"/>
          <w:sz w:val="18"/>
          <w:szCs w:val="18"/>
          <w:lang w:val="es-PE"/>
        </w:rPr>
        <w:t xml:space="preserve">Paseo en ciclo </w:t>
      </w:r>
      <w:proofErr w:type="spellStart"/>
      <w:r w:rsidRPr="00B62ADC">
        <w:rPr>
          <w:rFonts w:ascii="Arial" w:hAnsi="Arial" w:cs="Arial"/>
          <w:color w:val="000000" w:themeColor="text1"/>
          <w:sz w:val="18"/>
          <w:szCs w:val="18"/>
          <w:lang w:val="es-PE"/>
        </w:rPr>
        <w:t>pousse</w:t>
      </w:r>
      <w:proofErr w:type="spellEnd"/>
    </w:p>
    <w:p w14:paraId="4A331B5C" w14:textId="6A00BF85" w:rsidR="001B295D" w:rsidRPr="00B62ADC" w:rsidRDefault="001B295D" w:rsidP="00F96E0C">
      <w:pPr>
        <w:pStyle w:val="Prrafodelista"/>
        <w:numPr>
          <w:ilvl w:val="0"/>
          <w:numId w:val="28"/>
        </w:numPr>
        <w:spacing w:after="0" w:line="240" w:lineRule="auto"/>
        <w:rPr>
          <w:rFonts w:ascii="Arial" w:hAnsi="Arial" w:cs="Arial"/>
          <w:color w:val="000000" w:themeColor="text1"/>
          <w:sz w:val="18"/>
          <w:szCs w:val="18"/>
          <w:lang w:val="es-PE"/>
        </w:rPr>
      </w:pPr>
      <w:r w:rsidRPr="00B62ADC">
        <w:rPr>
          <w:rFonts w:ascii="Arial" w:hAnsi="Arial" w:cs="Arial"/>
          <w:color w:val="000000" w:themeColor="text1"/>
          <w:sz w:val="18"/>
          <w:szCs w:val="18"/>
          <w:lang w:val="es-PE"/>
        </w:rPr>
        <w:t xml:space="preserve">Crucero compartido en la Bahía de </w:t>
      </w:r>
      <w:proofErr w:type="spellStart"/>
      <w:r w:rsidRPr="00B62ADC">
        <w:rPr>
          <w:rFonts w:ascii="Arial" w:hAnsi="Arial" w:cs="Arial"/>
          <w:color w:val="000000" w:themeColor="text1"/>
          <w:sz w:val="18"/>
          <w:szCs w:val="18"/>
          <w:lang w:val="es-PE"/>
        </w:rPr>
        <w:t>Halong</w:t>
      </w:r>
      <w:proofErr w:type="spellEnd"/>
      <w:r w:rsidRPr="00B62ADC">
        <w:rPr>
          <w:rFonts w:ascii="Arial" w:hAnsi="Arial" w:cs="Arial"/>
          <w:color w:val="000000" w:themeColor="text1"/>
          <w:sz w:val="18"/>
          <w:szCs w:val="18"/>
          <w:lang w:val="es-PE"/>
        </w:rPr>
        <w:t xml:space="preserve">, paseo en barco por el río </w:t>
      </w:r>
      <w:proofErr w:type="spellStart"/>
      <w:r w:rsidRPr="00B62ADC">
        <w:rPr>
          <w:rFonts w:ascii="Arial" w:hAnsi="Arial" w:cs="Arial"/>
          <w:color w:val="000000" w:themeColor="text1"/>
          <w:sz w:val="18"/>
          <w:szCs w:val="18"/>
          <w:lang w:val="es-PE"/>
        </w:rPr>
        <w:t>Thu</w:t>
      </w:r>
      <w:proofErr w:type="spellEnd"/>
      <w:r w:rsidRPr="00B62ADC">
        <w:rPr>
          <w:rFonts w:ascii="Arial" w:hAnsi="Arial" w:cs="Arial"/>
          <w:color w:val="000000" w:themeColor="text1"/>
          <w:sz w:val="18"/>
          <w:szCs w:val="18"/>
          <w:lang w:val="es-PE"/>
        </w:rPr>
        <w:t xml:space="preserve"> Bon en </w:t>
      </w:r>
      <w:proofErr w:type="spellStart"/>
      <w:r w:rsidRPr="00B62ADC">
        <w:rPr>
          <w:rFonts w:ascii="Arial" w:hAnsi="Arial" w:cs="Arial"/>
          <w:color w:val="000000" w:themeColor="text1"/>
          <w:sz w:val="18"/>
          <w:szCs w:val="18"/>
          <w:lang w:val="es-PE"/>
        </w:rPr>
        <w:t>Hoi</w:t>
      </w:r>
      <w:proofErr w:type="spellEnd"/>
      <w:r w:rsidRPr="00B62ADC">
        <w:rPr>
          <w:rFonts w:ascii="Arial" w:hAnsi="Arial" w:cs="Arial"/>
          <w:color w:val="000000" w:themeColor="text1"/>
          <w:sz w:val="18"/>
          <w:szCs w:val="18"/>
          <w:lang w:val="es-PE"/>
        </w:rPr>
        <w:t xml:space="preserve"> </w:t>
      </w:r>
      <w:proofErr w:type="spellStart"/>
      <w:r w:rsidRPr="00B62ADC">
        <w:rPr>
          <w:rFonts w:ascii="Arial" w:hAnsi="Arial" w:cs="Arial"/>
          <w:color w:val="000000" w:themeColor="text1"/>
          <w:sz w:val="18"/>
          <w:szCs w:val="18"/>
          <w:lang w:val="es-PE"/>
        </w:rPr>
        <w:t>An</w:t>
      </w:r>
      <w:proofErr w:type="spellEnd"/>
    </w:p>
    <w:p w14:paraId="0AF54CF2" w14:textId="39C031AD" w:rsidR="00552A3C" w:rsidRPr="00B62ADC" w:rsidRDefault="001B295D" w:rsidP="00F96E0C">
      <w:pPr>
        <w:pStyle w:val="Prrafodelista"/>
        <w:numPr>
          <w:ilvl w:val="0"/>
          <w:numId w:val="28"/>
        </w:numPr>
        <w:spacing w:after="0" w:line="240" w:lineRule="auto"/>
        <w:rPr>
          <w:rFonts w:ascii="Arial" w:hAnsi="Arial" w:cs="Arial"/>
          <w:color w:val="000000" w:themeColor="text1"/>
          <w:sz w:val="18"/>
          <w:szCs w:val="18"/>
          <w:lang w:val="es-PE"/>
        </w:rPr>
      </w:pPr>
      <w:r w:rsidRPr="00B62ADC">
        <w:rPr>
          <w:rFonts w:ascii="Arial" w:hAnsi="Arial" w:cs="Arial"/>
          <w:color w:val="000000" w:themeColor="text1"/>
          <w:sz w:val="18"/>
          <w:szCs w:val="18"/>
          <w:lang w:val="es-PE"/>
        </w:rPr>
        <w:t>Una botella de agua y una toalla refrescante por día de excursión</w:t>
      </w:r>
    </w:p>
    <w:p w14:paraId="36E7A187" w14:textId="128B732F" w:rsidR="00F96E0C" w:rsidRPr="00B62ADC" w:rsidRDefault="00F96E0C" w:rsidP="00F96E0C">
      <w:pPr>
        <w:pStyle w:val="Prrafodelista"/>
        <w:numPr>
          <w:ilvl w:val="0"/>
          <w:numId w:val="28"/>
        </w:numPr>
        <w:spacing w:after="0" w:line="240" w:lineRule="auto"/>
        <w:rPr>
          <w:rFonts w:ascii="Arial" w:hAnsi="Arial" w:cs="Arial"/>
          <w:color w:val="000000" w:themeColor="text1"/>
          <w:sz w:val="18"/>
          <w:szCs w:val="18"/>
          <w:lang w:val="es-PE"/>
        </w:rPr>
      </w:pPr>
      <w:r w:rsidRPr="00B62ADC">
        <w:rPr>
          <w:rFonts w:ascii="Arial" w:hAnsi="Arial" w:cs="Arial"/>
          <w:color w:val="000000" w:themeColor="text1"/>
          <w:sz w:val="18"/>
          <w:szCs w:val="18"/>
          <w:lang w:val="es-PE"/>
        </w:rPr>
        <w:t>Vuelos internos</w:t>
      </w:r>
    </w:p>
    <w:p w14:paraId="1AF8B3D2" w14:textId="77777777" w:rsidR="00AA0D60" w:rsidRDefault="00AA0D60" w:rsidP="00164CD7">
      <w:pPr>
        <w:pStyle w:val="Sinespaciado"/>
        <w:widowControl w:val="0"/>
        <w:adjustRightInd w:val="0"/>
        <w:jc w:val="both"/>
        <w:textAlignment w:val="baseline"/>
        <w:rPr>
          <w:rFonts w:ascii="Arial" w:hAnsi="Arial" w:cs="Arial"/>
          <w:b/>
          <w:color w:val="FF0000"/>
          <w:sz w:val="18"/>
          <w:szCs w:val="18"/>
          <w:u w:val="single"/>
          <w:lang w:val="es-ES_tradnl" w:eastAsia="es-ES"/>
        </w:rPr>
      </w:pPr>
    </w:p>
    <w:p w14:paraId="22ADF121" w14:textId="77777777" w:rsidR="00AF23A4" w:rsidRPr="00515DF7" w:rsidRDefault="00AF23A4" w:rsidP="00164CD7">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 xml:space="preserve">EL PRECIO NO INCLUYE: </w:t>
      </w:r>
    </w:p>
    <w:p w14:paraId="495E555C" w14:textId="77777777" w:rsidR="00F96E0C" w:rsidRPr="00B62ADC" w:rsidRDefault="00F96E0C" w:rsidP="00F96E0C">
      <w:pPr>
        <w:pStyle w:val="Prrafodelista"/>
        <w:widowControl w:val="0"/>
        <w:numPr>
          <w:ilvl w:val="0"/>
          <w:numId w:val="30"/>
        </w:numPr>
        <w:spacing w:after="0" w:line="240" w:lineRule="auto"/>
        <w:jc w:val="both"/>
        <w:rPr>
          <w:rFonts w:ascii="Arial" w:hAnsi="Arial" w:cs="Arial"/>
          <w:color w:val="000000" w:themeColor="text1"/>
          <w:sz w:val="18"/>
          <w:szCs w:val="18"/>
          <w:lang w:val="es-AR"/>
        </w:rPr>
      </w:pPr>
      <w:r w:rsidRPr="00B62ADC">
        <w:rPr>
          <w:rFonts w:ascii="Arial" w:hAnsi="Arial" w:cs="Arial"/>
          <w:color w:val="000000" w:themeColor="text1"/>
          <w:sz w:val="18"/>
          <w:szCs w:val="18"/>
          <w:lang w:val="es-AR"/>
        </w:rPr>
        <w:t xml:space="preserve">Bebidas </w:t>
      </w:r>
    </w:p>
    <w:p w14:paraId="42FD975E" w14:textId="77777777" w:rsidR="00F96E0C" w:rsidRPr="00B62ADC" w:rsidRDefault="00F96E0C" w:rsidP="00F96E0C">
      <w:pPr>
        <w:pStyle w:val="Prrafodelista"/>
        <w:widowControl w:val="0"/>
        <w:numPr>
          <w:ilvl w:val="0"/>
          <w:numId w:val="30"/>
        </w:numPr>
        <w:spacing w:after="0" w:line="240" w:lineRule="auto"/>
        <w:jc w:val="both"/>
        <w:rPr>
          <w:rFonts w:ascii="Arial" w:hAnsi="Arial" w:cs="Arial"/>
          <w:color w:val="000000" w:themeColor="text1"/>
          <w:sz w:val="18"/>
          <w:szCs w:val="18"/>
          <w:lang w:val="es-AR"/>
        </w:rPr>
      </w:pPr>
      <w:r w:rsidRPr="00B62ADC">
        <w:rPr>
          <w:rFonts w:ascii="Arial" w:hAnsi="Arial" w:cs="Arial"/>
          <w:color w:val="000000" w:themeColor="text1"/>
          <w:sz w:val="18"/>
          <w:szCs w:val="18"/>
          <w:lang w:val="es-AR"/>
        </w:rPr>
        <w:t>Gastos personales y propinas</w:t>
      </w:r>
    </w:p>
    <w:p w14:paraId="6EA75699" w14:textId="0ACE7B97" w:rsidR="00F96E0C" w:rsidRPr="00B62ADC" w:rsidRDefault="00F96E0C" w:rsidP="00F96E0C">
      <w:pPr>
        <w:pStyle w:val="Prrafodelista"/>
        <w:widowControl w:val="0"/>
        <w:numPr>
          <w:ilvl w:val="0"/>
          <w:numId w:val="30"/>
        </w:numPr>
        <w:spacing w:after="0" w:line="240" w:lineRule="auto"/>
        <w:jc w:val="both"/>
        <w:rPr>
          <w:rFonts w:ascii="Arial" w:hAnsi="Arial" w:cs="Arial"/>
          <w:color w:val="000000" w:themeColor="text1"/>
          <w:sz w:val="18"/>
          <w:szCs w:val="18"/>
          <w:lang w:val="es-AR"/>
        </w:rPr>
      </w:pPr>
      <w:r w:rsidRPr="00B62ADC">
        <w:rPr>
          <w:rFonts w:ascii="Arial" w:hAnsi="Arial" w:cs="Arial"/>
          <w:color w:val="000000" w:themeColor="text1"/>
          <w:sz w:val="18"/>
          <w:szCs w:val="18"/>
          <w:lang w:val="es-AR"/>
        </w:rPr>
        <w:t xml:space="preserve">Tarifas aéreas de vuelos internacionales </w:t>
      </w:r>
    </w:p>
    <w:p w14:paraId="54CC3411" w14:textId="56418158" w:rsidR="00F96E0C" w:rsidRPr="00B62ADC" w:rsidRDefault="00F96E0C" w:rsidP="00F96E0C">
      <w:pPr>
        <w:pStyle w:val="Prrafodelista"/>
        <w:numPr>
          <w:ilvl w:val="0"/>
          <w:numId w:val="30"/>
        </w:numPr>
        <w:tabs>
          <w:tab w:val="left" w:pos="142"/>
        </w:tabs>
        <w:spacing w:after="0" w:line="240" w:lineRule="auto"/>
        <w:rPr>
          <w:rFonts w:ascii="Arial" w:hAnsi="Arial" w:cs="Arial"/>
          <w:color w:val="000000" w:themeColor="text1"/>
          <w:sz w:val="18"/>
          <w:szCs w:val="18"/>
          <w:lang w:val="es-MX"/>
        </w:rPr>
      </w:pPr>
      <w:r w:rsidRPr="00B62ADC">
        <w:rPr>
          <w:rFonts w:ascii="Arial" w:hAnsi="Arial" w:cs="Arial"/>
          <w:color w:val="000000" w:themeColor="text1"/>
          <w:sz w:val="18"/>
          <w:szCs w:val="18"/>
          <w:lang w:val="es-MX"/>
        </w:rPr>
        <w:t>Visados y documentos migratorios</w:t>
      </w:r>
    </w:p>
    <w:p w14:paraId="38F6437F" w14:textId="77777777" w:rsidR="00F96E0C" w:rsidRPr="00B62ADC" w:rsidRDefault="00F96E0C" w:rsidP="00F96E0C">
      <w:pPr>
        <w:pStyle w:val="Prrafodelista"/>
        <w:widowControl w:val="0"/>
        <w:numPr>
          <w:ilvl w:val="0"/>
          <w:numId w:val="30"/>
        </w:numPr>
        <w:spacing w:after="0" w:line="240" w:lineRule="auto"/>
        <w:jc w:val="both"/>
        <w:rPr>
          <w:rFonts w:ascii="Arial" w:hAnsi="Arial" w:cs="Arial"/>
          <w:color w:val="000000" w:themeColor="text1"/>
          <w:sz w:val="18"/>
          <w:szCs w:val="18"/>
          <w:lang w:val="es-AR"/>
        </w:rPr>
      </w:pPr>
      <w:r w:rsidRPr="00B62ADC">
        <w:rPr>
          <w:rFonts w:ascii="Arial" w:hAnsi="Arial" w:cs="Arial"/>
          <w:color w:val="000000" w:themeColor="text1"/>
          <w:sz w:val="18"/>
          <w:szCs w:val="18"/>
          <w:lang w:val="es-AR"/>
        </w:rPr>
        <w:t>Todos los conceptos no mencionados en SERVICIOS INCLUIDOS</w:t>
      </w:r>
    </w:p>
    <w:p w14:paraId="2D811FC2" w14:textId="4DAC1B16" w:rsidR="000E1C7B" w:rsidRDefault="000E1C7B" w:rsidP="00CD1848">
      <w:pPr>
        <w:widowControl w:val="0"/>
        <w:spacing w:after="0" w:line="240" w:lineRule="auto"/>
        <w:jc w:val="both"/>
        <w:rPr>
          <w:rFonts w:ascii="Arial" w:hAnsi="Arial" w:cs="Arial"/>
          <w:color w:val="000000"/>
          <w:sz w:val="18"/>
          <w:szCs w:val="18"/>
          <w:lang w:val="es-AR"/>
        </w:rPr>
      </w:pPr>
    </w:p>
    <w:p w14:paraId="5E97EB04" w14:textId="77777777" w:rsidR="000E1C7B" w:rsidRDefault="000E1C7B" w:rsidP="00CD1848">
      <w:pPr>
        <w:widowControl w:val="0"/>
        <w:spacing w:after="0" w:line="240" w:lineRule="auto"/>
        <w:jc w:val="both"/>
        <w:rPr>
          <w:rFonts w:ascii="Arial" w:hAnsi="Arial" w:cs="Arial"/>
          <w:color w:val="000000"/>
          <w:sz w:val="18"/>
          <w:szCs w:val="18"/>
          <w:lang w:val="es-AR"/>
        </w:rPr>
      </w:pPr>
    </w:p>
    <w:p w14:paraId="7E12ECBC" w14:textId="10148292" w:rsidR="00FA60BD" w:rsidRDefault="00CD1848" w:rsidP="00FA60BD">
      <w:pPr>
        <w:widowControl w:val="0"/>
        <w:spacing w:after="0" w:line="240" w:lineRule="auto"/>
        <w:jc w:val="both"/>
        <w:rPr>
          <w:rFonts w:ascii="Arial" w:eastAsia="Times New Roman" w:hAnsi="Arial" w:cs="Arial"/>
          <w:b/>
          <w:color w:val="E36C0A" w:themeColor="accent6" w:themeShade="BF"/>
          <w:sz w:val="18"/>
          <w:szCs w:val="18"/>
          <w:u w:val="single"/>
          <w:lang w:val="es-ES_tradnl" w:eastAsia="es-ES"/>
        </w:rPr>
      </w:pPr>
      <w:r w:rsidRPr="00CD1848">
        <w:rPr>
          <w:rFonts w:ascii="Arial" w:eastAsia="Times New Roman" w:hAnsi="Arial" w:cs="Arial"/>
          <w:b/>
          <w:color w:val="E36C0A" w:themeColor="accent6" w:themeShade="BF"/>
          <w:sz w:val="18"/>
          <w:szCs w:val="18"/>
          <w:u w:val="single"/>
          <w:lang w:val="es-ES_tradnl" w:eastAsia="es-ES"/>
        </w:rPr>
        <w:t xml:space="preserve">NOTAS DE OPERACIÓN </w:t>
      </w:r>
    </w:p>
    <w:p w14:paraId="77CE7CB6" w14:textId="6F0D9977" w:rsidR="000E1C7B" w:rsidRPr="000E1C7B" w:rsidRDefault="000E1C7B" w:rsidP="000E1C7B">
      <w:pPr>
        <w:pStyle w:val="Prrafodelista"/>
        <w:numPr>
          <w:ilvl w:val="0"/>
          <w:numId w:val="16"/>
        </w:numPr>
        <w:spacing w:after="0" w:line="240" w:lineRule="auto"/>
        <w:rPr>
          <w:rFonts w:ascii="Arial" w:hAnsi="Arial" w:cs="Arial"/>
          <w:bCs/>
          <w:iCs/>
          <w:sz w:val="18"/>
          <w:szCs w:val="18"/>
        </w:rPr>
      </w:pPr>
      <w:r w:rsidRPr="000E1C7B">
        <w:rPr>
          <w:rFonts w:ascii="Arial" w:hAnsi="Arial" w:cs="Arial"/>
          <w:bCs/>
          <w:iCs/>
          <w:sz w:val="18"/>
          <w:szCs w:val="18"/>
        </w:rPr>
        <w:t>En caso de que no estén disponibles los hoteles mencionados, se confirmará otro similar de la misma categoría.</w:t>
      </w:r>
    </w:p>
    <w:p w14:paraId="69C8999D" w14:textId="722E5DB9" w:rsidR="00FA60BD" w:rsidRPr="000E1C7B" w:rsidRDefault="00FA60BD" w:rsidP="00FA60BD">
      <w:pPr>
        <w:pStyle w:val="Prrafodelista"/>
        <w:numPr>
          <w:ilvl w:val="0"/>
          <w:numId w:val="16"/>
        </w:numPr>
        <w:spacing w:after="0" w:line="240" w:lineRule="auto"/>
        <w:jc w:val="both"/>
        <w:rPr>
          <w:rFonts w:ascii="Arial" w:eastAsia="Georgia" w:hAnsi="Arial" w:cs="Arial"/>
          <w:bCs/>
          <w:sz w:val="18"/>
          <w:szCs w:val="18"/>
          <w:lang w:val="es-PE"/>
        </w:rPr>
      </w:pPr>
      <w:r w:rsidRPr="000E1C7B">
        <w:rPr>
          <w:rFonts w:ascii="Arial" w:eastAsia="Georgia" w:hAnsi="Arial" w:cs="Arial"/>
          <w:bCs/>
          <w:sz w:val="18"/>
          <w:szCs w:val="18"/>
          <w:lang w:val="es-PE"/>
        </w:rPr>
        <w:t>Todas las clasificaciones de los hoteles están determinadas de acuerdo con las autoridades locales.</w:t>
      </w:r>
    </w:p>
    <w:p w14:paraId="4FBA0BE7" w14:textId="2DA25311" w:rsidR="00FA60BD" w:rsidRPr="000E1C7B" w:rsidRDefault="00FA60BD" w:rsidP="00FA60BD">
      <w:pPr>
        <w:pStyle w:val="Prrafodelista"/>
        <w:numPr>
          <w:ilvl w:val="0"/>
          <w:numId w:val="16"/>
        </w:numPr>
        <w:spacing w:after="0" w:line="240" w:lineRule="auto"/>
        <w:jc w:val="both"/>
        <w:rPr>
          <w:rFonts w:ascii="Arial" w:eastAsia="Georgia" w:hAnsi="Arial" w:cs="Arial"/>
          <w:bCs/>
          <w:sz w:val="18"/>
          <w:szCs w:val="18"/>
          <w:lang w:val="es-PE"/>
        </w:rPr>
      </w:pPr>
      <w:r w:rsidRPr="000E1C7B">
        <w:rPr>
          <w:rFonts w:ascii="Arial" w:eastAsia="Georgia" w:hAnsi="Arial" w:cs="Arial"/>
          <w:bCs/>
          <w:sz w:val="18"/>
          <w:szCs w:val="18"/>
          <w:lang w:val="es-PE"/>
        </w:rPr>
        <w:t>Horario de entrada: 13:00 o 14:00</w:t>
      </w:r>
    </w:p>
    <w:p w14:paraId="2F677E07" w14:textId="07EFFA4A" w:rsidR="00FA60BD" w:rsidRPr="000E1C7B" w:rsidRDefault="00FA60BD" w:rsidP="00FA60BD">
      <w:pPr>
        <w:pStyle w:val="Prrafodelista"/>
        <w:numPr>
          <w:ilvl w:val="0"/>
          <w:numId w:val="16"/>
        </w:numPr>
        <w:spacing w:after="0" w:line="240" w:lineRule="auto"/>
        <w:jc w:val="both"/>
        <w:rPr>
          <w:rFonts w:ascii="Arial" w:eastAsia="Georgia" w:hAnsi="Arial" w:cs="Arial"/>
          <w:bCs/>
          <w:sz w:val="18"/>
          <w:szCs w:val="18"/>
          <w:lang w:val="es-PE"/>
        </w:rPr>
      </w:pPr>
      <w:r w:rsidRPr="000E1C7B">
        <w:rPr>
          <w:rFonts w:ascii="Arial" w:eastAsia="Georgia" w:hAnsi="Arial" w:cs="Arial"/>
          <w:bCs/>
          <w:sz w:val="18"/>
          <w:szCs w:val="18"/>
          <w:lang w:val="es-PE"/>
        </w:rPr>
        <w:t>Horario de salida: 11:00 o 12:00</w:t>
      </w:r>
    </w:p>
    <w:p w14:paraId="65BE5DDA" w14:textId="77777777" w:rsidR="000E1C7B" w:rsidRPr="000E1C7B" w:rsidRDefault="000E1C7B" w:rsidP="000E1C7B">
      <w:pPr>
        <w:pStyle w:val="Prrafodelista"/>
        <w:numPr>
          <w:ilvl w:val="0"/>
          <w:numId w:val="16"/>
        </w:numPr>
        <w:spacing w:after="0" w:line="240" w:lineRule="auto"/>
        <w:rPr>
          <w:rFonts w:ascii="Arial" w:hAnsi="Arial" w:cs="Arial"/>
          <w:bCs/>
          <w:iCs/>
          <w:sz w:val="18"/>
          <w:szCs w:val="18"/>
        </w:rPr>
      </w:pPr>
      <w:r w:rsidRPr="000E1C7B">
        <w:rPr>
          <w:rFonts w:ascii="Arial" w:hAnsi="Arial" w:cs="Arial"/>
          <w:bCs/>
          <w:iCs/>
          <w:sz w:val="18"/>
          <w:szCs w:val="18"/>
        </w:rPr>
        <w:t xml:space="preserve">Para las salidas a partir de </w:t>
      </w:r>
      <w:proofErr w:type="gramStart"/>
      <w:r w:rsidRPr="000E1C7B">
        <w:rPr>
          <w:rFonts w:ascii="Arial" w:hAnsi="Arial" w:cs="Arial"/>
          <w:bCs/>
          <w:iCs/>
          <w:sz w:val="18"/>
          <w:szCs w:val="18"/>
        </w:rPr>
        <w:t>Abril</w:t>
      </w:r>
      <w:proofErr w:type="gramEnd"/>
      <w:r w:rsidRPr="000E1C7B">
        <w:rPr>
          <w:rFonts w:ascii="Arial" w:hAnsi="Arial" w:cs="Arial"/>
          <w:bCs/>
          <w:iCs/>
          <w:sz w:val="18"/>
          <w:szCs w:val="18"/>
        </w:rPr>
        <w:t xml:space="preserve"> 2024, el alojamiento en </w:t>
      </w:r>
      <w:proofErr w:type="spellStart"/>
      <w:r w:rsidRPr="000E1C7B">
        <w:rPr>
          <w:rFonts w:ascii="Arial" w:hAnsi="Arial" w:cs="Arial"/>
          <w:bCs/>
          <w:iCs/>
          <w:sz w:val="18"/>
          <w:szCs w:val="18"/>
        </w:rPr>
        <w:t>Halong</w:t>
      </w:r>
      <w:proofErr w:type="spellEnd"/>
      <w:r w:rsidRPr="000E1C7B">
        <w:rPr>
          <w:rFonts w:ascii="Arial" w:hAnsi="Arial" w:cs="Arial"/>
          <w:bCs/>
          <w:iCs/>
          <w:sz w:val="18"/>
          <w:szCs w:val="18"/>
        </w:rPr>
        <w:t xml:space="preserve"> será en el </w:t>
      </w:r>
      <w:proofErr w:type="spellStart"/>
      <w:r w:rsidRPr="000E1C7B">
        <w:rPr>
          <w:rFonts w:ascii="Arial" w:hAnsi="Arial" w:cs="Arial"/>
          <w:bCs/>
          <w:iCs/>
          <w:sz w:val="18"/>
          <w:szCs w:val="18"/>
        </w:rPr>
        <w:t>Bhaya</w:t>
      </w:r>
      <w:proofErr w:type="spellEnd"/>
      <w:r w:rsidRPr="000E1C7B">
        <w:rPr>
          <w:rFonts w:ascii="Arial" w:hAnsi="Arial" w:cs="Arial"/>
          <w:bCs/>
          <w:iCs/>
          <w:sz w:val="18"/>
          <w:szCs w:val="18"/>
        </w:rPr>
        <w:t xml:space="preserve"> </w:t>
      </w:r>
      <w:proofErr w:type="spellStart"/>
      <w:r w:rsidRPr="000E1C7B">
        <w:rPr>
          <w:rFonts w:ascii="Arial" w:hAnsi="Arial" w:cs="Arial"/>
          <w:bCs/>
          <w:iCs/>
          <w:sz w:val="18"/>
          <w:szCs w:val="18"/>
        </w:rPr>
        <w:t>Classic</w:t>
      </w:r>
      <w:proofErr w:type="spellEnd"/>
      <w:r w:rsidRPr="000E1C7B">
        <w:rPr>
          <w:rFonts w:ascii="Arial" w:hAnsi="Arial" w:cs="Arial"/>
          <w:bCs/>
          <w:iCs/>
          <w:sz w:val="18"/>
          <w:szCs w:val="18"/>
        </w:rPr>
        <w:t xml:space="preserve"> </w:t>
      </w:r>
      <w:proofErr w:type="spellStart"/>
      <w:r w:rsidRPr="000E1C7B">
        <w:rPr>
          <w:rFonts w:ascii="Arial" w:hAnsi="Arial" w:cs="Arial"/>
          <w:bCs/>
          <w:iCs/>
          <w:sz w:val="18"/>
          <w:szCs w:val="18"/>
        </w:rPr>
        <w:t>Cruise</w:t>
      </w:r>
      <w:proofErr w:type="spellEnd"/>
      <w:r w:rsidRPr="000E1C7B">
        <w:rPr>
          <w:rFonts w:ascii="Arial" w:hAnsi="Arial" w:cs="Arial"/>
          <w:bCs/>
          <w:iCs/>
          <w:sz w:val="18"/>
          <w:szCs w:val="18"/>
        </w:rPr>
        <w:t xml:space="preserve"> para ambas categorías (Turista </w:t>
      </w:r>
      <w:proofErr w:type="spellStart"/>
      <w:r w:rsidRPr="000E1C7B">
        <w:rPr>
          <w:rFonts w:ascii="Arial" w:hAnsi="Arial" w:cs="Arial"/>
          <w:bCs/>
          <w:iCs/>
          <w:sz w:val="18"/>
          <w:szCs w:val="18"/>
        </w:rPr>
        <w:t>Superor</w:t>
      </w:r>
      <w:proofErr w:type="spellEnd"/>
      <w:r w:rsidRPr="000E1C7B">
        <w:rPr>
          <w:rFonts w:ascii="Arial" w:hAnsi="Arial" w:cs="Arial"/>
          <w:bCs/>
          <w:iCs/>
          <w:sz w:val="18"/>
          <w:szCs w:val="18"/>
        </w:rPr>
        <w:t xml:space="preserve"> y Primera) </w:t>
      </w:r>
      <w:r w:rsidRPr="000E1C7B">
        <w:rPr>
          <w:rFonts w:ascii="Arial" w:hAnsi="Arial" w:cs="Arial"/>
          <w:bCs/>
          <w:iCs/>
          <w:sz w:val="18"/>
          <w:szCs w:val="18"/>
        </w:rPr>
        <w:tab/>
      </w:r>
    </w:p>
    <w:p w14:paraId="1C618F2C" w14:textId="2ABDE019" w:rsidR="000E1C7B" w:rsidRPr="000E1C7B" w:rsidRDefault="000E1C7B" w:rsidP="000E1C7B">
      <w:pPr>
        <w:pStyle w:val="Prrafodelista"/>
        <w:numPr>
          <w:ilvl w:val="0"/>
          <w:numId w:val="16"/>
        </w:numPr>
        <w:spacing w:after="0" w:line="240" w:lineRule="auto"/>
        <w:rPr>
          <w:rFonts w:ascii="Arial" w:hAnsi="Arial" w:cs="Arial"/>
          <w:bCs/>
          <w:iCs/>
          <w:sz w:val="18"/>
          <w:szCs w:val="18"/>
        </w:rPr>
      </w:pPr>
      <w:r w:rsidRPr="000E1C7B">
        <w:rPr>
          <w:rFonts w:ascii="Arial" w:hAnsi="Arial" w:cs="Arial"/>
          <w:bCs/>
          <w:iCs/>
          <w:sz w:val="18"/>
          <w:szCs w:val="18"/>
        </w:rPr>
        <w:t xml:space="preserve">Para las salidas a partir de </w:t>
      </w:r>
      <w:proofErr w:type="gramStart"/>
      <w:r w:rsidRPr="000E1C7B">
        <w:rPr>
          <w:rFonts w:ascii="Arial" w:hAnsi="Arial" w:cs="Arial"/>
          <w:bCs/>
          <w:iCs/>
          <w:sz w:val="18"/>
          <w:szCs w:val="18"/>
        </w:rPr>
        <w:t>Abril</w:t>
      </w:r>
      <w:proofErr w:type="gramEnd"/>
      <w:r w:rsidRPr="000E1C7B">
        <w:rPr>
          <w:rFonts w:ascii="Arial" w:hAnsi="Arial" w:cs="Arial"/>
          <w:bCs/>
          <w:iCs/>
          <w:sz w:val="18"/>
          <w:szCs w:val="18"/>
        </w:rPr>
        <w:t xml:space="preserve"> 2024, el alojamiento en </w:t>
      </w:r>
      <w:r w:rsidRPr="000E1C7B">
        <w:rPr>
          <w:rFonts w:ascii="Arial" w:eastAsia="Times New Roman" w:hAnsi="Arial" w:cs="Arial"/>
          <w:sz w:val="18"/>
          <w:szCs w:val="18"/>
          <w:lang w:eastAsia="es-ES"/>
        </w:rPr>
        <w:t xml:space="preserve">Ho Chi </w:t>
      </w:r>
      <w:proofErr w:type="spellStart"/>
      <w:r w:rsidRPr="000E1C7B">
        <w:rPr>
          <w:rFonts w:ascii="Arial" w:eastAsia="Times New Roman" w:hAnsi="Arial" w:cs="Arial"/>
          <w:sz w:val="18"/>
          <w:szCs w:val="18"/>
          <w:lang w:eastAsia="es-ES"/>
        </w:rPr>
        <w:t>Minch</w:t>
      </w:r>
      <w:proofErr w:type="spellEnd"/>
      <w:r w:rsidRPr="000E1C7B">
        <w:rPr>
          <w:rFonts w:ascii="Arial" w:eastAsia="Times New Roman" w:hAnsi="Arial" w:cs="Arial"/>
          <w:sz w:val="18"/>
          <w:szCs w:val="18"/>
          <w:lang w:eastAsia="es-ES"/>
        </w:rPr>
        <w:t xml:space="preserve"> para categoría turista será el </w:t>
      </w:r>
      <w:proofErr w:type="spellStart"/>
      <w:r w:rsidRPr="000E1C7B">
        <w:rPr>
          <w:rFonts w:ascii="Arial" w:eastAsia="Times New Roman" w:hAnsi="Arial" w:cs="Arial"/>
          <w:sz w:val="18"/>
          <w:szCs w:val="18"/>
          <w:lang w:eastAsia="es-ES"/>
        </w:rPr>
        <w:t>Icon</w:t>
      </w:r>
      <w:proofErr w:type="spellEnd"/>
      <w:r w:rsidRPr="000E1C7B">
        <w:rPr>
          <w:rFonts w:ascii="Arial" w:eastAsia="Times New Roman" w:hAnsi="Arial" w:cs="Arial"/>
          <w:sz w:val="18"/>
          <w:szCs w:val="18"/>
          <w:lang w:eastAsia="es-ES"/>
        </w:rPr>
        <w:t xml:space="preserve"> Saigón Hotel (o similar) </w:t>
      </w:r>
    </w:p>
    <w:p w14:paraId="305A959B" w14:textId="4FAC3955" w:rsidR="00FA60BD" w:rsidRPr="000E1C7B" w:rsidRDefault="00FA60BD" w:rsidP="00FA60BD">
      <w:pPr>
        <w:pStyle w:val="Prrafodelista"/>
        <w:numPr>
          <w:ilvl w:val="0"/>
          <w:numId w:val="16"/>
        </w:numPr>
        <w:spacing w:after="0" w:line="240" w:lineRule="auto"/>
        <w:jc w:val="both"/>
        <w:rPr>
          <w:rFonts w:ascii="Arial" w:eastAsia="Georgia" w:hAnsi="Arial" w:cs="Arial"/>
          <w:bCs/>
          <w:sz w:val="18"/>
          <w:szCs w:val="18"/>
          <w:lang w:val="es-PE"/>
        </w:rPr>
      </w:pPr>
      <w:r w:rsidRPr="000E1C7B">
        <w:rPr>
          <w:rFonts w:ascii="Arial" w:eastAsia="Georgia" w:hAnsi="Arial" w:cs="Arial"/>
          <w:bCs/>
          <w:sz w:val="18"/>
          <w:szCs w:val="18"/>
          <w:lang w:val="es-PE"/>
        </w:rPr>
        <w:t xml:space="preserve">Vietnam </w:t>
      </w:r>
      <w:proofErr w:type="spellStart"/>
      <w:r w:rsidRPr="000E1C7B">
        <w:rPr>
          <w:rFonts w:ascii="Arial" w:eastAsia="Georgia" w:hAnsi="Arial" w:cs="Arial"/>
          <w:bCs/>
          <w:sz w:val="18"/>
          <w:szCs w:val="18"/>
          <w:lang w:val="es-PE"/>
        </w:rPr>
        <w:t>portion</w:t>
      </w:r>
      <w:proofErr w:type="spellEnd"/>
      <w:r w:rsidRPr="000E1C7B">
        <w:rPr>
          <w:rFonts w:ascii="Arial" w:eastAsia="Georgia" w:hAnsi="Arial" w:cs="Arial"/>
          <w:bCs/>
          <w:sz w:val="18"/>
          <w:szCs w:val="18"/>
          <w:lang w:val="es-PE"/>
        </w:rPr>
        <w:t xml:space="preserve">: </w:t>
      </w:r>
    </w:p>
    <w:p w14:paraId="1E2A2497" w14:textId="2BA31273" w:rsidR="00FA60BD" w:rsidRPr="000E1C7B" w:rsidRDefault="00FA60BD" w:rsidP="00274AB6">
      <w:pPr>
        <w:pStyle w:val="Prrafodelista"/>
        <w:numPr>
          <w:ilvl w:val="1"/>
          <w:numId w:val="16"/>
        </w:numPr>
        <w:spacing w:after="0" w:line="240" w:lineRule="auto"/>
        <w:jc w:val="both"/>
        <w:rPr>
          <w:rFonts w:ascii="Arial" w:eastAsia="Georgia" w:hAnsi="Arial" w:cs="Arial"/>
          <w:bCs/>
          <w:sz w:val="18"/>
          <w:szCs w:val="18"/>
          <w:lang w:val="es-PE"/>
        </w:rPr>
      </w:pPr>
      <w:proofErr w:type="spellStart"/>
      <w:r w:rsidRPr="000E1C7B">
        <w:rPr>
          <w:rFonts w:ascii="Arial" w:eastAsia="Georgia" w:hAnsi="Arial" w:cs="Arial"/>
          <w:bCs/>
          <w:sz w:val="18"/>
          <w:szCs w:val="18"/>
          <w:lang w:val="es-PE"/>
        </w:rPr>
        <w:t>Supl</w:t>
      </w:r>
      <w:proofErr w:type="spellEnd"/>
      <w:r w:rsidRPr="000E1C7B">
        <w:rPr>
          <w:rFonts w:ascii="Arial" w:eastAsia="Georgia" w:hAnsi="Arial" w:cs="Arial"/>
          <w:bCs/>
          <w:sz w:val="18"/>
          <w:szCs w:val="18"/>
          <w:lang w:val="es-PE"/>
        </w:rPr>
        <w:t xml:space="preserve">. TPL: Suplemento para habitación triple porque en </w:t>
      </w:r>
      <w:proofErr w:type="spellStart"/>
      <w:r w:rsidRPr="000E1C7B">
        <w:rPr>
          <w:rFonts w:ascii="Arial" w:eastAsia="Georgia" w:hAnsi="Arial" w:cs="Arial"/>
          <w:bCs/>
          <w:sz w:val="18"/>
          <w:szCs w:val="18"/>
          <w:lang w:val="es-PE"/>
        </w:rPr>
        <w:t>Halong</w:t>
      </w:r>
      <w:proofErr w:type="spellEnd"/>
      <w:r w:rsidRPr="000E1C7B">
        <w:rPr>
          <w:rFonts w:ascii="Arial" w:eastAsia="Georgia" w:hAnsi="Arial" w:cs="Arial"/>
          <w:bCs/>
          <w:sz w:val="18"/>
          <w:szCs w:val="18"/>
          <w:lang w:val="es-PE"/>
        </w:rPr>
        <w:t>, en los cruceros, el triple se convierte en 01 TWIN + 01 SGL</w:t>
      </w:r>
    </w:p>
    <w:p w14:paraId="7DE1CDE9" w14:textId="7E80BB6C" w:rsidR="00FA60BD" w:rsidRPr="000E1C7B" w:rsidRDefault="00FA60BD" w:rsidP="00FA60BD">
      <w:pPr>
        <w:pStyle w:val="Prrafodelista"/>
        <w:numPr>
          <w:ilvl w:val="0"/>
          <w:numId w:val="16"/>
        </w:numPr>
        <w:spacing w:after="0" w:line="240" w:lineRule="auto"/>
        <w:jc w:val="both"/>
        <w:rPr>
          <w:rFonts w:ascii="Arial" w:eastAsia="Georgia" w:hAnsi="Arial" w:cs="Arial"/>
          <w:b/>
          <w:bCs/>
          <w:sz w:val="18"/>
          <w:szCs w:val="18"/>
          <w:lang w:val="es-PE"/>
        </w:rPr>
      </w:pPr>
      <w:r w:rsidRPr="000E1C7B">
        <w:rPr>
          <w:rFonts w:ascii="Arial" w:eastAsia="Georgia" w:hAnsi="Arial" w:cs="Arial"/>
          <w:b/>
          <w:bCs/>
          <w:sz w:val="18"/>
          <w:szCs w:val="18"/>
          <w:lang w:val="es-PE"/>
        </w:rPr>
        <w:t>Cierre de ventas antes de la fecha del comienzo del viaje: 15 días para salidas garantizadas y 30 días para salidas no garantizadas.</w:t>
      </w:r>
    </w:p>
    <w:p w14:paraId="3710E2A8" w14:textId="77777777" w:rsidR="00FA60BD" w:rsidRPr="000E1C7B" w:rsidRDefault="00FA60BD" w:rsidP="00FA60BD">
      <w:pPr>
        <w:pStyle w:val="Prrafodelista"/>
        <w:numPr>
          <w:ilvl w:val="0"/>
          <w:numId w:val="16"/>
        </w:numPr>
        <w:spacing w:after="0" w:line="240" w:lineRule="auto"/>
        <w:jc w:val="both"/>
        <w:rPr>
          <w:rFonts w:ascii="Arial" w:hAnsi="Arial" w:cs="Arial"/>
          <w:bCs/>
          <w:iCs/>
          <w:sz w:val="18"/>
          <w:szCs w:val="18"/>
        </w:rPr>
      </w:pPr>
      <w:r w:rsidRPr="000E1C7B">
        <w:rPr>
          <w:rFonts w:ascii="Arial" w:eastAsia="Georgia" w:hAnsi="Arial" w:cs="Arial"/>
          <w:bCs/>
          <w:sz w:val="18"/>
          <w:szCs w:val="18"/>
          <w:lang w:val="es-PE"/>
        </w:rPr>
        <w:t>La tarifa del vuelo interno puede cambiar sin previo aviso, reconfirmar</w:t>
      </w:r>
      <w:r w:rsidRPr="000E1C7B">
        <w:rPr>
          <w:rFonts w:ascii="Arial" w:hAnsi="Arial" w:cs="Arial"/>
          <w:bCs/>
          <w:iCs/>
          <w:sz w:val="18"/>
          <w:szCs w:val="18"/>
        </w:rPr>
        <w:t xml:space="preserve"> al momento de reservar. </w:t>
      </w:r>
    </w:p>
    <w:p w14:paraId="1DD41256" w14:textId="77777777" w:rsidR="00FA60BD" w:rsidRPr="000E1C7B" w:rsidRDefault="00FA60BD" w:rsidP="00FA60BD">
      <w:pPr>
        <w:pStyle w:val="Prrafodelista"/>
        <w:numPr>
          <w:ilvl w:val="0"/>
          <w:numId w:val="16"/>
        </w:numPr>
        <w:spacing w:after="0" w:line="240" w:lineRule="auto"/>
        <w:jc w:val="both"/>
        <w:rPr>
          <w:rFonts w:ascii="Arial" w:eastAsia="Georgia" w:hAnsi="Arial" w:cs="Arial"/>
          <w:bCs/>
          <w:sz w:val="18"/>
          <w:szCs w:val="18"/>
          <w:lang w:val="es-PE"/>
        </w:rPr>
      </w:pPr>
      <w:r w:rsidRPr="000E1C7B">
        <w:rPr>
          <w:rFonts w:ascii="Arial" w:eastAsia="Georgia" w:hAnsi="Arial" w:cs="Arial"/>
          <w:bCs/>
          <w:sz w:val="18"/>
          <w:szCs w:val="18"/>
          <w:lang w:val="es-PE"/>
        </w:rPr>
        <w:t>El itinerario del crucero está sujeto a cambios sin previo aviso por motivos meteorológicos.</w:t>
      </w:r>
    </w:p>
    <w:p w14:paraId="6BD035C5" w14:textId="2A079521" w:rsidR="00FA60BD" w:rsidRPr="000E1C7B" w:rsidRDefault="00FA60BD" w:rsidP="00FA60BD">
      <w:pPr>
        <w:pStyle w:val="Prrafodelista"/>
        <w:numPr>
          <w:ilvl w:val="0"/>
          <w:numId w:val="16"/>
        </w:numPr>
        <w:spacing w:after="0" w:line="240" w:lineRule="auto"/>
        <w:jc w:val="both"/>
        <w:rPr>
          <w:rFonts w:ascii="Arial" w:eastAsia="Georgia" w:hAnsi="Arial" w:cs="Arial"/>
          <w:bCs/>
          <w:sz w:val="18"/>
          <w:szCs w:val="18"/>
          <w:lang w:val="es-PE"/>
        </w:rPr>
      </w:pPr>
      <w:bookmarkStart w:id="2" w:name="_Hlk124864610"/>
      <w:r w:rsidRPr="000E1C7B">
        <w:rPr>
          <w:rFonts w:ascii="Arial" w:hAnsi="Arial" w:cs="Arial"/>
          <w:bCs/>
          <w:iCs/>
          <w:sz w:val="18"/>
          <w:szCs w:val="18"/>
        </w:rPr>
        <w:t xml:space="preserve">En </w:t>
      </w:r>
      <w:proofErr w:type="spellStart"/>
      <w:r w:rsidRPr="000E1C7B">
        <w:rPr>
          <w:rFonts w:ascii="Arial" w:hAnsi="Arial" w:cs="Arial"/>
          <w:bCs/>
          <w:iCs/>
          <w:sz w:val="18"/>
          <w:szCs w:val="18"/>
        </w:rPr>
        <w:t>Halong</w:t>
      </w:r>
      <w:proofErr w:type="spellEnd"/>
      <w:r w:rsidRPr="000E1C7B">
        <w:rPr>
          <w:rFonts w:ascii="Arial" w:hAnsi="Arial" w:cs="Arial"/>
          <w:bCs/>
          <w:iCs/>
          <w:sz w:val="18"/>
          <w:szCs w:val="18"/>
        </w:rPr>
        <w:t>, el crucero para triple se convierte en 01 TWIN + 01 SGL</w:t>
      </w:r>
    </w:p>
    <w:p w14:paraId="7FF0D42C" w14:textId="7890D712" w:rsidR="00FA60BD" w:rsidRPr="000E1C7B" w:rsidRDefault="00FA60BD" w:rsidP="00FA60BD">
      <w:pPr>
        <w:pStyle w:val="Prrafodelista"/>
        <w:numPr>
          <w:ilvl w:val="0"/>
          <w:numId w:val="16"/>
        </w:numPr>
        <w:spacing w:after="0" w:line="240" w:lineRule="auto"/>
        <w:jc w:val="both"/>
        <w:rPr>
          <w:rFonts w:ascii="Arial" w:eastAsia="Georgia" w:hAnsi="Arial" w:cs="Arial"/>
          <w:bCs/>
          <w:sz w:val="18"/>
          <w:szCs w:val="18"/>
          <w:lang w:val="es-PE"/>
        </w:rPr>
      </w:pPr>
      <w:r w:rsidRPr="000E1C7B">
        <w:rPr>
          <w:rFonts w:ascii="Arial" w:eastAsia="Georgia" w:hAnsi="Arial" w:cs="Arial"/>
          <w:bCs/>
          <w:sz w:val="18"/>
          <w:szCs w:val="18"/>
          <w:lang w:val="es-PE"/>
        </w:rPr>
        <w:t>Si los boletos se pueden emitir al menos 2 mes antes o los sectores son operados por aerolíneas de bajo costo, se pueden aplicar tarifas aéreas más bajas, las tarifas aéreas están sujetas a cambios.</w:t>
      </w:r>
    </w:p>
    <w:p w14:paraId="6797C173" w14:textId="6A2730F5" w:rsidR="000E1C7B" w:rsidRPr="000E1C7B" w:rsidRDefault="000E1C7B" w:rsidP="000E1C7B">
      <w:pPr>
        <w:pStyle w:val="Prrafodelista"/>
        <w:numPr>
          <w:ilvl w:val="0"/>
          <w:numId w:val="16"/>
        </w:numPr>
        <w:spacing w:after="0" w:line="240" w:lineRule="auto"/>
        <w:rPr>
          <w:rFonts w:ascii="Arial" w:hAnsi="Arial" w:cs="Arial"/>
          <w:bCs/>
          <w:iCs/>
          <w:sz w:val="18"/>
          <w:szCs w:val="18"/>
        </w:rPr>
      </w:pPr>
      <w:r w:rsidRPr="000E1C7B">
        <w:rPr>
          <w:rFonts w:ascii="Arial" w:hAnsi="Arial" w:cs="Arial"/>
          <w:bCs/>
          <w:iCs/>
          <w:sz w:val="18"/>
          <w:szCs w:val="18"/>
        </w:rPr>
        <w:t>Todas las clasificaciones de los hoteles están determinadas de acuerdo con las autoridades locales.</w:t>
      </w:r>
    </w:p>
    <w:bookmarkEnd w:id="2"/>
    <w:p w14:paraId="2DABC02D" w14:textId="77777777" w:rsidR="00FA60BD" w:rsidRPr="000E1C7B" w:rsidRDefault="00FA60BD" w:rsidP="00FA60BD">
      <w:pPr>
        <w:pStyle w:val="Prrafodelista"/>
        <w:numPr>
          <w:ilvl w:val="0"/>
          <w:numId w:val="16"/>
        </w:numPr>
        <w:jc w:val="both"/>
        <w:rPr>
          <w:rFonts w:ascii="Arial" w:hAnsi="Arial" w:cs="Arial"/>
          <w:bCs/>
          <w:iCs/>
          <w:sz w:val="18"/>
          <w:szCs w:val="18"/>
        </w:rPr>
      </w:pPr>
      <w:r w:rsidRPr="000E1C7B">
        <w:rPr>
          <w:rFonts w:ascii="Arial" w:hAnsi="Arial" w:cs="Arial"/>
          <w:bCs/>
          <w:iCs/>
          <w:sz w:val="18"/>
          <w:szCs w:val="18"/>
        </w:rPr>
        <w:t>Servicios terrestres para menores:</w:t>
      </w:r>
    </w:p>
    <w:p w14:paraId="30F850B2" w14:textId="77777777" w:rsidR="00FA60BD" w:rsidRPr="000E1C7B" w:rsidRDefault="00FA60BD" w:rsidP="00FA60BD">
      <w:pPr>
        <w:pStyle w:val="Prrafodelista"/>
        <w:jc w:val="both"/>
        <w:rPr>
          <w:rFonts w:ascii="Arial" w:hAnsi="Arial" w:cs="Arial"/>
          <w:bCs/>
          <w:iCs/>
          <w:sz w:val="6"/>
          <w:szCs w:val="6"/>
        </w:rPr>
      </w:pPr>
    </w:p>
    <w:p w14:paraId="413C880B" w14:textId="77777777" w:rsidR="00FA60BD" w:rsidRPr="000E1C7B" w:rsidRDefault="00FA60BD" w:rsidP="00FA60BD">
      <w:pPr>
        <w:pStyle w:val="Prrafodelista"/>
        <w:numPr>
          <w:ilvl w:val="1"/>
          <w:numId w:val="16"/>
        </w:numPr>
        <w:jc w:val="both"/>
        <w:rPr>
          <w:rFonts w:ascii="Arial" w:hAnsi="Arial" w:cs="Arial"/>
          <w:bCs/>
          <w:iCs/>
          <w:sz w:val="18"/>
          <w:szCs w:val="18"/>
        </w:rPr>
      </w:pPr>
      <w:r w:rsidRPr="000E1C7B">
        <w:rPr>
          <w:rFonts w:ascii="Arial" w:hAnsi="Arial" w:cs="Arial"/>
          <w:bCs/>
          <w:iCs/>
          <w:color w:val="000000"/>
          <w:sz w:val="18"/>
          <w:szCs w:val="18"/>
          <w:lang w:val="es-AR"/>
        </w:rPr>
        <w:t>De 1-2 años: Gratuidad en el caso de compartir habitación con sus padres.</w:t>
      </w:r>
    </w:p>
    <w:p w14:paraId="4A3BDD7F" w14:textId="77777777" w:rsidR="00FA60BD" w:rsidRPr="000E1C7B" w:rsidRDefault="00FA60BD" w:rsidP="00FA60BD">
      <w:pPr>
        <w:pStyle w:val="Prrafodelista"/>
        <w:numPr>
          <w:ilvl w:val="1"/>
          <w:numId w:val="16"/>
        </w:numPr>
        <w:jc w:val="both"/>
        <w:rPr>
          <w:rFonts w:ascii="Arial" w:hAnsi="Arial" w:cs="Arial"/>
          <w:bCs/>
          <w:iCs/>
          <w:sz w:val="18"/>
          <w:szCs w:val="18"/>
        </w:rPr>
      </w:pPr>
      <w:bookmarkStart w:id="3" w:name="_Hlk124852588"/>
      <w:r w:rsidRPr="000E1C7B">
        <w:rPr>
          <w:rFonts w:ascii="Arial" w:hAnsi="Arial" w:cs="Arial"/>
          <w:bCs/>
          <w:iCs/>
          <w:color w:val="000000"/>
          <w:sz w:val="18"/>
          <w:szCs w:val="18"/>
          <w:lang w:val="es-AR"/>
        </w:rPr>
        <w:t xml:space="preserve">De 2-12 años: </w:t>
      </w:r>
      <w:r w:rsidRPr="000E1C7B">
        <w:rPr>
          <w:rFonts w:ascii="Arial" w:hAnsi="Arial" w:cs="Arial"/>
          <w:bCs/>
          <w:iCs/>
          <w:sz w:val="18"/>
          <w:szCs w:val="18"/>
        </w:rPr>
        <w:t xml:space="preserve">Solo se permite 1 menor compartiendo con 2 adultos, </w:t>
      </w:r>
      <w:proofErr w:type="spellStart"/>
      <w:r w:rsidRPr="000E1C7B">
        <w:rPr>
          <w:rFonts w:ascii="Arial" w:hAnsi="Arial" w:cs="Arial"/>
          <w:bCs/>
          <w:iCs/>
          <w:color w:val="000000"/>
          <w:sz w:val="18"/>
          <w:szCs w:val="18"/>
          <w:lang w:val="es-AR"/>
        </w:rPr>
        <w:t>si</w:t>
      </w:r>
      <w:proofErr w:type="spellEnd"/>
      <w:r w:rsidRPr="000E1C7B">
        <w:rPr>
          <w:rFonts w:ascii="Arial" w:hAnsi="Arial" w:cs="Arial"/>
          <w:bCs/>
          <w:iCs/>
          <w:color w:val="000000"/>
          <w:sz w:val="18"/>
          <w:szCs w:val="18"/>
          <w:lang w:val="es-AR"/>
        </w:rPr>
        <w:t xml:space="preserve"> usa una cama extra en la habitación de sus padres. </w:t>
      </w:r>
    </w:p>
    <w:bookmarkEnd w:id="3"/>
    <w:p w14:paraId="5B8CE308" w14:textId="0D416F78" w:rsidR="00640490" w:rsidRPr="00F96E0C" w:rsidRDefault="00FA60BD" w:rsidP="00F96E0C">
      <w:pPr>
        <w:pStyle w:val="Prrafodelista"/>
        <w:numPr>
          <w:ilvl w:val="1"/>
          <w:numId w:val="16"/>
        </w:numPr>
        <w:jc w:val="both"/>
        <w:rPr>
          <w:rFonts w:ascii="Arial" w:hAnsi="Arial" w:cs="Arial"/>
          <w:bCs/>
          <w:iCs/>
          <w:color w:val="000000"/>
          <w:sz w:val="18"/>
          <w:szCs w:val="18"/>
          <w:lang w:val="es-AR"/>
        </w:rPr>
      </w:pPr>
      <w:r w:rsidRPr="000E1C7B">
        <w:rPr>
          <w:rFonts w:ascii="Arial" w:hAnsi="Arial" w:cs="Arial"/>
          <w:bCs/>
          <w:iCs/>
          <w:color w:val="000000" w:themeColor="text1"/>
          <w:sz w:val="18"/>
          <w:szCs w:val="18"/>
          <w:lang w:val="es-AR"/>
        </w:rPr>
        <w:t>De 13 años en adelante: Aplica precio de adulto</w:t>
      </w:r>
    </w:p>
    <w:p w14:paraId="47DC4113" w14:textId="225E0A9D" w:rsidR="00C41096" w:rsidRPr="00F96E0C" w:rsidRDefault="00C41096" w:rsidP="00C41096">
      <w:pPr>
        <w:pStyle w:val="Sinespaciado"/>
        <w:widowControl w:val="0"/>
        <w:adjustRightInd w:val="0"/>
        <w:jc w:val="both"/>
        <w:textAlignment w:val="baseline"/>
        <w:rPr>
          <w:rFonts w:ascii="Arial" w:hAnsi="Arial" w:cs="Arial"/>
          <w:sz w:val="18"/>
          <w:szCs w:val="18"/>
          <w:lang w:val="es-ES" w:eastAsia="es-ES"/>
        </w:rPr>
      </w:pPr>
      <w:r w:rsidRPr="00640490">
        <w:rPr>
          <w:rFonts w:ascii="Arial" w:hAnsi="Arial" w:cs="Arial"/>
          <w:b/>
          <w:color w:val="E36C0A" w:themeColor="accent6" w:themeShade="BF"/>
          <w:sz w:val="18"/>
          <w:szCs w:val="18"/>
          <w:u w:val="single"/>
          <w:lang w:val="es-ES_tradnl" w:eastAsia="es-ES"/>
        </w:rPr>
        <w:t>NOTAS IMPORTANTES:</w:t>
      </w:r>
    </w:p>
    <w:p w14:paraId="2E216C61" w14:textId="650A5859" w:rsidR="00583307" w:rsidRDefault="00C41096" w:rsidP="00583307">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 xml:space="preserve">Tarifas expresadas por persona, en </w:t>
      </w:r>
      <w:r w:rsidR="00890EC2" w:rsidRPr="00515DF7">
        <w:rPr>
          <w:rFonts w:ascii="Arial" w:hAnsi="Arial" w:cs="Arial"/>
          <w:sz w:val="18"/>
          <w:szCs w:val="18"/>
          <w:lang w:val="es-ES_tradnl" w:eastAsia="es-ES"/>
        </w:rPr>
        <w:t>dólares americanos</w:t>
      </w:r>
      <w:r w:rsidRPr="00515DF7">
        <w:rPr>
          <w:rFonts w:ascii="Arial" w:hAnsi="Arial" w:cs="Arial"/>
          <w:sz w:val="18"/>
          <w:szCs w:val="18"/>
          <w:lang w:val="es-ES_tradnl" w:eastAsia="es-ES"/>
        </w:rPr>
        <w:t xml:space="preserve"> pagaderos en Moneda Nacional al tipo de cambio del día de su pago indicado por </w:t>
      </w:r>
      <w:proofErr w:type="spellStart"/>
      <w:r w:rsidRPr="00515DF7">
        <w:rPr>
          <w:rFonts w:ascii="Arial" w:hAnsi="Arial" w:cs="Arial"/>
          <w:sz w:val="18"/>
          <w:szCs w:val="18"/>
          <w:lang w:val="es-ES_tradnl" w:eastAsia="es-ES"/>
        </w:rPr>
        <w:t>Tourmundial</w:t>
      </w:r>
      <w:proofErr w:type="spellEnd"/>
      <w:r w:rsidRPr="00515DF7">
        <w:rPr>
          <w:rFonts w:ascii="Arial" w:hAnsi="Arial" w:cs="Arial"/>
          <w:sz w:val="18"/>
          <w:szCs w:val="18"/>
          <w:lang w:val="es-ES_tradnl" w:eastAsia="es-ES"/>
        </w:rPr>
        <w:t>, sujetas a cambios sin previo aviso y a disponibilidad al momento de reservar</w:t>
      </w:r>
    </w:p>
    <w:p w14:paraId="30FDC5FF" w14:textId="0DD7BF74" w:rsidR="00231E9A" w:rsidRPr="00583307" w:rsidRDefault="00C41096" w:rsidP="00583307">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583307">
        <w:rPr>
          <w:rFonts w:ascii="Arial" w:hAnsi="Arial" w:cs="Arial"/>
          <w:sz w:val="18"/>
          <w:szCs w:val="18"/>
          <w:lang w:val="es-ES_tradnl" w:eastAsia="es-ES"/>
        </w:rPr>
        <w:t>Es responsabilidad del pasajero proveerse de los pasaportes o documentos de migración requeridos por las</w:t>
      </w:r>
      <w:r w:rsidR="009068EA" w:rsidRPr="00583307">
        <w:rPr>
          <w:rFonts w:ascii="Arial" w:hAnsi="Arial" w:cs="Arial"/>
          <w:sz w:val="18"/>
          <w:szCs w:val="18"/>
          <w:lang w:val="es-ES_tradnl" w:eastAsia="es-ES"/>
        </w:rPr>
        <w:t xml:space="preserve"> </w:t>
      </w:r>
      <w:r w:rsidRPr="00583307">
        <w:rPr>
          <w:rFonts w:ascii="Arial" w:hAnsi="Arial" w:cs="Arial"/>
          <w:sz w:val="18"/>
          <w:szCs w:val="18"/>
          <w:lang w:val="es-ES_tradnl" w:eastAsia="es-ES"/>
        </w:rPr>
        <w:t xml:space="preserve">autoridades de los Estados Unidos Mexicanos y de los países de destino o de tránsito, tales como visas, permisos sanitarios, permisos notariados para menores viajando solos o con un tutor, etc. </w:t>
      </w:r>
      <w:proofErr w:type="spellStart"/>
      <w:r w:rsidRPr="00583307">
        <w:rPr>
          <w:rFonts w:ascii="Arial" w:hAnsi="Arial" w:cs="Arial"/>
          <w:sz w:val="18"/>
          <w:szCs w:val="18"/>
          <w:lang w:val="es-ES_tradnl" w:eastAsia="es-ES"/>
        </w:rPr>
        <w:t>Tourmundial</w:t>
      </w:r>
      <w:proofErr w:type="spellEnd"/>
      <w:r w:rsidRPr="00583307">
        <w:rPr>
          <w:rFonts w:ascii="Arial" w:hAnsi="Arial" w:cs="Arial"/>
          <w:sz w:val="18"/>
          <w:szCs w:val="18"/>
          <w:lang w:val="es-ES_tradnl" w:eastAsia="es-ES"/>
        </w:rPr>
        <w:t xml:space="preserve"> brindará asesoría y apoyo para le gestión de todos los documentos necesarios.</w:t>
      </w:r>
    </w:p>
    <w:p w14:paraId="255D248F" w14:textId="10996071" w:rsidR="00C41096" w:rsidRDefault="00C41096" w:rsidP="00583307">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640490">
        <w:rPr>
          <w:rFonts w:ascii="Arial" w:hAnsi="Arial" w:cs="Arial"/>
          <w:sz w:val="18"/>
          <w:szCs w:val="18"/>
          <w:lang w:val="es-ES_tradnl" w:eastAsia="es-ES"/>
        </w:rPr>
        <w:t xml:space="preserve">La vigencia de su pasaporte deberá tener mínimo seis meses a partir de la fecha </w:t>
      </w:r>
      <w:r w:rsidR="00567FBB" w:rsidRPr="00640490">
        <w:rPr>
          <w:rFonts w:ascii="Arial" w:hAnsi="Arial" w:cs="Arial"/>
          <w:sz w:val="18"/>
          <w:szCs w:val="18"/>
          <w:lang w:val="es-ES_tradnl" w:eastAsia="es-ES"/>
        </w:rPr>
        <w:t>de la finalización</w:t>
      </w:r>
      <w:r w:rsidR="002042D8" w:rsidRPr="00640490">
        <w:rPr>
          <w:rFonts w:ascii="Arial" w:hAnsi="Arial" w:cs="Arial"/>
          <w:sz w:val="18"/>
          <w:szCs w:val="18"/>
          <w:lang w:val="es-ES_tradnl" w:eastAsia="es-ES"/>
        </w:rPr>
        <w:t xml:space="preserve"> </w:t>
      </w:r>
      <w:r w:rsidRPr="00640490">
        <w:rPr>
          <w:rFonts w:ascii="Arial" w:hAnsi="Arial" w:cs="Arial"/>
          <w:sz w:val="18"/>
          <w:szCs w:val="18"/>
          <w:lang w:val="es-ES_tradnl" w:eastAsia="es-ES"/>
        </w:rPr>
        <w:t>de su viaje.</w:t>
      </w:r>
    </w:p>
    <w:p w14:paraId="01504DC8" w14:textId="59DB1E74" w:rsidR="00C41096" w:rsidRPr="00515DF7" w:rsidRDefault="00C41096" w:rsidP="00583307">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11F766ED" w14:textId="083DD387" w:rsidR="00C41096" w:rsidRDefault="00C41096" w:rsidP="00583307">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Los servicios</w:t>
      </w:r>
      <w:r w:rsidR="00A154CE">
        <w:rPr>
          <w:rFonts w:ascii="Arial" w:hAnsi="Arial" w:cs="Arial"/>
          <w:sz w:val="18"/>
          <w:szCs w:val="18"/>
          <w:lang w:val="es-ES_tradnl" w:eastAsia="es-ES"/>
        </w:rPr>
        <w:t xml:space="preserve"> incluidos en este documento</w:t>
      </w:r>
      <w:r w:rsidRPr="00515DF7">
        <w:rPr>
          <w:rFonts w:ascii="Arial" w:hAnsi="Arial" w:cs="Arial"/>
          <w:sz w:val="18"/>
          <w:szCs w:val="18"/>
          <w:lang w:val="es-ES_tradnl" w:eastAsia="es-ES"/>
        </w:rPr>
        <w:t xml:space="preserve"> son </w:t>
      </w:r>
      <w:r w:rsidR="00A154CE">
        <w:rPr>
          <w:rFonts w:ascii="Arial" w:hAnsi="Arial" w:cs="Arial"/>
          <w:sz w:val="18"/>
          <w:szCs w:val="18"/>
          <w:lang w:val="es-ES_tradnl" w:eastAsia="es-ES"/>
        </w:rPr>
        <w:t>proporcionados</w:t>
      </w:r>
      <w:r w:rsidRPr="00515DF7">
        <w:rPr>
          <w:rFonts w:ascii="Arial" w:hAnsi="Arial" w:cs="Arial"/>
          <w:sz w:val="18"/>
          <w:szCs w:val="18"/>
          <w:lang w:val="es-ES_tradnl" w:eastAsia="es-ES"/>
        </w:rPr>
        <w:t xml:space="preserve"> como servicios regulares,</w:t>
      </w:r>
      <w:r w:rsidR="00A154CE">
        <w:rPr>
          <w:rFonts w:ascii="Arial" w:hAnsi="Arial" w:cs="Arial"/>
          <w:sz w:val="18"/>
          <w:szCs w:val="18"/>
          <w:lang w:val="es-ES_tradnl" w:eastAsia="es-ES"/>
        </w:rPr>
        <w:t xml:space="preserve"> </w:t>
      </w:r>
      <w:r w:rsidRPr="00515DF7">
        <w:rPr>
          <w:rFonts w:ascii="Arial" w:hAnsi="Arial" w:cs="Arial"/>
          <w:sz w:val="18"/>
          <w:szCs w:val="18"/>
          <w:lang w:val="es-ES_tradnl" w:eastAsia="es-ES"/>
        </w:rPr>
        <w:t xml:space="preserve">sujetos a horarios </w:t>
      </w:r>
      <w:r w:rsidR="00A154CE" w:rsidRPr="00515DF7">
        <w:rPr>
          <w:rFonts w:ascii="Arial" w:hAnsi="Arial" w:cs="Arial"/>
          <w:sz w:val="18"/>
          <w:szCs w:val="18"/>
          <w:lang w:val="es-ES_tradnl" w:eastAsia="es-ES"/>
        </w:rPr>
        <w:t>preestablecidos</w:t>
      </w:r>
      <w:r w:rsidRPr="00515DF7">
        <w:rPr>
          <w:rFonts w:ascii="Arial" w:hAnsi="Arial" w:cs="Arial"/>
          <w:sz w:val="18"/>
          <w:szCs w:val="18"/>
          <w:lang w:val="es-ES_tradnl" w:eastAsia="es-ES"/>
        </w:rPr>
        <w:t xml:space="preserve"> </w:t>
      </w:r>
      <w:r w:rsidR="00A154CE">
        <w:rPr>
          <w:rFonts w:ascii="Arial" w:hAnsi="Arial" w:cs="Arial"/>
          <w:sz w:val="18"/>
          <w:szCs w:val="18"/>
          <w:lang w:val="es-ES_tradnl" w:eastAsia="es-ES"/>
        </w:rPr>
        <w:t xml:space="preserve">que </w:t>
      </w:r>
      <w:r w:rsidRPr="00515DF7">
        <w:rPr>
          <w:rFonts w:ascii="Arial" w:hAnsi="Arial" w:cs="Arial"/>
          <w:sz w:val="18"/>
          <w:szCs w:val="18"/>
          <w:lang w:val="es-ES_tradnl" w:eastAsia="es-ES"/>
        </w:rPr>
        <w:t xml:space="preserve">se brindan junto a otros pasajeros. </w:t>
      </w:r>
      <w:r w:rsidR="00A154CE">
        <w:rPr>
          <w:rFonts w:ascii="Arial" w:hAnsi="Arial" w:cs="Arial"/>
          <w:sz w:val="18"/>
          <w:szCs w:val="18"/>
          <w:lang w:val="es-ES_tradnl" w:eastAsia="es-ES"/>
        </w:rPr>
        <w:t xml:space="preserve">Para servicios en privado, consultar precios. </w:t>
      </w:r>
    </w:p>
    <w:p w14:paraId="3B2FF56C" w14:textId="103167C4" w:rsidR="00C41096" w:rsidRPr="00843A9A" w:rsidRDefault="00C41096" w:rsidP="00583307">
      <w:pPr>
        <w:pStyle w:val="Prrafodelista"/>
        <w:widowControl w:val="0"/>
        <w:numPr>
          <w:ilvl w:val="0"/>
          <w:numId w:val="3"/>
        </w:numPr>
        <w:adjustRightInd w:val="0"/>
        <w:jc w:val="both"/>
        <w:textAlignment w:val="baseline"/>
        <w:rPr>
          <w:rFonts w:ascii="Arial" w:hAnsi="Arial" w:cs="Arial"/>
          <w:color w:val="000000" w:themeColor="text1"/>
          <w:sz w:val="18"/>
          <w:szCs w:val="18"/>
          <w:lang w:val="es-MX" w:eastAsia="es-ES"/>
        </w:rPr>
      </w:pPr>
      <w:r w:rsidRPr="00843A9A">
        <w:rPr>
          <w:rFonts w:ascii="Arial" w:hAnsi="Arial" w:cs="Arial"/>
          <w:color w:val="000000" w:themeColor="text1"/>
          <w:sz w:val="18"/>
          <w:szCs w:val="18"/>
          <w:lang w:val="es-MX" w:eastAsia="es-ES"/>
        </w:rPr>
        <w:t>El itinerario está sujeto a cambios dependiendo de los vuelos confirmados, condiciones climáticas y en las carreteras.</w:t>
      </w:r>
    </w:p>
    <w:p w14:paraId="75EC9350" w14:textId="164BA22E" w:rsidR="00164CD7" w:rsidRPr="00CE401F" w:rsidRDefault="00843A9A" w:rsidP="00CE401F">
      <w:pPr>
        <w:pStyle w:val="Prrafodelista"/>
        <w:widowControl w:val="0"/>
        <w:numPr>
          <w:ilvl w:val="0"/>
          <w:numId w:val="3"/>
        </w:numPr>
        <w:adjustRightInd w:val="0"/>
        <w:jc w:val="both"/>
        <w:textAlignment w:val="baseline"/>
        <w:rPr>
          <w:rFonts w:ascii="Arial" w:hAnsi="Arial" w:cs="Arial"/>
          <w:color w:val="000000" w:themeColor="text1"/>
          <w:sz w:val="18"/>
          <w:szCs w:val="18"/>
          <w:lang w:val="es-MX" w:eastAsia="es-ES"/>
        </w:rPr>
      </w:pPr>
      <w:proofErr w:type="spellStart"/>
      <w:r w:rsidRPr="00843A9A">
        <w:rPr>
          <w:rFonts w:ascii="Arial" w:hAnsi="Arial" w:cs="Arial"/>
          <w:sz w:val="18"/>
          <w:szCs w:val="18"/>
        </w:rPr>
        <w:lastRenderedPageBreak/>
        <w:t>Tourmundial</w:t>
      </w:r>
      <w:proofErr w:type="spellEnd"/>
      <w:r w:rsidRPr="00843A9A">
        <w:rPr>
          <w:rFonts w:ascii="Arial" w:hAnsi="Arial" w:cs="Arial"/>
          <w:sz w:val="18"/>
          <w:szCs w:val="18"/>
        </w:rPr>
        <w:t xml:space="preserve"> México se reserva el derecho de cambiar las tarifas en caso de que el coste del carburante incremente de un </w:t>
      </w:r>
      <w:r w:rsidR="000E1D29">
        <w:rPr>
          <w:rFonts w:ascii="Arial" w:hAnsi="Arial" w:cs="Arial"/>
          <w:sz w:val="18"/>
          <w:szCs w:val="18"/>
        </w:rPr>
        <w:t>25</w:t>
      </w:r>
      <w:r w:rsidRPr="00843A9A">
        <w:rPr>
          <w:rFonts w:ascii="Arial" w:hAnsi="Arial" w:cs="Arial"/>
          <w:sz w:val="18"/>
          <w:szCs w:val="18"/>
        </w:rPr>
        <w:t>% o más en el periodo del contr</w:t>
      </w:r>
      <w:r w:rsidRPr="009068EA">
        <w:rPr>
          <w:rFonts w:ascii="Arial" w:hAnsi="Arial" w:cs="Arial"/>
          <w:sz w:val="18"/>
          <w:szCs w:val="18"/>
        </w:rPr>
        <w:t>ato.</w:t>
      </w:r>
    </w:p>
    <w:p w14:paraId="5CFBC167" w14:textId="77777777" w:rsidR="00164CD7" w:rsidRPr="00164CD7" w:rsidRDefault="00164CD7" w:rsidP="00164CD7">
      <w:pPr>
        <w:pStyle w:val="Prrafodelista"/>
        <w:widowControl w:val="0"/>
        <w:adjustRightInd w:val="0"/>
        <w:jc w:val="both"/>
        <w:textAlignment w:val="baseline"/>
        <w:rPr>
          <w:rFonts w:ascii="Arial" w:hAnsi="Arial" w:cs="Arial"/>
          <w:color w:val="000000" w:themeColor="text1"/>
          <w:sz w:val="14"/>
          <w:szCs w:val="14"/>
          <w:lang w:val="es-MX" w:eastAsia="es-ES"/>
        </w:rPr>
      </w:pPr>
    </w:p>
    <w:p w14:paraId="0E48CC32" w14:textId="16B53A40" w:rsidR="00164CD7" w:rsidRPr="00164CD7" w:rsidRDefault="00852A01" w:rsidP="00164CD7">
      <w:pPr>
        <w:pStyle w:val="Prrafodelista"/>
        <w:widowControl w:val="0"/>
        <w:numPr>
          <w:ilvl w:val="0"/>
          <w:numId w:val="3"/>
        </w:numPr>
        <w:adjustRightInd w:val="0"/>
        <w:jc w:val="both"/>
        <w:textAlignment w:val="baseline"/>
        <w:rPr>
          <w:rFonts w:ascii="Arial" w:hAnsi="Arial" w:cs="Arial"/>
          <w:color w:val="000000" w:themeColor="text1"/>
          <w:sz w:val="14"/>
          <w:szCs w:val="14"/>
          <w:lang w:val="es-MX" w:eastAsia="es-ES"/>
        </w:rPr>
      </w:pPr>
      <w:r w:rsidRPr="00164CD7">
        <w:rPr>
          <w:rFonts w:ascii="Arial" w:hAnsi="Arial" w:cs="Arial"/>
          <w:sz w:val="18"/>
          <w:szCs w:val="18"/>
        </w:rPr>
        <w:t>El cierre de ventas para salidas no garantizadas es 30 días, es decir, los 30 días anteriores a la fecha de comienzo el viaje, cerramos la salida y no aceptamos reservas con 1 o 2 pasajeros</w:t>
      </w:r>
    </w:p>
    <w:p w14:paraId="5FC4D194" w14:textId="77777777" w:rsidR="00164CD7" w:rsidRPr="00164CD7" w:rsidRDefault="00164CD7" w:rsidP="00164CD7">
      <w:pPr>
        <w:pStyle w:val="Prrafodelista"/>
        <w:widowControl w:val="0"/>
        <w:numPr>
          <w:ilvl w:val="0"/>
          <w:numId w:val="3"/>
        </w:numPr>
        <w:adjustRightInd w:val="0"/>
        <w:jc w:val="both"/>
        <w:textAlignment w:val="baseline"/>
        <w:rPr>
          <w:rFonts w:ascii="Arial" w:hAnsi="Arial" w:cs="Arial"/>
          <w:color w:val="000000" w:themeColor="text1"/>
          <w:sz w:val="14"/>
          <w:szCs w:val="14"/>
          <w:lang w:val="es-MX" w:eastAsia="es-ES"/>
        </w:rPr>
      </w:pPr>
      <w:r w:rsidRPr="00164CD7">
        <w:rPr>
          <w:rFonts w:ascii="Arial" w:hAnsi="Arial" w:cs="Arial"/>
          <w:sz w:val="18"/>
          <w:szCs w:val="18"/>
        </w:rPr>
        <w:t>En las salidas regulares, si el agente no reserva los vuelos domésticos similares a los que suele reservar AEVN, se aplicará un suplemento de 30 USD/</w:t>
      </w:r>
      <w:proofErr w:type="spellStart"/>
      <w:r w:rsidRPr="00164CD7">
        <w:rPr>
          <w:rFonts w:ascii="Arial" w:hAnsi="Arial" w:cs="Arial"/>
          <w:sz w:val="18"/>
          <w:szCs w:val="18"/>
        </w:rPr>
        <w:t>pax</w:t>
      </w:r>
      <w:proofErr w:type="spellEnd"/>
      <w:r w:rsidRPr="00164CD7">
        <w:rPr>
          <w:rFonts w:ascii="Arial" w:hAnsi="Arial" w:cs="Arial"/>
          <w:sz w:val="18"/>
          <w:szCs w:val="18"/>
        </w:rPr>
        <w:t xml:space="preserve"> (mínimo 02 </w:t>
      </w:r>
      <w:proofErr w:type="spellStart"/>
      <w:r w:rsidRPr="00164CD7">
        <w:rPr>
          <w:rFonts w:ascii="Arial" w:hAnsi="Arial" w:cs="Arial"/>
          <w:sz w:val="18"/>
          <w:szCs w:val="18"/>
        </w:rPr>
        <w:t>paxs</w:t>
      </w:r>
      <w:proofErr w:type="spellEnd"/>
      <w:r w:rsidRPr="00164CD7">
        <w:rPr>
          <w:rFonts w:ascii="Arial" w:hAnsi="Arial" w:cs="Arial"/>
          <w:sz w:val="18"/>
          <w:szCs w:val="18"/>
        </w:rPr>
        <w:t>) en caso de cualquier retraso sin aviso previo o aviso previo a última hora, o también en caso de reservar horarios diferentes se cobrara traslado en privado.</w:t>
      </w:r>
    </w:p>
    <w:p w14:paraId="72238D2F" w14:textId="627CEA87" w:rsidR="000E1C7B" w:rsidRPr="00F96E0C" w:rsidRDefault="00164CD7" w:rsidP="00F96E0C">
      <w:pPr>
        <w:pStyle w:val="Prrafodelista"/>
        <w:widowControl w:val="0"/>
        <w:numPr>
          <w:ilvl w:val="0"/>
          <w:numId w:val="3"/>
        </w:numPr>
        <w:adjustRightInd w:val="0"/>
        <w:jc w:val="both"/>
        <w:textAlignment w:val="baseline"/>
        <w:rPr>
          <w:rFonts w:ascii="Arial" w:hAnsi="Arial" w:cs="Arial"/>
          <w:color w:val="000000" w:themeColor="text1"/>
          <w:sz w:val="14"/>
          <w:szCs w:val="14"/>
          <w:lang w:val="es-MX" w:eastAsia="es-ES"/>
        </w:rPr>
      </w:pPr>
      <w:r w:rsidRPr="00164CD7">
        <w:rPr>
          <w:rFonts w:ascii="Arial" w:hAnsi="Arial" w:cs="Arial"/>
          <w:sz w:val="18"/>
          <w:szCs w:val="18"/>
        </w:rPr>
        <w:t>Nuestra cotización no incluye el seguro de viaje. Recomendamos que los clientes obtengan un seguro de viaje desde su país.</w:t>
      </w:r>
    </w:p>
    <w:p w14:paraId="78EAA1A5" w14:textId="77777777" w:rsidR="000E1C7B" w:rsidRPr="00164CD7" w:rsidRDefault="000E1C7B" w:rsidP="00852A01">
      <w:pPr>
        <w:spacing w:after="0" w:line="240" w:lineRule="auto"/>
        <w:rPr>
          <w:rFonts w:ascii="Arial" w:hAnsi="Arial" w:cs="Arial"/>
          <w:sz w:val="18"/>
          <w:szCs w:val="18"/>
        </w:rPr>
      </w:pPr>
    </w:p>
    <w:p w14:paraId="6E7A7815" w14:textId="5F8E2C49" w:rsidR="00C41096" w:rsidRPr="00515DF7" w:rsidRDefault="00C41096" w:rsidP="00843A9A">
      <w:pPr>
        <w:spacing w:after="0" w:line="240" w:lineRule="auto"/>
        <w:jc w:val="center"/>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AVISO DE PRIVACIDAD:</w:t>
      </w:r>
    </w:p>
    <w:p w14:paraId="6B5DAC85" w14:textId="77777777" w:rsidR="00C41096" w:rsidRPr="00515DF7" w:rsidRDefault="00C41096" w:rsidP="00843A9A">
      <w:pPr>
        <w:spacing w:after="0" w:line="240" w:lineRule="auto"/>
        <w:jc w:val="center"/>
        <w:rPr>
          <w:rFonts w:ascii="Arial" w:eastAsia="Times New Roman" w:hAnsi="Arial" w:cs="Arial"/>
          <w:b/>
          <w:sz w:val="18"/>
          <w:szCs w:val="18"/>
          <w:u w:val="single"/>
          <w:lang w:val="es-ES_tradnl" w:eastAsia="es-ES"/>
        </w:rPr>
      </w:pPr>
    </w:p>
    <w:p w14:paraId="03B063EE" w14:textId="77777777" w:rsidR="00C41096" w:rsidRPr="00515DF7" w:rsidRDefault="00C41096" w:rsidP="00843A9A">
      <w:pPr>
        <w:pStyle w:val="Sinespaciado"/>
        <w:widowControl w:val="0"/>
        <w:adjustRightInd w:val="0"/>
        <w:jc w:val="center"/>
        <w:textAlignment w:val="baseline"/>
        <w:rPr>
          <w:rStyle w:val="Hipervnculo"/>
          <w:rFonts w:ascii="Arial" w:hAnsi="Arial" w:cs="Arial"/>
          <w:sz w:val="18"/>
          <w:szCs w:val="18"/>
          <w:lang w:val="es-ES"/>
        </w:rPr>
      </w:pPr>
      <w:r w:rsidRPr="00515DF7">
        <w:rPr>
          <w:rFonts w:ascii="Arial" w:hAnsi="Arial" w:cs="Arial"/>
          <w:sz w:val="18"/>
          <w:szCs w:val="18"/>
          <w:lang w:val="es-ES"/>
        </w:rPr>
        <w:t xml:space="preserve">En cumplimiento por lo dispuesto en el artículo 15 de la Ley Federal de Protección de datos Personales en Posesión de los Particulares (LFPDPPP), le informamos </w:t>
      </w:r>
      <w:proofErr w:type="gramStart"/>
      <w:r w:rsidRPr="00515DF7">
        <w:rPr>
          <w:rFonts w:ascii="Arial" w:hAnsi="Arial" w:cs="Arial"/>
          <w:sz w:val="18"/>
          <w:szCs w:val="18"/>
          <w:lang w:val="es-ES"/>
        </w:rPr>
        <w:t>que  sus</w:t>
      </w:r>
      <w:proofErr w:type="gramEnd"/>
      <w:r w:rsidRPr="00515DF7">
        <w:rPr>
          <w:rFonts w:ascii="Arial" w:hAnsi="Arial" w:cs="Arial"/>
          <w:sz w:val="18"/>
          <w:szCs w:val="18"/>
          <w:lang w:val="es-ES"/>
        </w:rPr>
        <w:t xml:space="preserve"> datos personales que llegase a proporcionar de manera libre y voluntaria a través de este o cualquier otro medio estarán sujetos a las disposiciones del Aviso de Privacidad de </w:t>
      </w:r>
      <w:proofErr w:type="spellStart"/>
      <w:r w:rsidRPr="00515DF7">
        <w:rPr>
          <w:rFonts w:ascii="Arial" w:hAnsi="Arial" w:cs="Arial"/>
          <w:sz w:val="18"/>
          <w:szCs w:val="18"/>
          <w:lang w:val="es-ES"/>
        </w:rPr>
        <w:t>Tourmundial</w:t>
      </w:r>
      <w:proofErr w:type="spellEnd"/>
      <w:r w:rsidRPr="00515DF7">
        <w:rPr>
          <w:rFonts w:ascii="Arial" w:hAnsi="Arial" w:cs="Arial"/>
          <w:sz w:val="18"/>
          <w:szCs w:val="18"/>
          <w:lang w:val="es-ES"/>
        </w:rPr>
        <w:t xml:space="preserve"> el cual puede ser consultado en el sitio web: </w:t>
      </w:r>
      <w:hyperlink r:id="rId12" w:history="1">
        <w:r w:rsidRPr="00515DF7">
          <w:rPr>
            <w:rStyle w:val="Hipervnculo"/>
            <w:rFonts w:ascii="Arial" w:hAnsi="Arial" w:cs="Arial"/>
            <w:sz w:val="18"/>
            <w:szCs w:val="18"/>
            <w:lang w:val="es-ES"/>
          </w:rPr>
          <w:t>www.tourmundial.mx</w:t>
        </w:r>
      </w:hyperlink>
    </w:p>
    <w:p w14:paraId="0F811040" w14:textId="756F38C0" w:rsidR="00CC59B2" w:rsidRDefault="00CC59B2" w:rsidP="00C41096">
      <w:pPr>
        <w:pStyle w:val="Sinespaciado"/>
        <w:widowControl w:val="0"/>
        <w:adjustRightInd w:val="0"/>
        <w:jc w:val="both"/>
        <w:textAlignment w:val="baseline"/>
        <w:rPr>
          <w:rStyle w:val="Hipervnculo"/>
          <w:rFonts w:ascii="Arial" w:hAnsi="Arial" w:cs="Arial"/>
          <w:sz w:val="18"/>
          <w:szCs w:val="18"/>
          <w:lang w:val="es-ES"/>
        </w:rPr>
      </w:pPr>
    </w:p>
    <w:p w14:paraId="5F5E442D" w14:textId="77777777" w:rsidR="00164CD7" w:rsidRDefault="00164CD7" w:rsidP="00C41096">
      <w:pPr>
        <w:pStyle w:val="Sinespaciado"/>
        <w:widowControl w:val="0"/>
        <w:adjustRightInd w:val="0"/>
        <w:jc w:val="both"/>
        <w:textAlignment w:val="baseline"/>
        <w:rPr>
          <w:rStyle w:val="Hipervnculo"/>
          <w:rFonts w:ascii="Arial" w:hAnsi="Arial" w:cs="Arial"/>
          <w:sz w:val="18"/>
          <w:szCs w:val="18"/>
          <w:lang w:val="es-ES"/>
        </w:rPr>
      </w:pPr>
    </w:p>
    <w:p w14:paraId="65591002" w14:textId="77777777" w:rsidR="00CC59B2" w:rsidRPr="00385934" w:rsidRDefault="00CC59B2" w:rsidP="00C41096">
      <w:pPr>
        <w:pStyle w:val="Sinespaciado"/>
        <w:widowControl w:val="0"/>
        <w:adjustRightInd w:val="0"/>
        <w:jc w:val="both"/>
        <w:textAlignment w:val="baseline"/>
        <w:rPr>
          <w:rStyle w:val="Hipervnculo"/>
          <w:rFonts w:ascii="Arial" w:hAnsi="Arial" w:cs="Arial"/>
          <w:sz w:val="22"/>
          <w:szCs w:val="22"/>
          <w:lang w:val="es-ES"/>
        </w:rPr>
      </w:pPr>
    </w:p>
    <w:p w14:paraId="24C815BD" w14:textId="7D2C5D98" w:rsidR="00C41096" w:rsidRPr="00385934" w:rsidRDefault="00C41096" w:rsidP="00C41096">
      <w:pPr>
        <w:pStyle w:val="Sinespaciado"/>
        <w:widowControl w:val="0"/>
        <w:adjustRightInd w:val="0"/>
        <w:jc w:val="center"/>
        <w:textAlignment w:val="baseline"/>
        <w:rPr>
          <w:rFonts w:ascii="Arial" w:hAnsi="Arial" w:cs="Arial"/>
          <w:b/>
          <w:color w:val="E36C0A" w:themeColor="accent6" w:themeShade="BF"/>
          <w:sz w:val="22"/>
          <w:szCs w:val="22"/>
          <w:u w:val="single"/>
          <w:lang w:val="es-ES_tradnl" w:eastAsia="es-ES"/>
        </w:rPr>
      </w:pPr>
      <w:r w:rsidRPr="00385934">
        <w:rPr>
          <w:rFonts w:ascii="Arial" w:hAnsi="Arial" w:cs="Arial"/>
          <w:b/>
          <w:color w:val="E36C0A" w:themeColor="accent6" w:themeShade="BF"/>
          <w:sz w:val="22"/>
          <w:szCs w:val="22"/>
          <w:u w:val="single"/>
          <w:lang w:val="es-ES_tradnl" w:eastAsia="es-ES"/>
        </w:rPr>
        <w:t xml:space="preserve">VIGENCIA </w:t>
      </w:r>
      <w:r w:rsidR="002042D8" w:rsidRPr="00385934">
        <w:rPr>
          <w:rFonts w:ascii="Arial" w:hAnsi="Arial" w:cs="Arial"/>
          <w:b/>
          <w:color w:val="E36C0A" w:themeColor="accent6" w:themeShade="BF"/>
          <w:sz w:val="22"/>
          <w:szCs w:val="22"/>
          <w:u w:val="single"/>
          <w:lang w:val="es-ES_tradnl" w:eastAsia="es-ES"/>
        </w:rPr>
        <w:t xml:space="preserve">DEL </w:t>
      </w:r>
      <w:r w:rsidR="003B281D">
        <w:rPr>
          <w:rFonts w:ascii="Arial" w:hAnsi="Arial" w:cs="Arial"/>
          <w:b/>
          <w:color w:val="E36C0A" w:themeColor="accent6" w:themeShade="BF"/>
          <w:sz w:val="22"/>
          <w:szCs w:val="22"/>
          <w:u w:val="single"/>
          <w:lang w:val="es-ES_tradnl" w:eastAsia="es-ES"/>
        </w:rPr>
        <w:t>01</w:t>
      </w:r>
      <w:r w:rsidR="002042D8" w:rsidRPr="00385934">
        <w:rPr>
          <w:rFonts w:ascii="Arial" w:hAnsi="Arial" w:cs="Arial"/>
          <w:b/>
          <w:color w:val="E36C0A" w:themeColor="accent6" w:themeShade="BF"/>
          <w:sz w:val="22"/>
          <w:szCs w:val="22"/>
          <w:u w:val="single"/>
          <w:lang w:val="es-ES_tradnl" w:eastAsia="es-ES"/>
        </w:rPr>
        <w:t xml:space="preserve"> DE </w:t>
      </w:r>
      <w:r w:rsidR="00274AB6">
        <w:rPr>
          <w:rFonts w:ascii="Arial" w:hAnsi="Arial" w:cs="Arial"/>
          <w:b/>
          <w:color w:val="E36C0A" w:themeColor="accent6" w:themeShade="BF"/>
          <w:sz w:val="22"/>
          <w:szCs w:val="22"/>
          <w:u w:val="single"/>
          <w:lang w:val="es-ES_tradnl" w:eastAsia="es-ES"/>
        </w:rPr>
        <w:t>ABRIL</w:t>
      </w:r>
      <w:r w:rsidR="002042D8" w:rsidRPr="00385934">
        <w:rPr>
          <w:rFonts w:ascii="Arial" w:hAnsi="Arial" w:cs="Arial"/>
          <w:b/>
          <w:color w:val="E36C0A" w:themeColor="accent6" w:themeShade="BF"/>
          <w:sz w:val="22"/>
          <w:szCs w:val="22"/>
          <w:u w:val="single"/>
          <w:lang w:val="es-ES_tradnl" w:eastAsia="es-ES"/>
        </w:rPr>
        <w:t xml:space="preserve"> </w:t>
      </w:r>
      <w:r w:rsidR="003B281D">
        <w:rPr>
          <w:rFonts w:ascii="Arial" w:hAnsi="Arial" w:cs="Arial"/>
          <w:b/>
          <w:color w:val="E36C0A" w:themeColor="accent6" w:themeShade="BF"/>
          <w:sz w:val="22"/>
          <w:szCs w:val="22"/>
          <w:u w:val="single"/>
          <w:lang w:val="es-ES_tradnl" w:eastAsia="es-ES"/>
        </w:rPr>
        <w:t xml:space="preserve">AL </w:t>
      </w:r>
      <w:r w:rsidR="003D0B78">
        <w:rPr>
          <w:rFonts w:ascii="Arial" w:hAnsi="Arial" w:cs="Arial"/>
          <w:b/>
          <w:color w:val="E36C0A" w:themeColor="accent6" w:themeShade="BF"/>
          <w:sz w:val="22"/>
          <w:szCs w:val="22"/>
          <w:u w:val="single"/>
          <w:lang w:val="es-ES_tradnl" w:eastAsia="es-ES"/>
        </w:rPr>
        <w:t>31</w:t>
      </w:r>
      <w:r w:rsidR="002042D8" w:rsidRPr="00385934">
        <w:rPr>
          <w:rFonts w:ascii="Arial" w:hAnsi="Arial" w:cs="Arial"/>
          <w:b/>
          <w:color w:val="E36C0A" w:themeColor="accent6" w:themeShade="BF"/>
          <w:sz w:val="22"/>
          <w:szCs w:val="22"/>
          <w:u w:val="single"/>
          <w:lang w:val="es-ES_tradnl" w:eastAsia="es-ES"/>
        </w:rPr>
        <w:t xml:space="preserve"> DE</w:t>
      </w:r>
      <w:r w:rsidRPr="00385934">
        <w:rPr>
          <w:rFonts w:ascii="Arial" w:hAnsi="Arial" w:cs="Arial"/>
          <w:b/>
          <w:color w:val="E36C0A" w:themeColor="accent6" w:themeShade="BF"/>
          <w:sz w:val="22"/>
          <w:szCs w:val="22"/>
          <w:u w:val="single"/>
          <w:lang w:val="es-ES_tradnl" w:eastAsia="es-ES"/>
        </w:rPr>
        <w:t xml:space="preserve"> </w:t>
      </w:r>
      <w:r w:rsidR="003D0B78">
        <w:rPr>
          <w:rFonts w:ascii="Arial" w:hAnsi="Arial" w:cs="Arial"/>
          <w:b/>
          <w:color w:val="E36C0A" w:themeColor="accent6" w:themeShade="BF"/>
          <w:sz w:val="22"/>
          <w:szCs w:val="22"/>
          <w:u w:val="single"/>
          <w:lang w:val="es-ES_tradnl" w:eastAsia="es-ES"/>
        </w:rPr>
        <w:t>MARZO</w:t>
      </w:r>
      <w:r w:rsidR="000E1C7B">
        <w:rPr>
          <w:rFonts w:ascii="Arial" w:hAnsi="Arial" w:cs="Arial"/>
          <w:b/>
          <w:color w:val="E36C0A" w:themeColor="accent6" w:themeShade="BF"/>
          <w:sz w:val="22"/>
          <w:szCs w:val="22"/>
          <w:u w:val="single"/>
          <w:lang w:val="es-ES_tradnl" w:eastAsia="es-ES"/>
        </w:rPr>
        <w:t xml:space="preserve"> </w:t>
      </w:r>
      <w:r w:rsidR="00863033" w:rsidRPr="00385934">
        <w:rPr>
          <w:rFonts w:ascii="Arial" w:hAnsi="Arial" w:cs="Arial"/>
          <w:b/>
          <w:color w:val="E36C0A" w:themeColor="accent6" w:themeShade="BF"/>
          <w:sz w:val="22"/>
          <w:szCs w:val="22"/>
          <w:u w:val="single"/>
          <w:lang w:val="es-ES_tradnl" w:eastAsia="es-ES"/>
        </w:rPr>
        <w:t>202</w:t>
      </w:r>
      <w:r w:rsidR="003D0B78">
        <w:rPr>
          <w:rFonts w:ascii="Arial" w:hAnsi="Arial" w:cs="Arial"/>
          <w:b/>
          <w:color w:val="E36C0A" w:themeColor="accent6" w:themeShade="BF"/>
          <w:sz w:val="22"/>
          <w:szCs w:val="22"/>
          <w:u w:val="single"/>
          <w:lang w:val="es-ES_tradnl" w:eastAsia="es-ES"/>
        </w:rPr>
        <w:t>6</w:t>
      </w:r>
    </w:p>
    <w:p w14:paraId="2AF6B48D" w14:textId="17044E54" w:rsidR="00C41096" w:rsidRPr="00385934" w:rsidRDefault="009068EA" w:rsidP="00C41096">
      <w:pPr>
        <w:pStyle w:val="Sinespaciado"/>
        <w:widowControl w:val="0"/>
        <w:adjustRightInd w:val="0"/>
        <w:jc w:val="center"/>
        <w:textAlignment w:val="baseline"/>
        <w:rPr>
          <w:rFonts w:ascii="Arial" w:hAnsi="Arial" w:cs="Arial"/>
          <w:b/>
          <w:sz w:val="22"/>
          <w:szCs w:val="22"/>
          <w:u w:val="single"/>
          <w:lang w:val="es-ES_tradnl" w:eastAsia="es-ES"/>
        </w:rPr>
      </w:pPr>
      <w:r>
        <w:rPr>
          <w:rFonts w:ascii="Arial" w:hAnsi="Arial" w:cs="Arial"/>
          <w:b/>
          <w:sz w:val="22"/>
          <w:szCs w:val="22"/>
          <w:highlight w:val="cyan"/>
          <w:u w:val="single"/>
          <w:lang w:val="es-ES_tradnl" w:eastAsia="es-ES"/>
        </w:rPr>
        <w:t xml:space="preserve">SE REQUIERE </w:t>
      </w:r>
      <w:r w:rsidRPr="009068EA">
        <w:rPr>
          <w:rFonts w:ascii="Arial" w:hAnsi="Arial" w:cs="Arial"/>
          <w:b/>
          <w:sz w:val="22"/>
          <w:szCs w:val="22"/>
          <w:highlight w:val="cyan"/>
          <w:u w:val="single"/>
          <w:lang w:val="es-ES_tradnl" w:eastAsia="es-ES"/>
        </w:rPr>
        <w:t>PREPAGO</w:t>
      </w:r>
    </w:p>
    <w:tbl>
      <w:tblPr>
        <w:tblStyle w:val="Sombreadomedio1-nfasis6"/>
        <w:tblW w:w="0" w:type="auto"/>
        <w:jc w:val="center"/>
        <w:tblLook w:val="04A0" w:firstRow="1" w:lastRow="0" w:firstColumn="1" w:lastColumn="0" w:noHBand="0" w:noVBand="1"/>
      </w:tblPr>
      <w:tblGrid>
        <w:gridCol w:w="7965"/>
      </w:tblGrid>
      <w:tr w:rsidR="00C41096" w:rsidRPr="00515DF7" w14:paraId="283BA8C9" w14:textId="77777777" w:rsidTr="00385934">
        <w:trPr>
          <w:cnfStyle w:val="100000000000" w:firstRow="1" w:lastRow="0" w:firstColumn="0" w:lastColumn="0" w:oddVBand="0" w:evenVBand="0" w:oddHBand="0"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7965" w:type="dxa"/>
            <w:vAlign w:val="center"/>
          </w:tcPr>
          <w:p w14:paraId="5579443D" w14:textId="686B5F5B" w:rsidR="00C41096" w:rsidRPr="00515DF7" w:rsidRDefault="00C41096" w:rsidP="00863033">
            <w:pPr>
              <w:pStyle w:val="Sinespaciado"/>
              <w:widowControl w:val="0"/>
              <w:adjustRightInd w:val="0"/>
              <w:jc w:val="center"/>
              <w:textAlignment w:val="baseline"/>
              <w:rPr>
                <w:rFonts w:ascii="Arial" w:hAnsi="Arial" w:cs="Arial"/>
                <w:b w:val="0"/>
                <w:color w:val="auto"/>
                <w:sz w:val="18"/>
                <w:szCs w:val="18"/>
                <w:u w:val="single"/>
                <w:lang w:val="es-ES" w:eastAsia="es-ES"/>
              </w:rPr>
            </w:pPr>
            <w:r w:rsidRPr="00515DF7">
              <w:rPr>
                <w:rFonts w:ascii="Arial" w:hAnsi="Arial" w:cs="Arial"/>
                <w:color w:val="auto"/>
                <w:sz w:val="18"/>
                <w:szCs w:val="18"/>
                <w:u w:val="single"/>
                <w:lang w:val="es-ES" w:eastAsia="es-ES"/>
              </w:rPr>
              <w:t>POLÍTICAS DE CANCELACI</w:t>
            </w:r>
            <w:r w:rsidR="009068EA">
              <w:rPr>
                <w:rFonts w:ascii="Arial" w:hAnsi="Arial" w:cs="Arial"/>
                <w:color w:val="auto"/>
                <w:sz w:val="18"/>
                <w:szCs w:val="18"/>
                <w:u w:val="single"/>
                <w:lang w:val="es-ES" w:eastAsia="es-ES"/>
              </w:rPr>
              <w:t>Ó</w:t>
            </w:r>
            <w:r w:rsidRPr="00515DF7">
              <w:rPr>
                <w:rFonts w:ascii="Arial" w:hAnsi="Arial" w:cs="Arial"/>
                <w:color w:val="auto"/>
                <w:sz w:val="18"/>
                <w:szCs w:val="18"/>
                <w:u w:val="single"/>
                <w:lang w:val="es-ES" w:eastAsia="es-ES"/>
              </w:rPr>
              <w:t>N</w:t>
            </w:r>
          </w:p>
        </w:tc>
      </w:tr>
      <w:tr w:rsidR="00C41096" w:rsidRPr="00515DF7" w14:paraId="023BB1DE" w14:textId="77777777" w:rsidTr="00385934">
        <w:trPr>
          <w:cnfStyle w:val="000000100000" w:firstRow="0" w:lastRow="0" w:firstColumn="0" w:lastColumn="0" w:oddVBand="0" w:evenVBand="0" w:oddHBand="1" w:evenHBand="0" w:firstRowFirstColumn="0" w:firstRowLastColumn="0" w:lastRowFirstColumn="0" w:lastRowLastColumn="0"/>
          <w:trHeight w:val="2453"/>
          <w:jc w:val="center"/>
        </w:trPr>
        <w:tc>
          <w:tcPr>
            <w:cnfStyle w:val="001000000000" w:firstRow="0" w:lastRow="0" w:firstColumn="1" w:lastColumn="0" w:oddVBand="0" w:evenVBand="0" w:oddHBand="0" w:evenHBand="0" w:firstRowFirstColumn="0" w:firstRowLastColumn="0" w:lastRowFirstColumn="0" w:lastRowLastColumn="0"/>
            <w:tcW w:w="7965" w:type="dxa"/>
            <w:vAlign w:val="center"/>
          </w:tcPr>
          <w:p w14:paraId="13C6EB95" w14:textId="78730D10" w:rsidR="00C718B8" w:rsidRPr="008F5B71" w:rsidRDefault="00C718B8" w:rsidP="00852A01">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Con más de </w:t>
            </w:r>
            <w:r w:rsidR="00F96E0C">
              <w:rPr>
                <w:rFonts w:ascii="Arial" w:hAnsi="Arial" w:cs="Arial"/>
                <w:sz w:val="18"/>
                <w:szCs w:val="18"/>
                <w:lang w:val="es-ES" w:eastAsia="es-ES"/>
              </w:rPr>
              <w:t>35</w:t>
            </w:r>
            <w:r w:rsidRPr="008F5B71">
              <w:rPr>
                <w:rFonts w:ascii="Arial" w:hAnsi="Arial" w:cs="Arial"/>
                <w:sz w:val="18"/>
                <w:szCs w:val="18"/>
                <w:lang w:val="es-ES" w:eastAsia="es-ES"/>
              </w:rPr>
              <w:t xml:space="preserve"> días antes de la fecha de salida del pasajero: </w:t>
            </w:r>
            <w:r w:rsidRPr="008F5B71">
              <w:rPr>
                <w:rFonts w:ascii="Arial" w:hAnsi="Arial" w:cs="Arial"/>
                <w:sz w:val="18"/>
                <w:szCs w:val="18"/>
                <w:u w:val="single"/>
                <w:lang w:val="es-ES" w:eastAsia="es-ES"/>
              </w:rPr>
              <w:t>SIN CARGO</w:t>
            </w:r>
            <w:r w:rsidRPr="008F5B71">
              <w:rPr>
                <w:rFonts w:ascii="Arial" w:hAnsi="Arial" w:cs="Arial"/>
                <w:sz w:val="18"/>
                <w:szCs w:val="18"/>
                <w:lang w:val="es-ES" w:eastAsia="es-ES"/>
              </w:rPr>
              <w:t>.</w:t>
            </w:r>
          </w:p>
          <w:p w14:paraId="51486E52" w14:textId="2353225E" w:rsidR="00C718B8" w:rsidRPr="008F5B71" w:rsidRDefault="00C718B8" w:rsidP="00852A01">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Entre </w:t>
            </w:r>
            <w:r w:rsidR="00843A9A">
              <w:rPr>
                <w:rFonts w:ascii="Arial" w:hAnsi="Arial" w:cs="Arial"/>
                <w:sz w:val="18"/>
                <w:szCs w:val="18"/>
                <w:lang w:val="es-ES" w:eastAsia="es-ES"/>
              </w:rPr>
              <w:t>35</w:t>
            </w:r>
            <w:r w:rsidRPr="008F5B71">
              <w:rPr>
                <w:rFonts w:ascii="Arial" w:hAnsi="Arial" w:cs="Arial"/>
                <w:sz w:val="18"/>
                <w:szCs w:val="18"/>
                <w:lang w:val="es-ES" w:eastAsia="es-ES"/>
              </w:rPr>
              <w:t xml:space="preserve"> y </w:t>
            </w:r>
            <w:r w:rsidR="00843A9A">
              <w:rPr>
                <w:rFonts w:ascii="Arial" w:hAnsi="Arial" w:cs="Arial"/>
                <w:sz w:val="18"/>
                <w:szCs w:val="18"/>
                <w:lang w:val="es-ES" w:eastAsia="es-ES"/>
              </w:rPr>
              <w:t>25</w:t>
            </w:r>
            <w:r w:rsidRPr="008F5B71">
              <w:rPr>
                <w:rFonts w:ascii="Arial" w:hAnsi="Arial" w:cs="Arial"/>
                <w:sz w:val="18"/>
                <w:szCs w:val="18"/>
                <w:lang w:val="es-ES" w:eastAsia="es-ES"/>
              </w:rPr>
              <w:t xml:space="preserve"> días antes de la fecha de salida del pasajero: </w:t>
            </w:r>
            <w:r w:rsidR="00843A9A">
              <w:rPr>
                <w:rFonts w:ascii="Arial" w:hAnsi="Arial" w:cs="Arial"/>
                <w:sz w:val="18"/>
                <w:szCs w:val="18"/>
                <w:lang w:val="es-ES" w:eastAsia="es-ES"/>
              </w:rPr>
              <w:t>3</w:t>
            </w:r>
            <w:r w:rsidRPr="008F5B71">
              <w:rPr>
                <w:rFonts w:ascii="Arial" w:hAnsi="Arial" w:cs="Arial"/>
                <w:sz w:val="18"/>
                <w:szCs w:val="18"/>
                <w:u w:val="single"/>
                <w:lang w:val="es-ES" w:eastAsia="es-ES"/>
              </w:rPr>
              <w:t>0%</w:t>
            </w:r>
            <w:r w:rsidRPr="008F5B71">
              <w:rPr>
                <w:rFonts w:ascii="Arial" w:hAnsi="Arial" w:cs="Arial"/>
                <w:sz w:val="18"/>
                <w:szCs w:val="18"/>
                <w:lang w:val="es-ES" w:eastAsia="es-ES"/>
              </w:rPr>
              <w:t xml:space="preserve"> del total de la reservación.</w:t>
            </w:r>
          </w:p>
          <w:p w14:paraId="62BD2CA8" w14:textId="2BBFCC71" w:rsidR="00C718B8" w:rsidRPr="008F5B71" w:rsidRDefault="00C718B8" w:rsidP="00852A01">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Entre </w:t>
            </w:r>
            <w:r w:rsidR="002042D8">
              <w:rPr>
                <w:rFonts w:ascii="Arial" w:hAnsi="Arial" w:cs="Arial"/>
                <w:sz w:val="18"/>
                <w:szCs w:val="18"/>
                <w:lang w:val="es-ES" w:eastAsia="es-ES"/>
              </w:rPr>
              <w:t>2</w:t>
            </w:r>
            <w:r w:rsidR="00843A9A">
              <w:rPr>
                <w:rFonts w:ascii="Arial" w:hAnsi="Arial" w:cs="Arial"/>
                <w:sz w:val="18"/>
                <w:szCs w:val="18"/>
                <w:lang w:val="es-ES" w:eastAsia="es-ES"/>
              </w:rPr>
              <w:t>4</w:t>
            </w:r>
            <w:r w:rsidRPr="008F5B71">
              <w:rPr>
                <w:rFonts w:ascii="Arial" w:hAnsi="Arial" w:cs="Arial"/>
                <w:sz w:val="18"/>
                <w:szCs w:val="18"/>
                <w:lang w:val="es-ES" w:eastAsia="es-ES"/>
              </w:rPr>
              <w:t xml:space="preserve"> y 1</w:t>
            </w:r>
            <w:r w:rsidR="00385934">
              <w:rPr>
                <w:rFonts w:ascii="Arial" w:hAnsi="Arial" w:cs="Arial"/>
                <w:sz w:val="18"/>
                <w:szCs w:val="18"/>
                <w:lang w:val="es-ES" w:eastAsia="es-ES"/>
              </w:rPr>
              <w:t>0</w:t>
            </w:r>
            <w:r w:rsidRPr="008F5B71">
              <w:rPr>
                <w:rFonts w:ascii="Arial" w:hAnsi="Arial" w:cs="Arial"/>
                <w:sz w:val="18"/>
                <w:szCs w:val="18"/>
                <w:lang w:val="es-ES" w:eastAsia="es-ES"/>
              </w:rPr>
              <w:t xml:space="preserve"> días antes de la fecha de salida del pasajero: </w:t>
            </w:r>
            <w:r w:rsidR="00843A9A" w:rsidRPr="00843A9A">
              <w:rPr>
                <w:rFonts w:ascii="Arial" w:hAnsi="Arial" w:cs="Arial"/>
                <w:sz w:val="18"/>
                <w:szCs w:val="18"/>
                <w:u w:val="single"/>
                <w:lang w:val="es-ES" w:eastAsia="es-ES"/>
              </w:rPr>
              <w:t>50</w:t>
            </w:r>
            <w:r w:rsidRPr="00843A9A">
              <w:rPr>
                <w:rFonts w:ascii="Arial" w:hAnsi="Arial" w:cs="Arial"/>
                <w:sz w:val="18"/>
                <w:szCs w:val="18"/>
                <w:u w:val="single"/>
                <w:lang w:val="es-ES" w:eastAsia="es-ES"/>
              </w:rPr>
              <w:t>%</w:t>
            </w:r>
            <w:r w:rsidRPr="008F5B71">
              <w:rPr>
                <w:rFonts w:ascii="Arial" w:hAnsi="Arial" w:cs="Arial"/>
                <w:sz w:val="18"/>
                <w:szCs w:val="18"/>
                <w:lang w:val="es-ES" w:eastAsia="es-ES"/>
              </w:rPr>
              <w:t xml:space="preserve"> del total de la reservación.</w:t>
            </w:r>
          </w:p>
          <w:p w14:paraId="6D027C39" w14:textId="69604C2C" w:rsidR="00843A9A" w:rsidRPr="00843A9A" w:rsidRDefault="00C718B8" w:rsidP="00852A01">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Con menos de </w:t>
            </w:r>
            <w:r w:rsidR="00843A9A">
              <w:rPr>
                <w:rFonts w:ascii="Arial" w:hAnsi="Arial" w:cs="Arial"/>
                <w:sz w:val="18"/>
                <w:szCs w:val="18"/>
                <w:lang w:val="es-ES" w:eastAsia="es-ES"/>
              </w:rPr>
              <w:t>9</w:t>
            </w:r>
            <w:r w:rsidRPr="008F5B71">
              <w:rPr>
                <w:rFonts w:ascii="Arial" w:hAnsi="Arial" w:cs="Arial"/>
                <w:sz w:val="18"/>
                <w:szCs w:val="18"/>
                <w:lang w:val="es-ES" w:eastAsia="es-ES"/>
              </w:rPr>
              <w:t xml:space="preserve"> días</w:t>
            </w:r>
            <w:r w:rsidR="00843A9A" w:rsidRPr="008F5B71">
              <w:rPr>
                <w:rFonts w:ascii="Arial" w:hAnsi="Arial" w:cs="Arial"/>
                <w:sz w:val="18"/>
                <w:szCs w:val="18"/>
                <w:lang w:val="es-ES" w:eastAsia="es-ES"/>
              </w:rPr>
              <w:t xml:space="preserve"> antes de la fecha de salida del pasajero:</w:t>
            </w:r>
            <w:r w:rsidR="00843A9A" w:rsidRPr="00843A9A">
              <w:rPr>
                <w:rFonts w:ascii="Arial" w:hAnsi="Arial" w:cs="Arial"/>
                <w:sz w:val="18"/>
                <w:szCs w:val="18"/>
                <w:lang w:val="es-ES" w:eastAsia="es-ES"/>
              </w:rPr>
              <w:t xml:space="preserve"> </w:t>
            </w:r>
            <w:r w:rsidR="00843A9A" w:rsidRPr="00843A9A">
              <w:rPr>
                <w:rFonts w:ascii="Arial" w:hAnsi="Arial" w:cs="Arial"/>
                <w:sz w:val="18"/>
                <w:szCs w:val="18"/>
                <w:u w:val="single"/>
                <w:lang w:val="es-ES" w:eastAsia="es-ES"/>
              </w:rPr>
              <w:t>75%</w:t>
            </w:r>
            <w:r w:rsidR="00843A9A" w:rsidRPr="008F5B71">
              <w:rPr>
                <w:rFonts w:ascii="Arial" w:hAnsi="Arial" w:cs="Arial"/>
                <w:sz w:val="18"/>
                <w:szCs w:val="18"/>
                <w:lang w:val="es-ES" w:eastAsia="es-ES"/>
              </w:rPr>
              <w:t xml:space="preserve"> del total de la reservación.</w:t>
            </w:r>
          </w:p>
          <w:p w14:paraId="0E672651" w14:textId="10D6888A" w:rsidR="00C718B8" w:rsidRDefault="00F96E0C" w:rsidP="00852A01">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Con menos de </w:t>
            </w:r>
            <w:r>
              <w:rPr>
                <w:rFonts w:ascii="Arial" w:hAnsi="Arial" w:cs="Arial"/>
                <w:sz w:val="18"/>
                <w:szCs w:val="18"/>
                <w:lang w:val="es-ES" w:eastAsia="es-ES"/>
              </w:rPr>
              <w:t>3</w:t>
            </w:r>
            <w:r w:rsidRPr="008F5B71">
              <w:rPr>
                <w:rFonts w:ascii="Arial" w:hAnsi="Arial" w:cs="Arial"/>
                <w:sz w:val="18"/>
                <w:szCs w:val="18"/>
                <w:lang w:val="es-ES" w:eastAsia="es-ES"/>
              </w:rPr>
              <w:t xml:space="preserve"> días antes de la fecha de salida del pasajero </w:t>
            </w:r>
            <w:r>
              <w:rPr>
                <w:rFonts w:ascii="Arial" w:hAnsi="Arial" w:cs="Arial"/>
                <w:sz w:val="18"/>
                <w:szCs w:val="18"/>
                <w:lang w:val="es-ES" w:eastAsia="es-ES"/>
              </w:rPr>
              <w:t xml:space="preserve">o </w:t>
            </w:r>
            <w:r w:rsidR="00C718B8" w:rsidRPr="008F5B71">
              <w:rPr>
                <w:rFonts w:ascii="Arial" w:hAnsi="Arial" w:cs="Arial"/>
                <w:sz w:val="18"/>
                <w:szCs w:val="18"/>
                <w:lang w:val="es-ES" w:eastAsia="es-ES"/>
              </w:rPr>
              <w:t xml:space="preserve">NO </w:t>
            </w:r>
            <w:proofErr w:type="gramStart"/>
            <w:r w:rsidR="00C718B8" w:rsidRPr="008F5B71">
              <w:rPr>
                <w:rFonts w:ascii="Arial" w:hAnsi="Arial" w:cs="Arial"/>
                <w:sz w:val="18"/>
                <w:szCs w:val="18"/>
                <w:lang w:val="es-ES" w:eastAsia="es-ES"/>
              </w:rPr>
              <w:t>SHOW</w:t>
            </w:r>
            <w:proofErr w:type="gramEnd"/>
            <w:r w:rsidR="00C718B8" w:rsidRPr="008F5B71">
              <w:rPr>
                <w:rFonts w:ascii="Arial" w:hAnsi="Arial" w:cs="Arial"/>
                <w:sz w:val="18"/>
                <w:szCs w:val="18"/>
                <w:lang w:val="es-ES" w:eastAsia="es-ES"/>
              </w:rPr>
              <w:t xml:space="preserve"> </w:t>
            </w:r>
            <w:r w:rsidR="00C718B8" w:rsidRPr="008F5B71">
              <w:rPr>
                <w:rFonts w:ascii="Arial" w:hAnsi="Arial" w:cs="Arial"/>
                <w:sz w:val="18"/>
                <w:szCs w:val="18"/>
                <w:u w:val="single"/>
                <w:lang w:val="es-ES" w:eastAsia="es-ES"/>
              </w:rPr>
              <w:t>100%</w:t>
            </w:r>
            <w:r w:rsidR="00C718B8" w:rsidRPr="008F5B71">
              <w:rPr>
                <w:rFonts w:ascii="Arial" w:hAnsi="Arial" w:cs="Arial"/>
                <w:sz w:val="18"/>
                <w:szCs w:val="18"/>
                <w:lang w:val="es-ES" w:eastAsia="es-ES"/>
              </w:rPr>
              <w:t xml:space="preserve"> del total de la reservación.</w:t>
            </w:r>
          </w:p>
          <w:p w14:paraId="7D1716C6" w14:textId="77777777" w:rsidR="003D0B78" w:rsidRPr="003D0B78" w:rsidRDefault="003D0B78" w:rsidP="003D0B78">
            <w:pPr>
              <w:pStyle w:val="Sinespaciado"/>
              <w:widowControl w:val="0"/>
              <w:adjustRightInd w:val="0"/>
              <w:jc w:val="center"/>
              <w:textAlignment w:val="baseline"/>
              <w:rPr>
                <w:rFonts w:ascii="Proxima Nova Alt Lt" w:hAnsi="Proxima Nova Alt Lt" w:cs="Arial"/>
                <w:sz w:val="18"/>
                <w:szCs w:val="18"/>
                <w:lang w:val="es-ES" w:eastAsia="es-ES"/>
              </w:rPr>
            </w:pPr>
            <w:r w:rsidRPr="003D0B78">
              <w:rPr>
                <w:rFonts w:ascii="Proxima Nova Alt Lt" w:hAnsi="Proxima Nova Alt Lt" w:cs="Arial"/>
                <w:sz w:val="18"/>
                <w:szCs w:val="18"/>
                <w:lang w:val="es-ES" w:eastAsia="es-ES"/>
              </w:rPr>
              <w:t>Boletos de avión.</w:t>
            </w:r>
          </w:p>
          <w:p w14:paraId="714F173F" w14:textId="79D1ABB4" w:rsidR="00C41096" w:rsidRPr="00515DF7" w:rsidRDefault="003D0B78" w:rsidP="003D0B78">
            <w:pPr>
              <w:pStyle w:val="Sinespaciado"/>
              <w:widowControl w:val="0"/>
              <w:adjustRightInd w:val="0"/>
              <w:jc w:val="center"/>
              <w:textAlignment w:val="baseline"/>
              <w:rPr>
                <w:rFonts w:ascii="Arial" w:hAnsi="Arial" w:cs="Arial"/>
                <w:sz w:val="18"/>
                <w:szCs w:val="18"/>
                <w:lang w:val="es-ES" w:eastAsia="es-ES"/>
              </w:rPr>
            </w:pPr>
            <w:r w:rsidRPr="003D0B78">
              <w:rPr>
                <w:rFonts w:ascii="Proxima Nova Alt Lt" w:hAnsi="Proxima Nova Alt Lt" w:cs="Arial"/>
                <w:sz w:val="18"/>
                <w:szCs w:val="18"/>
                <w:lang w:val="es-ES" w:eastAsia="es-ES"/>
              </w:rPr>
              <w:t xml:space="preserve">Todo boleto aéreo adquirido con </w:t>
            </w:r>
            <w:proofErr w:type="spellStart"/>
            <w:r w:rsidRPr="003D0B78">
              <w:rPr>
                <w:rFonts w:ascii="Proxima Nova Alt Lt" w:hAnsi="Proxima Nova Alt Lt" w:cs="Arial"/>
                <w:sz w:val="18"/>
                <w:szCs w:val="18"/>
                <w:lang w:val="es-ES" w:eastAsia="es-ES"/>
              </w:rPr>
              <w:t>Tourmundial</w:t>
            </w:r>
            <w:proofErr w:type="spellEnd"/>
            <w:r w:rsidRPr="003D0B78">
              <w:rPr>
                <w:rFonts w:ascii="Proxima Nova Alt Lt" w:hAnsi="Proxima Nova Alt Lt" w:cs="Arial"/>
                <w:sz w:val="18"/>
                <w:szCs w:val="18"/>
                <w:lang w:val="es-ES" w:eastAsia="es-ES"/>
              </w:rPr>
              <w:t xml:space="preserve">, </w:t>
            </w:r>
            <w:r w:rsidRPr="003D0B78">
              <w:rPr>
                <w:rFonts w:ascii="Proxima Nova Alt Lt" w:hAnsi="Proxima Nova Alt Lt" w:cs="Arial"/>
                <w:color w:val="E36C0A" w:themeColor="accent6" w:themeShade="BF"/>
                <w:sz w:val="18"/>
                <w:szCs w:val="18"/>
                <w:lang w:val="es-ES" w:eastAsia="es-ES"/>
              </w:rPr>
              <w:t>NO será reembolsables, endosables y no permitirán cambio de fecha y/o nombre*</w:t>
            </w:r>
          </w:p>
        </w:tc>
      </w:tr>
    </w:tbl>
    <w:p w14:paraId="47234D5E" w14:textId="77777777" w:rsidR="00C41096" w:rsidRPr="00515DF7" w:rsidRDefault="00C41096" w:rsidP="00C41096">
      <w:pPr>
        <w:pStyle w:val="Sinespaciado"/>
        <w:widowControl w:val="0"/>
        <w:adjustRightInd w:val="0"/>
        <w:jc w:val="center"/>
        <w:textAlignment w:val="baseline"/>
        <w:rPr>
          <w:rFonts w:ascii="Arial" w:hAnsi="Arial" w:cs="Arial"/>
          <w:b/>
          <w:sz w:val="18"/>
          <w:szCs w:val="18"/>
          <w:u w:val="single"/>
          <w:lang w:val="es-ES_tradnl" w:eastAsia="es-ES"/>
        </w:rPr>
      </w:pPr>
    </w:p>
    <w:p w14:paraId="305BE013" w14:textId="77777777" w:rsidR="00C41096" w:rsidRPr="00515DF7" w:rsidRDefault="00C41096" w:rsidP="00C41096">
      <w:pPr>
        <w:pStyle w:val="Sinespaciado"/>
        <w:widowControl w:val="0"/>
        <w:adjustRightInd w:val="0"/>
        <w:jc w:val="center"/>
        <w:textAlignment w:val="baseline"/>
        <w:rPr>
          <w:rFonts w:ascii="Arial" w:hAnsi="Arial" w:cs="Arial"/>
          <w:sz w:val="18"/>
          <w:szCs w:val="18"/>
          <w:lang w:val="es-MX"/>
        </w:rPr>
      </w:pPr>
      <w:r w:rsidRPr="00515DF7">
        <w:rPr>
          <w:rFonts w:ascii="Arial" w:hAnsi="Arial" w:cs="Arial"/>
          <w:b/>
          <w:sz w:val="18"/>
          <w:szCs w:val="18"/>
          <w:u w:val="single"/>
          <w:lang w:val="es-ES_tradnl" w:eastAsia="es-ES"/>
        </w:rPr>
        <w:t>El presente documento es de carácter informativo, más no una confirmación.</w:t>
      </w:r>
    </w:p>
    <w:p w14:paraId="4FB009F9" w14:textId="77777777" w:rsidR="00BD5B36" w:rsidRPr="00515DF7" w:rsidRDefault="00BD5B36" w:rsidP="00C41096">
      <w:pPr>
        <w:spacing w:after="0" w:line="240" w:lineRule="auto"/>
        <w:jc w:val="both"/>
        <w:rPr>
          <w:rFonts w:ascii="Arial" w:hAnsi="Arial" w:cs="Arial"/>
          <w:sz w:val="18"/>
          <w:szCs w:val="18"/>
          <w:lang w:val="es-MX"/>
        </w:rPr>
      </w:pPr>
    </w:p>
    <w:sectPr w:rsidR="00BD5B36" w:rsidRPr="00515DF7" w:rsidSect="00E30370">
      <w:headerReference w:type="default" r:id="rId13"/>
      <w:footerReference w:type="default" r:id="rId14"/>
      <w:pgSz w:w="11906" w:h="16838"/>
      <w:pgMar w:top="1418" w:right="1134" w:bottom="851" w:left="1134"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1486F" w14:textId="77777777" w:rsidR="00530202" w:rsidRDefault="00530202">
      <w:pPr>
        <w:spacing w:after="0" w:line="240" w:lineRule="auto"/>
      </w:pPr>
      <w:r>
        <w:separator/>
      </w:r>
    </w:p>
  </w:endnote>
  <w:endnote w:type="continuationSeparator" w:id="0">
    <w:p w14:paraId="0BA356B2" w14:textId="77777777" w:rsidR="00530202" w:rsidRDefault="00530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596A8" w14:textId="77777777" w:rsidR="00164CD7" w:rsidRDefault="00164CD7" w:rsidP="00164CD7">
    <w:pPr>
      <w:pStyle w:val="Piedepgina"/>
      <w:jc w:val="center"/>
      <w:rPr>
        <w:rFonts w:ascii="Arial" w:hAnsi="Arial" w:cs="Arial"/>
        <w:sz w:val="13"/>
        <w:szCs w:val="13"/>
      </w:rPr>
    </w:pPr>
  </w:p>
  <w:p w14:paraId="1D317E94" w14:textId="77777777" w:rsidR="00164CD7" w:rsidRDefault="00164CD7" w:rsidP="00164CD7">
    <w:pPr>
      <w:pStyle w:val="Piedepgina"/>
      <w:jc w:val="center"/>
      <w:rPr>
        <w:rFonts w:ascii="Arial" w:hAnsi="Arial" w:cs="Arial"/>
        <w:sz w:val="13"/>
        <w:szCs w:val="13"/>
      </w:rPr>
    </w:pPr>
  </w:p>
  <w:p w14:paraId="0ED1BB8D" w14:textId="77777777" w:rsidR="00164CD7" w:rsidRDefault="00164CD7" w:rsidP="00164CD7">
    <w:pPr>
      <w:pStyle w:val="Piedepgina"/>
      <w:jc w:val="center"/>
      <w:rPr>
        <w:rFonts w:ascii="Arial" w:hAnsi="Arial" w:cs="Arial"/>
        <w:sz w:val="13"/>
        <w:szCs w:val="13"/>
      </w:rPr>
    </w:pPr>
    <w:r w:rsidRPr="00063C8C">
      <w:rPr>
        <w:rFonts w:ascii="Arial" w:hAnsi="Arial" w:cs="Arial"/>
        <w:sz w:val="13"/>
        <w:szCs w:val="13"/>
      </w:rPr>
      <w:t>Tel</w:t>
    </w:r>
    <w:r>
      <w:rPr>
        <w:rFonts w:ascii="Arial" w:hAnsi="Arial" w:cs="Arial"/>
        <w:sz w:val="13"/>
        <w:szCs w:val="13"/>
      </w:rPr>
      <w:t xml:space="preserve"> </w:t>
    </w:r>
    <w:r w:rsidRPr="00063C8C">
      <w:rPr>
        <w:rFonts w:ascii="Arial" w:hAnsi="Arial" w:cs="Arial"/>
        <w:sz w:val="13"/>
        <w:szCs w:val="13"/>
      </w:rPr>
      <w:t xml:space="preserve">(52) (55) 4147 </w:t>
    </w:r>
    <w:r>
      <w:rPr>
        <w:rFonts w:ascii="Arial" w:hAnsi="Arial" w:cs="Arial"/>
        <w:sz w:val="13"/>
        <w:szCs w:val="13"/>
      </w:rPr>
      <w:t>–</w:t>
    </w:r>
    <w:r w:rsidRPr="00063C8C">
      <w:rPr>
        <w:rFonts w:ascii="Arial" w:hAnsi="Arial" w:cs="Arial"/>
        <w:sz w:val="13"/>
        <w:szCs w:val="13"/>
      </w:rPr>
      <w:t xml:space="preserve"> 5780</w:t>
    </w:r>
  </w:p>
  <w:p w14:paraId="1F14C426" w14:textId="77777777" w:rsidR="00164CD7" w:rsidRDefault="00164CD7" w:rsidP="00164CD7">
    <w:pPr>
      <w:pStyle w:val="Piedepgina"/>
      <w:jc w:val="center"/>
      <w:rPr>
        <w:rFonts w:ascii="Arial" w:hAnsi="Arial" w:cs="Arial"/>
        <w:sz w:val="13"/>
        <w:szCs w:val="13"/>
      </w:rPr>
    </w:pPr>
    <w:hyperlink r:id="rId1" w:history="1">
      <w:r w:rsidRPr="00063C8C">
        <w:rPr>
          <w:rStyle w:val="Hipervnculo"/>
          <w:rFonts w:ascii="Arial" w:hAnsi="Arial" w:cs="Arial"/>
          <w:sz w:val="13"/>
          <w:szCs w:val="13"/>
        </w:rPr>
        <w:t>www.tourmundial.mx</w:t>
      </w:r>
    </w:hyperlink>
  </w:p>
  <w:p w14:paraId="7AB5BAEC" w14:textId="77777777" w:rsidR="00164CD7" w:rsidRPr="009D2BB6" w:rsidRDefault="00164CD7" w:rsidP="00164CD7">
    <w:pPr>
      <w:pStyle w:val="Piedepgina"/>
      <w:jc w:val="center"/>
      <w:rPr>
        <w:rFonts w:ascii="Arial" w:hAnsi="Arial" w:cs="Arial"/>
        <w:sz w:val="13"/>
        <w:szCs w:val="13"/>
      </w:rPr>
    </w:pPr>
    <w:hyperlink r:id="rId2" w:history="1">
      <w:r w:rsidRPr="006A3ECB">
        <w:rPr>
          <w:rStyle w:val="Hipervnculo"/>
          <w:rFonts w:ascii="Arial" w:hAnsi="Arial" w:cs="Arial"/>
          <w:sz w:val="13"/>
          <w:szCs w:val="13"/>
        </w:rPr>
        <w:t>reservaciones@tourmundial.mx</w:t>
      </w:r>
    </w:hyperlink>
  </w:p>
  <w:p w14:paraId="4CE3C028" w14:textId="3096A85C" w:rsidR="00B70BC9" w:rsidRPr="00164CD7" w:rsidRDefault="00B70BC9" w:rsidP="00164C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228EE" w14:textId="77777777" w:rsidR="00530202" w:rsidRDefault="00530202">
      <w:pPr>
        <w:spacing w:after="0" w:line="240" w:lineRule="auto"/>
      </w:pPr>
      <w:r>
        <w:separator/>
      </w:r>
    </w:p>
  </w:footnote>
  <w:footnote w:type="continuationSeparator" w:id="0">
    <w:p w14:paraId="2DDBC651" w14:textId="77777777" w:rsidR="00530202" w:rsidRDefault="00530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DD7D3" w14:textId="03A24706" w:rsidR="002643E9" w:rsidRPr="002643E9" w:rsidRDefault="00FA16A4" w:rsidP="002643E9">
    <w:pPr>
      <w:pStyle w:val="Encabezado"/>
    </w:pPr>
    <w:r>
      <w:rPr>
        <w:noProof/>
        <w:lang w:val="es-MX" w:eastAsia="es-MX"/>
      </w:rPr>
      <w:drawing>
        <wp:anchor distT="0" distB="0" distL="114300" distR="114300" simplePos="0" relativeHeight="251660288" behindDoc="0" locked="0" layoutInCell="1" allowOverlap="1" wp14:anchorId="006EA1AA" wp14:editId="14440526">
          <wp:simplePos x="0" y="0"/>
          <wp:positionH relativeFrom="margin">
            <wp:posOffset>-373380</wp:posOffset>
          </wp:positionH>
          <wp:positionV relativeFrom="topMargin">
            <wp:posOffset>212725</wp:posOffset>
          </wp:positionV>
          <wp:extent cx="2124075" cy="511810"/>
          <wp:effectExtent l="0" t="0" r="9525" b="2540"/>
          <wp:wrapSquare wrapText="bothSides"/>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rMundial_logo SIN FON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4075" cy="511810"/>
                  </a:xfrm>
                  <a:prstGeom prst="rect">
                    <a:avLst/>
                  </a:prstGeom>
                </pic:spPr>
              </pic:pic>
            </a:graphicData>
          </a:graphic>
          <wp14:sizeRelH relativeFrom="margin">
            <wp14:pctWidth>0</wp14:pctWidth>
          </wp14:sizeRelH>
          <wp14:sizeRelV relativeFrom="margin">
            <wp14:pctHeight>0</wp14:pctHeight>
          </wp14:sizeRelV>
        </wp:anchor>
      </w:drawing>
    </w:r>
    <w:r w:rsidR="007E36D0">
      <w:rPr>
        <w:noProof/>
        <w:lang w:val="es-MX" w:eastAsia="es-MX"/>
      </w:rPr>
      <mc:AlternateContent>
        <mc:Choice Requires="wps">
          <w:drawing>
            <wp:anchor distT="0" distB="0" distL="114300" distR="114300" simplePos="0" relativeHeight="251659264" behindDoc="1" locked="0" layoutInCell="1" allowOverlap="1" wp14:anchorId="67BA8223" wp14:editId="60F55DC4">
              <wp:simplePos x="0" y="0"/>
              <wp:positionH relativeFrom="page">
                <wp:align>left</wp:align>
              </wp:positionH>
              <wp:positionV relativeFrom="paragraph">
                <wp:posOffset>-850265</wp:posOffset>
              </wp:positionV>
              <wp:extent cx="7696200" cy="1303020"/>
              <wp:effectExtent l="0" t="0" r="0" b="0"/>
              <wp:wrapNone/>
              <wp:docPr id="5" name="5 Rectángulo"/>
              <wp:cNvGraphicFramePr/>
              <a:graphic xmlns:a="http://schemas.openxmlformats.org/drawingml/2006/main">
                <a:graphicData uri="http://schemas.microsoft.com/office/word/2010/wordprocessingShape">
                  <wps:wsp>
                    <wps:cNvSpPr/>
                    <wps:spPr>
                      <a:xfrm>
                        <a:off x="0" y="0"/>
                        <a:ext cx="7696200" cy="13030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1C924FB">
            <v:rect id="5 Rectángulo" style="position:absolute;margin-left:0;margin-top:-66.95pt;width:606pt;height:102.6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bfbfbf [2412]" stroked="f" strokeweight="2pt" w14:anchorId="06F947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9pt;height:9.9pt;visibility:visible;mso-wrap-style:square" o:bullet="t">
        <v:imagedata r:id="rId1" o:title=""/>
      </v:shape>
    </w:pict>
  </w:numPicBullet>
  <w:abstractNum w:abstractNumId="0" w15:restartNumberingAfterBreak="0">
    <w:nsid w:val="07CD761C"/>
    <w:multiLevelType w:val="hybridMultilevel"/>
    <w:tmpl w:val="D3561F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474032"/>
    <w:multiLevelType w:val="hybridMultilevel"/>
    <w:tmpl w:val="0DF4AEE2"/>
    <w:lvl w:ilvl="0" w:tplc="53986D2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66EAD"/>
    <w:multiLevelType w:val="hybridMultilevel"/>
    <w:tmpl w:val="4BC8C0AA"/>
    <w:lvl w:ilvl="0" w:tplc="5C72EE3C">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D50D72"/>
    <w:multiLevelType w:val="hybridMultilevel"/>
    <w:tmpl w:val="8A8CA83C"/>
    <w:lvl w:ilvl="0" w:tplc="D9CE5558">
      <w:start w:val="4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5FB4C34"/>
    <w:multiLevelType w:val="hybridMultilevel"/>
    <w:tmpl w:val="67E2D5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0670EE"/>
    <w:multiLevelType w:val="hybridMultilevel"/>
    <w:tmpl w:val="7A627B24"/>
    <w:lvl w:ilvl="0" w:tplc="53986D2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4666D9"/>
    <w:multiLevelType w:val="hybridMultilevel"/>
    <w:tmpl w:val="A224D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A9379C"/>
    <w:multiLevelType w:val="hybridMultilevel"/>
    <w:tmpl w:val="377E3BC0"/>
    <w:lvl w:ilvl="0" w:tplc="36C0CA8E">
      <w:start w:val="1"/>
      <w:numFmt w:val="bullet"/>
      <w:lvlText w:val="-"/>
      <w:lvlJc w:val="left"/>
      <w:pPr>
        <w:tabs>
          <w:tab w:val="num" w:pos="360"/>
        </w:tabs>
        <w:ind w:left="360" w:hanging="360"/>
      </w:pPr>
      <w:rPr>
        <w:rFonts w:ascii="Century Gothic" w:eastAsia="Times New Roman" w:hAnsi="Century Gothic"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9DB49DE"/>
    <w:multiLevelType w:val="hybridMultilevel"/>
    <w:tmpl w:val="137E18D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3EB85544"/>
    <w:multiLevelType w:val="hybridMultilevel"/>
    <w:tmpl w:val="682E3A2A"/>
    <w:lvl w:ilvl="0" w:tplc="ADFC5202">
      <w:start w:val="1"/>
      <w:numFmt w:val="bullet"/>
      <w:lvlText w:val="-"/>
      <w:lvlJc w:val="left"/>
      <w:pPr>
        <w:tabs>
          <w:tab w:val="num" w:pos="360"/>
        </w:tabs>
        <w:ind w:left="360" w:hanging="360"/>
      </w:pPr>
      <w:rPr>
        <w:rFonts w:ascii="Century Gothic" w:eastAsia="Times New Roman" w:hAnsi="Century Gothic" w:cs="Times New Roman" w:hint="default"/>
        <w:color w:val="C7862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6D816A5"/>
    <w:multiLevelType w:val="hybridMultilevel"/>
    <w:tmpl w:val="E8B069DA"/>
    <w:lvl w:ilvl="0" w:tplc="45AADF9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2844FC"/>
    <w:multiLevelType w:val="hybridMultilevel"/>
    <w:tmpl w:val="9104E076"/>
    <w:lvl w:ilvl="0" w:tplc="FE3A7CC8">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8B2883"/>
    <w:multiLevelType w:val="hybridMultilevel"/>
    <w:tmpl w:val="DD20C5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52A6278"/>
    <w:multiLevelType w:val="hybridMultilevel"/>
    <w:tmpl w:val="BB0C6D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B80A6B"/>
    <w:multiLevelType w:val="hybridMultilevel"/>
    <w:tmpl w:val="9BEE652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581F40"/>
    <w:multiLevelType w:val="hybridMultilevel"/>
    <w:tmpl w:val="37A8AA00"/>
    <w:lvl w:ilvl="0" w:tplc="1D385B5C">
      <w:start w:val="2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876C12"/>
    <w:multiLevelType w:val="hybridMultilevel"/>
    <w:tmpl w:val="3CC6F4B4"/>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6BD93E8F"/>
    <w:multiLevelType w:val="hybridMultilevel"/>
    <w:tmpl w:val="5AD06F42"/>
    <w:lvl w:ilvl="0" w:tplc="A2D0987C">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190D49"/>
    <w:multiLevelType w:val="hybridMultilevel"/>
    <w:tmpl w:val="AEA80A2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4907CA3"/>
    <w:multiLevelType w:val="hybridMultilevel"/>
    <w:tmpl w:val="786409B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AC42AE"/>
    <w:multiLevelType w:val="hybridMultilevel"/>
    <w:tmpl w:val="F36AB1D6"/>
    <w:lvl w:ilvl="0" w:tplc="48FC56D8">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7B408EF"/>
    <w:multiLevelType w:val="hybridMultilevel"/>
    <w:tmpl w:val="DF9C02BC"/>
    <w:lvl w:ilvl="0" w:tplc="0C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92975B5"/>
    <w:multiLevelType w:val="hybridMultilevel"/>
    <w:tmpl w:val="0450B4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A7949EF"/>
    <w:multiLevelType w:val="hybridMultilevel"/>
    <w:tmpl w:val="EA00960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7BB51049"/>
    <w:multiLevelType w:val="hybridMultilevel"/>
    <w:tmpl w:val="4838E48E"/>
    <w:lvl w:ilvl="0" w:tplc="A6467C98">
      <w:start w:val="1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96965548">
    <w:abstractNumId w:val="11"/>
  </w:num>
  <w:num w:numId="2" w16cid:durableId="899554275">
    <w:abstractNumId w:val="1"/>
  </w:num>
  <w:num w:numId="3" w16cid:durableId="228344526">
    <w:abstractNumId w:val="14"/>
  </w:num>
  <w:num w:numId="4" w16cid:durableId="80181780">
    <w:abstractNumId w:val="10"/>
  </w:num>
  <w:num w:numId="5" w16cid:durableId="1902518725">
    <w:abstractNumId w:val="6"/>
  </w:num>
  <w:num w:numId="6" w16cid:durableId="2006129532">
    <w:abstractNumId w:val="26"/>
  </w:num>
  <w:num w:numId="7" w16cid:durableId="1670672269">
    <w:abstractNumId w:val="22"/>
  </w:num>
  <w:num w:numId="8" w16cid:durableId="87427495">
    <w:abstractNumId w:val="16"/>
  </w:num>
  <w:num w:numId="9" w16cid:durableId="1689019053">
    <w:abstractNumId w:val="7"/>
  </w:num>
  <w:num w:numId="10" w16cid:durableId="1921938820">
    <w:abstractNumId w:val="13"/>
  </w:num>
  <w:num w:numId="11" w16cid:durableId="553781391">
    <w:abstractNumId w:val="20"/>
  </w:num>
  <w:num w:numId="12" w16cid:durableId="820002676">
    <w:abstractNumId w:val="15"/>
  </w:num>
  <w:num w:numId="13" w16cid:durableId="940602063">
    <w:abstractNumId w:val="23"/>
  </w:num>
  <w:num w:numId="14" w16cid:durableId="327948934">
    <w:abstractNumId w:val="8"/>
  </w:num>
  <w:num w:numId="15" w16cid:durableId="263651823">
    <w:abstractNumId w:val="21"/>
  </w:num>
  <w:num w:numId="16" w16cid:durableId="253586632">
    <w:abstractNumId w:val="24"/>
  </w:num>
  <w:num w:numId="17" w16cid:durableId="532503758">
    <w:abstractNumId w:val="27"/>
  </w:num>
  <w:num w:numId="18" w16cid:durableId="608467172">
    <w:abstractNumId w:val="17"/>
  </w:num>
  <w:num w:numId="19" w16cid:durableId="1997568711">
    <w:abstractNumId w:val="3"/>
  </w:num>
  <w:num w:numId="20" w16cid:durableId="686716239">
    <w:abstractNumId w:val="20"/>
  </w:num>
  <w:num w:numId="21" w16cid:durableId="1382707250">
    <w:abstractNumId w:val="9"/>
  </w:num>
  <w:num w:numId="22" w16cid:durableId="862480935">
    <w:abstractNumId w:val="28"/>
  </w:num>
  <w:num w:numId="23" w16cid:durableId="393312921">
    <w:abstractNumId w:val="4"/>
  </w:num>
  <w:num w:numId="24" w16cid:durableId="2135632942">
    <w:abstractNumId w:val="5"/>
  </w:num>
  <w:num w:numId="25" w16cid:durableId="1411973229">
    <w:abstractNumId w:val="25"/>
  </w:num>
  <w:num w:numId="26" w16cid:durableId="992217646">
    <w:abstractNumId w:val="12"/>
  </w:num>
  <w:num w:numId="27" w16cid:durableId="874343614">
    <w:abstractNumId w:val="0"/>
  </w:num>
  <w:num w:numId="28" w16cid:durableId="757137815">
    <w:abstractNumId w:val="18"/>
  </w:num>
  <w:num w:numId="29" w16cid:durableId="1301037371">
    <w:abstractNumId w:val="19"/>
  </w:num>
  <w:num w:numId="30" w16cid:durableId="8995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36"/>
    <w:rsid w:val="00001804"/>
    <w:rsid w:val="000034BD"/>
    <w:rsid w:val="000145CC"/>
    <w:rsid w:val="000261FC"/>
    <w:rsid w:val="00027279"/>
    <w:rsid w:val="00041D51"/>
    <w:rsid w:val="00045F4D"/>
    <w:rsid w:val="00054E08"/>
    <w:rsid w:val="00061CA9"/>
    <w:rsid w:val="0006662F"/>
    <w:rsid w:val="00070220"/>
    <w:rsid w:val="00071EB5"/>
    <w:rsid w:val="000722F2"/>
    <w:rsid w:val="0007254E"/>
    <w:rsid w:val="00077937"/>
    <w:rsid w:val="00081050"/>
    <w:rsid w:val="00082EAB"/>
    <w:rsid w:val="00083EDF"/>
    <w:rsid w:val="0008539B"/>
    <w:rsid w:val="000A09AB"/>
    <w:rsid w:val="000A2292"/>
    <w:rsid w:val="000B4A43"/>
    <w:rsid w:val="000B6333"/>
    <w:rsid w:val="000D1E41"/>
    <w:rsid w:val="000D3CD7"/>
    <w:rsid w:val="000D5380"/>
    <w:rsid w:val="000E1C7B"/>
    <w:rsid w:val="000E1D29"/>
    <w:rsid w:val="00100ABE"/>
    <w:rsid w:val="00101C8C"/>
    <w:rsid w:val="001139D3"/>
    <w:rsid w:val="00122278"/>
    <w:rsid w:val="00123498"/>
    <w:rsid w:val="00126451"/>
    <w:rsid w:val="00137E9C"/>
    <w:rsid w:val="00154031"/>
    <w:rsid w:val="00164CD7"/>
    <w:rsid w:val="00173040"/>
    <w:rsid w:val="00183A42"/>
    <w:rsid w:val="0018736C"/>
    <w:rsid w:val="00191EB3"/>
    <w:rsid w:val="001A324D"/>
    <w:rsid w:val="001B00B5"/>
    <w:rsid w:val="001B2868"/>
    <w:rsid w:val="001B295D"/>
    <w:rsid w:val="001B4C19"/>
    <w:rsid w:val="001B4DC1"/>
    <w:rsid w:val="001B5744"/>
    <w:rsid w:val="001B67A3"/>
    <w:rsid w:val="001C0459"/>
    <w:rsid w:val="001C399F"/>
    <w:rsid w:val="001D102E"/>
    <w:rsid w:val="001D2EF5"/>
    <w:rsid w:val="001D59D9"/>
    <w:rsid w:val="001E55E4"/>
    <w:rsid w:val="001E5988"/>
    <w:rsid w:val="001F071B"/>
    <w:rsid w:val="001F49B1"/>
    <w:rsid w:val="0020248F"/>
    <w:rsid w:val="002042D8"/>
    <w:rsid w:val="002227AE"/>
    <w:rsid w:val="002251B5"/>
    <w:rsid w:val="00227253"/>
    <w:rsid w:val="00227562"/>
    <w:rsid w:val="00231E9A"/>
    <w:rsid w:val="00235B73"/>
    <w:rsid w:val="0024272B"/>
    <w:rsid w:val="0024447D"/>
    <w:rsid w:val="0024553D"/>
    <w:rsid w:val="002613BB"/>
    <w:rsid w:val="0026378B"/>
    <w:rsid w:val="002643E9"/>
    <w:rsid w:val="00274AB6"/>
    <w:rsid w:val="0027559D"/>
    <w:rsid w:val="00286699"/>
    <w:rsid w:val="00290E9F"/>
    <w:rsid w:val="00293159"/>
    <w:rsid w:val="00297531"/>
    <w:rsid w:val="002A7688"/>
    <w:rsid w:val="002B0637"/>
    <w:rsid w:val="002B0DDF"/>
    <w:rsid w:val="002B3BBE"/>
    <w:rsid w:val="002B511A"/>
    <w:rsid w:val="002B7D39"/>
    <w:rsid w:val="002C24AA"/>
    <w:rsid w:val="002C4281"/>
    <w:rsid w:val="002C7C55"/>
    <w:rsid w:val="002D49D9"/>
    <w:rsid w:val="002E0149"/>
    <w:rsid w:val="002F209F"/>
    <w:rsid w:val="00300675"/>
    <w:rsid w:val="00301261"/>
    <w:rsid w:val="00303E12"/>
    <w:rsid w:val="00306E3B"/>
    <w:rsid w:val="00307721"/>
    <w:rsid w:val="0032019B"/>
    <w:rsid w:val="003278AA"/>
    <w:rsid w:val="003315BE"/>
    <w:rsid w:val="00336240"/>
    <w:rsid w:val="00343DB9"/>
    <w:rsid w:val="003449A9"/>
    <w:rsid w:val="00356335"/>
    <w:rsid w:val="003570F9"/>
    <w:rsid w:val="00376C44"/>
    <w:rsid w:val="003800F6"/>
    <w:rsid w:val="00384340"/>
    <w:rsid w:val="00385934"/>
    <w:rsid w:val="00390DF9"/>
    <w:rsid w:val="003919A9"/>
    <w:rsid w:val="003954A6"/>
    <w:rsid w:val="003A2C90"/>
    <w:rsid w:val="003A4DAB"/>
    <w:rsid w:val="003B1371"/>
    <w:rsid w:val="003B281D"/>
    <w:rsid w:val="003C567A"/>
    <w:rsid w:val="003D0B78"/>
    <w:rsid w:val="003D1237"/>
    <w:rsid w:val="003D3E90"/>
    <w:rsid w:val="003D5CFF"/>
    <w:rsid w:val="003D7DF1"/>
    <w:rsid w:val="003E16D0"/>
    <w:rsid w:val="003E6365"/>
    <w:rsid w:val="003E6BB2"/>
    <w:rsid w:val="004001CF"/>
    <w:rsid w:val="0040196F"/>
    <w:rsid w:val="00402E43"/>
    <w:rsid w:val="00423918"/>
    <w:rsid w:val="00441848"/>
    <w:rsid w:val="00442720"/>
    <w:rsid w:val="00451065"/>
    <w:rsid w:val="00451494"/>
    <w:rsid w:val="00454ACC"/>
    <w:rsid w:val="00457A19"/>
    <w:rsid w:val="00461817"/>
    <w:rsid w:val="00464722"/>
    <w:rsid w:val="00473B3E"/>
    <w:rsid w:val="004752AE"/>
    <w:rsid w:val="004816CF"/>
    <w:rsid w:val="00484BD0"/>
    <w:rsid w:val="00485878"/>
    <w:rsid w:val="00486875"/>
    <w:rsid w:val="00495917"/>
    <w:rsid w:val="00497482"/>
    <w:rsid w:val="004A0E8D"/>
    <w:rsid w:val="004A23AE"/>
    <w:rsid w:val="004A2C83"/>
    <w:rsid w:val="004A30B1"/>
    <w:rsid w:val="004A30D4"/>
    <w:rsid w:val="004A3CBD"/>
    <w:rsid w:val="004A50FD"/>
    <w:rsid w:val="004A64A5"/>
    <w:rsid w:val="004B1F27"/>
    <w:rsid w:val="004B5E6D"/>
    <w:rsid w:val="004C0DB2"/>
    <w:rsid w:val="004D0BA0"/>
    <w:rsid w:val="004D12F9"/>
    <w:rsid w:val="004D2775"/>
    <w:rsid w:val="004D3356"/>
    <w:rsid w:val="004E0FC3"/>
    <w:rsid w:val="004E2F0F"/>
    <w:rsid w:val="004E73E8"/>
    <w:rsid w:val="004F566C"/>
    <w:rsid w:val="00507F5A"/>
    <w:rsid w:val="0051032E"/>
    <w:rsid w:val="005139B7"/>
    <w:rsid w:val="00515DF7"/>
    <w:rsid w:val="00517FEE"/>
    <w:rsid w:val="00522D6F"/>
    <w:rsid w:val="00530202"/>
    <w:rsid w:val="00544476"/>
    <w:rsid w:val="00544949"/>
    <w:rsid w:val="005451A7"/>
    <w:rsid w:val="0054757B"/>
    <w:rsid w:val="00552A3C"/>
    <w:rsid w:val="00557469"/>
    <w:rsid w:val="00567FBB"/>
    <w:rsid w:val="00583307"/>
    <w:rsid w:val="00585466"/>
    <w:rsid w:val="00595C9B"/>
    <w:rsid w:val="00597D49"/>
    <w:rsid w:val="005B3510"/>
    <w:rsid w:val="005D1DC4"/>
    <w:rsid w:val="005D3292"/>
    <w:rsid w:val="005D374D"/>
    <w:rsid w:val="005D3AF6"/>
    <w:rsid w:val="005D43B2"/>
    <w:rsid w:val="005E39D8"/>
    <w:rsid w:val="005E41C4"/>
    <w:rsid w:val="005E7208"/>
    <w:rsid w:val="00601CEA"/>
    <w:rsid w:val="00625B11"/>
    <w:rsid w:val="00625D7D"/>
    <w:rsid w:val="006260D6"/>
    <w:rsid w:val="00630BE2"/>
    <w:rsid w:val="00640490"/>
    <w:rsid w:val="006433AC"/>
    <w:rsid w:val="00643D30"/>
    <w:rsid w:val="00647B75"/>
    <w:rsid w:val="0066330C"/>
    <w:rsid w:val="00670D8D"/>
    <w:rsid w:val="006728C4"/>
    <w:rsid w:val="0067654E"/>
    <w:rsid w:val="00680E37"/>
    <w:rsid w:val="00684F2E"/>
    <w:rsid w:val="00693BF7"/>
    <w:rsid w:val="00696554"/>
    <w:rsid w:val="006B0C44"/>
    <w:rsid w:val="006B1D27"/>
    <w:rsid w:val="006B3243"/>
    <w:rsid w:val="006C51DE"/>
    <w:rsid w:val="006D30DC"/>
    <w:rsid w:val="006D55DE"/>
    <w:rsid w:val="006D5F5D"/>
    <w:rsid w:val="006E1813"/>
    <w:rsid w:val="006F7E48"/>
    <w:rsid w:val="00706581"/>
    <w:rsid w:val="0071015A"/>
    <w:rsid w:val="007118C1"/>
    <w:rsid w:val="00716D00"/>
    <w:rsid w:val="00736D18"/>
    <w:rsid w:val="0074671C"/>
    <w:rsid w:val="007474A4"/>
    <w:rsid w:val="0075388D"/>
    <w:rsid w:val="00756422"/>
    <w:rsid w:val="00760F43"/>
    <w:rsid w:val="00770005"/>
    <w:rsid w:val="00781AF5"/>
    <w:rsid w:val="007951B4"/>
    <w:rsid w:val="007A1BA0"/>
    <w:rsid w:val="007B0CF6"/>
    <w:rsid w:val="007B1623"/>
    <w:rsid w:val="007E36D0"/>
    <w:rsid w:val="007F219D"/>
    <w:rsid w:val="008030E2"/>
    <w:rsid w:val="00803D5F"/>
    <w:rsid w:val="00810FF5"/>
    <w:rsid w:val="008127EC"/>
    <w:rsid w:val="00813CC5"/>
    <w:rsid w:val="008147B9"/>
    <w:rsid w:val="00827290"/>
    <w:rsid w:val="008417AF"/>
    <w:rsid w:val="00843A9A"/>
    <w:rsid w:val="00852A01"/>
    <w:rsid w:val="00856A51"/>
    <w:rsid w:val="00862A40"/>
    <w:rsid w:val="00863033"/>
    <w:rsid w:val="00870B0F"/>
    <w:rsid w:val="0087216E"/>
    <w:rsid w:val="00890EC2"/>
    <w:rsid w:val="008B04F6"/>
    <w:rsid w:val="008B58E8"/>
    <w:rsid w:val="008C49D7"/>
    <w:rsid w:val="008C5BEC"/>
    <w:rsid w:val="008E17D1"/>
    <w:rsid w:val="008E4895"/>
    <w:rsid w:val="008F1F22"/>
    <w:rsid w:val="008F5CC9"/>
    <w:rsid w:val="008F5F03"/>
    <w:rsid w:val="00902819"/>
    <w:rsid w:val="00902BA1"/>
    <w:rsid w:val="00905975"/>
    <w:rsid w:val="009068EA"/>
    <w:rsid w:val="00912087"/>
    <w:rsid w:val="00926918"/>
    <w:rsid w:val="00935CBE"/>
    <w:rsid w:val="0093605A"/>
    <w:rsid w:val="0094027C"/>
    <w:rsid w:val="009406A8"/>
    <w:rsid w:val="00941663"/>
    <w:rsid w:val="0094196A"/>
    <w:rsid w:val="00946969"/>
    <w:rsid w:val="009540F7"/>
    <w:rsid w:val="009742CD"/>
    <w:rsid w:val="0097789A"/>
    <w:rsid w:val="00977A25"/>
    <w:rsid w:val="0098181B"/>
    <w:rsid w:val="00981F8D"/>
    <w:rsid w:val="00987EA3"/>
    <w:rsid w:val="009949BC"/>
    <w:rsid w:val="00994DAC"/>
    <w:rsid w:val="009B3A98"/>
    <w:rsid w:val="009B604F"/>
    <w:rsid w:val="009C3F46"/>
    <w:rsid w:val="009D0881"/>
    <w:rsid w:val="009D4E0F"/>
    <w:rsid w:val="009E3753"/>
    <w:rsid w:val="009F2AFE"/>
    <w:rsid w:val="009F383D"/>
    <w:rsid w:val="009F6E9B"/>
    <w:rsid w:val="00A154CE"/>
    <w:rsid w:val="00A15E6A"/>
    <w:rsid w:val="00A2029A"/>
    <w:rsid w:val="00A213B2"/>
    <w:rsid w:val="00A218B7"/>
    <w:rsid w:val="00A32B68"/>
    <w:rsid w:val="00A337C5"/>
    <w:rsid w:val="00A36D2A"/>
    <w:rsid w:val="00A440A6"/>
    <w:rsid w:val="00A46769"/>
    <w:rsid w:val="00A4783C"/>
    <w:rsid w:val="00A52B62"/>
    <w:rsid w:val="00A632A2"/>
    <w:rsid w:val="00A64BD6"/>
    <w:rsid w:val="00A6626C"/>
    <w:rsid w:val="00A67CA6"/>
    <w:rsid w:val="00A71652"/>
    <w:rsid w:val="00A7258A"/>
    <w:rsid w:val="00A73139"/>
    <w:rsid w:val="00A84992"/>
    <w:rsid w:val="00A86672"/>
    <w:rsid w:val="00A87DD2"/>
    <w:rsid w:val="00A90003"/>
    <w:rsid w:val="00A92182"/>
    <w:rsid w:val="00A956E4"/>
    <w:rsid w:val="00A958F7"/>
    <w:rsid w:val="00AA0D60"/>
    <w:rsid w:val="00AA4252"/>
    <w:rsid w:val="00AA51CB"/>
    <w:rsid w:val="00AB1B4B"/>
    <w:rsid w:val="00AB3FA5"/>
    <w:rsid w:val="00AC1D6E"/>
    <w:rsid w:val="00AC39BE"/>
    <w:rsid w:val="00AC63C9"/>
    <w:rsid w:val="00AC7307"/>
    <w:rsid w:val="00AE1A60"/>
    <w:rsid w:val="00AE5B06"/>
    <w:rsid w:val="00AF15A2"/>
    <w:rsid w:val="00AF23A4"/>
    <w:rsid w:val="00AF4297"/>
    <w:rsid w:val="00AF78F3"/>
    <w:rsid w:val="00B067B0"/>
    <w:rsid w:val="00B252B2"/>
    <w:rsid w:val="00B26A9D"/>
    <w:rsid w:val="00B44BA9"/>
    <w:rsid w:val="00B45984"/>
    <w:rsid w:val="00B523BE"/>
    <w:rsid w:val="00B575E4"/>
    <w:rsid w:val="00B62ADC"/>
    <w:rsid w:val="00B70BC9"/>
    <w:rsid w:val="00B7574D"/>
    <w:rsid w:val="00B75C86"/>
    <w:rsid w:val="00B8292A"/>
    <w:rsid w:val="00B8404C"/>
    <w:rsid w:val="00B95A3A"/>
    <w:rsid w:val="00BB0CE9"/>
    <w:rsid w:val="00BB438C"/>
    <w:rsid w:val="00BC08D6"/>
    <w:rsid w:val="00BC297A"/>
    <w:rsid w:val="00BC4F69"/>
    <w:rsid w:val="00BD5B36"/>
    <w:rsid w:val="00BE0B16"/>
    <w:rsid w:val="00BE26B4"/>
    <w:rsid w:val="00BF1376"/>
    <w:rsid w:val="00BF19B1"/>
    <w:rsid w:val="00BF78C6"/>
    <w:rsid w:val="00C04B83"/>
    <w:rsid w:val="00C0548E"/>
    <w:rsid w:val="00C07200"/>
    <w:rsid w:val="00C1015F"/>
    <w:rsid w:val="00C13730"/>
    <w:rsid w:val="00C13D48"/>
    <w:rsid w:val="00C277C7"/>
    <w:rsid w:val="00C41096"/>
    <w:rsid w:val="00C43DED"/>
    <w:rsid w:val="00C447BA"/>
    <w:rsid w:val="00C45AD5"/>
    <w:rsid w:val="00C62F15"/>
    <w:rsid w:val="00C718B8"/>
    <w:rsid w:val="00C71D8F"/>
    <w:rsid w:val="00C7242F"/>
    <w:rsid w:val="00C72BFF"/>
    <w:rsid w:val="00C72E37"/>
    <w:rsid w:val="00C9407D"/>
    <w:rsid w:val="00C946A8"/>
    <w:rsid w:val="00C95431"/>
    <w:rsid w:val="00C9593A"/>
    <w:rsid w:val="00C96F9E"/>
    <w:rsid w:val="00CA2DBD"/>
    <w:rsid w:val="00CB2461"/>
    <w:rsid w:val="00CB4F55"/>
    <w:rsid w:val="00CC5562"/>
    <w:rsid w:val="00CC59B2"/>
    <w:rsid w:val="00CD1848"/>
    <w:rsid w:val="00CD1FAA"/>
    <w:rsid w:val="00CD2B13"/>
    <w:rsid w:val="00CD2F9C"/>
    <w:rsid w:val="00CD3946"/>
    <w:rsid w:val="00CD468C"/>
    <w:rsid w:val="00CE401F"/>
    <w:rsid w:val="00CE69D5"/>
    <w:rsid w:val="00CE6BA7"/>
    <w:rsid w:val="00CF6449"/>
    <w:rsid w:val="00CF69FB"/>
    <w:rsid w:val="00D00E9C"/>
    <w:rsid w:val="00D12913"/>
    <w:rsid w:val="00D34BB0"/>
    <w:rsid w:val="00D4505C"/>
    <w:rsid w:val="00D45922"/>
    <w:rsid w:val="00D45CB0"/>
    <w:rsid w:val="00D540AE"/>
    <w:rsid w:val="00D57399"/>
    <w:rsid w:val="00D618BB"/>
    <w:rsid w:val="00D6634F"/>
    <w:rsid w:val="00D67905"/>
    <w:rsid w:val="00D773F8"/>
    <w:rsid w:val="00D965AC"/>
    <w:rsid w:val="00DB1CAB"/>
    <w:rsid w:val="00DB4AA0"/>
    <w:rsid w:val="00DB74D6"/>
    <w:rsid w:val="00DD10AE"/>
    <w:rsid w:val="00DD5DE3"/>
    <w:rsid w:val="00DE20A5"/>
    <w:rsid w:val="00DE5656"/>
    <w:rsid w:val="00DE6C49"/>
    <w:rsid w:val="00DF0EC3"/>
    <w:rsid w:val="00DF3CA2"/>
    <w:rsid w:val="00DF4A39"/>
    <w:rsid w:val="00E00A18"/>
    <w:rsid w:val="00E04ED2"/>
    <w:rsid w:val="00E12691"/>
    <w:rsid w:val="00E15173"/>
    <w:rsid w:val="00E25BFD"/>
    <w:rsid w:val="00E30370"/>
    <w:rsid w:val="00E32BD1"/>
    <w:rsid w:val="00E345C6"/>
    <w:rsid w:val="00E40790"/>
    <w:rsid w:val="00E410D4"/>
    <w:rsid w:val="00E54B2F"/>
    <w:rsid w:val="00E618F0"/>
    <w:rsid w:val="00E65083"/>
    <w:rsid w:val="00E650FE"/>
    <w:rsid w:val="00E65E11"/>
    <w:rsid w:val="00E76F96"/>
    <w:rsid w:val="00E833BF"/>
    <w:rsid w:val="00E8434A"/>
    <w:rsid w:val="00E84359"/>
    <w:rsid w:val="00E87626"/>
    <w:rsid w:val="00E93C18"/>
    <w:rsid w:val="00E948AE"/>
    <w:rsid w:val="00E953D2"/>
    <w:rsid w:val="00E96870"/>
    <w:rsid w:val="00EA1271"/>
    <w:rsid w:val="00EA16E1"/>
    <w:rsid w:val="00EA3A9E"/>
    <w:rsid w:val="00EA4E30"/>
    <w:rsid w:val="00EA59F0"/>
    <w:rsid w:val="00EA6575"/>
    <w:rsid w:val="00EB29B6"/>
    <w:rsid w:val="00EB2F8F"/>
    <w:rsid w:val="00EB3747"/>
    <w:rsid w:val="00EB5762"/>
    <w:rsid w:val="00EC236B"/>
    <w:rsid w:val="00ED1563"/>
    <w:rsid w:val="00ED21B4"/>
    <w:rsid w:val="00EF18EB"/>
    <w:rsid w:val="00EF78F5"/>
    <w:rsid w:val="00F01970"/>
    <w:rsid w:val="00F04733"/>
    <w:rsid w:val="00F06428"/>
    <w:rsid w:val="00F26FF6"/>
    <w:rsid w:val="00F27FC6"/>
    <w:rsid w:val="00F32757"/>
    <w:rsid w:val="00F33852"/>
    <w:rsid w:val="00F37D3D"/>
    <w:rsid w:val="00F40835"/>
    <w:rsid w:val="00F50692"/>
    <w:rsid w:val="00F52188"/>
    <w:rsid w:val="00F53841"/>
    <w:rsid w:val="00F76311"/>
    <w:rsid w:val="00F81EEB"/>
    <w:rsid w:val="00F82A26"/>
    <w:rsid w:val="00F8332C"/>
    <w:rsid w:val="00F92E75"/>
    <w:rsid w:val="00F96E0C"/>
    <w:rsid w:val="00FA16A4"/>
    <w:rsid w:val="00FA60BD"/>
    <w:rsid w:val="00FD4FC2"/>
    <w:rsid w:val="00FE3028"/>
    <w:rsid w:val="00FE6C56"/>
    <w:rsid w:val="00FE75CA"/>
    <w:rsid w:val="00FE79AD"/>
    <w:rsid w:val="00FF6D94"/>
    <w:rsid w:val="00FF75D0"/>
    <w:rsid w:val="2482D4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D1344"/>
  <w15:docId w15:val="{4FEA7239-B5B2-4D41-A198-60D8FCB8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D5B36"/>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1"/>
    <w:rsid w:val="00BD5B36"/>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qFormat/>
    <w:rsid w:val="00BD5B36"/>
    <w:rPr>
      <w:lang w:val="es-ES"/>
    </w:rPr>
  </w:style>
  <w:style w:type="character" w:styleId="Hipervnculo">
    <w:name w:val="Hyperlink"/>
    <w:basedOn w:val="Fuentedeprrafopredeter"/>
    <w:uiPriority w:val="99"/>
    <w:unhideWhenUsed/>
    <w:rsid w:val="00BD5B36"/>
    <w:rPr>
      <w:color w:val="0000FF" w:themeColor="hyperlink"/>
      <w:u w:val="single"/>
    </w:rPr>
  </w:style>
  <w:style w:type="paragraph" w:styleId="Encabezado">
    <w:name w:val="header"/>
    <w:basedOn w:val="Normal"/>
    <w:link w:val="EncabezadoCar"/>
    <w:uiPriority w:val="99"/>
    <w:unhideWhenUsed/>
    <w:rsid w:val="00BD5B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5B36"/>
    <w:rPr>
      <w:lang w:val="es-ES"/>
    </w:rPr>
  </w:style>
  <w:style w:type="paragraph" w:styleId="Prrafodelista">
    <w:name w:val="List Paragraph"/>
    <w:basedOn w:val="Normal"/>
    <w:uiPriority w:val="34"/>
    <w:qFormat/>
    <w:rsid w:val="00BD5B36"/>
    <w:pPr>
      <w:ind w:left="720"/>
      <w:contextualSpacing/>
    </w:pPr>
  </w:style>
  <w:style w:type="table" w:styleId="Cuadrculamedia1-nfasis6">
    <w:name w:val="Medium Grid 1 Accent 6"/>
    <w:basedOn w:val="Tablanormal"/>
    <w:uiPriority w:val="67"/>
    <w:rsid w:val="00BD5B36"/>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pPr>
      <w:spacing w:after="0" w:line="240" w:lineRule="auto"/>
    </w:pPr>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643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43E9"/>
    <w:rPr>
      <w:rFonts w:ascii="Tahoma" w:hAnsi="Tahoma" w:cs="Tahoma"/>
      <w:sz w:val="16"/>
      <w:szCs w:val="16"/>
      <w:lang w:val="es-ES"/>
    </w:rPr>
  </w:style>
  <w:style w:type="paragraph" w:styleId="HTMLconformatoprevio">
    <w:name w:val="HTML Preformatted"/>
    <w:basedOn w:val="Normal"/>
    <w:link w:val="HTMLconformatoprevioCar"/>
    <w:uiPriority w:val="99"/>
    <w:unhideWhenUsed/>
    <w:rsid w:val="00A9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th-TH"/>
    </w:rPr>
  </w:style>
  <w:style w:type="character" w:customStyle="1" w:styleId="HTMLconformatoprevioCar">
    <w:name w:val="HTML con formato previo Car"/>
    <w:basedOn w:val="Fuentedeprrafopredeter"/>
    <w:link w:val="HTMLconformatoprevio"/>
    <w:uiPriority w:val="99"/>
    <w:rsid w:val="00A956E4"/>
    <w:rPr>
      <w:rFonts w:ascii="Courier New" w:eastAsia="Times New Roman" w:hAnsi="Courier New" w:cs="Courier New"/>
      <w:sz w:val="20"/>
      <w:szCs w:val="20"/>
      <w:lang w:val="en-US" w:bidi="th-TH"/>
    </w:rPr>
  </w:style>
  <w:style w:type="character" w:customStyle="1" w:styleId="y2iqfc">
    <w:name w:val="y2iqfc"/>
    <w:basedOn w:val="Fuentedeprrafopredeter"/>
    <w:rsid w:val="00A956E4"/>
  </w:style>
  <w:style w:type="paragraph" w:styleId="Sangradetextonormal">
    <w:name w:val="Body Text Indent"/>
    <w:basedOn w:val="Normal"/>
    <w:link w:val="SangradetextonormalCar"/>
    <w:uiPriority w:val="99"/>
    <w:unhideWhenUsed/>
    <w:rsid w:val="0007254E"/>
    <w:pPr>
      <w:spacing w:after="120" w:line="240" w:lineRule="auto"/>
      <w:ind w:left="360"/>
    </w:pPr>
    <w:rPr>
      <w:rFonts w:ascii="Cambria" w:eastAsia="MS Mincho" w:hAnsi="Cambria" w:cs="Times New Roman"/>
      <w:sz w:val="24"/>
      <w:szCs w:val="24"/>
      <w:lang w:val="en-US"/>
    </w:rPr>
  </w:style>
  <w:style w:type="character" w:customStyle="1" w:styleId="SangradetextonormalCar">
    <w:name w:val="Sangría de texto normal Car"/>
    <w:basedOn w:val="Fuentedeprrafopredeter"/>
    <w:link w:val="Sangradetextonormal"/>
    <w:uiPriority w:val="99"/>
    <w:rsid w:val="0007254E"/>
    <w:rPr>
      <w:rFonts w:ascii="Cambria" w:eastAsia="MS Mincho" w:hAnsi="Cambria" w:cs="Times New Roman"/>
      <w:sz w:val="24"/>
      <w:szCs w:val="24"/>
      <w:lang w:val="en-US"/>
    </w:rPr>
  </w:style>
  <w:style w:type="table" w:customStyle="1" w:styleId="Estilo1">
    <w:name w:val="Estilo1"/>
    <w:basedOn w:val="Tablanormal"/>
    <w:uiPriority w:val="99"/>
    <w:rsid w:val="00FE79AD"/>
    <w:pPr>
      <w:spacing w:after="0" w:line="240" w:lineRule="auto"/>
    </w:pPr>
    <w:tblP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Pr>
    <w:tcPr>
      <w:shd w:val="clear" w:color="auto" w:fill="FFFFFF" w:themeFill="background1"/>
    </w:tc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locked/>
    <w:rsid w:val="00852A01"/>
    <w:rPr>
      <w:rFonts w:ascii="Trebuchet MS" w:eastAsia="Times New Roman" w:hAnsi="Trebuchet MS"/>
      <w:color w:val="000000"/>
      <w:sz w:val="18"/>
      <w:szCs w:val="18"/>
      <w:lang w:val="x-none"/>
    </w:rPr>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nhideWhenUsed/>
    <w:qFormat/>
    <w:rsid w:val="00852A01"/>
    <w:pPr>
      <w:spacing w:before="100" w:beforeAutospacing="1" w:after="100" w:afterAutospacing="1" w:line="288" w:lineRule="auto"/>
    </w:pPr>
    <w:rPr>
      <w:rFonts w:ascii="Trebuchet MS" w:eastAsia="Times New Roman" w:hAnsi="Trebuchet MS"/>
      <w:color w:val="000000"/>
      <w:sz w:val="18"/>
      <w:szCs w:val="18"/>
      <w:lang w:val="x-none"/>
    </w:rPr>
  </w:style>
  <w:style w:type="paragraph" w:customStyle="1" w:styleId="paragraph">
    <w:name w:val="paragraph"/>
    <w:basedOn w:val="Normal"/>
    <w:rsid w:val="0094696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946969"/>
  </w:style>
  <w:style w:type="character" w:customStyle="1" w:styleId="eop">
    <w:name w:val="eop"/>
    <w:basedOn w:val="Fuentedeprrafopredeter"/>
    <w:rsid w:val="00946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0466">
      <w:bodyDiv w:val="1"/>
      <w:marLeft w:val="0"/>
      <w:marRight w:val="0"/>
      <w:marTop w:val="0"/>
      <w:marBottom w:val="0"/>
      <w:divBdr>
        <w:top w:val="none" w:sz="0" w:space="0" w:color="auto"/>
        <w:left w:val="none" w:sz="0" w:space="0" w:color="auto"/>
        <w:bottom w:val="none" w:sz="0" w:space="0" w:color="auto"/>
        <w:right w:val="none" w:sz="0" w:space="0" w:color="auto"/>
      </w:divBdr>
    </w:div>
    <w:div w:id="134689843">
      <w:bodyDiv w:val="1"/>
      <w:marLeft w:val="0"/>
      <w:marRight w:val="0"/>
      <w:marTop w:val="0"/>
      <w:marBottom w:val="0"/>
      <w:divBdr>
        <w:top w:val="none" w:sz="0" w:space="0" w:color="auto"/>
        <w:left w:val="none" w:sz="0" w:space="0" w:color="auto"/>
        <w:bottom w:val="none" w:sz="0" w:space="0" w:color="auto"/>
        <w:right w:val="none" w:sz="0" w:space="0" w:color="auto"/>
      </w:divBdr>
    </w:div>
    <w:div w:id="143738247">
      <w:bodyDiv w:val="1"/>
      <w:marLeft w:val="0"/>
      <w:marRight w:val="0"/>
      <w:marTop w:val="0"/>
      <w:marBottom w:val="0"/>
      <w:divBdr>
        <w:top w:val="none" w:sz="0" w:space="0" w:color="auto"/>
        <w:left w:val="none" w:sz="0" w:space="0" w:color="auto"/>
        <w:bottom w:val="none" w:sz="0" w:space="0" w:color="auto"/>
        <w:right w:val="none" w:sz="0" w:space="0" w:color="auto"/>
      </w:divBdr>
    </w:div>
    <w:div w:id="176624301">
      <w:bodyDiv w:val="1"/>
      <w:marLeft w:val="0"/>
      <w:marRight w:val="0"/>
      <w:marTop w:val="0"/>
      <w:marBottom w:val="0"/>
      <w:divBdr>
        <w:top w:val="none" w:sz="0" w:space="0" w:color="auto"/>
        <w:left w:val="none" w:sz="0" w:space="0" w:color="auto"/>
        <w:bottom w:val="none" w:sz="0" w:space="0" w:color="auto"/>
        <w:right w:val="none" w:sz="0" w:space="0" w:color="auto"/>
      </w:divBdr>
    </w:div>
    <w:div w:id="195581708">
      <w:bodyDiv w:val="1"/>
      <w:marLeft w:val="0"/>
      <w:marRight w:val="0"/>
      <w:marTop w:val="0"/>
      <w:marBottom w:val="0"/>
      <w:divBdr>
        <w:top w:val="none" w:sz="0" w:space="0" w:color="auto"/>
        <w:left w:val="none" w:sz="0" w:space="0" w:color="auto"/>
        <w:bottom w:val="none" w:sz="0" w:space="0" w:color="auto"/>
        <w:right w:val="none" w:sz="0" w:space="0" w:color="auto"/>
      </w:divBdr>
    </w:div>
    <w:div w:id="210773490">
      <w:bodyDiv w:val="1"/>
      <w:marLeft w:val="0"/>
      <w:marRight w:val="0"/>
      <w:marTop w:val="0"/>
      <w:marBottom w:val="0"/>
      <w:divBdr>
        <w:top w:val="none" w:sz="0" w:space="0" w:color="auto"/>
        <w:left w:val="none" w:sz="0" w:space="0" w:color="auto"/>
        <w:bottom w:val="none" w:sz="0" w:space="0" w:color="auto"/>
        <w:right w:val="none" w:sz="0" w:space="0" w:color="auto"/>
      </w:divBdr>
    </w:div>
    <w:div w:id="266355638">
      <w:bodyDiv w:val="1"/>
      <w:marLeft w:val="0"/>
      <w:marRight w:val="0"/>
      <w:marTop w:val="0"/>
      <w:marBottom w:val="0"/>
      <w:divBdr>
        <w:top w:val="none" w:sz="0" w:space="0" w:color="auto"/>
        <w:left w:val="none" w:sz="0" w:space="0" w:color="auto"/>
        <w:bottom w:val="none" w:sz="0" w:space="0" w:color="auto"/>
        <w:right w:val="none" w:sz="0" w:space="0" w:color="auto"/>
      </w:divBdr>
    </w:div>
    <w:div w:id="297494439">
      <w:bodyDiv w:val="1"/>
      <w:marLeft w:val="0"/>
      <w:marRight w:val="0"/>
      <w:marTop w:val="0"/>
      <w:marBottom w:val="0"/>
      <w:divBdr>
        <w:top w:val="none" w:sz="0" w:space="0" w:color="auto"/>
        <w:left w:val="none" w:sz="0" w:space="0" w:color="auto"/>
        <w:bottom w:val="none" w:sz="0" w:space="0" w:color="auto"/>
        <w:right w:val="none" w:sz="0" w:space="0" w:color="auto"/>
      </w:divBdr>
    </w:div>
    <w:div w:id="329869716">
      <w:bodyDiv w:val="1"/>
      <w:marLeft w:val="0"/>
      <w:marRight w:val="0"/>
      <w:marTop w:val="0"/>
      <w:marBottom w:val="0"/>
      <w:divBdr>
        <w:top w:val="none" w:sz="0" w:space="0" w:color="auto"/>
        <w:left w:val="none" w:sz="0" w:space="0" w:color="auto"/>
        <w:bottom w:val="none" w:sz="0" w:space="0" w:color="auto"/>
        <w:right w:val="none" w:sz="0" w:space="0" w:color="auto"/>
      </w:divBdr>
    </w:div>
    <w:div w:id="367334834">
      <w:bodyDiv w:val="1"/>
      <w:marLeft w:val="0"/>
      <w:marRight w:val="0"/>
      <w:marTop w:val="0"/>
      <w:marBottom w:val="0"/>
      <w:divBdr>
        <w:top w:val="none" w:sz="0" w:space="0" w:color="auto"/>
        <w:left w:val="none" w:sz="0" w:space="0" w:color="auto"/>
        <w:bottom w:val="none" w:sz="0" w:space="0" w:color="auto"/>
        <w:right w:val="none" w:sz="0" w:space="0" w:color="auto"/>
      </w:divBdr>
    </w:div>
    <w:div w:id="457070326">
      <w:bodyDiv w:val="1"/>
      <w:marLeft w:val="0"/>
      <w:marRight w:val="0"/>
      <w:marTop w:val="0"/>
      <w:marBottom w:val="0"/>
      <w:divBdr>
        <w:top w:val="none" w:sz="0" w:space="0" w:color="auto"/>
        <w:left w:val="none" w:sz="0" w:space="0" w:color="auto"/>
        <w:bottom w:val="none" w:sz="0" w:space="0" w:color="auto"/>
        <w:right w:val="none" w:sz="0" w:space="0" w:color="auto"/>
      </w:divBdr>
    </w:div>
    <w:div w:id="483815933">
      <w:bodyDiv w:val="1"/>
      <w:marLeft w:val="0"/>
      <w:marRight w:val="0"/>
      <w:marTop w:val="0"/>
      <w:marBottom w:val="0"/>
      <w:divBdr>
        <w:top w:val="none" w:sz="0" w:space="0" w:color="auto"/>
        <w:left w:val="none" w:sz="0" w:space="0" w:color="auto"/>
        <w:bottom w:val="none" w:sz="0" w:space="0" w:color="auto"/>
        <w:right w:val="none" w:sz="0" w:space="0" w:color="auto"/>
      </w:divBdr>
    </w:div>
    <w:div w:id="510294845">
      <w:bodyDiv w:val="1"/>
      <w:marLeft w:val="0"/>
      <w:marRight w:val="0"/>
      <w:marTop w:val="0"/>
      <w:marBottom w:val="0"/>
      <w:divBdr>
        <w:top w:val="none" w:sz="0" w:space="0" w:color="auto"/>
        <w:left w:val="none" w:sz="0" w:space="0" w:color="auto"/>
        <w:bottom w:val="none" w:sz="0" w:space="0" w:color="auto"/>
        <w:right w:val="none" w:sz="0" w:space="0" w:color="auto"/>
      </w:divBdr>
    </w:div>
    <w:div w:id="510417850">
      <w:bodyDiv w:val="1"/>
      <w:marLeft w:val="0"/>
      <w:marRight w:val="0"/>
      <w:marTop w:val="0"/>
      <w:marBottom w:val="0"/>
      <w:divBdr>
        <w:top w:val="none" w:sz="0" w:space="0" w:color="auto"/>
        <w:left w:val="none" w:sz="0" w:space="0" w:color="auto"/>
        <w:bottom w:val="none" w:sz="0" w:space="0" w:color="auto"/>
        <w:right w:val="none" w:sz="0" w:space="0" w:color="auto"/>
      </w:divBdr>
    </w:div>
    <w:div w:id="539245558">
      <w:bodyDiv w:val="1"/>
      <w:marLeft w:val="0"/>
      <w:marRight w:val="0"/>
      <w:marTop w:val="0"/>
      <w:marBottom w:val="0"/>
      <w:divBdr>
        <w:top w:val="none" w:sz="0" w:space="0" w:color="auto"/>
        <w:left w:val="none" w:sz="0" w:space="0" w:color="auto"/>
        <w:bottom w:val="none" w:sz="0" w:space="0" w:color="auto"/>
        <w:right w:val="none" w:sz="0" w:space="0" w:color="auto"/>
      </w:divBdr>
    </w:div>
    <w:div w:id="590283200">
      <w:bodyDiv w:val="1"/>
      <w:marLeft w:val="0"/>
      <w:marRight w:val="0"/>
      <w:marTop w:val="0"/>
      <w:marBottom w:val="0"/>
      <w:divBdr>
        <w:top w:val="none" w:sz="0" w:space="0" w:color="auto"/>
        <w:left w:val="none" w:sz="0" w:space="0" w:color="auto"/>
        <w:bottom w:val="none" w:sz="0" w:space="0" w:color="auto"/>
        <w:right w:val="none" w:sz="0" w:space="0" w:color="auto"/>
      </w:divBdr>
    </w:div>
    <w:div w:id="664434190">
      <w:bodyDiv w:val="1"/>
      <w:marLeft w:val="0"/>
      <w:marRight w:val="0"/>
      <w:marTop w:val="0"/>
      <w:marBottom w:val="0"/>
      <w:divBdr>
        <w:top w:val="none" w:sz="0" w:space="0" w:color="auto"/>
        <w:left w:val="none" w:sz="0" w:space="0" w:color="auto"/>
        <w:bottom w:val="none" w:sz="0" w:space="0" w:color="auto"/>
        <w:right w:val="none" w:sz="0" w:space="0" w:color="auto"/>
      </w:divBdr>
    </w:div>
    <w:div w:id="672873908">
      <w:bodyDiv w:val="1"/>
      <w:marLeft w:val="0"/>
      <w:marRight w:val="0"/>
      <w:marTop w:val="0"/>
      <w:marBottom w:val="0"/>
      <w:divBdr>
        <w:top w:val="none" w:sz="0" w:space="0" w:color="auto"/>
        <w:left w:val="none" w:sz="0" w:space="0" w:color="auto"/>
        <w:bottom w:val="none" w:sz="0" w:space="0" w:color="auto"/>
        <w:right w:val="none" w:sz="0" w:space="0" w:color="auto"/>
      </w:divBdr>
    </w:div>
    <w:div w:id="685061196">
      <w:bodyDiv w:val="1"/>
      <w:marLeft w:val="0"/>
      <w:marRight w:val="0"/>
      <w:marTop w:val="0"/>
      <w:marBottom w:val="0"/>
      <w:divBdr>
        <w:top w:val="none" w:sz="0" w:space="0" w:color="auto"/>
        <w:left w:val="none" w:sz="0" w:space="0" w:color="auto"/>
        <w:bottom w:val="none" w:sz="0" w:space="0" w:color="auto"/>
        <w:right w:val="none" w:sz="0" w:space="0" w:color="auto"/>
      </w:divBdr>
    </w:div>
    <w:div w:id="739135544">
      <w:bodyDiv w:val="1"/>
      <w:marLeft w:val="0"/>
      <w:marRight w:val="0"/>
      <w:marTop w:val="0"/>
      <w:marBottom w:val="0"/>
      <w:divBdr>
        <w:top w:val="none" w:sz="0" w:space="0" w:color="auto"/>
        <w:left w:val="none" w:sz="0" w:space="0" w:color="auto"/>
        <w:bottom w:val="none" w:sz="0" w:space="0" w:color="auto"/>
        <w:right w:val="none" w:sz="0" w:space="0" w:color="auto"/>
      </w:divBdr>
    </w:div>
    <w:div w:id="761607082">
      <w:bodyDiv w:val="1"/>
      <w:marLeft w:val="0"/>
      <w:marRight w:val="0"/>
      <w:marTop w:val="0"/>
      <w:marBottom w:val="0"/>
      <w:divBdr>
        <w:top w:val="none" w:sz="0" w:space="0" w:color="auto"/>
        <w:left w:val="none" w:sz="0" w:space="0" w:color="auto"/>
        <w:bottom w:val="none" w:sz="0" w:space="0" w:color="auto"/>
        <w:right w:val="none" w:sz="0" w:space="0" w:color="auto"/>
      </w:divBdr>
    </w:div>
    <w:div w:id="785199931">
      <w:bodyDiv w:val="1"/>
      <w:marLeft w:val="0"/>
      <w:marRight w:val="0"/>
      <w:marTop w:val="0"/>
      <w:marBottom w:val="0"/>
      <w:divBdr>
        <w:top w:val="none" w:sz="0" w:space="0" w:color="auto"/>
        <w:left w:val="none" w:sz="0" w:space="0" w:color="auto"/>
        <w:bottom w:val="none" w:sz="0" w:space="0" w:color="auto"/>
        <w:right w:val="none" w:sz="0" w:space="0" w:color="auto"/>
      </w:divBdr>
    </w:div>
    <w:div w:id="792554643">
      <w:bodyDiv w:val="1"/>
      <w:marLeft w:val="0"/>
      <w:marRight w:val="0"/>
      <w:marTop w:val="0"/>
      <w:marBottom w:val="0"/>
      <w:divBdr>
        <w:top w:val="none" w:sz="0" w:space="0" w:color="auto"/>
        <w:left w:val="none" w:sz="0" w:space="0" w:color="auto"/>
        <w:bottom w:val="none" w:sz="0" w:space="0" w:color="auto"/>
        <w:right w:val="none" w:sz="0" w:space="0" w:color="auto"/>
      </w:divBdr>
    </w:div>
    <w:div w:id="927813758">
      <w:bodyDiv w:val="1"/>
      <w:marLeft w:val="0"/>
      <w:marRight w:val="0"/>
      <w:marTop w:val="0"/>
      <w:marBottom w:val="0"/>
      <w:divBdr>
        <w:top w:val="none" w:sz="0" w:space="0" w:color="auto"/>
        <w:left w:val="none" w:sz="0" w:space="0" w:color="auto"/>
        <w:bottom w:val="none" w:sz="0" w:space="0" w:color="auto"/>
        <w:right w:val="none" w:sz="0" w:space="0" w:color="auto"/>
      </w:divBdr>
    </w:div>
    <w:div w:id="935555346">
      <w:bodyDiv w:val="1"/>
      <w:marLeft w:val="0"/>
      <w:marRight w:val="0"/>
      <w:marTop w:val="0"/>
      <w:marBottom w:val="0"/>
      <w:divBdr>
        <w:top w:val="none" w:sz="0" w:space="0" w:color="auto"/>
        <w:left w:val="none" w:sz="0" w:space="0" w:color="auto"/>
        <w:bottom w:val="none" w:sz="0" w:space="0" w:color="auto"/>
        <w:right w:val="none" w:sz="0" w:space="0" w:color="auto"/>
      </w:divBdr>
    </w:div>
    <w:div w:id="955210892">
      <w:bodyDiv w:val="1"/>
      <w:marLeft w:val="0"/>
      <w:marRight w:val="0"/>
      <w:marTop w:val="0"/>
      <w:marBottom w:val="0"/>
      <w:divBdr>
        <w:top w:val="none" w:sz="0" w:space="0" w:color="auto"/>
        <w:left w:val="none" w:sz="0" w:space="0" w:color="auto"/>
        <w:bottom w:val="none" w:sz="0" w:space="0" w:color="auto"/>
        <w:right w:val="none" w:sz="0" w:space="0" w:color="auto"/>
      </w:divBdr>
    </w:div>
    <w:div w:id="1018196112">
      <w:bodyDiv w:val="1"/>
      <w:marLeft w:val="0"/>
      <w:marRight w:val="0"/>
      <w:marTop w:val="0"/>
      <w:marBottom w:val="0"/>
      <w:divBdr>
        <w:top w:val="none" w:sz="0" w:space="0" w:color="auto"/>
        <w:left w:val="none" w:sz="0" w:space="0" w:color="auto"/>
        <w:bottom w:val="none" w:sz="0" w:space="0" w:color="auto"/>
        <w:right w:val="none" w:sz="0" w:space="0" w:color="auto"/>
      </w:divBdr>
    </w:div>
    <w:div w:id="1018235755">
      <w:bodyDiv w:val="1"/>
      <w:marLeft w:val="0"/>
      <w:marRight w:val="0"/>
      <w:marTop w:val="0"/>
      <w:marBottom w:val="0"/>
      <w:divBdr>
        <w:top w:val="none" w:sz="0" w:space="0" w:color="auto"/>
        <w:left w:val="none" w:sz="0" w:space="0" w:color="auto"/>
        <w:bottom w:val="none" w:sz="0" w:space="0" w:color="auto"/>
        <w:right w:val="none" w:sz="0" w:space="0" w:color="auto"/>
      </w:divBdr>
    </w:div>
    <w:div w:id="1061364557">
      <w:bodyDiv w:val="1"/>
      <w:marLeft w:val="0"/>
      <w:marRight w:val="0"/>
      <w:marTop w:val="0"/>
      <w:marBottom w:val="0"/>
      <w:divBdr>
        <w:top w:val="none" w:sz="0" w:space="0" w:color="auto"/>
        <w:left w:val="none" w:sz="0" w:space="0" w:color="auto"/>
        <w:bottom w:val="none" w:sz="0" w:space="0" w:color="auto"/>
        <w:right w:val="none" w:sz="0" w:space="0" w:color="auto"/>
      </w:divBdr>
    </w:div>
    <w:div w:id="1092166960">
      <w:bodyDiv w:val="1"/>
      <w:marLeft w:val="0"/>
      <w:marRight w:val="0"/>
      <w:marTop w:val="0"/>
      <w:marBottom w:val="0"/>
      <w:divBdr>
        <w:top w:val="none" w:sz="0" w:space="0" w:color="auto"/>
        <w:left w:val="none" w:sz="0" w:space="0" w:color="auto"/>
        <w:bottom w:val="none" w:sz="0" w:space="0" w:color="auto"/>
        <w:right w:val="none" w:sz="0" w:space="0" w:color="auto"/>
      </w:divBdr>
    </w:div>
    <w:div w:id="1104573304">
      <w:bodyDiv w:val="1"/>
      <w:marLeft w:val="0"/>
      <w:marRight w:val="0"/>
      <w:marTop w:val="0"/>
      <w:marBottom w:val="0"/>
      <w:divBdr>
        <w:top w:val="none" w:sz="0" w:space="0" w:color="auto"/>
        <w:left w:val="none" w:sz="0" w:space="0" w:color="auto"/>
        <w:bottom w:val="none" w:sz="0" w:space="0" w:color="auto"/>
        <w:right w:val="none" w:sz="0" w:space="0" w:color="auto"/>
      </w:divBdr>
    </w:div>
    <w:div w:id="1209687948">
      <w:bodyDiv w:val="1"/>
      <w:marLeft w:val="0"/>
      <w:marRight w:val="0"/>
      <w:marTop w:val="0"/>
      <w:marBottom w:val="0"/>
      <w:divBdr>
        <w:top w:val="none" w:sz="0" w:space="0" w:color="auto"/>
        <w:left w:val="none" w:sz="0" w:space="0" w:color="auto"/>
        <w:bottom w:val="none" w:sz="0" w:space="0" w:color="auto"/>
        <w:right w:val="none" w:sz="0" w:space="0" w:color="auto"/>
      </w:divBdr>
    </w:div>
    <w:div w:id="1285771358">
      <w:bodyDiv w:val="1"/>
      <w:marLeft w:val="0"/>
      <w:marRight w:val="0"/>
      <w:marTop w:val="0"/>
      <w:marBottom w:val="0"/>
      <w:divBdr>
        <w:top w:val="none" w:sz="0" w:space="0" w:color="auto"/>
        <w:left w:val="none" w:sz="0" w:space="0" w:color="auto"/>
        <w:bottom w:val="none" w:sz="0" w:space="0" w:color="auto"/>
        <w:right w:val="none" w:sz="0" w:space="0" w:color="auto"/>
      </w:divBdr>
    </w:div>
    <w:div w:id="1309506594">
      <w:bodyDiv w:val="1"/>
      <w:marLeft w:val="0"/>
      <w:marRight w:val="0"/>
      <w:marTop w:val="0"/>
      <w:marBottom w:val="0"/>
      <w:divBdr>
        <w:top w:val="none" w:sz="0" w:space="0" w:color="auto"/>
        <w:left w:val="none" w:sz="0" w:space="0" w:color="auto"/>
        <w:bottom w:val="none" w:sz="0" w:space="0" w:color="auto"/>
        <w:right w:val="none" w:sz="0" w:space="0" w:color="auto"/>
      </w:divBdr>
    </w:div>
    <w:div w:id="1317877890">
      <w:bodyDiv w:val="1"/>
      <w:marLeft w:val="0"/>
      <w:marRight w:val="0"/>
      <w:marTop w:val="0"/>
      <w:marBottom w:val="0"/>
      <w:divBdr>
        <w:top w:val="none" w:sz="0" w:space="0" w:color="auto"/>
        <w:left w:val="none" w:sz="0" w:space="0" w:color="auto"/>
        <w:bottom w:val="none" w:sz="0" w:space="0" w:color="auto"/>
        <w:right w:val="none" w:sz="0" w:space="0" w:color="auto"/>
      </w:divBdr>
      <w:divsChild>
        <w:div w:id="151726571">
          <w:marLeft w:val="0"/>
          <w:marRight w:val="0"/>
          <w:marTop w:val="0"/>
          <w:marBottom w:val="0"/>
          <w:divBdr>
            <w:top w:val="none" w:sz="0" w:space="0" w:color="auto"/>
            <w:left w:val="none" w:sz="0" w:space="0" w:color="auto"/>
            <w:bottom w:val="none" w:sz="0" w:space="0" w:color="auto"/>
            <w:right w:val="none" w:sz="0" w:space="0" w:color="auto"/>
          </w:divBdr>
        </w:div>
        <w:div w:id="600066924">
          <w:marLeft w:val="0"/>
          <w:marRight w:val="0"/>
          <w:marTop w:val="0"/>
          <w:marBottom w:val="0"/>
          <w:divBdr>
            <w:top w:val="none" w:sz="0" w:space="0" w:color="auto"/>
            <w:left w:val="none" w:sz="0" w:space="0" w:color="auto"/>
            <w:bottom w:val="none" w:sz="0" w:space="0" w:color="auto"/>
            <w:right w:val="none" w:sz="0" w:space="0" w:color="auto"/>
          </w:divBdr>
        </w:div>
        <w:div w:id="328869758">
          <w:marLeft w:val="0"/>
          <w:marRight w:val="0"/>
          <w:marTop w:val="0"/>
          <w:marBottom w:val="0"/>
          <w:divBdr>
            <w:top w:val="none" w:sz="0" w:space="0" w:color="auto"/>
            <w:left w:val="none" w:sz="0" w:space="0" w:color="auto"/>
            <w:bottom w:val="none" w:sz="0" w:space="0" w:color="auto"/>
            <w:right w:val="none" w:sz="0" w:space="0" w:color="auto"/>
          </w:divBdr>
        </w:div>
        <w:div w:id="569731008">
          <w:marLeft w:val="0"/>
          <w:marRight w:val="0"/>
          <w:marTop w:val="0"/>
          <w:marBottom w:val="0"/>
          <w:divBdr>
            <w:top w:val="none" w:sz="0" w:space="0" w:color="auto"/>
            <w:left w:val="none" w:sz="0" w:space="0" w:color="auto"/>
            <w:bottom w:val="none" w:sz="0" w:space="0" w:color="auto"/>
            <w:right w:val="none" w:sz="0" w:space="0" w:color="auto"/>
          </w:divBdr>
        </w:div>
      </w:divsChild>
    </w:div>
    <w:div w:id="1364135141">
      <w:bodyDiv w:val="1"/>
      <w:marLeft w:val="0"/>
      <w:marRight w:val="0"/>
      <w:marTop w:val="0"/>
      <w:marBottom w:val="0"/>
      <w:divBdr>
        <w:top w:val="none" w:sz="0" w:space="0" w:color="auto"/>
        <w:left w:val="none" w:sz="0" w:space="0" w:color="auto"/>
        <w:bottom w:val="none" w:sz="0" w:space="0" w:color="auto"/>
        <w:right w:val="none" w:sz="0" w:space="0" w:color="auto"/>
      </w:divBdr>
    </w:div>
    <w:div w:id="1365986529">
      <w:bodyDiv w:val="1"/>
      <w:marLeft w:val="0"/>
      <w:marRight w:val="0"/>
      <w:marTop w:val="0"/>
      <w:marBottom w:val="0"/>
      <w:divBdr>
        <w:top w:val="none" w:sz="0" w:space="0" w:color="auto"/>
        <w:left w:val="none" w:sz="0" w:space="0" w:color="auto"/>
        <w:bottom w:val="none" w:sz="0" w:space="0" w:color="auto"/>
        <w:right w:val="none" w:sz="0" w:space="0" w:color="auto"/>
      </w:divBdr>
    </w:div>
    <w:div w:id="1378816785">
      <w:bodyDiv w:val="1"/>
      <w:marLeft w:val="0"/>
      <w:marRight w:val="0"/>
      <w:marTop w:val="0"/>
      <w:marBottom w:val="0"/>
      <w:divBdr>
        <w:top w:val="none" w:sz="0" w:space="0" w:color="auto"/>
        <w:left w:val="none" w:sz="0" w:space="0" w:color="auto"/>
        <w:bottom w:val="none" w:sz="0" w:space="0" w:color="auto"/>
        <w:right w:val="none" w:sz="0" w:space="0" w:color="auto"/>
      </w:divBdr>
    </w:div>
    <w:div w:id="1409493869">
      <w:bodyDiv w:val="1"/>
      <w:marLeft w:val="0"/>
      <w:marRight w:val="0"/>
      <w:marTop w:val="0"/>
      <w:marBottom w:val="0"/>
      <w:divBdr>
        <w:top w:val="none" w:sz="0" w:space="0" w:color="auto"/>
        <w:left w:val="none" w:sz="0" w:space="0" w:color="auto"/>
        <w:bottom w:val="none" w:sz="0" w:space="0" w:color="auto"/>
        <w:right w:val="none" w:sz="0" w:space="0" w:color="auto"/>
      </w:divBdr>
    </w:div>
    <w:div w:id="1410956555">
      <w:bodyDiv w:val="1"/>
      <w:marLeft w:val="0"/>
      <w:marRight w:val="0"/>
      <w:marTop w:val="0"/>
      <w:marBottom w:val="0"/>
      <w:divBdr>
        <w:top w:val="none" w:sz="0" w:space="0" w:color="auto"/>
        <w:left w:val="none" w:sz="0" w:space="0" w:color="auto"/>
        <w:bottom w:val="none" w:sz="0" w:space="0" w:color="auto"/>
        <w:right w:val="none" w:sz="0" w:space="0" w:color="auto"/>
      </w:divBdr>
    </w:div>
    <w:div w:id="1441100083">
      <w:bodyDiv w:val="1"/>
      <w:marLeft w:val="0"/>
      <w:marRight w:val="0"/>
      <w:marTop w:val="0"/>
      <w:marBottom w:val="0"/>
      <w:divBdr>
        <w:top w:val="none" w:sz="0" w:space="0" w:color="auto"/>
        <w:left w:val="none" w:sz="0" w:space="0" w:color="auto"/>
        <w:bottom w:val="none" w:sz="0" w:space="0" w:color="auto"/>
        <w:right w:val="none" w:sz="0" w:space="0" w:color="auto"/>
      </w:divBdr>
    </w:div>
    <w:div w:id="1466433854">
      <w:bodyDiv w:val="1"/>
      <w:marLeft w:val="0"/>
      <w:marRight w:val="0"/>
      <w:marTop w:val="0"/>
      <w:marBottom w:val="0"/>
      <w:divBdr>
        <w:top w:val="none" w:sz="0" w:space="0" w:color="auto"/>
        <w:left w:val="none" w:sz="0" w:space="0" w:color="auto"/>
        <w:bottom w:val="none" w:sz="0" w:space="0" w:color="auto"/>
        <w:right w:val="none" w:sz="0" w:space="0" w:color="auto"/>
      </w:divBdr>
    </w:div>
    <w:div w:id="1476752509">
      <w:bodyDiv w:val="1"/>
      <w:marLeft w:val="0"/>
      <w:marRight w:val="0"/>
      <w:marTop w:val="0"/>
      <w:marBottom w:val="0"/>
      <w:divBdr>
        <w:top w:val="none" w:sz="0" w:space="0" w:color="auto"/>
        <w:left w:val="none" w:sz="0" w:space="0" w:color="auto"/>
        <w:bottom w:val="none" w:sz="0" w:space="0" w:color="auto"/>
        <w:right w:val="none" w:sz="0" w:space="0" w:color="auto"/>
      </w:divBdr>
    </w:div>
    <w:div w:id="1537768238">
      <w:bodyDiv w:val="1"/>
      <w:marLeft w:val="0"/>
      <w:marRight w:val="0"/>
      <w:marTop w:val="0"/>
      <w:marBottom w:val="0"/>
      <w:divBdr>
        <w:top w:val="none" w:sz="0" w:space="0" w:color="auto"/>
        <w:left w:val="none" w:sz="0" w:space="0" w:color="auto"/>
        <w:bottom w:val="none" w:sz="0" w:space="0" w:color="auto"/>
        <w:right w:val="none" w:sz="0" w:space="0" w:color="auto"/>
      </w:divBdr>
    </w:div>
    <w:div w:id="1551917498">
      <w:bodyDiv w:val="1"/>
      <w:marLeft w:val="0"/>
      <w:marRight w:val="0"/>
      <w:marTop w:val="0"/>
      <w:marBottom w:val="0"/>
      <w:divBdr>
        <w:top w:val="none" w:sz="0" w:space="0" w:color="auto"/>
        <w:left w:val="none" w:sz="0" w:space="0" w:color="auto"/>
        <w:bottom w:val="none" w:sz="0" w:space="0" w:color="auto"/>
        <w:right w:val="none" w:sz="0" w:space="0" w:color="auto"/>
      </w:divBdr>
    </w:div>
    <w:div w:id="1574965924">
      <w:bodyDiv w:val="1"/>
      <w:marLeft w:val="0"/>
      <w:marRight w:val="0"/>
      <w:marTop w:val="0"/>
      <w:marBottom w:val="0"/>
      <w:divBdr>
        <w:top w:val="none" w:sz="0" w:space="0" w:color="auto"/>
        <w:left w:val="none" w:sz="0" w:space="0" w:color="auto"/>
        <w:bottom w:val="none" w:sz="0" w:space="0" w:color="auto"/>
        <w:right w:val="none" w:sz="0" w:space="0" w:color="auto"/>
      </w:divBdr>
    </w:div>
    <w:div w:id="1689789556">
      <w:bodyDiv w:val="1"/>
      <w:marLeft w:val="0"/>
      <w:marRight w:val="0"/>
      <w:marTop w:val="0"/>
      <w:marBottom w:val="0"/>
      <w:divBdr>
        <w:top w:val="none" w:sz="0" w:space="0" w:color="auto"/>
        <w:left w:val="none" w:sz="0" w:space="0" w:color="auto"/>
        <w:bottom w:val="none" w:sz="0" w:space="0" w:color="auto"/>
        <w:right w:val="none" w:sz="0" w:space="0" w:color="auto"/>
      </w:divBdr>
    </w:div>
    <w:div w:id="1754934493">
      <w:bodyDiv w:val="1"/>
      <w:marLeft w:val="0"/>
      <w:marRight w:val="0"/>
      <w:marTop w:val="0"/>
      <w:marBottom w:val="0"/>
      <w:divBdr>
        <w:top w:val="none" w:sz="0" w:space="0" w:color="auto"/>
        <w:left w:val="none" w:sz="0" w:space="0" w:color="auto"/>
        <w:bottom w:val="none" w:sz="0" w:space="0" w:color="auto"/>
        <w:right w:val="none" w:sz="0" w:space="0" w:color="auto"/>
      </w:divBdr>
    </w:div>
    <w:div w:id="1756780432">
      <w:bodyDiv w:val="1"/>
      <w:marLeft w:val="0"/>
      <w:marRight w:val="0"/>
      <w:marTop w:val="0"/>
      <w:marBottom w:val="0"/>
      <w:divBdr>
        <w:top w:val="none" w:sz="0" w:space="0" w:color="auto"/>
        <w:left w:val="none" w:sz="0" w:space="0" w:color="auto"/>
        <w:bottom w:val="none" w:sz="0" w:space="0" w:color="auto"/>
        <w:right w:val="none" w:sz="0" w:space="0" w:color="auto"/>
      </w:divBdr>
    </w:div>
    <w:div w:id="1790974423">
      <w:bodyDiv w:val="1"/>
      <w:marLeft w:val="0"/>
      <w:marRight w:val="0"/>
      <w:marTop w:val="0"/>
      <w:marBottom w:val="0"/>
      <w:divBdr>
        <w:top w:val="none" w:sz="0" w:space="0" w:color="auto"/>
        <w:left w:val="none" w:sz="0" w:space="0" w:color="auto"/>
        <w:bottom w:val="none" w:sz="0" w:space="0" w:color="auto"/>
        <w:right w:val="none" w:sz="0" w:space="0" w:color="auto"/>
      </w:divBdr>
    </w:div>
    <w:div w:id="1831671414">
      <w:bodyDiv w:val="1"/>
      <w:marLeft w:val="0"/>
      <w:marRight w:val="0"/>
      <w:marTop w:val="0"/>
      <w:marBottom w:val="0"/>
      <w:divBdr>
        <w:top w:val="none" w:sz="0" w:space="0" w:color="auto"/>
        <w:left w:val="none" w:sz="0" w:space="0" w:color="auto"/>
        <w:bottom w:val="none" w:sz="0" w:space="0" w:color="auto"/>
        <w:right w:val="none" w:sz="0" w:space="0" w:color="auto"/>
      </w:divBdr>
    </w:div>
    <w:div w:id="1839728356">
      <w:bodyDiv w:val="1"/>
      <w:marLeft w:val="0"/>
      <w:marRight w:val="0"/>
      <w:marTop w:val="0"/>
      <w:marBottom w:val="0"/>
      <w:divBdr>
        <w:top w:val="none" w:sz="0" w:space="0" w:color="auto"/>
        <w:left w:val="none" w:sz="0" w:space="0" w:color="auto"/>
        <w:bottom w:val="none" w:sz="0" w:space="0" w:color="auto"/>
        <w:right w:val="none" w:sz="0" w:space="0" w:color="auto"/>
      </w:divBdr>
    </w:div>
    <w:div w:id="1851141618">
      <w:bodyDiv w:val="1"/>
      <w:marLeft w:val="0"/>
      <w:marRight w:val="0"/>
      <w:marTop w:val="0"/>
      <w:marBottom w:val="0"/>
      <w:divBdr>
        <w:top w:val="none" w:sz="0" w:space="0" w:color="auto"/>
        <w:left w:val="none" w:sz="0" w:space="0" w:color="auto"/>
        <w:bottom w:val="none" w:sz="0" w:space="0" w:color="auto"/>
        <w:right w:val="none" w:sz="0" w:space="0" w:color="auto"/>
      </w:divBdr>
    </w:div>
    <w:div w:id="1873954037">
      <w:bodyDiv w:val="1"/>
      <w:marLeft w:val="0"/>
      <w:marRight w:val="0"/>
      <w:marTop w:val="0"/>
      <w:marBottom w:val="0"/>
      <w:divBdr>
        <w:top w:val="none" w:sz="0" w:space="0" w:color="auto"/>
        <w:left w:val="none" w:sz="0" w:space="0" w:color="auto"/>
        <w:bottom w:val="none" w:sz="0" w:space="0" w:color="auto"/>
        <w:right w:val="none" w:sz="0" w:space="0" w:color="auto"/>
      </w:divBdr>
    </w:div>
    <w:div w:id="1929070757">
      <w:bodyDiv w:val="1"/>
      <w:marLeft w:val="0"/>
      <w:marRight w:val="0"/>
      <w:marTop w:val="0"/>
      <w:marBottom w:val="0"/>
      <w:divBdr>
        <w:top w:val="none" w:sz="0" w:space="0" w:color="auto"/>
        <w:left w:val="none" w:sz="0" w:space="0" w:color="auto"/>
        <w:bottom w:val="none" w:sz="0" w:space="0" w:color="auto"/>
        <w:right w:val="none" w:sz="0" w:space="0" w:color="auto"/>
      </w:divBdr>
    </w:div>
    <w:div w:id="1944221906">
      <w:bodyDiv w:val="1"/>
      <w:marLeft w:val="0"/>
      <w:marRight w:val="0"/>
      <w:marTop w:val="0"/>
      <w:marBottom w:val="0"/>
      <w:divBdr>
        <w:top w:val="none" w:sz="0" w:space="0" w:color="auto"/>
        <w:left w:val="none" w:sz="0" w:space="0" w:color="auto"/>
        <w:bottom w:val="none" w:sz="0" w:space="0" w:color="auto"/>
        <w:right w:val="none" w:sz="0" w:space="0" w:color="auto"/>
      </w:divBdr>
    </w:div>
    <w:div w:id="1950240514">
      <w:bodyDiv w:val="1"/>
      <w:marLeft w:val="0"/>
      <w:marRight w:val="0"/>
      <w:marTop w:val="0"/>
      <w:marBottom w:val="0"/>
      <w:divBdr>
        <w:top w:val="none" w:sz="0" w:space="0" w:color="auto"/>
        <w:left w:val="none" w:sz="0" w:space="0" w:color="auto"/>
        <w:bottom w:val="none" w:sz="0" w:space="0" w:color="auto"/>
        <w:right w:val="none" w:sz="0" w:space="0" w:color="auto"/>
      </w:divBdr>
    </w:div>
    <w:div w:id="2005623091">
      <w:bodyDiv w:val="1"/>
      <w:marLeft w:val="0"/>
      <w:marRight w:val="0"/>
      <w:marTop w:val="0"/>
      <w:marBottom w:val="0"/>
      <w:divBdr>
        <w:top w:val="none" w:sz="0" w:space="0" w:color="auto"/>
        <w:left w:val="none" w:sz="0" w:space="0" w:color="auto"/>
        <w:bottom w:val="none" w:sz="0" w:space="0" w:color="auto"/>
        <w:right w:val="none" w:sz="0" w:space="0" w:color="auto"/>
      </w:divBdr>
    </w:div>
    <w:div w:id="2011986554">
      <w:bodyDiv w:val="1"/>
      <w:marLeft w:val="0"/>
      <w:marRight w:val="0"/>
      <w:marTop w:val="0"/>
      <w:marBottom w:val="0"/>
      <w:divBdr>
        <w:top w:val="none" w:sz="0" w:space="0" w:color="auto"/>
        <w:left w:val="none" w:sz="0" w:space="0" w:color="auto"/>
        <w:bottom w:val="none" w:sz="0" w:space="0" w:color="auto"/>
        <w:right w:val="none" w:sz="0" w:space="0" w:color="auto"/>
      </w:divBdr>
    </w:div>
    <w:div w:id="2012952115">
      <w:bodyDiv w:val="1"/>
      <w:marLeft w:val="0"/>
      <w:marRight w:val="0"/>
      <w:marTop w:val="0"/>
      <w:marBottom w:val="0"/>
      <w:divBdr>
        <w:top w:val="none" w:sz="0" w:space="0" w:color="auto"/>
        <w:left w:val="none" w:sz="0" w:space="0" w:color="auto"/>
        <w:bottom w:val="none" w:sz="0" w:space="0" w:color="auto"/>
        <w:right w:val="none" w:sz="0" w:space="0" w:color="auto"/>
      </w:divBdr>
    </w:div>
    <w:div w:id="2033804647">
      <w:bodyDiv w:val="1"/>
      <w:marLeft w:val="0"/>
      <w:marRight w:val="0"/>
      <w:marTop w:val="0"/>
      <w:marBottom w:val="0"/>
      <w:divBdr>
        <w:top w:val="none" w:sz="0" w:space="0" w:color="auto"/>
        <w:left w:val="none" w:sz="0" w:space="0" w:color="auto"/>
        <w:bottom w:val="none" w:sz="0" w:space="0" w:color="auto"/>
        <w:right w:val="none" w:sz="0" w:space="0" w:color="auto"/>
      </w:divBdr>
    </w:div>
    <w:div w:id="2086410160">
      <w:bodyDiv w:val="1"/>
      <w:marLeft w:val="0"/>
      <w:marRight w:val="0"/>
      <w:marTop w:val="0"/>
      <w:marBottom w:val="0"/>
      <w:divBdr>
        <w:top w:val="none" w:sz="0" w:space="0" w:color="auto"/>
        <w:left w:val="none" w:sz="0" w:space="0" w:color="auto"/>
        <w:bottom w:val="none" w:sz="0" w:space="0" w:color="auto"/>
        <w:right w:val="none" w:sz="0" w:space="0" w:color="auto"/>
      </w:divBdr>
    </w:div>
    <w:div w:id="212633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2EA8E4-48FB-4C3A-9CEC-AF4C9706D743}">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965BA9A4-8BAD-4C89-91C9-0750C7EC2009}">
  <ds:schemaRefs>
    <ds:schemaRef ds:uri="http://schemas.microsoft.com/sharepoint/v3/contenttype/forms"/>
  </ds:schemaRefs>
</ds:datastoreItem>
</file>

<file path=customXml/itemProps3.xml><?xml version="1.0" encoding="utf-8"?>
<ds:datastoreItem xmlns:ds="http://schemas.openxmlformats.org/officeDocument/2006/customXml" ds:itemID="{5EC67D5E-9B70-448E-9178-4049A0C96F77}">
  <ds:schemaRefs>
    <ds:schemaRef ds:uri="http://schemas.openxmlformats.org/officeDocument/2006/bibliography"/>
  </ds:schemaRefs>
</ds:datastoreItem>
</file>

<file path=customXml/itemProps4.xml><?xml version="1.0" encoding="utf-8"?>
<ds:datastoreItem xmlns:ds="http://schemas.openxmlformats.org/officeDocument/2006/customXml" ds:itemID="{AE7C02D7-8458-4A56-9AD8-7B36921AD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6</Pages>
  <Words>3158</Words>
  <Characters>17375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NOEMY TORRES SAAVEDRA</cp:lastModifiedBy>
  <cp:revision>22</cp:revision>
  <cp:lastPrinted>2024-02-20T16:36:00Z</cp:lastPrinted>
  <dcterms:created xsi:type="dcterms:W3CDTF">2023-11-14T17:21:00Z</dcterms:created>
  <dcterms:modified xsi:type="dcterms:W3CDTF">2025-06-30T22:10:00Z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c92e0609b9202960b38f2bdbbcffdbf7f5078ccf02bfc0cb1c433be12caf555d</vt:lpwstr>
  </property>
  <property fmtid="{D5CDD505-2E9C-101B-9397-08002B2CF9AE}" pid="3" name="ContentTypeId">
    <vt:lpwstr>0x010100AB0AC74C48B951469383360FDD8D26D3</vt:lpwstr>
  </property>
  <property fmtid="{D5CDD505-2E9C-101B-9397-08002B2CF9AE}" pid="4" name="MediaServiceImageTags">
    <vt:lpwstr/>
  </property>
</Properties>
</file>