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177B" w14:textId="034C6E30" w:rsidR="00EA3BB8" w:rsidRPr="00EA3BB8" w:rsidRDefault="00EA3BB8" w:rsidP="00EA3BB8">
      <w:pPr>
        <w:spacing w:line="360" w:lineRule="auto"/>
        <w:ind w:left="284" w:hanging="284"/>
        <w:rPr>
          <w:lang w:val="es-CL"/>
        </w:rPr>
      </w:pPr>
      <w:r w:rsidRPr="00EA3BB8">
        <w:rPr>
          <w:noProof/>
          <w:lang w:val="es-CL"/>
        </w:rPr>
        <w:drawing>
          <wp:anchor distT="0" distB="0" distL="114300" distR="114300" simplePos="0" relativeHeight="251659266" behindDoc="1" locked="0" layoutInCell="1" allowOverlap="1" wp14:anchorId="301955B0" wp14:editId="2E861707">
            <wp:simplePos x="0" y="0"/>
            <wp:positionH relativeFrom="column">
              <wp:posOffset>-640080</wp:posOffset>
            </wp:positionH>
            <wp:positionV relativeFrom="paragraph">
              <wp:posOffset>119380</wp:posOffset>
            </wp:positionV>
            <wp:extent cx="7800783" cy="3295650"/>
            <wp:effectExtent l="0" t="0" r="0" b="0"/>
            <wp:wrapNone/>
            <wp:docPr id="168114057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1"/>
                    <a:stretch/>
                  </pic:blipFill>
                  <pic:spPr bwMode="auto">
                    <a:xfrm>
                      <a:off x="0" y="0"/>
                      <a:ext cx="7801610" cy="329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1762B93" wp14:editId="134B5CBB">
            <wp:simplePos x="0" y="0"/>
            <wp:positionH relativeFrom="column">
              <wp:posOffset>-640080</wp:posOffset>
            </wp:positionH>
            <wp:positionV relativeFrom="paragraph">
              <wp:posOffset>-913130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1762B91" wp14:editId="675F99D9">
                <wp:simplePos x="0" y="0"/>
                <wp:positionH relativeFrom="column">
                  <wp:posOffset>-640715</wp:posOffset>
                </wp:positionH>
                <wp:positionV relativeFrom="paragraph">
                  <wp:posOffset>-911225</wp:posOffset>
                </wp:positionV>
                <wp:extent cx="7792085" cy="10204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4D378FC" w:rsidR="00A4153D" w:rsidRPr="00493CEC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WORLD – HOTELES ECONOMICOS</w:t>
                            </w:r>
                          </w:p>
                          <w:p w14:paraId="41762BA1" w14:textId="26739742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E8300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508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Rectángulo 1" o:spid="_x0000_s1026" style="position:absolute;left:0;text-align:left;margin-left:-50.45pt;margin-top:-71.75pt;width:613.55pt;height:80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" o:allowincell="f" filled="f" stroked="f" strokeweight=".5pt">
                <v:textbox>
                  <w:txbxContent>
                    <w:p w14:paraId="41762BA0" w14:textId="14D378FC" w:rsidR="00A4153D" w:rsidRPr="00493CEC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WORLD – HOTELES ECONOMICOS</w:t>
                      </w:r>
                    </w:p>
                    <w:p w14:paraId="41762BA1" w14:textId="26739742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E8300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508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</w:p>
    <w:p w14:paraId="41762B04" w14:textId="765057FD" w:rsidR="00A4153D" w:rsidRDefault="00A4153D">
      <w:pPr>
        <w:spacing w:line="360" w:lineRule="auto"/>
        <w:ind w:left="284" w:hanging="284"/>
      </w:pPr>
    </w:p>
    <w:p w14:paraId="41762B05" w14:textId="1A8899C0" w:rsidR="00A4153D" w:rsidRDefault="00A4153D">
      <w:pPr>
        <w:spacing w:line="360" w:lineRule="auto"/>
        <w:ind w:left="284" w:hanging="284"/>
      </w:pPr>
    </w:p>
    <w:p w14:paraId="6718FC64" w14:textId="2AF234FA" w:rsidR="002C09F2" w:rsidRPr="002C09F2" w:rsidRDefault="002C09F2" w:rsidP="002C09F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490836C0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5264F4CA" w:rsidR="00A4153D" w:rsidRDefault="00EC1E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E83001">
        <w:rPr>
          <w:sz w:val="20"/>
          <w:szCs w:val="20"/>
        </w:rPr>
        <w:t xml:space="preserve">noviembre </w:t>
      </w:r>
      <w:r w:rsidR="005533C6">
        <w:rPr>
          <w:sz w:val="20"/>
          <w:szCs w:val="20"/>
        </w:rPr>
        <w:t xml:space="preserve">2025 </w:t>
      </w:r>
      <w:r>
        <w:rPr>
          <w:sz w:val="20"/>
          <w:szCs w:val="20"/>
        </w:rPr>
        <w:t>a 3</w:t>
      </w:r>
      <w:r w:rsidR="005533C6">
        <w:rPr>
          <w:sz w:val="20"/>
          <w:szCs w:val="20"/>
        </w:rPr>
        <w:t>1 marzo 2026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4F917C6F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>categoría Económico.</w:t>
      </w:r>
    </w:p>
    <w:p w14:paraId="41762B17" w14:textId="5AE5AAB5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 xml:space="preserve">Pase de Disney, 4 Días </w:t>
      </w:r>
      <w:r w:rsidR="006251BD" w:rsidRPr="006251BD">
        <w:rPr>
          <w:rFonts w:ascii="Arial" w:hAnsi="Arial" w:cs="Arial"/>
          <w:sz w:val="20"/>
          <w:szCs w:val="20"/>
        </w:rPr>
        <w:t>Theme Park Ticket with Park Hopper Option</w:t>
      </w:r>
      <w:r w:rsidR="006251BD">
        <w:rPr>
          <w:rFonts w:ascii="Arial" w:hAnsi="Arial" w:cs="Arial"/>
          <w:sz w:val="20"/>
          <w:szCs w:val="20"/>
        </w:rPr>
        <w:t xml:space="preserve"> (visitar mas de 1 parque por día)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735245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581250E2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977FD9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2025-2026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735245" w14:paraId="48D57B5A" w14:textId="77777777" w:rsidTr="0073524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D9409" w14:textId="00A8FC50" w:rsidR="009450E0" w:rsidRDefault="009450E0" w:rsidP="009450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51D2C" w14:textId="151DA547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2.242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CFD39" w14:textId="7CCCA2A3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1.571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B3E30" w14:textId="75C3B332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1.417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D800B" w14:textId="7B00D99D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1.320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60036" w14:textId="7DA36925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1.019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E5C5" w14:textId="53678F7A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996</w:t>
            </w:r>
          </w:p>
        </w:tc>
      </w:tr>
      <w:tr w:rsidR="00735245" w14:paraId="06F55F6E" w14:textId="77777777" w:rsidTr="0073524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2F004" w14:textId="7E91AD57" w:rsidR="009450E0" w:rsidRDefault="009450E0" w:rsidP="009450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E68C6" w14:textId="37283955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2.331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64AEC" w14:textId="45C975E1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1.615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52C28" w14:textId="3785F967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1.447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BCE15" w14:textId="6D5011A2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1.342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D9D0C" w14:textId="1B3E407F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1.019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EAFA7" w14:textId="46F78BE7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996</w:t>
            </w:r>
          </w:p>
        </w:tc>
      </w:tr>
      <w:tr w:rsidR="00735245" w14:paraId="694A719C" w14:textId="77777777" w:rsidTr="0073524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75394" w14:textId="6BEF13D2" w:rsidR="009450E0" w:rsidRDefault="009450E0" w:rsidP="009450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10 Ene a 31 Ene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E2504" w14:textId="356F2943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2.087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ED289" w14:textId="7430623C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1.508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FA192" w14:textId="44407EC1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1.385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622AD" w14:textId="5F65026B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1.303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D0902" w14:textId="37CF2333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1.048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F7A7A" w14:textId="57416E40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1.027</w:t>
            </w:r>
          </w:p>
        </w:tc>
      </w:tr>
      <w:tr w:rsidR="00735245" w14:paraId="242C23ED" w14:textId="77777777" w:rsidTr="0073524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5650B" w14:textId="1BFAE16C" w:rsidR="009450E0" w:rsidRDefault="009450E0" w:rsidP="009450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Feb a 28 Feb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22106" w14:textId="2C728DEC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2.559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9CEB4" w14:textId="4BE96AF5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1.744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9C0C" w14:textId="5BD83158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1.543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E24DE" w14:textId="1CD0A79C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1.398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92E70" w14:textId="1882CC9D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1.048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77E12" w14:textId="5E194FE5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1.027</w:t>
            </w:r>
          </w:p>
        </w:tc>
      </w:tr>
      <w:tr w:rsidR="00735245" w14:paraId="6743DF29" w14:textId="77777777" w:rsidTr="0073524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28E0C6" w14:textId="27C59F40" w:rsidR="009450E0" w:rsidRDefault="009450E0" w:rsidP="009450E0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Mar a 31 Mar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3EF5C" w14:textId="7F571878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2.424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77C3" w14:textId="3E7DAE38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1.676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9376D" w14:textId="44EC6334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1.497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0244B" w14:textId="01DF248A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1.388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26F8" w14:textId="7DFE617F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1.048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CA3C6" w14:textId="4EE81C13" w:rsidR="009450E0" w:rsidRPr="00735245" w:rsidRDefault="009450E0" w:rsidP="00735245">
            <w:pPr>
              <w:jc w:val="center"/>
              <w:rPr>
                <w:sz w:val="20"/>
                <w:szCs w:val="18"/>
              </w:rPr>
            </w:pPr>
            <w:r w:rsidRPr="00735245">
              <w:rPr>
                <w:sz w:val="18"/>
                <w:szCs w:val="18"/>
              </w:rPr>
              <w:t>1.027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5369CB6B" w:rsidR="00A4153D" w:rsidRPr="00027CAE" w:rsidRDefault="00D63646">
      <w:pPr>
        <w:jc w:val="center"/>
        <w:rPr>
          <w:b/>
          <w:bCs/>
          <w:color w:val="002060"/>
          <w:sz w:val="28"/>
          <w:szCs w:val="28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Tarifas </w:t>
      </w:r>
      <w:r w:rsidR="007D7023"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dinámicas,</w:t>
      </w: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4E166399" w14:textId="77777777" w:rsidR="00027CAE" w:rsidRDefault="00027CAE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B9D7EE5" w14:textId="2F5E41FD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lastRenderedPageBreak/>
        <w:t>HOTELES CATEGORIA ECONOMICO.</w:t>
      </w:r>
    </w:p>
    <w:p w14:paraId="32927242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Disney`s Pop Century Resort</w:t>
      </w:r>
    </w:p>
    <w:p w14:paraId="37360F3D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Movies Resort</w:t>
      </w:r>
    </w:p>
    <w:p w14:paraId="2FF37905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Music Resort</w:t>
      </w:r>
    </w:p>
    <w:p w14:paraId="2A7670D6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Sports Resort</w:t>
      </w:r>
    </w:p>
    <w:p w14:paraId="4A91EE61" w14:textId="1CD3882D" w:rsidR="003E4208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Art of Animation Resort</w:t>
      </w:r>
    </w:p>
    <w:p w14:paraId="41762B69" w14:textId="77777777" w:rsidR="00A4153D" w:rsidRPr="000031D5" w:rsidRDefault="00A4153D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7814B72" w14:textId="77777777" w:rsidR="00E371B9" w:rsidRDefault="00E371B9" w:rsidP="00E371B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5638209D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2481CD3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38692CE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3CBAE5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9151B9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9D0F235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FE8C07C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F2D17B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FF4541A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B4B23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CAF8F41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2C5" w14:textId="77777777" w:rsidR="00BB70A0" w:rsidRDefault="00D63646">
      <w:r>
        <w:separator/>
      </w:r>
    </w:p>
  </w:endnote>
  <w:endnote w:type="continuationSeparator" w:id="0">
    <w:p w14:paraId="25C51567" w14:textId="77777777" w:rsidR="00BB70A0" w:rsidRDefault="00D63646">
      <w:r>
        <w:continuationSeparator/>
      </w:r>
    </w:p>
  </w:endnote>
  <w:endnote w:type="continuationNotice" w:id="1">
    <w:p w14:paraId="7533540A" w14:textId="77777777" w:rsidR="00833FC3" w:rsidRDefault="0083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24D9E2C4" w:rsidR="00A4153D" w:rsidRDefault="00E8300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09Oct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Rectángulo 8" o:spid="_x0000_s1027" style="position:absolute;margin-left:439.35pt;margin-top:14.35pt;width:99.1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24D9E2C4" w:rsidR="00A4153D" w:rsidRDefault="00E83001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09Oct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B76" w14:textId="77777777" w:rsidR="00BB70A0" w:rsidRDefault="00D63646">
      <w:r>
        <w:separator/>
      </w:r>
    </w:p>
  </w:footnote>
  <w:footnote w:type="continuationSeparator" w:id="0">
    <w:p w14:paraId="0B440C81" w14:textId="77777777" w:rsidR="00BB70A0" w:rsidRDefault="00D63646">
      <w:r>
        <w:continuationSeparator/>
      </w:r>
    </w:p>
  </w:footnote>
  <w:footnote w:type="continuationNotice" w:id="1">
    <w:p w14:paraId="3E1407DA" w14:textId="77777777" w:rsidR="00833FC3" w:rsidRDefault="00833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3"/>
  </w:num>
  <w:num w:numId="2" w16cid:durableId="537667287">
    <w:abstractNumId w:val="5"/>
  </w:num>
  <w:num w:numId="3" w16cid:durableId="1321273812">
    <w:abstractNumId w:val="1"/>
  </w:num>
  <w:num w:numId="4" w16cid:durableId="233317318">
    <w:abstractNumId w:val="2"/>
  </w:num>
  <w:num w:numId="5" w16cid:durableId="1630281178">
    <w:abstractNumId w:val="0"/>
  </w:num>
  <w:num w:numId="6" w16cid:durableId="15276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2251"/>
    <w:rsid w:val="00027CAE"/>
    <w:rsid w:val="00074517"/>
    <w:rsid w:val="000946D9"/>
    <w:rsid w:val="000966C3"/>
    <w:rsid w:val="000B1F56"/>
    <w:rsid w:val="000E6B6A"/>
    <w:rsid w:val="001854C4"/>
    <w:rsid w:val="002C09F2"/>
    <w:rsid w:val="00381414"/>
    <w:rsid w:val="003E4208"/>
    <w:rsid w:val="004218D2"/>
    <w:rsid w:val="00493CEC"/>
    <w:rsid w:val="004B6466"/>
    <w:rsid w:val="004B6BEA"/>
    <w:rsid w:val="00511A13"/>
    <w:rsid w:val="005533C6"/>
    <w:rsid w:val="00604FE8"/>
    <w:rsid w:val="006251BD"/>
    <w:rsid w:val="006264DF"/>
    <w:rsid w:val="00696985"/>
    <w:rsid w:val="006D5995"/>
    <w:rsid w:val="006E6DD0"/>
    <w:rsid w:val="006F6EC9"/>
    <w:rsid w:val="007027D5"/>
    <w:rsid w:val="00735245"/>
    <w:rsid w:val="0074008B"/>
    <w:rsid w:val="00777DEC"/>
    <w:rsid w:val="00784D63"/>
    <w:rsid w:val="007D7023"/>
    <w:rsid w:val="00833FC3"/>
    <w:rsid w:val="008B5E98"/>
    <w:rsid w:val="009450E0"/>
    <w:rsid w:val="00977FD9"/>
    <w:rsid w:val="00A4153D"/>
    <w:rsid w:val="00A75145"/>
    <w:rsid w:val="00B6055A"/>
    <w:rsid w:val="00BB70A0"/>
    <w:rsid w:val="00BC0EB6"/>
    <w:rsid w:val="00C91A5A"/>
    <w:rsid w:val="00D63646"/>
    <w:rsid w:val="00E371B9"/>
    <w:rsid w:val="00E83001"/>
    <w:rsid w:val="00E83387"/>
    <w:rsid w:val="00EA3BB8"/>
    <w:rsid w:val="00EC1E93"/>
    <w:rsid w:val="00ED38E8"/>
    <w:rsid w:val="00FC7AD0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B11888-DAAB-47A7-8C4F-7EEFF10E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41</cp:revision>
  <cp:lastPrinted>2022-02-17T14:05:00Z</cp:lastPrinted>
  <dcterms:created xsi:type="dcterms:W3CDTF">2023-07-11T20:11:00Z</dcterms:created>
  <dcterms:modified xsi:type="dcterms:W3CDTF">2025-10-09T14:32:00Z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