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466F" w14:textId="7C4BFCAA" w:rsidR="006839A0" w:rsidRPr="006839A0" w:rsidRDefault="00AF1BB4" w:rsidP="006839A0">
      <w:pPr>
        <w:spacing w:line="360" w:lineRule="auto"/>
        <w:ind w:left="284" w:hanging="284"/>
        <w:rPr>
          <w:lang w:val="es-CL"/>
        </w:rPr>
      </w:pPr>
      <w:r w:rsidRPr="00AF1BB4"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4709DB96" wp14:editId="185DEE32">
            <wp:simplePos x="0" y="0"/>
            <wp:positionH relativeFrom="column">
              <wp:posOffset>-649605</wp:posOffset>
            </wp:positionH>
            <wp:positionV relativeFrom="paragraph">
              <wp:posOffset>119380</wp:posOffset>
            </wp:positionV>
            <wp:extent cx="7769860" cy="3171105"/>
            <wp:effectExtent l="0" t="0" r="2540" b="0"/>
            <wp:wrapNone/>
            <wp:docPr id="3217963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402" cy="317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A0">
        <w:rPr>
          <w:noProof/>
        </w:rPr>
        <w:drawing>
          <wp:anchor distT="0" distB="0" distL="0" distR="0" simplePos="0" relativeHeight="12" behindDoc="1" locked="0" layoutInCell="0" allowOverlap="1" wp14:anchorId="41762B93" wp14:editId="3016AAAA">
            <wp:simplePos x="0" y="0"/>
            <wp:positionH relativeFrom="column">
              <wp:posOffset>-640080</wp:posOffset>
            </wp:positionH>
            <wp:positionV relativeFrom="paragraph">
              <wp:posOffset>-897255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9A0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1762B91" wp14:editId="34D6B2E5">
                <wp:simplePos x="0" y="0"/>
                <wp:positionH relativeFrom="column">
                  <wp:posOffset>-640715</wp:posOffset>
                </wp:positionH>
                <wp:positionV relativeFrom="paragraph">
                  <wp:posOffset>-901700</wp:posOffset>
                </wp:positionV>
                <wp:extent cx="7792085" cy="102044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762BA0" w14:textId="54F82236" w:rsidR="00A4153D" w:rsidRPr="00F75DF4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WALT DISNEY </w:t>
                            </w:r>
                            <w:r w:rsidR="006F6EC9" w:rsidRPr="00F75DF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WORLD – HOTELES </w:t>
                            </w:r>
                            <w:r w:rsidR="003C297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LUJO</w:t>
                            </w:r>
                          </w:p>
                          <w:p w14:paraId="41762BA1" w14:textId="380F64C7" w:rsidR="00A4153D" w:rsidRDefault="00D6364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38D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2.554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62B91" id="Cuadro de texto 2" o:spid="_x0000_s1026" style="position:absolute;left:0;text-align:left;margin-left:-50.45pt;margin-top:-71pt;width:613.55pt;height:80.3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" o:allowincell="f" filled="f" stroked="f" strokeweight=".5pt">
                <v:textbox>
                  <w:txbxContent>
                    <w:p w14:paraId="41762BA0" w14:textId="54F82236" w:rsidR="00A4153D" w:rsidRPr="00F75DF4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WALT DISNEY </w:t>
                      </w:r>
                      <w:r w:rsidR="006F6EC9" w:rsidRPr="00F75DF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WORLD – HOTELES </w:t>
                      </w:r>
                      <w:r w:rsidR="003C297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LUJO</w:t>
                      </w:r>
                    </w:p>
                    <w:p w14:paraId="41762BA1" w14:textId="380F64C7" w:rsidR="00A4153D" w:rsidRDefault="00D6364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2F38D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2.554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</w:p>
    <w:p w14:paraId="41762B04" w14:textId="52F42C15" w:rsidR="00A4153D" w:rsidRDefault="00A4153D">
      <w:pPr>
        <w:spacing w:line="360" w:lineRule="auto"/>
        <w:ind w:left="284" w:hanging="284"/>
      </w:pPr>
    </w:p>
    <w:p w14:paraId="6039DC23" w14:textId="47A9FBF4" w:rsidR="00AF1BB4" w:rsidRPr="00AF1BB4" w:rsidRDefault="00AF1BB4" w:rsidP="00AF1BB4">
      <w:pPr>
        <w:spacing w:line="360" w:lineRule="auto"/>
        <w:ind w:left="284" w:hanging="284"/>
        <w:rPr>
          <w:lang w:val="es-CL"/>
        </w:rPr>
      </w:pPr>
    </w:p>
    <w:p w14:paraId="41762B05" w14:textId="56ADEF11" w:rsidR="00A4153D" w:rsidRDefault="00A4153D">
      <w:pPr>
        <w:spacing w:line="360" w:lineRule="auto"/>
        <w:ind w:left="284" w:hanging="284"/>
      </w:pPr>
    </w:p>
    <w:p w14:paraId="41762B06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7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8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9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A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B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C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D" w14:textId="77777777" w:rsidR="00A4153D" w:rsidRDefault="00A4153D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762B0F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1762B10" w14:textId="39C35B8D" w:rsidR="00A4153D" w:rsidRDefault="00EC1E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2F38DF">
        <w:rPr>
          <w:sz w:val="20"/>
          <w:szCs w:val="20"/>
        </w:rPr>
        <w:t>noviembre</w:t>
      </w:r>
      <w:r w:rsidR="00DE47DB">
        <w:rPr>
          <w:sz w:val="20"/>
          <w:szCs w:val="20"/>
        </w:rPr>
        <w:t xml:space="preserve"> 2025 a 31 marzo 2026</w:t>
      </w:r>
      <w:r w:rsidR="00D63646">
        <w:rPr>
          <w:sz w:val="20"/>
          <w:szCs w:val="20"/>
        </w:rPr>
        <w:t>.</w:t>
      </w:r>
    </w:p>
    <w:p w14:paraId="41762B11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2" w14:textId="77777777" w:rsidR="00A4153D" w:rsidRDefault="00A4153D">
      <w:pPr>
        <w:spacing w:line="360" w:lineRule="auto"/>
        <w:rPr>
          <w:sz w:val="19"/>
          <w:szCs w:val="19"/>
        </w:rPr>
      </w:pPr>
    </w:p>
    <w:p w14:paraId="41762B1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1762B14" w14:textId="77777777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aeropuerto / hotel / aeropuerto, en servicio regular.</w:t>
      </w:r>
    </w:p>
    <w:p w14:paraId="41762B15" w14:textId="6B01240B" w:rsidR="00A4153D" w:rsidRDefault="00D6364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noches de hospedaje en hotel </w:t>
      </w:r>
      <w:r w:rsidR="003E4208">
        <w:rPr>
          <w:rFonts w:ascii="Arial" w:hAnsi="Arial" w:cs="Arial"/>
          <w:sz w:val="20"/>
          <w:szCs w:val="20"/>
        </w:rPr>
        <w:t xml:space="preserve">categoría </w:t>
      </w:r>
      <w:r w:rsidR="003C297B">
        <w:rPr>
          <w:rFonts w:ascii="Arial" w:hAnsi="Arial" w:cs="Arial"/>
          <w:sz w:val="20"/>
          <w:szCs w:val="20"/>
        </w:rPr>
        <w:t>Lujo</w:t>
      </w:r>
      <w:r w:rsidR="003E4208">
        <w:rPr>
          <w:rFonts w:ascii="Arial" w:hAnsi="Arial" w:cs="Arial"/>
          <w:sz w:val="20"/>
          <w:szCs w:val="20"/>
        </w:rPr>
        <w:t>.</w:t>
      </w:r>
    </w:p>
    <w:p w14:paraId="41762B17" w14:textId="329F8E6A" w:rsidR="00A4153D" w:rsidRDefault="00D63646" w:rsidP="00EC1E9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C1E93">
        <w:rPr>
          <w:rFonts w:ascii="Arial" w:hAnsi="Arial" w:cs="Arial"/>
          <w:sz w:val="20"/>
          <w:szCs w:val="20"/>
        </w:rPr>
        <w:t xml:space="preserve">Pase de Disney, 4 Días </w:t>
      </w:r>
      <w:proofErr w:type="spellStart"/>
      <w:r w:rsidRPr="00EC1E93">
        <w:rPr>
          <w:rFonts w:ascii="Arial" w:hAnsi="Arial" w:cs="Arial"/>
          <w:sz w:val="20"/>
          <w:szCs w:val="20"/>
        </w:rPr>
        <w:t>Theme</w:t>
      </w:r>
      <w:proofErr w:type="spellEnd"/>
      <w:r w:rsidRPr="00EC1E93">
        <w:rPr>
          <w:rFonts w:ascii="Arial" w:hAnsi="Arial" w:cs="Arial"/>
          <w:sz w:val="20"/>
          <w:szCs w:val="20"/>
        </w:rPr>
        <w:t xml:space="preserve"> Park Ticket Básico</w:t>
      </w:r>
      <w:r w:rsidR="00EC1E93">
        <w:rPr>
          <w:rFonts w:ascii="Arial" w:hAnsi="Arial" w:cs="Arial"/>
          <w:sz w:val="20"/>
          <w:szCs w:val="20"/>
        </w:rPr>
        <w:t>.</w:t>
      </w:r>
    </w:p>
    <w:p w14:paraId="35C2AFAD" w14:textId="77777777" w:rsidR="00EC1E93" w:rsidRDefault="00EC1E93" w:rsidP="00EC1E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1762B23" w14:textId="77777777" w:rsidR="00A4153D" w:rsidRDefault="00D6364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8439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95"/>
        <w:gridCol w:w="736"/>
        <w:gridCol w:w="901"/>
        <w:gridCol w:w="1134"/>
        <w:gridCol w:w="1200"/>
        <w:gridCol w:w="1122"/>
      </w:tblGrid>
      <w:tr w:rsidR="003E4208" w14:paraId="41762B2E" w14:textId="77777777" w:rsidTr="005F43C8">
        <w:trPr>
          <w:trHeight w:val="397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F05B52"/>
            <w:vAlign w:val="center"/>
          </w:tcPr>
          <w:p w14:paraId="41762B24" w14:textId="2AAD50BB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</w:t>
            </w:r>
            <w:r w:rsidR="00BE6F14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2025-2026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6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Single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7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Doble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8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Triple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9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Cuádruple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1762B2A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Junior</w:t>
            </w:r>
          </w:p>
          <w:p w14:paraId="41762B2B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(10-17 años)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1762B2C" w14:textId="77777777" w:rsidR="003E4208" w:rsidRDefault="003E4208">
            <w:pPr>
              <w:ind w:right="49"/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Niño</w:t>
            </w:r>
          </w:p>
          <w:p w14:paraId="41762B2D" w14:textId="77777777" w:rsidR="003E4208" w:rsidRDefault="003E4208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(3-9 años)</w:t>
            </w:r>
          </w:p>
        </w:tc>
      </w:tr>
      <w:tr w:rsidR="005F43C8" w14:paraId="68371BC5" w14:textId="77777777" w:rsidTr="005F43C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4F6A59" w14:textId="54AA464A" w:rsidR="00B862C2" w:rsidRPr="00EC1E93" w:rsidRDefault="00B862C2" w:rsidP="00B862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Nov a 30 Nov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AFC6B4" w14:textId="6CE9F052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4.317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66B04C" w14:textId="7A55C236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2.547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862356" w14:textId="2F16D3BB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2.069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0657E9" w14:textId="45CDF9C5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1.809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674BEE" w14:textId="6C19B514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898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D8AB79" w14:textId="322BD4DC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876</w:t>
            </w:r>
          </w:p>
        </w:tc>
      </w:tr>
      <w:tr w:rsidR="005F43C8" w14:paraId="28DF80A5" w14:textId="77777777" w:rsidTr="005F43C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F962155" w14:textId="2357616C" w:rsidR="00B862C2" w:rsidRPr="00EC1E93" w:rsidRDefault="00B862C2" w:rsidP="00B862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Dic a 15 Dic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899942" w14:textId="346C03E2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4.756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2C981F3" w14:textId="0C563C60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2.767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8AFC41" w14:textId="18757A04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2.216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FC0D34" w14:textId="5DFABDDD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1.919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933138" w14:textId="3A8B7CD0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898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D42D6D" w14:textId="76088F32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876</w:t>
            </w:r>
          </w:p>
        </w:tc>
      </w:tr>
      <w:tr w:rsidR="005F43C8" w14:paraId="4D039A46" w14:textId="77777777" w:rsidTr="005F43C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F0B7E3" w14:textId="6A412C39" w:rsidR="00B862C2" w:rsidRPr="00EC1E93" w:rsidRDefault="00B862C2" w:rsidP="00B862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10 Ene a 31 Ene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CB61EB" w14:textId="289AD6C8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4.292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786822" w14:textId="2C793734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2.554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3FD29E" w14:textId="72044EE8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2.086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7FD164" w14:textId="76B1426A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1.831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90A292" w14:textId="0B5B20F8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6B9B28C" w14:textId="738AC399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912</w:t>
            </w:r>
          </w:p>
        </w:tc>
      </w:tr>
      <w:tr w:rsidR="005F43C8" w14:paraId="780E83C7" w14:textId="77777777" w:rsidTr="005F43C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9A54E4" w14:textId="614A6531" w:rsidR="00B862C2" w:rsidRPr="00EC1E93" w:rsidRDefault="00B862C2" w:rsidP="00B862C2">
            <w:pPr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01 Feb a 28 Feb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B791BC" w14:textId="70ACA315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4.873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5EAA24" w14:textId="5A017C06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2.844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B226E9" w14:textId="448727DB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2.279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8B679F" w14:textId="6F6E4AB3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1.922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133AB2" w14:textId="01A38F90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2BF82ED" w14:textId="46C2B918" w:rsidR="00B862C2" w:rsidRPr="005F43C8" w:rsidRDefault="00B862C2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912</w:t>
            </w:r>
          </w:p>
        </w:tc>
      </w:tr>
      <w:tr w:rsidR="005F43C8" w14:paraId="41762B40" w14:textId="77777777" w:rsidTr="005F43C8">
        <w:trPr>
          <w:trHeight w:val="340"/>
        </w:trPr>
        <w:tc>
          <w:tcPr>
            <w:tcW w:w="25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8" w14:textId="7E18E482" w:rsidR="005F43C8" w:rsidRDefault="005F43C8" w:rsidP="005F43C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01 Mar a 31 Mar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A" w14:textId="3741047D" w:rsidR="005F43C8" w:rsidRPr="005F43C8" w:rsidRDefault="005F43C8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4.582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B" w14:textId="00A590D8" w:rsidR="005F43C8" w:rsidRPr="005F43C8" w:rsidRDefault="005F43C8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2.699</w:t>
            </w:r>
          </w:p>
        </w:tc>
        <w:tc>
          <w:tcPr>
            <w:tcW w:w="9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C" w14:textId="5858D31A" w:rsidR="005F43C8" w:rsidRPr="005F43C8" w:rsidRDefault="005F43C8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2.182</w:t>
            </w:r>
          </w:p>
        </w:tc>
        <w:tc>
          <w:tcPr>
            <w:tcW w:w="113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D" w14:textId="4F2AC0BA" w:rsidR="005F43C8" w:rsidRPr="005F43C8" w:rsidRDefault="005F43C8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1.903</w:t>
            </w:r>
          </w:p>
        </w:tc>
        <w:tc>
          <w:tcPr>
            <w:tcW w:w="120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E" w14:textId="7FED3D70" w:rsidR="005F43C8" w:rsidRPr="005F43C8" w:rsidRDefault="005F43C8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935</w:t>
            </w:r>
          </w:p>
        </w:tc>
        <w:tc>
          <w:tcPr>
            <w:tcW w:w="11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762B3F" w14:textId="7AAB2D66" w:rsidR="005F43C8" w:rsidRPr="005F43C8" w:rsidRDefault="005F43C8" w:rsidP="005F43C8">
            <w:pPr>
              <w:jc w:val="center"/>
              <w:rPr>
                <w:sz w:val="20"/>
                <w:szCs w:val="18"/>
              </w:rPr>
            </w:pPr>
            <w:r w:rsidRPr="005F43C8">
              <w:rPr>
                <w:sz w:val="18"/>
                <w:szCs w:val="18"/>
              </w:rPr>
              <w:t>912</w:t>
            </w:r>
          </w:p>
        </w:tc>
      </w:tr>
    </w:tbl>
    <w:p w14:paraId="41762B65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41762B66" w14:textId="5FB88096" w:rsidR="00A4153D" w:rsidRPr="007D7023" w:rsidRDefault="00BE6F14">
      <w:pPr>
        <w:jc w:val="center"/>
        <w:rPr>
          <w:b/>
          <w:bCs/>
          <w:color w:val="C00000"/>
          <w:sz w:val="24"/>
          <w:szCs w:val="24"/>
        </w:rPr>
      </w:pPr>
      <w:r w:rsidRPr="00027CAE">
        <w:rPr>
          <w:rFonts w:asciiTheme="minorHAnsi" w:hAnsiTheme="minorHAnsi" w:cstheme="minorHAnsi"/>
          <w:b/>
          <w:bCs/>
          <w:i/>
          <w:color w:val="002060"/>
          <w:sz w:val="24"/>
          <w:szCs w:val="24"/>
          <w:lang w:val="es-CL" w:bidi="th-TH"/>
        </w:rPr>
        <w:t>Tarifas dinámicas, referenciales. Reconfirmar valores al momento de la reserva.</w:t>
      </w:r>
    </w:p>
    <w:p w14:paraId="41762B67" w14:textId="77777777" w:rsidR="00A4153D" w:rsidRDefault="00D6364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El hotel puede cobrar un </w:t>
      </w:r>
      <w:proofErr w:type="spellStart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>Facility</w:t>
      </w:r>
      <w:proofErr w:type="spellEnd"/>
      <w:r>
        <w:rPr>
          <w:rFonts w:asciiTheme="minorHAnsi" w:hAnsiTheme="minorHAnsi" w:cstheme="minorHAnsi"/>
          <w:b/>
          <w:bCs/>
          <w:i/>
          <w:sz w:val="20"/>
          <w:szCs w:val="20"/>
          <w:lang w:val="es-CL" w:bidi="th-TH"/>
        </w:rPr>
        <w:t xml:space="preserve"> Fee</w:t>
      </w: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, el cual debe ser pagado localmente por el pasajero.</w:t>
      </w:r>
    </w:p>
    <w:p w14:paraId="392285A0" w14:textId="77777777" w:rsidR="002F38DF" w:rsidRDefault="002F38DF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</w:p>
    <w:p w14:paraId="3B9D7EE5" w14:textId="2ADB463E" w:rsidR="003E4208" w:rsidRPr="000031D5" w:rsidRDefault="003E4208">
      <w:pPr>
        <w:spacing w:line="360" w:lineRule="auto"/>
        <w:jc w:val="both"/>
        <w:rPr>
          <w:b/>
          <w:bCs/>
          <w:color w:val="F05B52"/>
          <w:sz w:val="28"/>
          <w:szCs w:val="28"/>
          <w:lang w:val="en-US"/>
        </w:rPr>
      </w:pPr>
      <w:r w:rsidRPr="000031D5">
        <w:rPr>
          <w:b/>
          <w:bCs/>
          <w:color w:val="F05B52"/>
          <w:sz w:val="28"/>
          <w:szCs w:val="28"/>
          <w:lang w:val="en-US"/>
        </w:rPr>
        <w:lastRenderedPageBreak/>
        <w:t xml:space="preserve">HOTELES CATEGORIA </w:t>
      </w:r>
      <w:r w:rsidR="00693828">
        <w:rPr>
          <w:b/>
          <w:bCs/>
          <w:color w:val="F05B52"/>
          <w:sz w:val="28"/>
          <w:szCs w:val="28"/>
          <w:lang w:val="en-US"/>
        </w:rPr>
        <w:t>LUJO</w:t>
      </w:r>
      <w:r w:rsidRPr="000031D5">
        <w:rPr>
          <w:b/>
          <w:bCs/>
          <w:color w:val="F05B52"/>
          <w:sz w:val="28"/>
          <w:szCs w:val="28"/>
          <w:lang w:val="en-US"/>
        </w:rPr>
        <w:t>.</w:t>
      </w:r>
    </w:p>
    <w:p w14:paraId="539B65C6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Animal Kingdom Lodge</w:t>
      </w:r>
    </w:p>
    <w:p w14:paraId="0B9C31AD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Polynesian Village Resort</w:t>
      </w:r>
    </w:p>
    <w:p w14:paraId="022A7E09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Grand Floridian Resort &amp; Spa</w:t>
      </w:r>
    </w:p>
    <w:p w14:paraId="3331DDFC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Wilderness Lodge</w:t>
      </w:r>
    </w:p>
    <w:p w14:paraId="1B1DE7AA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Beach Club Resort</w:t>
      </w:r>
    </w:p>
    <w:p w14:paraId="654D2A70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Contemporary Resort</w:t>
      </w:r>
    </w:p>
    <w:p w14:paraId="5C62080B" w14:textId="77777777" w:rsidR="003C297B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>Disney's Yacht Club Resort</w:t>
      </w:r>
    </w:p>
    <w:p w14:paraId="3D98CEF8" w14:textId="37DB636A" w:rsidR="00FA0245" w:rsidRPr="003C297B" w:rsidRDefault="003C297B" w:rsidP="003C297B">
      <w:pPr>
        <w:pStyle w:val="Prrafodelista"/>
        <w:numPr>
          <w:ilvl w:val="0"/>
          <w:numId w:val="8"/>
        </w:numPr>
        <w:spacing w:line="360" w:lineRule="auto"/>
        <w:jc w:val="both"/>
        <w:rPr>
          <w:sz w:val="20"/>
          <w:szCs w:val="20"/>
          <w:lang w:val="en-US"/>
        </w:rPr>
      </w:pPr>
      <w:r w:rsidRPr="003C297B">
        <w:rPr>
          <w:rFonts w:ascii="Arial" w:hAnsi="Arial" w:cs="Arial"/>
          <w:sz w:val="20"/>
          <w:szCs w:val="20"/>
          <w:lang w:val="en-US"/>
        </w:rPr>
        <w:t xml:space="preserve">Disney's </w:t>
      </w:r>
      <w:proofErr w:type="spellStart"/>
      <w:r w:rsidRPr="003C297B">
        <w:rPr>
          <w:rFonts w:ascii="Arial" w:hAnsi="Arial" w:cs="Arial"/>
          <w:sz w:val="20"/>
          <w:szCs w:val="20"/>
          <w:lang w:val="en-US"/>
        </w:rPr>
        <w:t>BoardWalk</w:t>
      </w:r>
      <w:proofErr w:type="spellEnd"/>
      <w:r w:rsidRPr="003C297B">
        <w:rPr>
          <w:rFonts w:ascii="Arial" w:hAnsi="Arial" w:cs="Arial"/>
          <w:sz w:val="20"/>
          <w:szCs w:val="20"/>
          <w:lang w:val="en-US"/>
        </w:rPr>
        <w:t xml:space="preserve"> Inn</w:t>
      </w:r>
    </w:p>
    <w:p w14:paraId="1778CA57" w14:textId="77777777" w:rsidR="003C297B" w:rsidRPr="000031D5" w:rsidRDefault="003C297B" w:rsidP="003C297B">
      <w:pPr>
        <w:spacing w:line="360" w:lineRule="auto"/>
        <w:ind w:left="284"/>
        <w:jc w:val="both"/>
        <w:rPr>
          <w:iCs/>
          <w:sz w:val="20"/>
          <w:szCs w:val="18"/>
          <w:lang w:val="en-US" w:bidi="th-TH"/>
        </w:rPr>
      </w:pPr>
    </w:p>
    <w:p w14:paraId="41762B7A" w14:textId="3D37EDC0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49DD471F" w14:textId="77777777" w:rsidR="00787881" w:rsidRDefault="00787881" w:rsidP="00787881">
      <w:pPr>
        <w:spacing w:before="240" w:line="360" w:lineRule="auto"/>
        <w:jc w:val="both"/>
        <w:rPr>
          <w:b/>
          <w:bCs/>
          <w:color w:val="333333"/>
          <w:sz w:val="19"/>
          <w:szCs w:val="19"/>
          <w:lang w:val="es-CL"/>
        </w:rPr>
      </w:pPr>
      <w:r>
        <w:rPr>
          <w:b/>
          <w:bCs/>
          <w:color w:val="333333"/>
          <w:sz w:val="19"/>
          <w:szCs w:val="19"/>
          <w:lang w:val="es-CL"/>
        </w:rPr>
        <w:t xml:space="preserve">Es obligatorio tener visa para los Estados Unidos. Pasajeros Chilenos requieren de visa </w:t>
      </w:r>
      <w:proofErr w:type="spellStart"/>
      <w:r>
        <w:rPr>
          <w:b/>
          <w:bCs/>
          <w:color w:val="333333"/>
          <w:sz w:val="19"/>
          <w:szCs w:val="19"/>
          <w:lang w:val="es-CL"/>
        </w:rPr>
        <w:t>waiver</w:t>
      </w:r>
      <w:proofErr w:type="spellEnd"/>
      <w:r>
        <w:rPr>
          <w:b/>
          <w:bCs/>
          <w:color w:val="333333"/>
          <w:sz w:val="19"/>
          <w:szCs w:val="19"/>
          <w:lang w:val="es-CL"/>
        </w:rPr>
        <w:t>.</w:t>
      </w:r>
    </w:p>
    <w:p w14:paraId="48FE48F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Aplican suplementos adicionales para traslados nocturnos con vuelos llegando o saliendo entre las 22:00 horas y 07:00 horas. </w:t>
      </w:r>
    </w:p>
    <w:p w14:paraId="5E427B0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3777B8EE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06FE4B1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492A563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68DFBB7A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A282277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20BF25B2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6015D7CF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4104F83D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6B42668" w14:textId="77777777" w:rsidR="00787881" w:rsidRDefault="00787881" w:rsidP="0078788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41762B88" w14:textId="77777777" w:rsidR="00A4153D" w:rsidRDefault="00A4153D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41762B89" w14:textId="77777777" w:rsidR="00A4153D" w:rsidRDefault="00D6364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POLITICAS DE CANCELACIÓN</w:t>
      </w:r>
    </w:p>
    <w:p w14:paraId="41762B8A" w14:textId="77777777" w:rsidR="00A4153D" w:rsidRDefault="00D6364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1762B8B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41762B8C" w14:textId="77777777" w:rsidR="00A4153D" w:rsidRDefault="00D6364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4153D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56A1" w14:textId="77777777" w:rsidR="00014B23" w:rsidRDefault="00014B23">
      <w:r>
        <w:separator/>
      </w:r>
    </w:p>
  </w:endnote>
  <w:endnote w:type="continuationSeparator" w:id="0">
    <w:p w14:paraId="705EE072" w14:textId="77777777" w:rsidR="00014B23" w:rsidRDefault="0001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B9B" w14:textId="77777777" w:rsidR="00A4153D" w:rsidRDefault="00D6364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1762B9C" wp14:editId="41762B9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560" cy="220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762BA7" w14:textId="1EAB40A2" w:rsidR="00A4153D" w:rsidRDefault="002F38DF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09Oct</w:t>
                          </w:r>
                          <w:r w:rsidR="00AC6968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/</w:t>
                          </w:r>
                          <w:r w:rsidR="004218D2">
                            <w:rPr>
                              <w:color w:val="000000"/>
                              <w:spacing w:val="2"/>
                              <w:sz w:val="15"/>
                              <w:lang w:val="es-CL"/>
                            </w:rPr>
                            <w:t>NH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762B9C" id="Cuadro de texto 5" o:spid="_x0000_s1027" style="position:absolute;margin-left:439.35pt;margin-top:14.35pt;width:99.15pt;height:17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" o:allowincell="f" fillcolor="white [3201]" stroked="f" strokeweight=".5pt">
              <v:textbox>
                <w:txbxContent>
                  <w:p w14:paraId="41762BA7" w14:textId="1EAB40A2" w:rsidR="00A4153D" w:rsidRDefault="002F38DF">
                    <w:pPr>
                      <w:pStyle w:val="Contenidodelmarco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  <w:lang w:val="es-CL"/>
                      </w:rPr>
                      <w:t>09Oct</w:t>
                    </w:r>
                    <w:r w:rsidR="00AC6968">
                      <w:rPr>
                        <w:color w:val="000000"/>
                        <w:spacing w:val="2"/>
                        <w:sz w:val="15"/>
                        <w:lang w:val="es-CL"/>
                      </w:rPr>
                      <w:t>/</w:t>
                    </w:r>
                    <w:r w:rsidR="004218D2">
                      <w:rPr>
                        <w:color w:val="000000"/>
                        <w:spacing w:val="2"/>
                        <w:sz w:val="15"/>
                        <w:lang w:val="es-CL"/>
                      </w:rPr>
                      <w:t>NH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9" behindDoc="1" locked="0" layoutInCell="0" allowOverlap="1" wp14:anchorId="41762B9E" wp14:editId="41762B9F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68FF0" w14:textId="77777777" w:rsidR="00014B23" w:rsidRDefault="00014B23">
      <w:r>
        <w:separator/>
      </w:r>
    </w:p>
  </w:footnote>
  <w:footnote w:type="continuationSeparator" w:id="0">
    <w:p w14:paraId="0490DE6F" w14:textId="77777777" w:rsidR="00014B23" w:rsidRDefault="0001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0D4"/>
    <w:multiLevelType w:val="hybridMultilevel"/>
    <w:tmpl w:val="EC02C6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A88"/>
    <w:multiLevelType w:val="multilevel"/>
    <w:tmpl w:val="FC340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B7261"/>
    <w:multiLevelType w:val="hybridMultilevel"/>
    <w:tmpl w:val="9A763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5782"/>
    <w:multiLevelType w:val="multilevel"/>
    <w:tmpl w:val="A4A60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866548E"/>
    <w:multiLevelType w:val="multilevel"/>
    <w:tmpl w:val="3C74A2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5C2673"/>
    <w:multiLevelType w:val="multilevel"/>
    <w:tmpl w:val="94AE4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284E52"/>
    <w:multiLevelType w:val="hybridMultilevel"/>
    <w:tmpl w:val="EB7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94271"/>
    <w:multiLevelType w:val="multilevel"/>
    <w:tmpl w:val="3A5899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9409169">
    <w:abstractNumId w:val="5"/>
  </w:num>
  <w:num w:numId="2" w16cid:durableId="537667287">
    <w:abstractNumId w:val="7"/>
  </w:num>
  <w:num w:numId="3" w16cid:durableId="1321273812">
    <w:abstractNumId w:val="3"/>
  </w:num>
  <w:num w:numId="4" w16cid:durableId="233317318">
    <w:abstractNumId w:val="4"/>
  </w:num>
  <w:num w:numId="5" w16cid:durableId="1630281178">
    <w:abstractNumId w:val="1"/>
  </w:num>
  <w:num w:numId="6" w16cid:durableId="152765636">
    <w:abstractNumId w:val="6"/>
  </w:num>
  <w:num w:numId="7" w16cid:durableId="722486457">
    <w:abstractNumId w:val="0"/>
  </w:num>
  <w:num w:numId="8" w16cid:durableId="48165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3D"/>
    <w:rsid w:val="000031D5"/>
    <w:rsid w:val="00014B23"/>
    <w:rsid w:val="000966C3"/>
    <w:rsid w:val="001D4D4F"/>
    <w:rsid w:val="002F38DF"/>
    <w:rsid w:val="0036565E"/>
    <w:rsid w:val="003C297B"/>
    <w:rsid w:val="003E4208"/>
    <w:rsid w:val="004218D2"/>
    <w:rsid w:val="00436EEA"/>
    <w:rsid w:val="0044463B"/>
    <w:rsid w:val="004B6466"/>
    <w:rsid w:val="004B6BEA"/>
    <w:rsid w:val="004D2FA1"/>
    <w:rsid w:val="005004B0"/>
    <w:rsid w:val="00595785"/>
    <w:rsid w:val="005C16C5"/>
    <w:rsid w:val="005F43C8"/>
    <w:rsid w:val="00604FE8"/>
    <w:rsid w:val="006264DF"/>
    <w:rsid w:val="006341A5"/>
    <w:rsid w:val="006839A0"/>
    <w:rsid w:val="00693828"/>
    <w:rsid w:val="00697922"/>
    <w:rsid w:val="006A6E3D"/>
    <w:rsid w:val="006F6EC9"/>
    <w:rsid w:val="0074008B"/>
    <w:rsid w:val="007735CF"/>
    <w:rsid w:val="00777DEC"/>
    <w:rsid w:val="00785BC7"/>
    <w:rsid w:val="00787881"/>
    <w:rsid w:val="007D4948"/>
    <w:rsid w:val="007D7023"/>
    <w:rsid w:val="007F17C3"/>
    <w:rsid w:val="007F7C42"/>
    <w:rsid w:val="00821AA2"/>
    <w:rsid w:val="008B5E98"/>
    <w:rsid w:val="00A4153D"/>
    <w:rsid w:val="00AB0DA5"/>
    <w:rsid w:val="00AC6968"/>
    <w:rsid w:val="00AF1BB4"/>
    <w:rsid w:val="00B01ECE"/>
    <w:rsid w:val="00B35880"/>
    <w:rsid w:val="00B862C2"/>
    <w:rsid w:val="00BB70A0"/>
    <w:rsid w:val="00BC0EB6"/>
    <w:rsid w:val="00BE6F14"/>
    <w:rsid w:val="00C25CE4"/>
    <w:rsid w:val="00C44CC0"/>
    <w:rsid w:val="00C938CE"/>
    <w:rsid w:val="00D1161E"/>
    <w:rsid w:val="00D12D61"/>
    <w:rsid w:val="00D53BC3"/>
    <w:rsid w:val="00D63646"/>
    <w:rsid w:val="00DA169C"/>
    <w:rsid w:val="00DE47DB"/>
    <w:rsid w:val="00E60E07"/>
    <w:rsid w:val="00EC1E93"/>
    <w:rsid w:val="00F05596"/>
    <w:rsid w:val="00F75DF4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2B04"/>
  <w15:docId w15:val="{8F41BDA2-A21D-4FA5-BA81-D58F6D91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A2F5F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WDW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E059D1-1322-4FDA-BA31-8996C7DDC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5DD69-17EE-4C6B-B285-A5AB48E1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3A114-30F3-4CCD-82DE-FD6777600D1B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62</cp:revision>
  <cp:lastPrinted>2022-02-17T14:05:00Z</cp:lastPrinted>
  <dcterms:created xsi:type="dcterms:W3CDTF">2023-07-11T20:11:00Z</dcterms:created>
  <dcterms:modified xsi:type="dcterms:W3CDTF">2025-10-09T14:34:00Z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Order">
    <vt:i4>1236600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