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62B04" w14:textId="6FAE904D" w:rsidR="00A4153D" w:rsidRDefault="00EB2D13">
      <w:pPr>
        <w:spacing w:line="360" w:lineRule="auto"/>
        <w:ind w:left="284" w:hanging="284"/>
      </w:pPr>
      <w:r w:rsidRPr="00EB2D13">
        <w:rPr>
          <w:lang w:val="es-CL"/>
        </w:rPr>
        <w:drawing>
          <wp:anchor distT="0" distB="0" distL="114300" distR="114300" simplePos="0" relativeHeight="251658240" behindDoc="1" locked="0" layoutInCell="1" allowOverlap="1" wp14:anchorId="52EA5040" wp14:editId="3E2D51B4">
            <wp:simplePos x="0" y="0"/>
            <wp:positionH relativeFrom="column">
              <wp:posOffset>-631912</wp:posOffset>
            </wp:positionH>
            <wp:positionV relativeFrom="paragraph">
              <wp:posOffset>126365</wp:posOffset>
            </wp:positionV>
            <wp:extent cx="7766050" cy="2718849"/>
            <wp:effectExtent l="0" t="0" r="6350" b="5715"/>
            <wp:wrapNone/>
            <wp:docPr id="136424696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0" cy="2718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3646">
        <w:rPr>
          <w:noProof/>
        </w:rPr>
        <mc:AlternateContent>
          <mc:Choice Requires="wps">
            <w:drawing>
              <wp:anchor distT="0" distB="0" distL="0" distR="0" simplePos="0" relativeHeight="10" behindDoc="0" locked="0" layoutInCell="0" allowOverlap="1" wp14:anchorId="41762B91" wp14:editId="41762B92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2085" cy="1020445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1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174F3E1E" w:rsidR="00A4153D" w:rsidRPr="00F75DF4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WORLD – HOTELES </w:t>
                            </w:r>
                            <w:r w:rsidR="00F75DF4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MODERADOS</w:t>
                            </w:r>
                          </w:p>
                          <w:p w14:paraId="41762BA1" w14:textId="6A663CCD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1.</w:t>
                            </w:r>
                            <w:r w:rsidR="00CA2147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748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Cuadro de texto 2" o:spid="_x0000_s1026" style="position:absolute;left:0;text-align:left;margin-left:-50.45pt;margin-top:-71.2pt;width:613.55pt;height:80.35pt;z-index: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" o:allowincell="f" filled="f" stroked="f" strokeweight=".5pt">
                <v:textbox>
                  <w:txbxContent>
                    <w:p w14:paraId="41762BA0" w14:textId="174F3E1E" w:rsidR="00A4153D" w:rsidRPr="00F75DF4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WORLD – HOTELES </w:t>
                      </w:r>
                      <w:r w:rsidR="00F75DF4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MODERADOS</w:t>
                      </w:r>
                    </w:p>
                    <w:p w14:paraId="41762BA1" w14:textId="6A663CCD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1.</w:t>
                      </w:r>
                      <w:r w:rsidR="00CA2147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748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  <w:r w:rsidR="00D63646">
        <w:rPr>
          <w:noProof/>
        </w:rPr>
        <w:drawing>
          <wp:anchor distT="0" distB="0" distL="0" distR="0" simplePos="0" relativeHeight="12" behindDoc="1" locked="0" layoutInCell="0" allowOverlap="1" wp14:anchorId="41762B93" wp14:editId="41762B94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158A02" w14:textId="4C0ED282" w:rsidR="00EB2D13" w:rsidRPr="00EB2D13" w:rsidRDefault="00EB2D13" w:rsidP="00EB2D13">
      <w:pPr>
        <w:spacing w:line="360" w:lineRule="auto"/>
        <w:ind w:left="284" w:hanging="284"/>
        <w:rPr>
          <w:lang w:val="es-CL"/>
        </w:rPr>
      </w:pPr>
    </w:p>
    <w:p w14:paraId="41762B05" w14:textId="77777777" w:rsidR="00A4153D" w:rsidRDefault="00A4153D">
      <w:pPr>
        <w:spacing w:line="360" w:lineRule="auto"/>
        <w:ind w:left="284" w:hanging="284"/>
      </w:pPr>
    </w:p>
    <w:p w14:paraId="41762B06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45A59676" w:rsidR="00A4153D" w:rsidRDefault="00653AA4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532585">
        <w:rPr>
          <w:sz w:val="20"/>
          <w:szCs w:val="20"/>
        </w:rPr>
        <w:t>agosto 2025 a 31 marzo 2026.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2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6F6197CD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 xml:space="preserve">categoría </w:t>
      </w:r>
      <w:r w:rsidR="00D53BC3">
        <w:rPr>
          <w:rFonts w:ascii="Arial" w:hAnsi="Arial" w:cs="Arial"/>
          <w:sz w:val="20"/>
          <w:szCs w:val="20"/>
        </w:rPr>
        <w:t>Moderad</w:t>
      </w:r>
      <w:r w:rsidR="003E4208">
        <w:rPr>
          <w:rFonts w:ascii="Arial" w:hAnsi="Arial" w:cs="Arial"/>
          <w:sz w:val="20"/>
          <w:szCs w:val="20"/>
        </w:rPr>
        <w:t>o.</w:t>
      </w:r>
    </w:p>
    <w:p w14:paraId="35C2AFAD" w14:textId="4BBA137E" w:rsidR="00EC1E93" w:rsidRDefault="00265B22" w:rsidP="00AA55F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265B22">
        <w:rPr>
          <w:rFonts w:ascii="Arial" w:hAnsi="Arial" w:cs="Arial"/>
          <w:sz w:val="20"/>
          <w:szCs w:val="20"/>
        </w:rPr>
        <w:t>Pase de Disney, 4 Días Theme Park Ticket with Park Hopper Option (visitar más de 1 parque por día).</w:t>
      </w:r>
    </w:p>
    <w:p w14:paraId="2E424A90" w14:textId="77777777" w:rsidR="00265B22" w:rsidRPr="00265B22" w:rsidRDefault="00265B22" w:rsidP="00AA55F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9F2DE8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2822820F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532585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9F2DE8" w14:paraId="41762B37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30780C98" w:rsidR="00F0207B" w:rsidRPr="00EC1E93" w:rsidRDefault="00F0207B" w:rsidP="00F0207B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355FEE9D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2.732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2B25DB9E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1.815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18CA967E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1.686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1BF35C74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1.537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2E884C8D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5F58CC04" w:rsidR="00F0207B" w:rsidRPr="009F2DE8" w:rsidRDefault="00F0207B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996</w:t>
            </w:r>
          </w:p>
        </w:tc>
      </w:tr>
      <w:tr w:rsidR="001030E4" w14:paraId="58297EA8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49C45" w14:textId="0887F651" w:rsidR="001030E4" w:rsidRPr="00EC1E93" w:rsidRDefault="001030E4" w:rsidP="001030E4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</w:rPr>
              <w:t>01 Sep a 30 Sep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BEE37" w14:textId="10ED590E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2.597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E8415" w14:textId="0E1F5FE2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1.748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DD3C5" w14:textId="07B9A806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1.708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22AF9" w14:textId="6ED5AD7A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1.439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75657" w14:textId="6EE91A42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8372D" w14:textId="69D32748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996</w:t>
            </w:r>
          </w:p>
        </w:tc>
      </w:tr>
      <w:tr w:rsidR="009F2DE8" w14:paraId="5C1B2A05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48FBE" w14:textId="630145C2" w:rsidR="001030E4" w:rsidRPr="00EC1E93" w:rsidRDefault="001030E4" w:rsidP="001030E4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B5EAB" w14:textId="0DE820C1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2.917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B7627" w14:textId="50E89F19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1.908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07A34" w14:textId="4B73428B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1.678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ACFF88" w14:textId="0BD560B9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1.530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F673" w14:textId="6E8E017B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25EC9" w14:textId="00FBEE4E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996</w:t>
            </w:r>
          </w:p>
        </w:tc>
      </w:tr>
      <w:tr w:rsidR="009F2DE8" w14:paraId="7A24DB1E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99ACD" w14:textId="42DE167E" w:rsidR="001030E4" w:rsidRPr="00EC1E93" w:rsidRDefault="001030E4" w:rsidP="001030E4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968F" w14:textId="684C3196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3.087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B349" w14:textId="6CB659E3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1.993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A7FF" w14:textId="56329832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1.727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BCF7C" w14:textId="69B102A8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1.568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38676" w14:textId="4AC63E17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8A4278" w14:textId="2EAEDA19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996</w:t>
            </w:r>
          </w:p>
        </w:tc>
      </w:tr>
      <w:tr w:rsidR="009F2DE8" w14:paraId="08429632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F9ACE8" w14:textId="5D11B2A5" w:rsidR="001030E4" w:rsidRPr="00EC1E93" w:rsidRDefault="001030E4" w:rsidP="001030E4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Dic a 15 Dic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B3A0A" w14:textId="466DC62C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3.145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71EA" w14:textId="6452BF7B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2.022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50783" w14:textId="77A77FA8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1.738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DD679" w14:textId="00690E38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1.576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CE67" w14:textId="65C9F1B4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020AE" w14:textId="36DB60C2" w:rsidR="001030E4" w:rsidRPr="009F2DE8" w:rsidRDefault="001030E4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996</w:t>
            </w:r>
          </w:p>
        </w:tc>
      </w:tr>
      <w:tr w:rsidR="009F2DE8" w14:paraId="18025C54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C1F27" w14:textId="0AFF39BD" w:rsidR="009F2DE8" w:rsidRPr="00EC1E93" w:rsidRDefault="009F2DE8" w:rsidP="009F2DE8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40C3C" w14:textId="5771F404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2.846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6374F" w14:textId="439DEA6F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1.887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49F8C" w14:textId="1A570742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1.659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9B380" w14:textId="743C8DCF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1.523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7EFB9" w14:textId="2D6A87F1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444DB" w14:textId="46CD7449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1.027</w:t>
            </w:r>
          </w:p>
        </w:tc>
      </w:tr>
      <w:tr w:rsidR="009F2DE8" w14:paraId="3653E419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FBD1B" w14:textId="7C56BA4F" w:rsidR="009F2DE8" w:rsidRPr="00EC1E93" w:rsidRDefault="009F2DE8" w:rsidP="009F2DE8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6724A" w14:textId="4DCE8429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3.090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B48ED" w14:textId="4EC717AC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2.009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98B99" w14:textId="35C852D2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1.740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021" w14:textId="5B8BAB43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1.546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690FF" w14:textId="6D133723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35358C" w14:textId="7FE71E72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1.027</w:t>
            </w:r>
          </w:p>
        </w:tc>
      </w:tr>
      <w:tr w:rsidR="009F2DE8" w14:paraId="41762B40" w14:textId="77777777" w:rsidTr="009F2DE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263660D0" w:rsidR="009F2DE8" w:rsidRDefault="009F2DE8" w:rsidP="009F2DE8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5BF20C63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3.090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6B82A852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2.009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68A03401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1.740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1A1C1577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1.584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63647D47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7055D963" w:rsidR="009F2DE8" w:rsidRPr="009F2DE8" w:rsidRDefault="009F2DE8" w:rsidP="009F2DE8">
            <w:pPr>
              <w:jc w:val="center"/>
              <w:rPr>
                <w:sz w:val="20"/>
                <w:szCs w:val="18"/>
              </w:rPr>
            </w:pPr>
            <w:r w:rsidRPr="009F2DE8">
              <w:rPr>
                <w:sz w:val="18"/>
                <w:szCs w:val="18"/>
              </w:rPr>
              <w:t>1.027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41762B66" w14:textId="0CFFA498" w:rsidR="00A4153D" w:rsidRPr="007D7023" w:rsidRDefault="007841CF">
      <w:pPr>
        <w:jc w:val="center"/>
        <w:rPr>
          <w:b/>
          <w:bCs/>
          <w:color w:val="C00000"/>
          <w:sz w:val="24"/>
          <w:szCs w:val="24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>Tarifas dinámicas,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3B9D7EE5" w14:textId="15B65AF6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lastRenderedPageBreak/>
        <w:t xml:space="preserve">HOTELES CATEGORIA </w:t>
      </w:r>
      <w:r w:rsidR="00C44CC0">
        <w:rPr>
          <w:b/>
          <w:bCs/>
          <w:color w:val="F05B52"/>
          <w:sz w:val="28"/>
          <w:szCs w:val="28"/>
          <w:lang w:val="en-US"/>
        </w:rPr>
        <w:t>MODERADO</w:t>
      </w:r>
      <w:r w:rsidRPr="000031D5">
        <w:rPr>
          <w:b/>
          <w:bCs/>
          <w:color w:val="F05B52"/>
          <w:sz w:val="28"/>
          <w:szCs w:val="28"/>
          <w:lang w:val="en-US"/>
        </w:rPr>
        <w:t>.</w:t>
      </w:r>
    </w:p>
    <w:p w14:paraId="2422D52C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Caribbean Beach Resort</w:t>
      </w:r>
    </w:p>
    <w:p w14:paraId="6758B4B3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Port Orleans Resort - Riverside</w:t>
      </w:r>
    </w:p>
    <w:p w14:paraId="51192E50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Port Orleans Resort - French Quarter</w:t>
      </w:r>
    </w:p>
    <w:p w14:paraId="41762B69" w14:textId="4E12937F" w:rsidR="00A4153D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Coronado Springs Resort</w:t>
      </w:r>
    </w:p>
    <w:p w14:paraId="3D98CEF8" w14:textId="77777777" w:rsidR="00FA0245" w:rsidRPr="000031D5" w:rsidRDefault="00FA0245" w:rsidP="00FA0245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1804792" w14:textId="77777777" w:rsidR="00F5076D" w:rsidRDefault="00F5076D" w:rsidP="00F5076D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>Es obligatorio tener visa para los Estados Unidos. Pasajeros Chilenos requieren de visa waiver.</w:t>
      </w:r>
    </w:p>
    <w:p w14:paraId="414699B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4C849823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5CD6490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397A6BB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BE4132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27C06484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1ADCD43A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24C6785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6D04193E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514945BA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304C11F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762BA0" w14:textId="77777777" w:rsidR="00BB70A0" w:rsidRDefault="00D63646">
      <w:r>
        <w:separator/>
      </w:r>
    </w:p>
  </w:endnote>
  <w:endnote w:type="continuationSeparator" w:id="0">
    <w:p w14:paraId="41762BA2" w14:textId="77777777" w:rsidR="00BB70A0" w:rsidRDefault="00D63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5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45B3AE6A" w:rsidR="00A4153D" w:rsidRDefault="00653AA4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</w:t>
                          </w:r>
                          <w:r w:rsidR="00532585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3Jun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Cuadro de texto 5" o:spid="_x0000_s1027" style="position:absolute;margin-left:439.35pt;margin-top:14.35pt;width:99.15pt;height:17.4pt;z-index:-50331647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45B3AE6A" w:rsidR="00A4153D" w:rsidRDefault="00653AA4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</w:t>
                    </w:r>
                    <w:r w:rsidR="00532585">
                      <w:rPr>
                        <w:color w:val="000000"/>
                        <w:spacing w:val="2"/>
                        <w:sz w:val="15"/>
                        <w:lang w:val="es-CL"/>
                      </w:rPr>
                      <w:t>3Jun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9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762B9C" w14:textId="77777777" w:rsidR="00BB70A0" w:rsidRDefault="00D63646">
      <w:r>
        <w:separator/>
      </w:r>
    </w:p>
  </w:footnote>
  <w:footnote w:type="continuationSeparator" w:id="0">
    <w:p w14:paraId="41762B9E" w14:textId="77777777" w:rsidR="00BB70A0" w:rsidRDefault="00D636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C30D4"/>
    <w:multiLevelType w:val="hybridMultilevel"/>
    <w:tmpl w:val="EC02C64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4"/>
  </w:num>
  <w:num w:numId="2" w16cid:durableId="537667287">
    <w:abstractNumId w:val="6"/>
  </w:num>
  <w:num w:numId="3" w16cid:durableId="1321273812">
    <w:abstractNumId w:val="2"/>
  </w:num>
  <w:num w:numId="4" w16cid:durableId="233317318">
    <w:abstractNumId w:val="3"/>
  </w:num>
  <w:num w:numId="5" w16cid:durableId="1630281178">
    <w:abstractNumId w:val="1"/>
  </w:num>
  <w:num w:numId="6" w16cid:durableId="152765636">
    <w:abstractNumId w:val="5"/>
  </w:num>
  <w:num w:numId="7" w16cid:durableId="722486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966C3"/>
    <w:rsid w:val="000C304F"/>
    <w:rsid w:val="001030E4"/>
    <w:rsid w:val="002062A7"/>
    <w:rsid w:val="00265B22"/>
    <w:rsid w:val="003E4208"/>
    <w:rsid w:val="004034AD"/>
    <w:rsid w:val="004218D2"/>
    <w:rsid w:val="00427F39"/>
    <w:rsid w:val="00492D41"/>
    <w:rsid w:val="004B6466"/>
    <w:rsid w:val="004B6BEA"/>
    <w:rsid w:val="00532585"/>
    <w:rsid w:val="005644E6"/>
    <w:rsid w:val="005E26E8"/>
    <w:rsid w:val="00604FE8"/>
    <w:rsid w:val="00653AA4"/>
    <w:rsid w:val="00680DD5"/>
    <w:rsid w:val="00686BEE"/>
    <w:rsid w:val="006F6EC9"/>
    <w:rsid w:val="0074008B"/>
    <w:rsid w:val="007735CF"/>
    <w:rsid w:val="00777DEC"/>
    <w:rsid w:val="007841CF"/>
    <w:rsid w:val="007902B3"/>
    <w:rsid w:val="007D7023"/>
    <w:rsid w:val="008B5E98"/>
    <w:rsid w:val="00917DFF"/>
    <w:rsid w:val="009F2DE8"/>
    <w:rsid w:val="00A4153D"/>
    <w:rsid w:val="00A93E35"/>
    <w:rsid w:val="00B01ECE"/>
    <w:rsid w:val="00B35880"/>
    <w:rsid w:val="00B868EB"/>
    <w:rsid w:val="00BB70A0"/>
    <w:rsid w:val="00BC0EB6"/>
    <w:rsid w:val="00C347E0"/>
    <w:rsid w:val="00C44CC0"/>
    <w:rsid w:val="00CA2147"/>
    <w:rsid w:val="00D1161E"/>
    <w:rsid w:val="00D53BC3"/>
    <w:rsid w:val="00D63646"/>
    <w:rsid w:val="00E60E07"/>
    <w:rsid w:val="00EB2D13"/>
    <w:rsid w:val="00EC1E93"/>
    <w:rsid w:val="00F0207B"/>
    <w:rsid w:val="00F5076D"/>
    <w:rsid w:val="00F75DF4"/>
    <w:rsid w:val="00FA0245"/>
    <w:rsid w:val="00FE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2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63A114-30F3-4CCD-82DE-FD6777600D1B}">
  <ds:schemaRefs>
    <ds:schemaRef ds:uri="http://purl.org/dc/dcmitype/"/>
    <ds:schemaRef ds:uri="7529cf9f-6244-4cbc-bd14-72e562d152fa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4507d13f-f7f6-483e-ae59-fb8320a02702"/>
    <ds:schemaRef ds:uri="http://schemas.microsoft.com/office/2006/documentManagement/types"/>
    <ds:schemaRef ds:uri="http://purl.org/dc/elements/1.1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FB5290-5145-4C02-85BB-A8452C074E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428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51</cp:revision>
  <cp:lastPrinted>2022-02-17T14:05:00Z</cp:lastPrinted>
  <dcterms:created xsi:type="dcterms:W3CDTF">2023-07-11T20:11:00Z</dcterms:created>
  <dcterms:modified xsi:type="dcterms:W3CDTF">2025-06-05T16:38:00Z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